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10" w:rsidRPr="00A17010" w:rsidRDefault="00A17010" w:rsidP="00222830">
      <w:pPr>
        <w:pStyle w:val="Ttulo1"/>
        <w:tabs>
          <w:tab w:val="left" w:pos="999"/>
        </w:tabs>
        <w:ind w:left="0"/>
        <w:jc w:val="center"/>
        <w:rPr>
          <w:sz w:val="40"/>
        </w:rPr>
      </w:pPr>
      <w:r w:rsidRPr="00A17010">
        <w:rPr>
          <w:sz w:val="40"/>
        </w:rPr>
        <w:t>Entrevista</w:t>
      </w:r>
    </w:p>
    <w:p w:rsidR="00A17010" w:rsidRDefault="00A17010" w:rsidP="00A17010">
      <w:pPr>
        <w:pStyle w:val="Corpodetexto"/>
        <w:rPr>
          <w:b/>
          <w:sz w:val="26"/>
        </w:rPr>
      </w:pPr>
    </w:p>
    <w:p w:rsidR="00A17010" w:rsidRPr="00A17010" w:rsidRDefault="00A17010" w:rsidP="005A4645">
      <w:pPr>
        <w:pStyle w:val="Corpodetexto"/>
        <w:spacing w:before="217"/>
        <w:ind w:left="262" w:right="272" w:firstLine="719"/>
        <w:jc w:val="both"/>
        <w:rPr>
          <w:sz w:val="32"/>
        </w:rPr>
      </w:pPr>
      <w:bookmarkStart w:id="0" w:name="_GoBack"/>
      <w:r w:rsidRPr="00A17010">
        <w:rPr>
          <w:sz w:val="32"/>
        </w:rPr>
        <w:t>É</w:t>
      </w:r>
      <w:r w:rsidRPr="00A17010">
        <w:rPr>
          <w:spacing w:val="-14"/>
          <w:sz w:val="32"/>
        </w:rPr>
        <w:t xml:space="preserve"> </w:t>
      </w:r>
      <w:r w:rsidRPr="00A17010">
        <w:rPr>
          <w:sz w:val="32"/>
        </w:rPr>
        <w:t>uma</w:t>
      </w:r>
      <w:r w:rsidRPr="00A17010">
        <w:rPr>
          <w:spacing w:val="-14"/>
          <w:sz w:val="32"/>
        </w:rPr>
        <w:t xml:space="preserve"> </w:t>
      </w:r>
      <w:r w:rsidRPr="00A17010">
        <w:rPr>
          <w:sz w:val="32"/>
        </w:rPr>
        <w:t>técnica</w:t>
      </w:r>
      <w:r w:rsidRPr="00A17010">
        <w:rPr>
          <w:spacing w:val="-17"/>
          <w:sz w:val="32"/>
        </w:rPr>
        <w:t xml:space="preserve"> </w:t>
      </w:r>
      <w:r w:rsidRPr="00A17010">
        <w:rPr>
          <w:sz w:val="32"/>
        </w:rPr>
        <w:t>que</w:t>
      </w:r>
      <w:r w:rsidRPr="00A17010">
        <w:rPr>
          <w:spacing w:val="-14"/>
          <w:sz w:val="32"/>
        </w:rPr>
        <w:t xml:space="preserve"> </w:t>
      </w:r>
      <w:r w:rsidRPr="00A17010">
        <w:rPr>
          <w:sz w:val="32"/>
        </w:rPr>
        <w:t>consiste</w:t>
      </w:r>
      <w:r w:rsidRPr="00A17010">
        <w:rPr>
          <w:spacing w:val="-14"/>
          <w:sz w:val="32"/>
        </w:rPr>
        <w:t xml:space="preserve"> </w:t>
      </w:r>
      <w:r w:rsidRPr="00A17010">
        <w:rPr>
          <w:sz w:val="32"/>
        </w:rPr>
        <w:t>em</w:t>
      </w:r>
      <w:r w:rsidRPr="00A17010">
        <w:rPr>
          <w:spacing w:val="-14"/>
          <w:sz w:val="32"/>
        </w:rPr>
        <w:t xml:space="preserve"> </w:t>
      </w:r>
      <w:r w:rsidRPr="00A17010">
        <w:rPr>
          <w:sz w:val="32"/>
        </w:rPr>
        <w:t>coletar</w:t>
      </w:r>
      <w:r w:rsidRPr="00A17010">
        <w:rPr>
          <w:spacing w:val="-16"/>
          <w:sz w:val="32"/>
        </w:rPr>
        <w:t xml:space="preserve"> </w:t>
      </w:r>
      <w:r w:rsidRPr="00A17010">
        <w:rPr>
          <w:sz w:val="32"/>
        </w:rPr>
        <w:t>informações</w:t>
      </w:r>
      <w:r w:rsidRPr="00A17010">
        <w:rPr>
          <w:spacing w:val="-15"/>
          <w:sz w:val="32"/>
        </w:rPr>
        <w:t xml:space="preserve"> </w:t>
      </w:r>
      <w:r w:rsidRPr="00A17010">
        <w:rPr>
          <w:sz w:val="32"/>
        </w:rPr>
        <w:t>sobre</w:t>
      </w:r>
      <w:r w:rsidRPr="00A17010">
        <w:rPr>
          <w:spacing w:val="-12"/>
          <w:sz w:val="32"/>
        </w:rPr>
        <w:t xml:space="preserve"> </w:t>
      </w:r>
      <w:r w:rsidRPr="00A17010">
        <w:rPr>
          <w:sz w:val="32"/>
        </w:rPr>
        <w:t>determinado</w:t>
      </w:r>
      <w:r w:rsidRPr="00A17010">
        <w:rPr>
          <w:spacing w:val="-14"/>
          <w:sz w:val="32"/>
        </w:rPr>
        <w:t xml:space="preserve"> </w:t>
      </w:r>
      <w:r w:rsidRPr="00A17010">
        <w:rPr>
          <w:sz w:val="32"/>
        </w:rPr>
        <w:t>assunto consultando um especialista ou não, dependo da finalidade do trabalho, geralmente são utilizadas em artigos, aula cultural, palestras, documentários entre</w:t>
      </w:r>
      <w:r w:rsidRPr="00A17010">
        <w:rPr>
          <w:spacing w:val="-14"/>
          <w:sz w:val="32"/>
        </w:rPr>
        <w:t xml:space="preserve"> </w:t>
      </w:r>
      <w:r w:rsidRPr="00A17010">
        <w:rPr>
          <w:sz w:val="32"/>
        </w:rPr>
        <w:t>outros.</w:t>
      </w:r>
    </w:p>
    <w:p w:rsidR="00A17010" w:rsidRDefault="00A17010" w:rsidP="005A4645">
      <w:pPr>
        <w:pStyle w:val="Corpodetexto"/>
        <w:spacing w:before="104"/>
        <w:ind w:left="262" w:right="266" w:firstLine="787"/>
        <w:jc w:val="both"/>
        <w:rPr>
          <w:sz w:val="32"/>
        </w:rPr>
      </w:pPr>
      <w:r w:rsidRPr="00A17010">
        <w:rPr>
          <w:sz w:val="32"/>
        </w:rPr>
        <w:t>A</w:t>
      </w:r>
      <w:r w:rsidRPr="00A17010">
        <w:rPr>
          <w:spacing w:val="-15"/>
          <w:sz w:val="32"/>
        </w:rPr>
        <w:t xml:space="preserve"> </w:t>
      </w:r>
      <w:r w:rsidRPr="00A17010">
        <w:rPr>
          <w:sz w:val="32"/>
        </w:rPr>
        <w:t>entrevista</w:t>
      </w:r>
      <w:r w:rsidRPr="00A17010">
        <w:rPr>
          <w:spacing w:val="-17"/>
          <w:sz w:val="32"/>
        </w:rPr>
        <w:t xml:space="preserve"> </w:t>
      </w:r>
      <w:r w:rsidRPr="00A17010">
        <w:rPr>
          <w:sz w:val="32"/>
        </w:rPr>
        <w:t>precisa</w:t>
      </w:r>
      <w:r w:rsidRPr="00A17010">
        <w:rPr>
          <w:spacing w:val="-15"/>
          <w:sz w:val="32"/>
        </w:rPr>
        <w:t xml:space="preserve"> </w:t>
      </w:r>
      <w:r w:rsidRPr="00A17010">
        <w:rPr>
          <w:sz w:val="32"/>
        </w:rPr>
        <w:t>ser</w:t>
      </w:r>
      <w:r w:rsidRPr="00A17010">
        <w:rPr>
          <w:spacing w:val="-15"/>
          <w:sz w:val="32"/>
        </w:rPr>
        <w:t xml:space="preserve"> </w:t>
      </w:r>
      <w:r w:rsidRPr="00A17010">
        <w:rPr>
          <w:sz w:val="32"/>
        </w:rPr>
        <w:t>bem</w:t>
      </w:r>
      <w:r w:rsidRPr="00A17010">
        <w:rPr>
          <w:spacing w:val="-16"/>
          <w:sz w:val="32"/>
        </w:rPr>
        <w:t xml:space="preserve"> </w:t>
      </w:r>
      <w:r w:rsidRPr="00A17010">
        <w:rPr>
          <w:sz w:val="32"/>
        </w:rPr>
        <w:t>planejada,</w:t>
      </w:r>
      <w:r w:rsidRPr="00A17010">
        <w:rPr>
          <w:spacing w:val="-17"/>
          <w:sz w:val="32"/>
        </w:rPr>
        <w:t xml:space="preserve"> </w:t>
      </w:r>
      <w:r w:rsidRPr="00A17010">
        <w:rPr>
          <w:sz w:val="32"/>
        </w:rPr>
        <w:t>pois</w:t>
      </w:r>
      <w:r w:rsidRPr="00A17010">
        <w:rPr>
          <w:spacing w:val="-15"/>
          <w:sz w:val="32"/>
        </w:rPr>
        <w:t xml:space="preserve"> </w:t>
      </w:r>
      <w:r w:rsidRPr="00A17010">
        <w:rPr>
          <w:sz w:val="32"/>
        </w:rPr>
        <w:t>é</w:t>
      </w:r>
      <w:r w:rsidRPr="00A17010">
        <w:rPr>
          <w:spacing w:val="-17"/>
          <w:sz w:val="32"/>
        </w:rPr>
        <w:t xml:space="preserve"> </w:t>
      </w:r>
      <w:r w:rsidRPr="00A17010">
        <w:rPr>
          <w:sz w:val="32"/>
        </w:rPr>
        <w:t>realizada</w:t>
      </w:r>
      <w:r w:rsidRPr="00A17010">
        <w:rPr>
          <w:spacing w:val="-17"/>
          <w:sz w:val="32"/>
        </w:rPr>
        <w:t xml:space="preserve"> </w:t>
      </w:r>
      <w:r w:rsidRPr="00A17010">
        <w:rPr>
          <w:sz w:val="32"/>
        </w:rPr>
        <w:t>por</w:t>
      </w:r>
      <w:r w:rsidRPr="00A17010">
        <w:rPr>
          <w:spacing w:val="-17"/>
          <w:sz w:val="32"/>
        </w:rPr>
        <w:t xml:space="preserve"> </w:t>
      </w:r>
      <w:r w:rsidRPr="00A17010">
        <w:rPr>
          <w:sz w:val="32"/>
        </w:rPr>
        <w:t>meio</w:t>
      </w:r>
      <w:r w:rsidRPr="00A17010">
        <w:rPr>
          <w:spacing w:val="-15"/>
          <w:sz w:val="32"/>
        </w:rPr>
        <w:t xml:space="preserve"> </w:t>
      </w:r>
      <w:r w:rsidRPr="00A17010">
        <w:rPr>
          <w:sz w:val="32"/>
        </w:rPr>
        <w:t>de</w:t>
      </w:r>
      <w:r w:rsidRPr="00A17010">
        <w:rPr>
          <w:spacing w:val="-17"/>
          <w:sz w:val="32"/>
        </w:rPr>
        <w:t xml:space="preserve"> </w:t>
      </w:r>
      <w:r w:rsidRPr="00A17010">
        <w:rPr>
          <w:sz w:val="32"/>
        </w:rPr>
        <w:t>conversas e</w:t>
      </w:r>
      <w:r w:rsidRPr="00A17010">
        <w:rPr>
          <w:spacing w:val="-6"/>
          <w:sz w:val="32"/>
        </w:rPr>
        <w:t xml:space="preserve"> </w:t>
      </w:r>
      <w:r w:rsidRPr="00A17010">
        <w:rPr>
          <w:sz w:val="32"/>
        </w:rPr>
        <w:t>é</w:t>
      </w:r>
      <w:r w:rsidRPr="00A17010">
        <w:rPr>
          <w:spacing w:val="-5"/>
          <w:sz w:val="32"/>
        </w:rPr>
        <w:t xml:space="preserve"> </w:t>
      </w:r>
      <w:r w:rsidRPr="00A17010">
        <w:rPr>
          <w:sz w:val="32"/>
        </w:rPr>
        <w:t>muito</w:t>
      </w:r>
      <w:r w:rsidRPr="00A17010">
        <w:rPr>
          <w:spacing w:val="-5"/>
          <w:sz w:val="32"/>
        </w:rPr>
        <w:t xml:space="preserve"> </w:t>
      </w:r>
      <w:r w:rsidRPr="00A17010">
        <w:rPr>
          <w:sz w:val="32"/>
        </w:rPr>
        <w:t>comum</w:t>
      </w:r>
      <w:r w:rsidRPr="00A17010">
        <w:rPr>
          <w:spacing w:val="-4"/>
          <w:sz w:val="32"/>
        </w:rPr>
        <w:t xml:space="preserve"> </w:t>
      </w:r>
      <w:r w:rsidRPr="00A17010">
        <w:rPr>
          <w:sz w:val="32"/>
        </w:rPr>
        <w:t>perder</w:t>
      </w:r>
      <w:r w:rsidRPr="00A17010">
        <w:rPr>
          <w:spacing w:val="-6"/>
          <w:sz w:val="32"/>
        </w:rPr>
        <w:t xml:space="preserve"> </w:t>
      </w:r>
      <w:r w:rsidRPr="00A17010">
        <w:rPr>
          <w:sz w:val="32"/>
        </w:rPr>
        <w:t>o</w:t>
      </w:r>
      <w:r w:rsidRPr="00A17010">
        <w:rPr>
          <w:spacing w:val="-5"/>
          <w:sz w:val="32"/>
        </w:rPr>
        <w:t xml:space="preserve"> </w:t>
      </w:r>
      <w:r w:rsidRPr="00A17010">
        <w:rPr>
          <w:sz w:val="32"/>
        </w:rPr>
        <w:t>foco</w:t>
      </w:r>
      <w:r w:rsidRPr="00A17010">
        <w:rPr>
          <w:spacing w:val="-5"/>
          <w:sz w:val="32"/>
        </w:rPr>
        <w:t xml:space="preserve"> </w:t>
      </w:r>
      <w:r w:rsidRPr="00A17010">
        <w:rPr>
          <w:sz w:val="32"/>
        </w:rPr>
        <w:t>do</w:t>
      </w:r>
      <w:r w:rsidRPr="00A17010">
        <w:rPr>
          <w:spacing w:val="-5"/>
          <w:sz w:val="32"/>
        </w:rPr>
        <w:t xml:space="preserve"> </w:t>
      </w:r>
      <w:r w:rsidRPr="00A17010">
        <w:rPr>
          <w:sz w:val="32"/>
        </w:rPr>
        <w:t>assunto.</w:t>
      </w:r>
      <w:r w:rsidRPr="00A17010">
        <w:rPr>
          <w:spacing w:val="-6"/>
          <w:sz w:val="32"/>
        </w:rPr>
        <w:t xml:space="preserve"> </w:t>
      </w:r>
      <w:r w:rsidRPr="00A17010">
        <w:rPr>
          <w:sz w:val="32"/>
        </w:rPr>
        <w:t>Para</w:t>
      </w:r>
      <w:r w:rsidRPr="00A17010">
        <w:rPr>
          <w:spacing w:val="-6"/>
          <w:sz w:val="32"/>
        </w:rPr>
        <w:t xml:space="preserve"> </w:t>
      </w:r>
      <w:r w:rsidRPr="00A17010">
        <w:rPr>
          <w:sz w:val="32"/>
        </w:rPr>
        <w:t>fazer</w:t>
      </w:r>
      <w:r w:rsidRPr="00A17010">
        <w:rPr>
          <w:spacing w:val="-4"/>
          <w:sz w:val="32"/>
        </w:rPr>
        <w:t xml:space="preserve"> </w:t>
      </w:r>
      <w:r w:rsidRPr="00A17010">
        <w:rPr>
          <w:sz w:val="32"/>
        </w:rPr>
        <w:t>entrevistas</w:t>
      </w:r>
      <w:r w:rsidRPr="00A17010">
        <w:rPr>
          <w:spacing w:val="-6"/>
          <w:sz w:val="32"/>
        </w:rPr>
        <w:t xml:space="preserve"> </w:t>
      </w:r>
      <w:r w:rsidRPr="00A17010">
        <w:rPr>
          <w:sz w:val="32"/>
        </w:rPr>
        <w:t>com</w:t>
      </w:r>
      <w:r w:rsidRPr="00A17010">
        <w:rPr>
          <w:spacing w:val="-4"/>
          <w:sz w:val="32"/>
        </w:rPr>
        <w:t xml:space="preserve"> </w:t>
      </w:r>
      <w:r w:rsidRPr="00A17010">
        <w:rPr>
          <w:sz w:val="32"/>
        </w:rPr>
        <w:t>eficiência</w:t>
      </w:r>
      <w:r w:rsidRPr="00A17010">
        <w:rPr>
          <w:spacing w:val="-5"/>
          <w:sz w:val="32"/>
        </w:rPr>
        <w:t xml:space="preserve"> </w:t>
      </w:r>
      <w:r w:rsidRPr="00A17010">
        <w:rPr>
          <w:sz w:val="32"/>
        </w:rPr>
        <w:t>siga as seguintes</w:t>
      </w:r>
      <w:r w:rsidRPr="00A17010">
        <w:rPr>
          <w:spacing w:val="-3"/>
          <w:sz w:val="32"/>
        </w:rPr>
        <w:t xml:space="preserve"> </w:t>
      </w:r>
      <w:r w:rsidRPr="00A17010">
        <w:rPr>
          <w:sz w:val="32"/>
        </w:rPr>
        <w:t>dicas:</w:t>
      </w:r>
    </w:p>
    <w:bookmarkEnd w:id="0"/>
    <w:p w:rsidR="00A17010" w:rsidRPr="00A17010" w:rsidRDefault="00A17010" w:rsidP="00A17010">
      <w:pPr>
        <w:pStyle w:val="Corpodetexto"/>
        <w:spacing w:before="104"/>
        <w:ind w:left="262" w:right="266" w:firstLine="787"/>
        <w:jc w:val="both"/>
        <w:rPr>
          <w:sz w:val="32"/>
        </w:rPr>
      </w:pPr>
    </w:p>
    <w:p w:rsidR="00A17010" w:rsidRPr="00A17010" w:rsidRDefault="00A17010" w:rsidP="00A17010">
      <w:pPr>
        <w:pStyle w:val="PargrafodaLista"/>
        <w:numPr>
          <w:ilvl w:val="0"/>
          <w:numId w:val="2"/>
        </w:numPr>
        <w:tabs>
          <w:tab w:val="left" w:pos="1702"/>
        </w:tabs>
        <w:ind w:right="275"/>
        <w:rPr>
          <w:rFonts w:ascii="Wingdings" w:hAnsi="Wingdings"/>
          <w:sz w:val="24"/>
        </w:rPr>
      </w:pPr>
      <w:r w:rsidRPr="00A17010">
        <w:rPr>
          <w:sz w:val="32"/>
        </w:rPr>
        <w:t>Leia</w:t>
      </w:r>
      <w:r w:rsidRPr="00A17010">
        <w:rPr>
          <w:spacing w:val="-6"/>
          <w:sz w:val="32"/>
        </w:rPr>
        <w:t xml:space="preserve"> </w:t>
      </w:r>
      <w:r w:rsidRPr="00A17010">
        <w:rPr>
          <w:sz w:val="32"/>
        </w:rPr>
        <w:t>sobre</w:t>
      </w:r>
      <w:r w:rsidRPr="00A17010">
        <w:rPr>
          <w:spacing w:val="-9"/>
          <w:sz w:val="32"/>
        </w:rPr>
        <w:t xml:space="preserve"> </w:t>
      </w:r>
      <w:r w:rsidRPr="00A17010">
        <w:rPr>
          <w:sz w:val="32"/>
        </w:rPr>
        <w:t>o</w:t>
      </w:r>
      <w:r w:rsidRPr="00A17010">
        <w:rPr>
          <w:spacing w:val="-6"/>
          <w:sz w:val="32"/>
        </w:rPr>
        <w:t xml:space="preserve"> </w:t>
      </w:r>
      <w:r w:rsidRPr="00A17010">
        <w:rPr>
          <w:sz w:val="32"/>
        </w:rPr>
        <w:t>assunto</w:t>
      </w:r>
      <w:r w:rsidRPr="00A17010">
        <w:rPr>
          <w:spacing w:val="-8"/>
          <w:sz w:val="32"/>
        </w:rPr>
        <w:t xml:space="preserve"> </w:t>
      </w:r>
      <w:r w:rsidRPr="00A17010">
        <w:rPr>
          <w:sz w:val="32"/>
        </w:rPr>
        <w:t>e</w:t>
      </w:r>
      <w:r w:rsidRPr="00A17010">
        <w:rPr>
          <w:spacing w:val="-8"/>
          <w:sz w:val="32"/>
        </w:rPr>
        <w:t xml:space="preserve"> </w:t>
      </w:r>
      <w:r w:rsidRPr="00A17010">
        <w:rPr>
          <w:sz w:val="32"/>
        </w:rPr>
        <w:t>assista</w:t>
      </w:r>
      <w:r w:rsidRPr="00A17010">
        <w:rPr>
          <w:spacing w:val="-5"/>
          <w:sz w:val="32"/>
        </w:rPr>
        <w:t xml:space="preserve"> </w:t>
      </w:r>
      <w:proofErr w:type="gramStart"/>
      <w:r w:rsidRPr="00A17010">
        <w:rPr>
          <w:sz w:val="32"/>
        </w:rPr>
        <w:t>vídeos</w:t>
      </w:r>
      <w:proofErr w:type="gramEnd"/>
      <w:r w:rsidRPr="00A17010">
        <w:rPr>
          <w:spacing w:val="-9"/>
          <w:sz w:val="32"/>
        </w:rPr>
        <w:t xml:space="preserve"> </w:t>
      </w:r>
      <w:r w:rsidRPr="00A17010">
        <w:rPr>
          <w:sz w:val="32"/>
        </w:rPr>
        <w:t>para</w:t>
      </w:r>
      <w:r w:rsidRPr="00A17010">
        <w:rPr>
          <w:spacing w:val="-9"/>
          <w:sz w:val="32"/>
        </w:rPr>
        <w:t xml:space="preserve"> </w:t>
      </w:r>
      <w:r w:rsidRPr="00A17010">
        <w:rPr>
          <w:sz w:val="32"/>
        </w:rPr>
        <w:t>poder</w:t>
      </w:r>
      <w:r w:rsidRPr="00A17010">
        <w:rPr>
          <w:spacing w:val="-7"/>
          <w:sz w:val="32"/>
        </w:rPr>
        <w:t xml:space="preserve"> </w:t>
      </w:r>
      <w:r w:rsidRPr="00A17010">
        <w:rPr>
          <w:sz w:val="32"/>
        </w:rPr>
        <w:t>organizar</w:t>
      </w:r>
      <w:r w:rsidRPr="00A17010">
        <w:rPr>
          <w:spacing w:val="-8"/>
          <w:sz w:val="32"/>
        </w:rPr>
        <w:t xml:space="preserve"> </w:t>
      </w:r>
      <w:r w:rsidRPr="00A17010">
        <w:rPr>
          <w:sz w:val="32"/>
        </w:rPr>
        <w:t>o</w:t>
      </w:r>
      <w:r w:rsidRPr="00A17010">
        <w:rPr>
          <w:spacing w:val="-6"/>
          <w:sz w:val="32"/>
        </w:rPr>
        <w:t xml:space="preserve"> </w:t>
      </w:r>
      <w:r w:rsidRPr="00A17010">
        <w:rPr>
          <w:sz w:val="32"/>
        </w:rPr>
        <w:t>roteiro</w:t>
      </w:r>
      <w:r w:rsidRPr="00A17010">
        <w:rPr>
          <w:spacing w:val="-11"/>
          <w:sz w:val="32"/>
        </w:rPr>
        <w:t xml:space="preserve"> </w:t>
      </w:r>
      <w:r w:rsidRPr="00A17010">
        <w:rPr>
          <w:sz w:val="32"/>
        </w:rPr>
        <w:t>com os temas que serão abordados, saiba que os entrevistados percebem quando você não sabe nada sobre o</w:t>
      </w:r>
      <w:r w:rsidRPr="00A17010">
        <w:rPr>
          <w:spacing w:val="-7"/>
          <w:sz w:val="32"/>
        </w:rPr>
        <w:t xml:space="preserve"> </w:t>
      </w:r>
      <w:r w:rsidRPr="00A17010">
        <w:rPr>
          <w:sz w:val="32"/>
        </w:rPr>
        <w:t>assunto;</w:t>
      </w:r>
    </w:p>
    <w:p w:rsidR="00A17010" w:rsidRPr="00A17010" w:rsidRDefault="00A17010" w:rsidP="00A17010">
      <w:pPr>
        <w:pStyle w:val="PargrafodaLista"/>
        <w:numPr>
          <w:ilvl w:val="0"/>
          <w:numId w:val="2"/>
        </w:numPr>
        <w:tabs>
          <w:tab w:val="left" w:pos="1702"/>
        </w:tabs>
        <w:ind w:right="268"/>
        <w:rPr>
          <w:rFonts w:ascii="Wingdings" w:hAnsi="Wingdings"/>
          <w:sz w:val="24"/>
        </w:rPr>
      </w:pPr>
      <w:r w:rsidRPr="00A17010">
        <w:rPr>
          <w:sz w:val="32"/>
        </w:rPr>
        <w:t xml:space="preserve">Existe </w:t>
      </w:r>
      <w:proofErr w:type="gramStart"/>
      <w:r w:rsidRPr="00A17010">
        <w:rPr>
          <w:sz w:val="32"/>
        </w:rPr>
        <w:t>3</w:t>
      </w:r>
      <w:proofErr w:type="gramEnd"/>
      <w:r w:rsidRPr="00A17010">
        <w:rPr>
          <w:sz w:val="32"/>
        </w:rPr>
        <w:t xml:space="preserve"> tipos de entrevistas: estruturadas (com perguntas </w:t>
      </w:r>
      <w:proofErr w:type="spellStart"/>
      <w:r w:rsidRPr="00A17010">
        <w:rPr>
          <w:sz w:val="32"/>
        </w:rPr>
        <w:t>pré</w:t>
      </w:r>
      <w:proofErr w:type="spellEnd"/>
      <w:r w:rsidRPr="00A17010">
        <w:rPr>
          <w:sz w:val="32"/>
        </w:rPr>
        <w:t>- estabelecidas),</w:t>
      </w:r>
      <w:r w:rsidRPr="00A17010">
        <w:rPr>
          <w:spacing w:val="-18"/>
          <w:sz w:val="32"/>
        </w:rPr>
        <w:t xml:space="preserve"> </w:t>
      </w:r>
      <w:r w:rsidRPr="00A17010">
        <w:rPr>
          <w:sz w:val="32"/>
        </w:rPr>
        <w:t>não-estruturada</w:t>
      </w:r>
      <w:r w:rsidRPr="00A17010">
        <w:rPr>
          <w:spacing w:val="-16"/>
          <w:sz w:val="32"/>
        </w:rPr>
        <w:t xml:space="preserve"> </w:t>
      </w:r>
      <w:r w:rsidRPr="00A17010">
        <w:rPr>
          <w:sz w:val="32"/>
        </w:rPr>
        <w:t>(perguntas</w:t>
      </w:r>
      <w:r w:rsidRPr="00A17010">
        <w:rPr>
          <w:spacing w:val="-17"/>
          <w:sz w:val="32"/>
        </w:rPr>
        <w:t xml:space="preserve"> </w:t>
      </w:r>
      <w:r w:rsidRPr="00A17010">
        <w:rPr>
          <w:sz w:val="32"/>
        </w:rPr>
        <w:t>informais)</w:t>
      </w:r>
      <w:r w:rsidRPr="00A17010">
        <w:rPr>
          <w:spacing w:val="-18"/>
          <w:sz w:val="32"/>
        </w:rPr>
        <w:t xml:space="preserve"> </w:t>
      </w:r>
      <w:r w:rsidRPr="00A17010">
        <w:rPr>
          <w:sz w:val="32"/>
        </w:rPr>
        <w:t>e</w:t>
      </w:r>
      <w:r w:rsidRPr="00A17010">
        <w:rPr>
          <w:spacing w:val="-16"/>
          <w:sz w:val="32"/>
        </w:rPr>
        <w:t xml:space="preserve"> </w:t>
      </w:r>
      <w:r w:rsidRPr="00A17010">
        <w:rPr>
          <w:sz w:val="32"/>
        </w:rPr>
        <w:t xml:space="preserve">semiestruturada (com perguntas estruturadas e informais), </w:t>
      </w:r>
      <w:proofErr w:type="gramStart"/>
      <w:r w:rsidRPr="00A17010">
        <w:rPr>
          <w:sz w:val="32"/>
        </w:rPr>
        <w:t>portanto</w:t>
      </w:r>
      <w:proofErr w:type="gramEnd"/>
      <w:r w:rsidRPr="00A17010">
        <w:rPr>
          <w:sz w:val="32"/>
        </w:rPr>
        <w:t xml:space="preserve"> antes de conversar com o especialista tenha o roteiro da</w:t>
      </w:r>
      <w:r w:rsidRPr="00A17010">
        <w:rPr>
          <w:spacing w:val="-7"/>
          <w:sz w:val="32"/>
        </w:rPr>
        <w:t xml:space="preserve"> </w:t>
      </w:r>
      <w:r w:rsidRPr="00A17010">
        <w:rPr>
          <w:sz w:val="32"/>
        </w:rPr>
        <w:t>conversa;</w:t>
      </w:r>
    </w:p>
    <w:p w:rsidR="00A17010" w:rsidRPr="00A17010" w:rsidRDefault="00A17010" w:rsidP="00A17010">
      <w:pPr>
        <w:pStyle w:val="PargrafodaLista"/>
        <w:numPr>
          <w:ilvl w:val="0"/>
          <w:numId w:val="2"/>
        </w:numPr>
        <w:tabs>
          <w:tab w:val="left" w:pos="1702"/>
        </w:tabs>
        <w:ind w:right="276"/>
        <w:rPr>
          <w:rFonts w:ascii="Wingdings" w:hAnsi="Wingdings"/>
          <w:sz w:val="24"/>
        </w:rPr>
      </w:pPr>
      <w:r w:rsidRPr="00A17010">
        <w:rPr>
          <w:sz w:val="32"/>
        </w:rPr>
        <w:t xml:space="preserve">Em relação às perguntas, seja claro e objetivo fique atento </w:t>
      </w:r>
      <w:proofErr w:type="gramStart"/>
      <w:r w:rsidRPr="00A17010">
        <w:rPr>
          <w:sz w:val="32"/>
        </w:rPr>
        <w:t>as</w:t>
      </w:r>
      <w:proofErr w:type="gramEnd"/>
      <w:r w:rsidRPr="00A17010">
        <w:rPr>
          <w:spacing w:val="-40"/>
          <w:sz w:val="32"/>
        </w:rPr>
        <w:t xml:space="preserve"> </w:t>
      </w:r>
      <w:r w:rsidRPr="00A17010">
        <w:rPr>
          <w:sz w:val="32"/>
        </w:rPr>
        <w:t>respostas para dar continuidade a</w:t>
      </w:r>
      <w:r w:rsidRPr="00A17010">
        <w:rPr>
          <w:spacing w:val="-3"/>
          <w:sz w:val="32"/>
        </w:rPr>
        <w:t xml:space="preserve"> </w:t>
      </w:r>
      <w:r w:rsidRPr="00A17010">
        <w:rPr>
          <w:sz w:val="32"/>
        </w:rPr>
        <w:t>conversa;</w:t>
      </w:r>
    </w:p>
    <w:p w:rsidR="00A17010" w:rsidRPr="00A17010" w:rsidRDefault="00A17010" w:rsidP="00A17010">
      <w:pPr>
        <w:pStyle w:val="PargrafodaLista"/>
        <w:numPr>
          <w:ilvl w:val="0"/>
          <w:numId w:val="2"/>
        </w:numPr>
        <w:tabs>
          <w:tab w:val="left" w:pos="1702"/>
        </w:tabs>
        <w:ind w:right="270"/>
        <w:rPr>
          <w:rFonts w:ascii="Wingdings" w:hAnsi="Wingdings"/>
          <w:sz w:val="24"/>
        </w:rPr>
      </w:pPr>
      <w:r w:rsidRPr="00A17010">
        <w:rPr>
          <w:sz w:val="32"/>
        </w:rPr>
        <w:t>Caso necessário grave áudios/vídeos, antes</w:t>
      </w:r>
      <w:proofErr w:type="gramStart"/>
      <w:r w:rsidRPr="00A17010">
        <w:rPr>
          <w:sz w:val="32"/>
        </w:rPr>
        <w:t xml:space="preserve"> porém</w:t>
      </w:r>
      <w:proofErr w:type="gramEnd"/>
      <w:r w:rsidRPr="00A17010">
        <w:rPr>
          <w:sz w:val="32"/>
        </w:rPr>
        <w:t>, peça a autorização do entrevistado e se precisar transcrever as respostas, basta ouvir/ver novamente.</w:t>
      </w:r>
    </w:p>
    <w:p w:rsidR="00055E31" w:rsidRPr="00A17010" w:rsidRDefault="00055E31">
      <w:pPr>
        <w:rPr>
          <w:sz w:val="28"/>
        </w:rPr>
      </w:pPr>
    </w:p>
    <w:sectPr w:rsidR="00055E31" w:rsidRPr="00A17010" w:rsidSect="00A1701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42" w:rsidRDefault="00DA6142" w:rsidP="00222830">
      <w:pPr>
        <w:spacing w:after="0" w:line="240" w:lineRule="auto"/>
      </w:pPr>
      <w:r>
        <w:separator/>
      </w:r>
    </w:p>
  </w:endnote>
  <w:endnote w:type="continuationSeparator" w:id="0">
    <w:p w:rsidR="00DA6142" w:rsidRDefault="00DA6142" w:rsidP="0022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42" w:rsidRDefault="00DA6142" w:rsidP="00222830">
      <w:pPr>
        <w:spacing w:after="0" w:line="240" w:lineRule="auto"/>
      </w:pPr>
      <w:r>
        <w:separator/>
      </w:r>
    </w:p>
  </w:footnote>
  <w:footnote w:type="continuationSeparator" w:id="0">
    <w:p w:rsidR="00DA6142" w:rsidRDefault="00DA6142" w:rsidP="0022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30" w:rsidRDefault="00222830">
    <w:pPr>
      <w:pStyle w:val="Cabealho"/>
    </w:pPr>
    <w:r>
      <w:rPr>
        <w:noProof/>
        <w:lang w:eastAsia="pt-BR"/>
      </w:rPr>
      <w:drawing>
        <wp:inline distT="0" distB="0" distL="0" distR="0">
          <wp:extent cx="6645910" cy="977900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476"/>
    <w:multiLevelType w:val="multilevel"/>
    <w:tmpl w:val="6758FBB0"/>
    <w:lvl w:ilvl="0">
      <w:start w:val="2"/>
      <w:numFmt w:val="decimal"/>
      <w:lvlText w:val="%1"/>
      <w:lvlJc w:val="left"/>
      <w:pPr>
        <w:ind w:left="863" w:hanging="602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863" w:hanging="602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63" w:hanging="602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"/>
      <w:lvlJc w:val="left"/>
      <w:pPr>
        <w:ind w:left="1702" w:hanging="360"/>
      </w:pPr>
      <w:rPr>
        <w:rFonts w:hint="default"/>
        <w:w w:val="99"/>
        <w:lang w:val="pt-BR" w:eastAsia="pt-BR" w:bidi="pt-BR"/>
      </w:rPr>
    </w:lvl>
    <w:lvl w:ilvl="4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91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5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93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0" w:hanging="360"/>
      </w:pPr>
      <w:rPr>
        <w:rFonts w:hint="default"/>
        <w:lang w:val="pt-BR" w:eastAsia="pt-BR" w:bidi="pt-BR"/>
      </w:rPr>
    </w:lvl>
  </w:abstractNum>
  <w:abstractNum w:abstractNumId="1">
    <w:nsid w:val="2EAB2339"/>
    <w:multiLevelType w:val="hybridMultilevel"/>
    <w:tmpl w:val="86387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10"/>
    <w:rsid w:val="00055E31"/>
    <w:rsid w:val="00222830"/>
    <w:rsid w:val="005A4645"/>
    <w:rsid w:val="005D5C4F"/>
    <w:rsid w:val="00A17010"/>
    <w:rsid w:val="00D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17010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17010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170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17010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A17010"/>
    <w:pPr>
      <w:widowControl w:val="0"/>
      <w:autoSpaceDE w:val="0"/>
      <w:autoSpaceDN w:val="0"/>
      <w:spacing w:after="0" w:line="240" w:lineRule="auto"/>
      <w:ind w:left="2062" w:hanging="360"/>
      <w:jc w:val="both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222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830"/>
  </w:style>
  <w:style w:type="paragraph" w:styleId="Rodap">
    <w:name w:val="footer"/>
    <w:basedOn w:val="Normal"/>
    <w:link w:val="RodapChar"/>
    <w:uiPriority w:val="99"/>
    <w:unhideWhenUsed/>
    <w:rsid w:val="00222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830"/>
  </w:style>
  <w:style w:type="paragraph" w:styleId="Textodebalo">
    <w:name w:val="Balloon Text"/>
    <w:basedOn w:val="Normal"/>
    <w:link w:val="TextodebaloChar"/>
    <w:uiPriority w:val="99"/>
    <w:semiHidden/>
    <w:unhideWhenUsed/>
    <w:rsid w:val="0022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17010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17010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170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17010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A17010"/>
    <w:pPr>
      <w:widowControl w:val="0"/>
      <w:autoSpaceDE w:val="0"/>
      <w:autoSpaceDN w:val="0"/>
      <w:spacing w:after="0" w:line="240" w:lineRule="auto"/>
      <w:ind w:left="2062" w:hanging="360"/>
      <w:jc w:val="both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222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830"/>
  </w:style>
  <w:style w:type="paragraph" w:styleId="Rodap">
    <w:name w:val="footer"/>
    <w:basedOn w:val="Normal"/>
    <w:link w:val="RodapChar"/>
    <w:uiPriority w:val="99"/>
    <w:unhideWhenUsed/>
    <w:rsid w:val="00222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830"/>
  </w:style>
  <w:style w:type="paragraph" w:styleId="Textodebalo">
    <w:name w:val="Balloon Text"/>
    <w:basedOn w:val="Normal"/>
    <w:link w:val="TextodebaloChar"/>
    <w:uiPriority w:val="99"/>
    <w:semiHidden/>
    <w:unhideWhenUsed/>
    <w:rsid w:val="0022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4</cp:revision>
  <dcterms:created xsi:type="dcterms:W3CDTF">2021-03-08T22:42:00Z</dcterms:created>
  <dcterms:modified xsi:type="dcterms:W3CDTF">2021-03-09T19:29:00Z</dcterms:modified>
</cp:coreProperties>
</file>