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D7" w:rsidRDefault="006735A9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32"/>
          <w:szCs w:val="32"/>
        </w:rPr>
        <w:t>SÉPTIMO AÑO BÁSICO 2024</w:t>
      </w:r>
    </w:p>
    <w:p w:rsidR="001D03D7" w:rsidRDefault="001D03D7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1D03D7" w:rsidRDefault="006735A9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Respetados padres y apoderados:</w:t>
      </w:r>
    </w:p>
    <w:p w:rsidR="001D03D7" w:rsidRDefault="006735A9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 estos momentos, le damos a conocer la lista de útiles para el año 2024.</w:t>
      </w:r>
    </w:p>
    <w:p w:rsidR="001D03D7" w:rsidRDefault="006735A9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Sugerimos tamaños y marcas para su mejor provecho, ya que otros de valor más económico o de menor calidad, no son durables ni resisten el trabajo de los niños.</w:t>
      </w:r>
    </w:p>
    <w:p w:rsidR="001D03D7" w:rsidRDefault="001D03D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1D03D7" w:rsidRDefault="006735A9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Esta lista de útiles representan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los materiales mínimos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para las actividades académicas durant</w:t>
      </w:r>
      <w:r>
        <w:rPr>
          <w:rFonts w:ascii="Century Gothic" w:eastAsia="Century Gothic" w:hAnsi="Century Gothic" w:cs="Century Gothic"/>
          <w:sz w:val="20"/>
          <w:szCs w:val="20"/>
        </w:rPr>
        <w:t>e el año, esto significa que durante el año podrían solicitarse materiales para actividades específicas, los cuales se solicitaran con anticipación mediante comunicación.</w:t>
      </w:r>
    </w:p>
    <w:p w:rsidR="001D03D7" w:rsidRDefault="001D03D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0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8370"/>
      </w:tblGrid>
      <w:tr w:rsidR="001D03D7">
        <w:trPr>
          <w:trHeight w:val="454"/>
        </w:trPr>
        <w:tc>
          <w:tcPr>
            <w:tcW w:w="2325" w:type="dxa"/>
          </w:tcPr>
          <w:p w:rsidR="001D03D7" w:rsidRDefault="006735A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Asignatura</w:t>
            </w:r>
          </w:p>
        </w:tc>
        <w:tc>
          <w:tcPr>
            <w:tcW w:w="8370" w:type="dxa"/>
          </w:tcPr>
          <w:p w:rsidR="001D03D7" w:rsidRDefault="006735A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Materiales</w:t>
            </w:r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1D03D7">
            <w:pPr>
              <w:rPr>
                <w:rFonts w:ascii="Calibri" w:eastAsia="Calibri" w:hAnsi="Calibri" w:cs="Calibri"/>
                <w:b/>
              </w:rPr>
            </w:pPr>
          </w:p>
          <w:p w:rsidR="001D03D7" w:rsidRDefault="001D03D7">
            <w:pPr>
              <w:rPr>
                <w:rFonts w:ascii="Calibri" w:eastAsia="Calibri" w:hAnsi="Calibri" w:cs="Calibri"/>
                <w:b/>
              </w:rPr>
            </w:pPr>
          </w:p>
          <w:p w:rsidR="001D03D7" w:rsidRDefault="001D03D7">
            <w:pPr>
              <w:rPr>
                <w:rFonts w:ascii="Calibri" w:eastAsia="Calibri" w:hAnsi="Calibri" w:cs="Calibri"/>
                <w:b/>
              </w:rPr>
            </w:pPr>
          </w:p>
          <w:p w:rsidR="001D03D7" w:rsidRDefault="001D03D7">
            <w:pPr>
              <w:rPr>
                <w:rFonts w:ascii="Calibri" w:eastAsia="Calibri" w:hAnsi="Calibri" w:cs="Calibri"/>
                <w:b/>
              </w:rPr>
            </w:pPr>
          </w:p>
          <w:p w:rsidR="001D03D7" w:rsidRDefault="001D03D7">
            <w:pPr>
              <w:rPr>
                <w:rFonts w:ascii="Calibri" w:eastAsia="Calibri" w:hAnsi="Calibri" w:cs="Calibri"/>
                <w:b/>
              </w:rPr>
            </w:pPr>
          </w:p>
          <w:p w:rsidR="001D03D7" w:rsidRDefault="006735A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Lenguaje</w:t>
            </w:r>
          </w:p>
          <w:p w:rsidR="001D03D7" w:rsidRDefault="001D03D7">
            <w:pPr>
              <w:rPr>
                <w:rFonts w:ascii="Calibri" w:eastAsia="Calibri" w:hAnsi="Calibri" w:cs="Calibri"/>
                <w:b/>
              </w:rPr>
            </w:pPr>
          </w:p>
          <w:p w:rsidR="001D03D7" w:rsidRDefault="006735A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114300" distB="114300" distL="114300" distR="114300">
                  <wp:extent cx="1180021" cy="1180021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21" cy="1180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1D03D7" w:rsidRDefault="00673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Lenguaje: 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 xml:space="preserve">Cuaderno universitario cuadro 7mm.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>Identificado con Nombre Apellido y Curso.</w:t>
            </w:r>
          </w:p>
          <w:p w:rsidR="001D03D7" w:rsidRDefault="006735A9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 Estuche con: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Lápiz grafito.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Sacapunta</w:t>
            </w:r>
            <w:proofErr w:type="spellEnd"/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Goma de borrar.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Lápices pasta azul, rojo, negro.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Corrector.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Destacador: 2 colores a elegir.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Regla de 30cm.</w:t>
            </w:r>
          </w:p>
          <w:p w:rsidR="001D03D7" w:rsidRDefault="001D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6735A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Inglés </w:t>
            </w:r>
          </w:p>
        </w:tc>
        <w:tc>
          <w:tcPr>
            <w:tcW w:w="8370" w:type="dxa"/>
          </w:tcPr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Universitario cuadro 7 mm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Forro o distintivo de cuaderno color morado 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Lápiz pasta azul, rojo y negro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Destacador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Sacapuntas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Lápices de colores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Tijeras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1D03D7" w:rsidRDefault="006735A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Diccionario inglés-español (opcional).</w:t>
            </w:r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6735A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Matemática </w:t>
            </w:r>
          </w:p>
        </w:tc>
        <w:tc>
          <w:tcPr>
            <w:tcW w:w="8370" w:type="dxa"/>
          </w:tcPr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 xml:space="preserve">2 Cuadernos universitarios </w:t>
            </w:r>
            <w:proofErr w:type="gramStart"/>
            <w:r>
              <w:rPr>
                <w:rFonts w:ascii="Calibri" w:eastAsia="Calibri" w:hAnsi="Calibri" w:cs="Calibri"/>
              </w:rPr>
              <w:t>matemática  7</w:t>
            </w:r>
            <w:proofErr w:type="gramEnd"/>
            <w:r>
              <w:rPr>
                <w:rFonts w:ascii="Calibri" w:eastAsia="Calibri" w:hAnsi="Calibri" w:cs="Calibri"/>
              </w:rPr>
              <w:t xml:space="preserve">mm 100 hojas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 xml:space="preserve"> 1 Cuaderno matemática 3 materias 7mm 150 hojas. Forrados y con su nombre. 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Estuche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 xml:space="preserve"> portaminas (1.0 mm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 xml:space="preserve"> 1.3 mm)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Sacapu</w:t>
            </w:r>
            <w:r>
              <w:rPr>
                <w:rFonts w:ascii="Calibri" w:eastAsia="Calibri" w:hAnsi="Calibri" w:cs="Calibri"/>
              </w:rPr>
              <w:t xml:space="preserve">ntas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 xml:space="preserve"> minas (1.0 mm 0 1.3 mm)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Lápices pasta azul, rojo, negro y verde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Destacador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Calculadora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Tijeras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Regla (15 cm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</w:rPr>
              <w:t xml:space="preserve"> 20 cm)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Transportador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Compás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Carpeta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Block matemática prepicado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</w:rPr>
              <w:t xml:space="preserve"> perforado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Corchetera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Tablas de multiplicar adhesivas </w:t>
            </w:r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6735A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Historia, Geografía y Ciencias Sociales</w:t>
            </w:r>
          </w:p>
        </w:tc>
        <w:tc>
          <w:tcPr>
            <w:tcW w:w="8370" w:type="dxa"/>
          </w:tcPr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 xml:space="preserve">Cuaderno </w:t>
            </w:r>
            <w:proofErr w:type="gramStart"/>
            <w:r>
              <w:rPr>
                <w:rFonts w:ascii="Calibri" w:eastAsia="Calibri" w:hAnsi="Calibri" w:cs="Calibri"/>
              </w:rPr>
              <w:t>universitario  100</w:t>
            </w:r>
            <w:proofErr w:type="gramEnd"/>
            <w:r>
              <w:rPr>
                <w:rFonts w:ascii="Calibri" w:eastAsia="Calibri" w:hAnsi="Calibri" w:cs="Calibri"/>
              </w:rPr>
              <w:t xml:space="preserve"> hojas 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Lápices pasta azul, rojo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1D03D7" w:rsidRDefault="006735A9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1D03D7" w:rsidRDefault="006735A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Destacadores</w:t>
            </w:r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6735A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Ciencias Naturales</w:t>
            </w:r>
          </w:p>
        </w:tc>
        <w:tc>
          <w:tcPr>
            <w:tcW w:w="8370" w:type="dxa"/>
          </w:tcPr>
          <w:p w:rsidR="001D03D7" w:rsidRDefault="006735A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gramStart"/>
            <w:r>
              <w:rPr>
                <w:rFonts w:ascii="Calibri" w:eastAsia="Calibri" w:hAnsi="Calibri" w:cs="Calibri"/>
              </w:rPr>
              <w:t>Cuadernos</w:t>
            </w:r>
            <w:proofErr w:type="gramEnd"/>
            <w:r>
              <w:rPr>
                <w:rFonts w:ascii="Calibri" w:eastAsia="Calibri" w:hAnsi="Calibri" w:cs="Calibri"/>
              </w:rPr>
              <w:t xml:space="preserve"> Universitario y Materiales básicos de Clases (incluyendo Plumones de Colores varios)</w:t>
            </w:r>
          </w:p>
          <w:p w:rsidR="001D03D7" w:rsidRDefault="006735A9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1D03D7" w:rsidRDefault="006735A9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1D03D7" w:rsidRDefault="006735A9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1D03D7" w:rsidRDefault="006735A9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1D03D7" w:rsidRDefault="006735A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</w:t>
            </w:r>
          </w:p>
          <w:p w:rsidR="001D03D7" w:rsidRDefault="006735A9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Pegamento en barra y </w:t>
            </w:r>
            <w:proofErr w:type="spellStart"/>
            <w:r>
              <w:rPr>
                <w:rFonts w:ascii="Calibri" w:eastAsia="Calibri" w:hAnsi="Calibri" w:cs="Calibri"/>
              </w:rPr>
              <w:t>Colafría</w:t>
            </w:r>
            <w:proofErr w:type="spellEnd"/>
          </w:p>
          <w:p w:rsidR="001D03D7" w:rsidRDefault="006735A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Cartulinas o Papel </w:t>
            </w:r>
            <w:proofErr w:type="spellStart"/>
            <w:r>
              <w:rPr>
                <w:rFonts w:ascii="Calibri" w:eastAsia="Calibri" w:hAnsi="Calibri" w:cs="Calibri"/>
              </w:rPr>
              <w:t>Craft</w:t>
            </w:r>
            <w:proofErr w:type="spellEnd"/>
            <w:r>
              <w:rPr>
                <w:rFonts w:ascii="Calibri" w:eastAsia="Calibri" w:hAnsi="Calibri" w:cs="Calibri"/>
              </w:rPr>
              <w:t xml:space="preserve"> de pliegos (4)</w:t>
            </w:r>
          </w:p>
          <w:p w:rsidR="001D03D7" w:rsidRDefault="006735A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Témpera y </w:t>
            </w:r>
            <w:r>
              <w:rPr>
                <w:rFonts w:ascii="Calibri" w:eastAsia="Calibri" w:hAnsi="Calibri" w:cs="Calibri"/>
              </w:rPr>
              <w:t>pinceles</w:t>
            </w:r>
          </w:p>
          <w:p w:rsidR="001D03D7" w:rsidRDefault="001D03D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6735A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Artes Visuales </w:t>
            </w:r>
          </w:p>
        </w:tc>
        <w:tc>
          <w:tcPr>
            <w:tcW w:w="8370" w:type="dxa"/>
          </w:tcPr>
          <w:p w:rsidR="001D03D7" w:rsidRDefault="006735A9">
            <w:pPr>
              <w:numPr>
                <w:ilvl w:val="0"/>
                <w:numId w:val="8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1D03D7" w:rsidRDefault="006735A9">
            <w:pPr>
              <w:numPr>
                <w:ilvl w:val="0"/>
                <w:numId w:val="8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1D03D7" w:rsidRDefault="006735A9">
            <w:pPr>
              <w:numPr>
                <w:ilvl w:val="0"/>
                <w:numId w:val="8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1D03D7" w:rsidRDefault="006735A9">
            <w:pPr>
              <w:numPr>
                <w:ilvl w:val="0"/>
                <w:numId w:val="8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1D03D7" w:rsidRDefault="006735A9">
            <w:pPr>
              <w:numPr>
                <w:ilvl w:val="0"/>
                <w:numId w:val="8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1D03D7" w:rsidRDefault="006735A9">
            <w:pPr>
              <w:numPr>
                <w:ilvl w:val="0"/>
                <w:numId w:val="8"/>
              </w:num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Block.témpera,pinceles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y mezclador (cuando se solicite en clases)</w:t>
            </w:r>
          </w:p>
          <w:p w:rsidR="001D03D7" w:rsidRDefault="006735A9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Arcilla y alambre </w:t>
            </w:r>
            <w:proofErr w:type="gramStart"/>
            <w:r>
              <w:rPr>
                <w:rFonts w:ascii="Calibri" w:eastAsia="Calibri" w:hAnsi="Calibri" w:cs="Calibri"/>
              </w:rPr>
              <w:t>flexible.(</w:t>
            </w:r>
            <w:proofErr w:type="gramEnd"/>
            <w:r>
              <w:rPr>
                <w:rFonts w:ascii="Calibri" w:eastAsia="Calibri" w:hAnsi="Calibri" w:cs="Calibri"/>
              </w:rPr>
              <w:t>cuando se solicite en clases)</w:t>
            </w:r>
          </w:p>
          <w:p w:rsidR="001D03D7" w:rsidRDefault="006735A9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Cotona o delantal</w:t>
            </w:r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6735A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Música</w:t>
            </w:r>
          </w:p>
        </w:tc>
        <w:tc>
          <w:tcPr>
            <w:tcW w:w="8370" w:type="dxa"/>
          </w:tcPr>
          <w:p w:rsidR="001D03D7" w:rsidRDefault="006735A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Cuadernos Universitario y Materiales básicos de Clases (incluyendo Plumones de Colores varios)</w:t>
            </w:r>
          </w:p>
          <w:p w:rsidR="001D03D7" w:rsidRDefault="006735A9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1D03D7" w:rsidRDefault="006735A9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1D03D7" w:rsidRDefault="006735A9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1D03D7" w:rsidRDefault="006735A9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1D03D7" w:rsidRDefault="006735A9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 xml:space="preserve">Pegamento en barra </w:t>
            </w:r>
          </w:p>
          <w:p w:rsidR="001D03D7" w:rsidRDefault="006735A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Cartulinas o Papel </w:t>
            </w:r>
            <w:proofErr w:type="spellStart"/>
            <w:r>
              <w:rPr>
                <w:rFonts w:ascii="Calibri" w:eastAsia="Calibri" w:hAnsi="Calibri" w:cs="Calibri"/>
              </w:rPr>
              <w:t>Craft</w:t>
            </w:r>
            <w:proofErr w:type="spellEnd"/>
            <w:r>
              <w:rPr>
                <w:rFonts w:ascii="Calibri" w:eastAsia="Calibri" w:hAnsi="Calibri" w:cs="Calibri"/>
              </w:rPr>
              <w:t xml:space="preserve"> de pliegos</w:t>
            </w:r>
          </w:p>
          <w:p w:rsidR="001D03D7" w:rsidRDefault="006735A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Cuadernillo de ½ pauta</w:t>
            </w:r>
          </w:p>
          <w:p w:rsidR="001D03D7" w:rsidRDefault="006735A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Instrumento Propio (</w:t>
            </w:r>
            <w:proofErr w:type="spellStart"/>
            <w:r>
              <w:rPr>
                <w:rFonts w:ascii="Calibri" w:eastAsia="Calibri" w:hAnsi="Calibri" w:cs="Calibri"/>
              </w:rPr>
              <w:t>Metalófono</w:t>
            </w:r>
            <w:proofErr w:type="spellEnd"/>
            <w:r>
              <w:rPr>
                <w:rFonts w:ascii="Calibri" w:eastAsia="Calibri" w:hAnsi="Calibri" w:cs="Calibri"/>
              </w:rPr>
              <w:t>, Melódica, Guitarra, o alguno que maneje)</w:t>
            </w:r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6735A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Ed. Física</w:t>
            </w:r>
          </w:p>
        </w:tc>
        <w:tc>
          <w:tcPr>
            <w:tcW w:w="8370" w:type="dxa"/>
          </w:tcPr>
          <w:p w:rsidR="001D03D7" w:rsidRDefault="006735A9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MATERIALES PARA USO PERSONAL EN EDUCACIÓN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FÍSICA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obligatorios):</w:t>
            </w:r>
          </w:p>
          <w:p w:rsidR="001D03D7" w:rsidRDefault="006735A9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En una bolsa de género marcada con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su  nombre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.</w:t>
            </w:r>
          </w:p>
          <w:p w:rsidR="001D03D7" w:rsidRDefault="006735A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toalla personal (marcada con el nombre).</w:t>
            </w:r>
          </w:p>
          <w:p w:rsidR="001D03D7" w:rsidRDefault="006735A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peineta.</w:t>
            </w:r>
          </w:p>
          <w:p w:rsidR="001D03D7" w:rsidRDefault="006735A9">
            <w:pPr>
              <w:numPr>
                <w:ilvl w:val="0"/>
                <w:numId w:val="4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Damas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Colet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pinche, elástico)</w:t>
            </w:r>
          </w:p>
          <w:p w:rsidR="001D03D7" w:rsidRDefault="006735A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Jabón líquido pequeño. </w:t>
            </w:r>
          </w:p>
          <w:p w:rsidR="001D03D7" w:rsidRDefault="006735A9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desodorante antitranspirante</w:t>
            </w:r>
          </w:p>
          <w:p w:rsidR="001D03D7" w:rsidRDefault="006735A9">
            <w:pPr>
              <w:numPr>
                <w:ilvl w:val="0"/>
                <w:numId w:val="4"/>
              </w:num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botella de agua</w:t>
            </w:r>
          </w:p>
          <w:p w:rsidR="001D03D7" w:rsidRDefault="006735A9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polera para cambio de educación física. (Obligatorio)</w:t>
            </w:r>
          </w:p>
          <w:p w:rsidR="001D03D7" w:rsidRDefault="001D03D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6735A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Tecnología</w:t>
            </w:r>
          </w:p>
        </w:tc>
        <w:tc>
          <w:tcPr>
            <w:tcW w:w="8370" w:type="dxa"/>
          </w:tcPr>
          <w:p w:rsidR="001D03D7" w:rsidRDefault="006735A9">
            <w:pPr>
              <w:numPr>
                <w:ilvl w:val="0"/>
                <w:numId w:val="9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1D03D7" w:rsidRDefault="006735A9">
            <w:pPr>
              <w:numPr>
                <w:ilvl w:val="0"/>
                <w:numId w:val="9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1D03D7" w:rsidRDefault="006735A9">
            <w:pPr>
              <w:numPr>
                <w:ilvl w:val="0"/>
                <w:numId w:val="9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1D03D7" w:rsidRDefault="006735A9">
            <w:pPr>
              <w:numPr>
                <w:ilvl w:val="0"/>
                <w:numId w:val="9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1D03D7" w:rsidRDefault="006735A9">
            <w:pPr>
              <w:numPr>
                <w:ilvl w:val="0"/>
                <w:numId w:val="9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1D03D7" w:rsidRDefault="006735A9">
            <w:pPr>
              <w:numPr>
                <w:ilvl w:val="0"/>
                <w:numId w:val="9"/>
              </w:numPr>
            </w:pPr>
            <w:r>
              <w:rPr>
                <w:rFonts w:ascii="Calibri" w:eastAsia="Calibri" w:hAnsi="Calibri" w:cs="Calibri"/>
              </w:rPr>
              <w:t xml:space="preserve">Cartón papel </w:t>
            </w:r>
            <w:proofErr w:type="spellStart"/>
            <w:r>
              <w:rPr>
                <w:rFonts w:ascii="Calibri" w:eastAsia="Calibri" w:hAnsi="Calibri" w:cs="Calibri"/>
              </w:rPr>
              <w:t>kraft</w:t>
            </w:r>
            <w:proofErr w:type="spellEnd"/>
            <w:r>
              <w:rPr>
                <w:rFonts w:ascii="Calibri" w:eastAsia="Calibri" w:hAnsi="Calibri" w:cs="Calibri"/>
              </w:rPr>
              <w:t xml:space="preserve"> de pliego (6 unidades)</w:t>
            </w:r>
          </w:p>
          <w:p w:rsidR="001D03D7" w:rsidRDefault="006735A9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Plumón de pizarra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azul,negro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y rojo.</w:t>
            </w:r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6735A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Religión </w:t>
            </w:r>
          </w:p>
        </w:tc>
        <w:tc>
          <w:tcPr>
            <w:tcW w:w="8370" w:type="dxa"/>
          </w:tcPr>
          <w:p w:rsidR="001D03D7" w:rsidRDefault="006735A9">
            <w:pPr>
              <w:numPr>
                <w:ilvl w:val="0"/>
                <w:numId w:val="7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1D03D7" w:rsidRDefault="006735A9">
            <w:pPr>
              <w:numPr>
                <w:ilvl w:val="0"/>
                <w:numId w:val="7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1D03D7" w:rsidRDefault="006735A9">
            <w:pPr>
              <w:numPr>
                <w:ilvl w:val="0"/>
                <w:numId w:val="7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1D03D7" w:rsidRDefault="006735A9">
            <w:pPr>
              <w:numPr>
                <w:ilvl w:val="0"/>
                <w:numId w:val="7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1D03D7" w:rsidRDefault="006735A9">
            <w:pPr>
              <w:numPr>
                <w:ilvl w:val="0"/>
                <w:numId w:val="7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1D03D7" w:rsidRDefault="006735A9">
            <w:pPr>
              <w:numPr>
                <w:ilvl w:val="0"/>
                <w:numId w:val="7"/>
              </w:numPr>
            </w:pPr>
            <w:proofErr w:type="spellStart"/>
            <w:r>
              <w:rPr>
                <w:rFonts w:ascii="Calibri" w:eastAsia="Calibri" w:hAnsi="Calibri" w:cs="Calibri"/>
              </w:rPr>
              <w:t>Lapices</w:t>
            </w:r>
            <w:proofErr w:type="spellEnd"/>
            <w:r>
              <w:rPr>
                <w:rFonts w:ascii="Calibri" w:eastAsia="Calibri" w:hAnsi="Calibri" w:cs="Calibri"/>
              </w:rPr>
              <w:t xml:space="preserve"> de colores.</w:t>
            </w:r>
          </w:p>
          <w:p w:rsidR="001D03D7" w:rsidRDefault="006735A9">
            <w:pPr>
              <w:ind w:left="720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Remarcador</w:t>
            </w:r>
            <w:proofErr w:type="spellEnd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</w:p>
        </w:tc>
      </w:tr>
      <w:tr w:rsidR="001D03D7">
        <w:trPr>
          <w:trHeight w:val="1701"/>
        </w:trPr>
        <w:tc>
          <w:tcPr>
            <w:tcW w:w="2325" w:type="dxa"/>
          </w:tcPr>
          <w:p w:rsidR="001D03D7" w:rsidRDefault="006735A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Orientación </w:t>
            </w:r>
          </w:p>
        </w:tc>
        <w:tc>
          <w:tcPr>
            <w:tcW w:w="8370" w:type="dxa"/>
          </w:tcPr>
          <w:p w:rsidR="001D03D7" w:rsidRDefault="006735A9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>Cuaderno 80 hojas cuadro 7mm</w:t>
            </w:r>
          </w:p>
          <w:p w:rsidR="001D03D7" w:rsidRDefault="006735A9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1D03D7" w:rsidRDefault="006735A9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1D03D7" w:rsidRDefault="006735A9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1D03D7" w:rsidRDefault="006735A9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1D03D7" w:rsidRDefault="006735A9">
            <w:pPr>
              <w:numPr>
                <w:ilvl w:val="0"/>
                <w:numId w:val="5"/>
              </w:numPr>
            </w:pPr>
            <w:proofErr w:type="spellStart"/>
            <w:r>
              <w:rPr>
                <w:rFonts w:ascii="Calibri" w:eastAsia="Calibri" w:hAnsi="Calibri" w:cs="Calibri"/>
              </w:rPr>
              <w:t>Remarcadores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( tres</w:t>
            </w:r>
            <w:proofErr w:type="gramEnd"/>
            <w:r>
              <w:rPr>
                <w:rFonts w:ascii="Calibri" w:eastAsia="Calibri" w:hAnsi="Calibri" w:cs="Calibri"/>
              </w:rPr>
              <w:t xml:space="preserve"> colores)</w:t>
            </w:r>
          </w:p>
        </w:tc>
      </w:tr>
    </w:tbl>
    <w:p w:rsidR="001D03D7" w:rsidRDefault="001D03D7"/>
    <w:sectPr w:rsidR="001D03D7">
      <w:headerReference w:type="default" r:id="rId9"/>
      <w:pgSz w:w="12240" w:h="15840"/>
      <w:pgMar w:top="720" w:right="720" w:bottom="720" w:left="720" w:header="2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A9" w:rsidRDefault="006735A9">
      <w:r>
        <w:separator/>
      </w:r>
    </w:p>
  </w:endnote>
  <w:endnote w:type="continuationSeparator" w:id="0">
    <w:p w:rsidR="006735A9" w:rsidRDefault="0067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A9" w:rsidRDefault="006735A9">
      <w:r>
        <w:separator/>
      </w:r>
    </w:p>
  </w:footnote>
  <w:footnote w:type="continuationSeparator" w:id="0">
    <w:p w:rsidR="006735A9" w:rsidRDefault="0067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3D7" w:rsidRDefault="001D03D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2422" w:type="dxa"/>
      <w:tblInd w:w="-804" w:type="dxa"/>
      <w:tblLayout w:type="fixed"/>
      <w:tblLook w:val="0400" w:firstRow="0" w:lastRow="0" w:firstColumn="0" w:lastColumn="0" w:noHBand="0" w:noVBand="1"/>
    </w:tblPr>
    <w:tblGrid>
      <w:gridCol w:w="2002"/>
      <w:gridCol w:w="10420"/>
    </w:tblGrid>
    <w:tr w:rsidR="001D03D7">
      <w:trPr>
        <w:trHeight w:val="737"/>
      </w:trPr>
      <w:tc>
        <w:tcPr>
          <w:tcW w:w="2002" w:type="dxa"/>
          <w:tcBorders>
            <w:right w:val="single" w:sz="4" w:space="0" w:color="000000"/>
          </w:tcBorders>
          <w:vAlign w:val="center"/>
        </w:tcPr>
        <w:p w:rsidR="001D03D7" w:rsidRDefault="006735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60960</wp:posOffset>
                </wp:positionV>
                <wp:extent cx="1041400" cy="75247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D03D7" w:rsidRDefault="006735A9">
          <w:pPr>
            <w:jc w:val="center"/>
          </w:pPr>
          <w:r>
            <w:rPr>
              <w:sz w:val="16"/>
              <w:szCs w:val="16"/>
            </w:rPr>
            <w:t>1962 - 2024</w:t>
          </w:r>
        </w:p>
      </w:tc>
      <w:tc>
        <w:tcPr>
          <w:tcW w:w="10420" w:type="dxa"/>
          <w:tcBorders>
            <w:left w:val="single" w:sz="4" w:space="0" w:color="000000"/>
          </w:tcBorders>
        </w:tcPr>
        <w:p w:rsidR="001D03D7" w:rsidRDefault="001D03D7">
          <w:pPr>
            <w:jc w:val="center"/>
          </w:pPr>
        </w:p>
        <w:p w:rsidR="001D03D7" w:rsidRDefault="006735A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FUNDACIÓN EDUCACIONAL GRACIELA CARVAJAL ROJAS</w:t>
          </w:r>
        </w:p>
        <w:p w:rsidR="001D03D7" w:rsidRDefault="006735A9">
          <w:pPr>
            <w:jc w:val="center"/>
            <w:rPr>
              <w:b/>
            </w:rPr>
          </w:pPr>
          <w:r>
            <w:rPr>
              <w:b/>
            </w:rPr>
            <w:t>COLEGIO ADVENTISTA BUENAVENTURA</w:t>
          </w:r>
        </w:p>
        <w:p w:rsidR="001D03D7" w:rsidRDefault="006735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Buenaventura 03928, LO ESPEJO.</w:t>
          </w:r>
        </w:p>
        <w:p w:rsidR="001D03D7" w:rsidRDefault="006735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Fono: 22 564 1460 – 22 564 1527</w:t>
          </w:r>
        </w:p>
        <w:p w:rsidR="001D03D7" w:rsidRDefault="006735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Decreto Cooperador: 153/62. RBD: 09796-9</w:t>
          </w:r>
        </w:p>
      </w:tc>
    </w:tr>
  </w:tbl>
  <w:p w:rsidR="001D03D7" w:rsidRDefault="001D03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7C8"/>
    <w:multiLevelType w:val="multilevel"/>
    <w:tmpl w:val="0E5AF7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096216"/>
    <w:multiLevelType w:val="multilevel"/>
    <w:tmpl w:val="57C239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B06DA4"/>
    <w:multiLevelType w:val="multilevel"/>
    <w:tmpl w:val="E28476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0A467E"/>
    <w:multiLevelType w:val="multilevel"/>
    <w:tmpl w:val="330825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80DB1"/>
    <w:multiLevelType w:val="multilevel"/>
    <w:tmpl w:val="BCF0C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27655A"/>
    <w:multiLevelType w:val="multilevel"/>
    <w:tmpl w:val="173CCBB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433DA5"/>
    <w:multiLevelType w:val="multilevel"/>
    <w:tmpl w:val="3CECA8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E67439"/>
    <w:multiLevelType w:val="multilevel"/>
    <w:tmpl w:val="ED9E4B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31007A"/>
    <w:multiLevelType w:val="multilevel"/>
    <w:tmpl w:val="D6064BB0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D7"/>
    <w:rsid w:val="001D03D7"/>
    <w:rsid w:val="006735A9"/>
    <w:rsid w:val="008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CB10-87A5-4960-A8B3-00B1B0AF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sq5tfvsv73vqjhYpn3Oiq5WZ7w==">CgMxLjA4AHIhMWlUVERjTFJZTExqT0hWNmVwa2VMTzJhcDVaUXlGbVB4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Adventistas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MAT LENG</dc:creator>
  <cp:lastModifiedBy>Dpto MAT LENG</cp:lastModifiedBy>
  <cp:revision>2</cp:revision>
  <dcterms:created xsi:type="dcterms:W3CDTF">2023-12-21T10:42:00Z</dcterms:created>
  <dcterms:modified xsi:type="dcterms:W3CDTF">2023-12-21T10:42:00Z</dcterms:modified>
</cp:coreProperties>
</file>