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E3E8EA4" w14:textId="77777777" w:rsidR="00242BD5" w:rsidRPr="00242BD5" w:rsidRDefault="00242BD5" w:rsidP="00242BD5">
      <w:pPr>
        <w:pStyle w:val="Default"/>
        <w:jc w:val="center"/>
        <w:rPr>
          <w:u w:val="single"/>
        </w:rPr>
      </w:pPr>
    </w:p>
    <w:p w14:paraId="63B76754" w14:textId="0F776BFC" w:rsidR="002D4F8C" w:rsidRDefault="002D4F8C" w:rsidP="00242BD5">
      <w:pPr>
        <w:pStyle w:val="Default"/>
        <w:jc w:val="center"/>
        <w:rPr>
          <w:sz w:val="32"/>
          <w:szCs w:val="32"/>
          <w:u w:val="single"/>
        </w:rPr>
      </w:pPr>
    </w:p>
    <w:p w14:paraId="55D65DA5" w14:textId="6033BB84" w:rsidR="002D4F8C" w:rsidRDefault="002D4F8C" w:rsidP="00242BD5">
      <w:pPr>
        <w:pStyle w:val="Default"/>
        <w:jc w:val="center"/>
        <w:rPr>
          <w:sz w:val="32"/>
          <w:szCs w:val="32"/>
          <w:u w:val="single"/>
        </w:rPr>
      </w:pPr>
    </w:p>
    <w:p w14:paraId="16A3D5F1" w14:textId="1B89A2A5" w:rsidR="002D4F8C" w:rsidRDefault="002D4F8C" w:rsidP="00242BD5">
      <w:pPr>
        <w:pStyle w:val="Default"/>
        <w:jc w:val="center"/>
        <w:rPr>
          <w:sz w:val="32"/>
          <w:szCs w:val="32"/>
          <w:u w:val="single"/>
        </w:rPr>
      </w:pPr>
    </w:p>
    <w:p w14:paraId="64873C1D" w14:textId="5AF88340" w:rsidR="002D4F8C" w:rsidRDefault="002D4F8C" w:rsidP="00242BD5">
      <w:pPr>
        <w:pStyle w:val="Default"/>
        <w:jc w:val="center"/>
        <w:rPr>
          <w:sz w:val="32"/>
          <w:szCs w:val="32"/>
          <w:u w:val="single"/>
        </w:rPr>
      </w:pPr>
    </w:p>
    <w:p w14:paraId="48F98226" w14:textId="6D8E4F61" w:rsidR="002D4F8C" w:rsidRDefault="002D4F8C" w:rsidP="00242BD5">
      <w:pPr>
        <w:pStyle w:val="Default"/>
        <w:jc w:val="center"/>
        <w:rPr>
          <w:sz w:val="32"/>
          <w:szCs w:val="32"/>
          <w:u w:val="single"/>
        </w:rPr>
      </w:pPr>
    </w:p>
    <w:p w14:paraId="32B541F9" w14:textId="59AD8059" w:rsidR="002D4F8C" w:rsidRDefault="002D4F8C" w:rsidP="00242BD5">
      <w:pPr>
        <w:pStyle w:val="Default"/>
        <w:jc w:val="center"/>
        <w:rPr>
          <w:sz w:val="32"/>
          <w:szCs w:val="32"/>
          <w:u w:val="single"/>
        </w:rPr>
      </w:pPr>
    </w:p>
    <w:p w14:paraId="0E0B8999" w14:textId="74D037C3" w:rsidR="002D4F8C" w:rsidRDefault="00CA3F06" w:rsidP="00242BD5">
      <w:pPr>
        <w:pStyle w:val="Default"/>
        <w:jc w:val="center"/>
        <w:rPr>
          <w:sz w:val="32"/>
          <w:szCs w:val="32"/>
          <w:u w:val="single"/>
        </w:rPr>
      </w:pPr>
      <w:r>
        <w:rPr>
          <w:noProof/>
          <w:lang w:eastAsia="es-CL"/>
        </w:rPr>
        <w:drawing>
          <wp:anchor distT="0" distB="0" distL="114300" distR="114300" simplePos="0" relativeHeight="251658240" behindDoc="1" locked="0" layoutInCell="1" allowOverlap="1" wp14:anchorId="569C09FA" wp14:editId="48AB9F49">
            <wp:simplePos x="0" y="0"/>
            <wp:positionH relativeFrom="margin">
              <wp:posOffset>1967230</wp:posOffset>
            </wp:positionH>
            <wp:positionV relativeFrom="paragraph">
              <wp:posOffset>235585</wp:posOffset>
            </wp:positionV>
            <wp:extent cx="1637791" cy="1629417"/>
            <wp:effectExtent l="0" t="0" r="635" b="0"/>
            <wp:wrapNone/>
            <wp:docPr id="2" name="Imagen 2" descr="Educación Adventista -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ón Adventista - Portal"/>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37791" cy="16294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7B13B" w14:textId="3AC6B9BC" w:rsidR="002D4F8C" w:rsidRDefault="002D4F8C" w:rsidP="00242BD5">
      <w:pPr>
        <w:pStyle w:val="Default"/>
        <w:jc w:val="center"/>
        <w:rPr>
          <w:sz w:val="32"/>
          <w:szCs w:val="32"/>
          <w:u w:val="single"/>
        </w:rPr>
      </w:pPr>
    </w:p>
    <w:p w14:paraId="14E3D540" w14:textId="5E3FCA42" w:rsidR="002D4F8C" w:rsidRDefault="002D4F8C" w:rsidP="00242BD5">
      <w:pPr>
        <w:pStyle w:val="Default"/>
        <w:jc w:val="center"/>
        <w:rPr>
          <w:sz w:val="32"/>
          <w:szCs w:val="32"/>
          <w:u w:val="single"/>
        </w:rPr>
      </w:pPr>
    </w:p>
    <w:p w14:paraId="68208595" w14:textId="77777777" w:rsidR="00CA3F06" w:rsidRDefault="00CA3F06" w:rsidP="00242BD5">
      <w:pPr>
        <w:pStyle w:val="Default"/>
        <w:jc w:val="center"/>
        <w:rPr>
          <w:b/>
          <w:bCs/>
          <w:sz w:val="32"/>
          <w:szCs w:val="32"/>
        </w:rPr>
      </w:pPr>
    </w:p>
    <w:p w14:paraId="330C8BF8" w14:textId="53E23171" w:rsidR="00CA3F06" w:rsidRDefault="00CA3F06" w:rsidP="00CA3F06">
      <w:pPr>
        <w:pStyle w:val="Default"/>
        <w:tabs>
          <w:tab w:val="left" w:pos="5070"/>
        </w:tabs>
        <w:rPr>
          <w:b/>
          <w:bCs/>
          <w:sz w:val="32"/>
          <w:szCs w:val="32"/>
        </w:rPr>
      </w:pPr>
      <w:r>
        <w:rPr>
          <w:b/>
          <w:bCs/>
          <w:sz w:val="32"/>
          <w:szCs w:val="32"/>
        </w:rPr>
        <w:tab/>
      </w:r>
    </w:p>
    <w:p w14:paraId="7140CACB" w14:textId="77777777" w:rsidR="00CA3F06" w:rsidRDefault="00CA3F06" w:rsidP="00242BD5">
      <w:pPr>
        <w:pStyle w:val="Default"/>
        <w:jc w:val="center"/>
        <w:rPr>
          <w:b/>
          <w:bCs/>
          <w:sz w:val="32"/>
          <w:szCs w:val="32"/>
        </w:rPr>
      </w:pPr>
    </w:p>
    <w:p w14:paraId="5FA959C0" w14:textId="77777777" w:rsidR="00CA3F06" w:rsidRDefault="00CA3F06" w:rsidP="00242BD5">
      <w:pPr>
        <w:pStyle w:val="Default"/>
        <w:jc w:val="center"/>
        <w:rPr>
          <w:b/>
          <w:bCs/>
          <w:sz w:val="32"/>
          <w:szCs w:val="32"/>
        </w:rPr>
      </w:pPr>
    </w:p>
    <w:p w14:paraId="346D89A7" w14:textId="77777777" w:rsidR="00CA3F06" w:rsidRDefault="00CA3F06" w:rsidP="00242BD5">
      <w:pPr>
        <w:pStyle w:val="Default"/>
        <w:jc w:val="center"/>
        <w:rPr>
          <w:b/>
          <w:bCs/>
          <w:sz w:val="32"/>
          <w:szCs w:val="32"/>
        </w:rPr>
      </w:pPr>
    </w:p>
    <w:p w14:paraId="54A490C7" w14:textId="77777777" w:rsidR="00CA3F06" w:rsidRDefault="00CA3F06" w:rsidP="00242BD5">
      <w:pPr>
        <w:pStyle w:val="Default"/>
        <w:jc w:val="center"/>
        <w:rPr>
          <w:b/>
          <w:bCs/>
          <w:sz w:val="32"/>
          <w:szCs w:val="32"/>
        </w:rPr>
      </w:pPr>
    </w:p>
    <w:p w14:paraId="367C4989" w14:textId="77777777" w:rsidR="00CA3F06" w:rsidRDefault="00CA3F06" w:rsidP="00242BD5">
      <w:pPr>
        <w:pStyle w:val="Default"/>
        <w:jc w:val="center"/>
        <w:rPr>
          <w:b/>
          <w:bCs/>
          <w:sz w:val="32"/>
          <w:szCs w:val="32"/>
        </w:rPr>
      </w:pPr>
    </w:p>
    <w:p w14:paraId="64B90E73" w14:textId="77777777" w:rsidR="00CA3F06" w:rsidRDefault="00CA3F06" w:rsidP="00242BD5">
      <w:pPr>
        <w:pStyle w:val="Default"/>
        <w:jc w:val="center"/>
        <w:rPr>
          <w:b/>
          <w:bCs/>
          <w:sz w:val="32"/>
          <w:szCs w:val="32"/>
        </w:rPr>
      </w:pPr>
    </w:p>
    <w:p w14:paraId="16EB4EDF" w14:textId="77777777" w:rsidR="00CA3F06" w:rsidRDefault="00CA3F06" w:rsidP="00242BD5">
      <w:pPr>
        <w:pStyle w:val="Default"/>
        <w:jc w:val="center"/>
        <w:rPr>
          <w:b/>
          <w:bCs/>
          <w:sz w:val="32"/>
          <w:szCs w:val="32"/>
        </w:rPr>
      </w:pPr>
    </w:p>
    <w:p w14:paraId="3B65DFB2" w14:textId="77777777" w:rsidR="00CA3F06" w:rsidRDefault="00CA3F06" w:rsidP="00242BD5">
      <w:pPr>
        <w:pStyle w:val="Default"/>
        <w:jc w:val="center"/>
        <w:rPr>
          <w:b/>
          <w:bCs/>
          <w:sz w:val="32"/>
          <w:szCs w:val="32"/>
        </w:rPr>
      </w:pPr>
    </w:p>
    <w:p w14:paraId="10B9C322" w14:textId="77777777" w:rsidR="00CA3F06" w:rsidRDefault="00CA3F06" w:rsidP="00242BD5">
      <w:pPr>
        <w:pStyle w:val="Default"/>
        <w:jc w:val="center"/>
        <w:rPr>
          <w:b/>
          <w:bCs/>
          <w:sz w:val="32"/>
          <w:szCs w:val="32"/>
        </w:rPr>
      </w:pPr>
    </w:p>
    <w:p w14:paraId="589F104C" w14:textId="77777777" w:rsidR="00CA3F06" w:rsidRDefault="00CA3F06" w:rsidP="00242BD5">
      <w:pPr>
        <w:pStyle w:val="Default"/>
        <w:jc w:val="center"/>
        <w:rPr>
          <w:b/>
          <w:bCs/>
          <w:sz w:val="32"/>
          <w:szCs w:val="32"/>
        </w:rPr>
      </w:pPr>
    </w:p>
    <w:p w14:paraId="4976BA11" w14:textId="417FA30D" w:rsidR="002D4F8C" w:rsidRPr="002D4F8C" w:rsidRDefault="00242BD5" w:rsidP="00242BD5">
      <w:pPr>
        <w:pStyle w:val="Default"/>
        <w:jc w:val="center"/>
        <w:rPr>
          <w:b/>
          <w:bCs/>
          <w:sz w:val="32"/>
          <w:szCs w:val="32"/>
        </w:rPr>
      </w:pPr>
      <w:r w:rsidRPr="002D4F8C">
        <w:rPr>
          <w:b/>
          <w:bCs/>
          <w:sz w:val="32"/>
          <w:szCs w:val="32"/>
        </w:rPr>
        <w:t>PROTOCOLOS DE ACCIÓN</w:t>
      </w:r>
    </w:p>
    <w:p w14:paraId="5DCAD648" w14:textId="77777777" w:rsidR="00D73375" w:rsidRDefault="00242BD5" w:rsidP="00242BD5">
      <w:pPr>
        <w:pStyle w:val="Default"/>
        <w:jc w:val="center"/>
        <w:rPr>
          <w:b/>
          <w:bCs/>
          <w:sz w:val="32"/>
          <w:szCs w:val="32"/>
        </w:rPr>
      </w:pPr>
      <w:r w:rsidRPr="002D4F8C">
        <w:rPr>
          <w:b/>
          <w:bCs/>
          <w:sz w:val="32"/>
          <w:szCs w:val="32"/>
        </w:rPr>
        <w:t>REGLAMENTO DE CONVIVENCIA ESCOLAR</w:t>
      </w:r>
      <w:r w:rsidR="002D4F8C" w:rsidRPr="002D4F8C">
        <w:rPr>
          <w:b/>
          <w:bCs/>
          <w:sz w:val="32"/>
          <w:szCs w:val="32"/>
        </w:rPr>
        <w:t xml:space="preserve"> </w:t>
      </w:r>
    </w:p>
    <w:p w14:paraId="61D761F3" w14:textId="088CCB38" w:rsidR="00242BD5" w:rsidRPr="002D4F8C" w:rsidRDefault="002D4F8C" w:rsidP="00242BD5">
      <w:pPr>
        <w:pStyle w:val="Default"/>
        <w:jc w:val="center"/>
        <w:rPr>
          <w:b/>
          <w:bCs/>
          <w:sz w:val="32"/>
          <w:szCs w:val="32"/>
        </w:rPr>
      </w:pPr>
      <w:r w:rsidRPr="002D4F8C">
        <w:rPr>
          <w:b/>
          <w:bCs/>
          <w:sz w:val="32"/>
          <w:szCs w:val="32"/>
        </w:rPr>
        <w:t>202</w:t>
      </w:r>
      <w:r w:rsidR="00407FBF">
        <w:rPr>
          <w:b/>
          <w:bCs/>
          <w:sz w:val="32"/>
          <w:szCs w:val="32"/>
        </w:rPr>
        <w:t>3</w:t>
      </w:r>
    </w:p>
    <w:p w14:paraId="0D75087C" w14:textId="1005964A" w:rsidR="00242BD5" w:rsidRDefault="00242BD5" w:rsidP="00242BD5">
      <w:pPr>
        <w:pStyle w:val="Default"/>
        <w:rPr>
          <w:rFonts w:cstheme="minorBidi"/>
          <w:color w:val="auto"/>
        </w:rPr>
      </w:pPr>
    </w:p>
    <w:p w14:paraId="0FCCAB1C" w14:textId="72CFBB60" w:rsidR="002D4F8C" w:rsidRDefault="002D4F8C" w:rsidP="00B72D26">
      <w:pPr>
        <w:pStyle w:val="Textoindependiente"/>
        <w:jc w:val="both"/>
        <w:rPr>
          <w:rFonts w:asciiTheme="minorHAnsi" w:hAnsiTheme="minorHAnsi" w:cstheme="minorBidi"/>
          <w:sz w:val="24"/>
          <w:szCs w:val="24"/>
        </w:rPr>
      </w:pPr>
    </w:p>
    <w:p w14:paraId="08BC8B8B" w14:textId="33A9FB65" w:rsidR="002D4F8C" w:rsidRDefault="002D4F8C" w:rsidP="002D4F8C">
      <w:pPr>
        <w:pStyle w:val="Textoindependiente"/>
        <w:tabs>
          <w:tab w:val="left" w:pos="7095"/>
        </w:tabs>
        <w:jc w:val="both"/>
        <w:rPr>
          <w:rFonts w:asciiTheme="minorHAnsi" w:hAnsiTheme="minorHAnsi" w:cstheme="minorBidi"/>
          <w:sz w:val="24"/>
          <w:szCs w:val="24"/>
        </w:rPr>
      </w:pPr>
      <w:r>
        <w:rPr>
          <w:rFonts w:asciiTheme="minorHAnsi" w:hAnsiTheme="minorHAnsi" w:cstheme="minorBidi"/>
          <w:sz w:val="24"/>
          <w:szCs w:val="24"/>
        </w:rPr>
        <w:tab/>
      </w:r>
    </w:p>
    <w:p w14:paraId="31D08A20" w14:textId="2961F8AC" w:rsidR="002D4F8C" w:rsidRDefault="002D4F8C" w:rsidP="00B72D26">
      <w:pPr>
        <w:pStyle w:val="Textoindependiente"/>
        <w:jc w:val="both"/>
        <w:rPr>
          <w:rFonts w:asciiTheme="minorHAnsi" w:hAnsiTheme="minorHAnsi" w:cstheme="minorBidi"/>
          <w:sz w:val="24"/>
          <w:szCs w:val="24"/>
        </w:rPr>
      </w:pPr>
    </w:p>
    <w:p w14:paraId="1539EDB6" w14:textId="1A3207A3" w:rsidR="002D4F8C" w:rsidRDefault="002D4F8C" w:rsidP="002D4F8C">
      <w:pPr>
        <w:pStyle w:val="Textoindependiente"/>
        <w:tabs>
          <w:tab w:val="left" w:pos="1605"/>
        </w:tabs>
        <w:jc w:val="both"/>
        <w:rPr>
          <w:rFonts w:asciiTheme="minorHAnsi" w:hAnsiTheme="minorHAnsi" w:cstheme="minorBidi"/>
          <w:sz w:val="24"/>
          <w:szCs w:val="24"/>
        </w:rPr>
      </w:pPr>
      <w:r>
        <w:rPr>
          <w:rFonts w:asciiTheme="minorHAnsi" w:hAnsiTheme="minorHAnsi" w:cstheme="minorBidi"/>
          <w:sz w:val="24"/>
          <w:szCs w:val="24"/>
        </w:rPr>
        <w:tab/>
      </w:r>
    </w:p>
    <w:p w14:paraId="298EBD55" w14:textId="5004BD55" w:rsidR="002D4F8C" w:rsidRDefault="002D4F8C" w:rsidP="00B72D26">
      <w:pPr>
        <w:pStyle w:val="Textoindependiente"/>
        <w:jc w:val="both"/>
        <w:rPr>
          <w:rFonts w:asciiTheme="minorHAnsi" w:hAnsiTheme="minorHAnsi" w:cstheme="minorBidi"/>
          <w:sz w:val="24"/>
          <w:szCs w:val="24"/>
        </w:rPr>
      </w:pPr>
    </w:p>
    <w:p w14:paraId="41B2D14A" w14:textId="4D9FFE0F" w:rsidR="002D4F8C" w:rsidRDefault="002D4F8C" w:rsidP="00B72D26">
      <w:pPr>
        <w:pStyle w:val="Textoindependiente"/>
        <w:jc w:val="both"/>
        <w:rPr>
          <w:rFonts w:asciiTheme="minorHAnsi" w:hAnsiTheme="minorHAnsi" w:cstheme="minorBidi"/>
          <w:sz w:val="24"/>
          <w:szCs w:val="24"/>
        </w:rPr>
      </w:pPr>
    </w:p>
    <w:p w14:paraId="075F08B4" w14:textId="4FB35564" w:rsidR="002D4F8C" w:rsidRDefault="002D4F8C" w:rsidP="00B72D26">
      <w:pPr>
        <w:pStyle w:val="Textoindependiente"/>
        <w:jc w:val="both"/>
        <w:rPr>
          <w:rFonts w:asciiTheme="minorHAnsi" w:hAnsiTheme="minorHAnsi" w:cstheme="minorBidi"/>
          <w:sz w:val="24"/>
          <w:szCs w:val="24"/>
        </w:rPr>
      </w:pPr>
    </w:p>
    <w:p w14:paraId="4845A791" w14:textId="7CAD3D43" w:rsidR="002D4F8C" w:rsidRDefault="002D4F8C" w:rsidP="00B72D26">
      <w:pPr>
        <w:pStyle w:val="Textoindependiente"/>
        <w:jc w:val="both"/>
        <w:rPr>
          <w:rFonts w:asciiTheme="minorHAnsi" w:hAnsiTheme="minorHAnsi" w:cstheme="minorBidi"/>
          <w:sz w:val="24"/>
          <w:szCs w:val="24"/>
        </w:rPr>
      </w:pPr>
    </w:p>
    <w:p w14:paraId="1D1424A2" w14:textId="3D13E826" w:rsidR="005F47B9" w:rsidRDefault="005F47B9" w:rsidP="00B72D26">
      <w:pPr>
        <w:pStyle w:val="Textoindependiente"/>
        <w:jc w:val="both"/>
        <w:rPr>
          <w:rFonts w:asciiTheme="minorHAnsi" w:hAnsiTheme="minorHAnsi" w:cstheme="minorBidi"/>
          <w:sz w:val="24"/>
          <w:szCs w:val="24"/>
        </w:rPr>
      </w:pPr>
    </w:p>
    <w:p w14:paraId="3FBDD465" w14:textId="77777777" w:rsidR="00407FBF" w:rsidRDefault="00407FBF" w:rsidP="00B72D26">
      <w:pPr>
        <w:pStyle w:val="Textoindependiente"/>
        <w:jc w:val="both"/>
        <w:rPr>
          <w:rFonts w:asciiTheme="minorHAnsi" w:hAnsiTheme="minorHAnsi" w:cstheme="minorBidi"/>
          <w:sz w:val="24"/>
          <w:szCs w:val="24"/>
        </w:rPr>
      </w:pPr>
    </w:p>
    <w:p w14:paraId="5F020156" w14:textId="3A7C4FA8" w:rsidR="002D4F8C" w:rsidRDefault="002D4F8C" w:rsidP="00B72D26">
      <w:pPr>
        <w:pStyle w:val="Textoindependiente"/>
        <w:jc w:val="both"/>
        <w:rPr>
          <w:rFonts w:asciiTheme="minorHAnsi" w:hAnsiTheme="minorHAnsi" w:cstheme="minorBidi"/>
          <w:sz w:val="24"/>
          <w:szCs w:val="24"/>
        </w:rPr>
      </w:pPr>
    </w:p>
    <w:p w14:paraId="4C64A0E1" w14:textId="77777777" w:rsidR="00BE124A" w:rsidRPr="004F6E25" w:rsidRDefault="00BE124A" w:rsidP="00BE124A">
      <w:pPr>
        <w:pStyle w:val="Prrafodelista"/>
        <w:widowControl/>
        <w:numPr>
          <w:ilvl w:val="0"/>
          <w:numId w:val="2"/>
        </w:numPr>
        <w:autoSpaceDE/>
        <w:autoSpaceDN/>
        <w:spacing w:after="160" w:line="259" w:lineRule="auto"/>
        <w:jc w:val="left"/>
        <w:rPr>
          <w:rFonts w:asciiTheme="minorHAnsi" w:eastAsiaTheme="minorHAnsi" w:hAnsiTheme="minorHAnsi" w:cstheme="minorHAnsi"/>
          <w:b/>
          <w:highlight w:val="lightGray"/>
          <w:lang w:val="es-CL"/>
        </w:rPr>
      </w:pPr>
      <w:r w:rsidRPr="004F6E25">
        <w:rPr>
          <w:rFonts w:asciiTheme="minorHAnsi" w:eastAsiaTheme="minorHAnsi" w:hAnsiTheme="minorHAnsi" w:cstheme="minorHAnsi"/>
          <w:b/>
          <w:highlight w:val="lightGray"/>
          <w:lang w:val="es-CL"/>
        </w:rPr>
        <w:lastRenderedPageBreak/>
        <w:t>PROTOCOLO FRENTE A SITUACIONES DE VULNERACIÓN DE DERECHOS DEL ESTUDIANTE</w:t>
      </w:r>
    </w:p>
    <w:p w14:paraId="4B7CC49C" w14:textId="77777777" w:rsidR="00BE124A" w:rsidRDefault="00BE124A" w:rsidP="00BE124A">
      <w:pPr>
        <w:pStyle w:val="Textoindependiente"/>
        <w:rPr>
          <w:sz w:val="21"/>
        </w:rPr>
      </w:pPr>
    </w:p>
    <w:p w14:paraId="0C8F6B98"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Theme="minorHAnsi" w:eastAsiaTheme="minorHAnsi" w:hAnsiTheme="minorHAnsi" w:cstheme="minorBidi"/>
          <w:b/>
          <w:lang w:val="es-CL"/>
        </w:rPr>
      </w:pPr>
      <w:r w:rsidRPr="004F6E25">
        <w:rPr>
          <w:rFonts w:asciiTheme="minorHAnsi" w:eastAsiaTheme="minorHAnsi" w:hAnsiTheme="minorHAnsi" w:cstheme="minorBidi"/>
          <w:b/>
          <w:lang w:val="es-CL"/>
        </w:rPr>
        <w:t xml:space="preserve">Objetivo(s) del protocolo: </w:t>
      </w:r>
    </w:p>
    <w:p w14:paraId="751F4E4D"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Theme="minorHAnsi" w:eastAsiaTheme="minorHAnsi" w:hAnsiTheme="minorHAnsi" w:cstheme="minorBidi"/>
          <w:lang w:val="es-CL"/>
        </w:rPr>
      </w:pPr>
      <w:r w:rsidRPr="004F6E25">
        <w:rPr>
          <w:rFonts w:asciiTheme="minorHAnsi" w:eastAsiaTheme="minorHAnsi" w:hAnsiTheme="minorHAnsi" w:cstheme="minorBidi"/>
          <w:lang w:val="es-CL"/>
        </w:rPr>
        <w:t xml:space="preserve">Establecer un procedimiento para recibir y resolver denuncias por eventuales </w:t>
      </w:r>
      <w:r>
        <w:rPr>
          <w:rFonts w:asciiTheme="minorHAnsi" w:eastAsiaTheme="minorHAnsi" w:hAnsiTheme="minorHAnsi" w:cstheme="minorBidi"/>
          <w:lang w:val="es-CL"/>
        </w:rPr>
        <w:t>vulneraciones de derechos de</w:t>
      </w:r>
      <w:r w:rsidRPr="004F6E25">
        <w:rPr>
          <w:rFonts w:asciiTheme="minorHAnsi" w:eastAsiaTheme="minorHAnsi" w:hAnsiTheme="minorHAnsi" w:cstheme="minorBidi"/>
          <w:lang w:val="es-CL"/>
        </w:rPr>
        <w:t xml:space="preserve"> estudiantes.</w:t>
      </w:r>
      <w:r w:rsidRPr="009D2B20">
        <w:t xml:space="preserve"> </w:t>
      </w:r>
      <w:r w:rsidRPr="009D2B20">
        <w:rPr>
          <w:rFonts w:asciiTheme="minorHAnsi" w:hAnsiTheme="minorHAnsi"/>
        </w:rPr>
        <w:t>En consideración, que nuestra institución y sus funcionarios, indistintamente de sus cargos y roles, se constituyen como garantes de derechos de niños, niñas y adolescentes</w:t>
      </w:r>
      <w:r>
        <w:rPr>
          <w:rFonts w:asciiTheme="minorHAnsi" w:hAnsiTheme="minorHAnsi"/>
        </w:rPr>
        <w:t xml:space="preserve"> (NNA).</w:t>
      </w:r>
    </w:p>
    <w:p w14:paraId="4D0BE6FE" w14:textId="77777777" w:rsidR="00BE124A" w:rsidRPr="00F03171"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asciiTheme="minorHAnsi" w:hAnsiTheme="minorHAnsi"/>
        </w:rPr>
      </w:pPr>
      <w:r w:rsidRPr="004F6E25">
        <w:rPr>
          <w:rFonts w:asciiTheme="minorHAnsi" w:eastAsiaTheme="minorHAnsi" w:hAnsiTheme="minorHAnsi" w:cstheme="minorBidi"/>
          <w:lang w:val="es-CL"/>
        </w:rPr>
        <w:t xml:space="preserve">Entenderemos por </w:t>
      </w:r>
      <w:r w:rsidRPr="004F6E25">
        <w:rPr>
          <w:rFonts w:asciiTheme="minorHAnsi" w:eastAsiaTheme="minorHAnsi" w:hAnsiTheme="minorHAnsi" w:cstheme="minorBidi"/>
          <w:b/>
          <w:lang w:val="es-CL"/>
        </w:rPr>
        <w:t xml:space="preserve">vulneración de derechos de </w:t>
      </w:r>
      <w:r>
        <w:rPr>
          <w:rFonts w:asciiTheme="minorHAnsi" w:eastAsiaTheme="minorHAnsi" w:hAnsiTheme="minorHAnsi" w:cstheme="minorBidi"/>
          <w:b/>
          <w:lang w:val="es-CL"/>
        </w:rPr>
        <w:t>NNA</w:t>
      </w:r>
      <w:r w:rsidRPr="004F6E25">
        <w:rPr>
          <w:rFonts w:asciiTheme="minorHAnsi" w:eastAsiaTheme="minorHAnsi" w:hAnsiTheme="minorHAnsi" w:cstheme="minorBidi"/>
          <w:b/>
          <w:lang w:val="es-CL"/>
        </w:rPr>
        <w:t>,</w:t>
      </w:r>
      <w:r w:rsidRPr="004F6E25">
        <w:rPr>
          <w:rFonts w:asciiTheme="minorHAnsi" w:eastAsiaTheme="minorHAnsi" w:hAnsiTheme="minorHAnsi" w:cstheme="minorBidi"/>
          <w:lang w:val="es-CL"/>
        </w:rPr>
        <w:t xml:space="preserve"> cuando estos son o han si</w:t>
      </w:r>
      <w:r>
        <w:rPr>
          <w:rFonts w:asciiTheme="minorHAnsi" w:eastAsiaTheme="minorHAnsi" w:hAnsiTheme="minorHAnsi" w:cstheme="minorBidi"/>
          <w:lang w:val="es-CL"/>
        </w:rPr>
        <w:t xml:space="preserve">do víctimas de maltrato y agresiones sexuales. Así también, </w:t>
      </w:r>
      <w:r w:rsidRPr="004F6E25">
        <w:rPr>
          <w:rFonts w:asciiTheme="minorHAnsi" w:eastAsiaTheme="minorHAnsi" w:hAnsiTheme="minorHAnsi" w:cstheme="minorBidi"/>
          <w:lang w:val="es-CL"/>
        </w:rPr>
        <w:t>trato negligente por parte de sus padres o tutores, el q</w:t>
      </w:r>
      <w:r>
        <w:rPr>
          <w:rFonts w:asciiTheme="minorHAnsi" w:eastAsiaTheme="minorHAnsi" w:hAnsiTheme="minorHAnsi" w:cstheme="minorBidi"/>
          <w:lang w:val="es-CL"/>
        </w:rPr>
        <w:t xml:space="preserve">ue se entenderá como tal cuando hay descuido </w:t>
      </w:r>
      <w:r w:rsidRPr="00F03171">
        <w:rPr>
          <w:rFonts w:asciiTheme="minorHAnsi" w:eastAsiaTheme="minorHAnsi" w:hAnsiTheme="minorHAnsi" w:cstheme="minorBidi"/>
          <w:lang w:val="es-CL"/>
        </w:rPr>
        <w:t>o no</w:t>
      </w:r>
      <w:r w:rsidRPr="00F03171">
        <w:rPr>
          <w:rFonts w:asciiTheme="minorHAnsi" w:hAnsiTheme="minorHAnsi"/>
        </w:rPr>
        <w:t xml:space="preserve"> atención de las necesidades físicas y emocionales de los </w:t>
      </w:r>
      <w:r>
        <w:rPr>
          <w:rFonts w:asciiTheme="minorHAnsi" w:hAnsiTheme="minorHAnsi"/>
        </w:rPr>
        <w:t>NNA</w:t>
      </w:r>
      <w:r w:rsidRPr="00F03171">
        <w:rPr>
          <w:rFonts w:asciiTheme="minorHAnsi" w:hAnsiTheme="minorHAnsi"/>
        </w:rPr>
        <w:t xml:space="preserve">, cuando los adultos responsables tienen los conocimientos y medios para satisfacerlas. Se caracteriza por ser un tipo de vulneración por omisión, es decir, porque el NNA no recibe lo mínimo necesario para su sobrevivencia y bienestar. </w:t>
      </w:r>
    </w:p>
    <w:p w14:paraId="5CA98466" w14:textId="77777777" w:rsidR="00BE124A" w:rsidRPr="00F03171"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F03171">
        <w:rPr>
          <w:rFonts w:asciiTheme="minorHAnsi" w:hAnsiTheme="minorHAnsi"/>
        </w:rPr>
        <w:t>Serán constitutivas de vulneración de derechos aquellas situaciones en que:</w:t>
      </w:r>
    </w:p>
    <w:p w14:paraId="6E492CFF" w14:textId="77777777" w:rsidR="00BE124A" w:rsidRPr="00F03171"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lang w:val="es-CL"/>
        </w:rPr>
      </w:pPr>
      <w:r>
        <w:rPr>
          <w:rFonts w:asciiTheme="minorHAnsi" w:eastAsiaTheme="minorHAnsi" w:hAnsiTheme="minorHAnsi" w:cstheme="minorBidi"/>
          <w:lang w:val="es-CL"/>
        </w:rPr>
        <w:t>-</w:t>
      </w:r>
      <w:r w:rsidRPr="00F03171">
        <w:rPr>
          <w:rFonts w:asciiTheme="minorHAnsi" w:eastAsiaTheme="minorHAnsi" w:hAnsiTheme="minorHAnsi" w:cstheme="minorBidi"/>
          <w:lang w:val="es-CL"/>
        </w:rPr>
        <w:t>No se atienden las necesidades físicas básicas como: alimentación, vestuario y vivienda</w:t>
      </w:r>
    </w:p>
    <w:p w14:paraId="08501AB7"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Pr>
          <w:rFonts w:asciiTheme="minorHAnsi" w:eastAsiaTheme="minorHAnsi" w:hAnsiTheme="minorHAnsi" w:cstheme="minorBidi"/>
          <w:lang w:val="es-CL"/>
        </w:rPr>
        <w:t>-</w:t>
      </w:r>
      <w:r w:rsidRPr="004F6E25">
        <w:rPr>
          <w:rFonts w:asciiTheme="minorHAnsi" w:eastAsiaTheme="minorHAnsi" w:hAnsiTheme="minorHAnsi" w:cstheme="minorBidi"/>
          <w:lang w:val="es-CL"/>
        </w:rPr>
        <w:t>No se atienden las necesidades psicológicas o emocionales.</w:t>
      </w:r>
    </w:p>
    <w:p w14:paraId="041D9D80"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Pr>
          <w:rFonts w:asciiTheme="minorHAnsi" w:eastAsiaTheme="minorHAnsi" w:hAnsiTheme="minorHAnsi" w:cstheme="minorBidi"/>
          <w:lang w:val="es-CL"/>
        </w:rPr>
        <w:t>-</w:t>
      </w:r>
      <w:r w:rsidRPr="004F6E25">
        <w:rPr>
          <w:rFonts w:asciiTheme="minorHAnsi" w:eastAsiaTheme="minorHAnsi" w:hAnsiTheme="minorHAnsi" w:cstheme="minorBidi"/>
          <w:lang w:val="es-CL"/>
        </w:rPr>
        <w:t>No se proporciona atención médica.</w:t>
      </w:r>
    </w:p>
    <w:p w14:paraId="7F2FE1C2"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Pr>
          <w:rFonts w:asciiTheme="minorHAnsi" w:eastAsiaTheme="minorHAnsi" w:hAnsiTheme="minorHAnsi" w:cstheme="minorBidi"/>
          <w:lang w:val="es-CL"/>
        </w:rPr>
        <w:t>-</w:t>
      </w:r>
      <w:r w:rsidRPr="004F6E25">
        <w:rPr>
          <w:rFonts w:asciiTheme="minorHAnsi" w:eastAsiaTheme="minorHAnsi" w:hAnsiTheme="minorHAnsi" w:cstheme="minorBidi"/>
          <w:lang w:val="es-CL"/>
        </w:rPr>
        <w:t xml:space="preserve">No se brinda protección y/o se expone al </w:t>
      </w:r>
      <w:r>
        <w:rPr>
          <w:rFonts w:asciiTheme="minorHAnsi" w:eastAsiaTheme="minorHAnsi" w:hAnsiTheme="minorHAnsi" w:cstheme="minorBidi"/>
          <w:lang w:val="es-CL"/>
        </w:rPr>
        <w:t>NNA</w:t>
      </w:r>
      <w:r w:rsidRPr="004F6E25">
        <w:rPr>
          <w:rFonts w:asciiTheme="minorHAnsi" w:eastAsiaTheme="minorHAnsi" w:hAnsiTheme="minorHAnsi" w:cstheme="minorBidi"/>
          <w:lang w:val="es-CL"/>
        </w:rPr>
        <w:t xml:space="preserve"> a situaciones de peligro.</w:t>
      </w:r>
    </w:p>
    <w:p w14:paraId="6AF4BA66"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Pr>
          <w:rFonts w:asciiTheme="minorHAnsi" w:eastAsiaTheme="minorHAnsi" w:hAnsiTheme="minorHAnsi" w:cstheme="minorBidi"/>
          <w:lang w:val="es-CL"/>
        </w:rPr>
        <w:t>-</w:t>
      </w:r>
      <w:r w:rsidRPr="004F6E25">
        <w:rPr>
          <w:rFonts w:asciiTheme="minorHAnsi" w:eastAsiaTheme="minorHAnsi" w:hAnsiTheme="minorHAnsi" w:cstheme="minorBidi"/>
          <w:lang w:val="es-CL"/>
        </w:rPr>
        <w:t>Existe abandono, y/o cuando se</w:t>
      </w:r>
      <w:r>
        <w:rPr>
          <w:rFonts w:asciiTheme="minorHAnsi" w:eastAsiaTheme="minorHAnsi" w:hAnsiTheme="minorHAnsi" w:cstheme="minorBidi"/>
          <w:lang w:val="es-CL"/>
        </w:rPr>
        <w:t xml:space="preserve"> </w:t>
      </w:r>
      <w:r w:rsidRPr="004F6E25">
        <w:rPr>
          <w:rFonts w:asciiTheme="minorHAnsi" w:eastAsiaTheme="minorHAnsi" w:hAnsiTheme="minorHAnsi" w:cstheme="minorBidi"/>
          <w:lang w:val="es-CL"/>
        </w:rPr>
        <w:t>expone a hechos de violencia o uso de drogas.</w:t>
      </w:r>
    </w:p>
    <w:p w14:paraId="499FBCB0" w14:textId="77777777" w:rsidR="00BE124A" w:rsidRPr="004F6E25" w:rsidRDefault="00BE124A" w:rsidP="00BE124A">
      <w:pPr>
        <w:widowControl/>
        <w:autoSpaceDE/>
        <w:autoSpaceDN/>
        <w:spacing w:after="160" w:line="259" w:lineRule="auto"/>
        <w:rPr>
          <w:rFonts w:asciiTheme="minorHAnsi" w:eastAsiaTheme="minorHAnsi" w:hAnsiTheme="minorHAnsi" w:cstheme="minorBidi"/>
          <w:b/>
          <w:lang w:val="es-CL"/>
        </w:rPr>
      </w:pPr>
    </w:p>
    <w:p w14:paraId="1016797E"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Theme="minorHAnsi" w:eastAsiaTheme="minorHAnsi" w:hAnsiTheme="minorHAnsi" w:cstheme="minorBidi"/>
          <w:b/>
          <w:lang w:val="es-CL"/>
        </w:rPr>
      </w:pPr>
      <w:r w:rsidRPr="004F6E25">
        <w:rPr>
          <w:rFonts w:asciiTheme="minorHAnsi" w:eastAsiaTheme="minorHAnsi" w:hAnsiTheme="minorHAnsi" w:cstheme="minorBidi"/>
          <w:b/>
          <w:lang w:val="es-CL"/>
        </w:rPr>
        <w:t xml:space="preserve">Situaciones frente a las cuales debe ser activado: </w:t>
      </w:r>
    </w:p>
    <w:p w14:paraId="493F8A2D"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Theme="minorHAnsi" w:eastAsiaTheme="minorHAnsi" w:hAnsiTheme="minorHAnsi" w:cstheme="minorBidi"/>
          <w:lang w:val="es-CL"/>
        </w:rPr>
      </w:pPr>
      <w:r w:rsidRPr="004F6E25">
        <w:rPr>
          <w:rFonts w:asciiTheme="minorHAnsi" w:eastAsiaTheme="minorHAnsi" w:hAnsiTheme="minorHAnsi" w:cstheme="minorBidi"/>
          <w:lang w:val="es-CL"/>
        </w:rPr>
        <w:t>1.</w:t>
      </w:r>
      <w:r w:rsidRPr="004F6E25">
        <w:rPr>
          <w:rFonts w:asciiTheme="minorHAnsi" w:eastAsiaTheme="minorHAnsi" w:hAnsiTheme="minorHAnsi" w:cstheme="minorBidi"/>
          <w:lang w:val="es-CL"/>
        </w:rPr>
        <w:tab/>
        <w:t>Cuando cualquier adulto observa o detecta una situación de vulneración</w:t>
      </w:r>
      <w:r>
        <w:rPr>
          <w:rFonts w:asciiTheme="minorHAnsi" w:eastAsiaTheme="minorHAnsi" w:hAnsiTheme="minorHAnsi" w:cstheme="minorBidi"/>
          <w:lang w:val="es-CL"/>
        </w:rPr>
        <w:t>.</w:t>
      </w:r>
    </w:p>
    <w:p w14:paraId="25A4AB0E"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Theme="minorHAnsi" w:eastAsiaTheme="minorHAnsi" w:hAnsiTheme="minorHAnsi" w:cstheme="minorBidi"/>
          <w:lang w:val="es-CL"/>
        </w:rPr>
      </w:pPr>
      <w:r w:rsidRPr="004F6E25">
        <w:rPr>
          <w:rFonts w:asciiTheme="minorHAnsi" w:eastAsiaTheme="minorHAnsi" w:hAnsiTheme="minorHAnsi" w:cstheme="minorBidi"/>
          <w:lang w:val="es-CL"/>
        </w:rPr>
        <w:t>2.</w:t>
      </w:r>
      <w:r w:rsidRPr="004F6E25">
        <w:rPr>
          <w:rFonts w:asciiTheme="minorHAnsi" w:eastAsiaTheme="minorHAnsi" w:hAnsiTheme="minorHAnsi" w:cstheme="minorBidi"/>
          <w:lang w:val="es-CL"/>
        </w:rPr>
        <w:tab/>
        <w:t>Cuando los padres presentan la denuncia por la situación que afecta a su hijo o hija</w:t>
      </w:r>
      <w:r>
        <w:rPr>
          <w:rFonts w:asciiTheme="minorHAnsi" w:eastAsiaTheme="minorHAnsi" w:hAnsiTheme="minorHAnsi" w:cstheme="minorBidi"/>
          <w:lang w:val="es-CL"/>
        </w:rPr>
        <w:t>.</w:t>
      </w:r>
      <w:r w:rsidRPr="004F6E25">
        <w:rPr>
          <w:rFonts w:asciiTheme="minorHAnsi" w:eastAsiaTheme="minorHAnsi" w:hAnsiTheme="minorHAnsi" w:cstheme="minorBidi"/>
          <w:lang w:val="es-CL"/>
        </w:rPr>
        <w:t xml:space="preserve"> </w:t>
      </w:r>
    </w:p>
    <w:p w14:paraId="3942EF3C" w14:textId="77777777" w:rsidR="00BE124A" w:rsidRPr="004F6E25"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asciiTheme="minorHAnsi" w:eastAsiaTheme="minorHAnsi" w:hAnsiTheme="minorHAnsi" w:cstheme="minorBidi"/>
          <w:lang w:val="es-CL"/>
        </w:rPr>
      </w:pPr>
      <w:r w:rsidRPr="004F6E25">
        <w:rPr>
          <w:rFonts w:asciiTheme="minorHAnsi" w:eastAsiaTheme="minorHAnsi" w:hAnsiTheme="minorHAnsi" w:cstheme="minorBidi"/>
          <w:lang w:val="es-CL"/>
        </w:rPr>
        <w:t>3.</w:t>
      </w:r>
      <w:r w:rsidRPr="004F6E25">
        <w:rPr>
          <w:rFonts w:asciiTheme="minorHAnsi" w:eastAsiaTheme="minorHAnsi" w:hAnsiTheme="minorHAnsi" w:cstheme="minorBidi"/>
          <w:lang w:val="es-CL"/>
        </w:rPr>
        <w:tab/>
        <w:t>Cuando se recibe el aviso</w:t>
      </w:r>
      <w:r>
        <w:rPr>
          <w:rFonts w:asciiTheme="minorHAnsi" w:eastAsiaTheme="minorHAnsi" w:hAnsiTheme="minorHAnsi" w:cstheme="minorBidi"/>
          <w:lang w:val="es-CL"/>
        </w:rPr>
        <w:t xml:space="preserve"> de estudiante/s o develación </w:t>
      </w:r>
      <w:r w:rsidRPr="004F6E25">
        <w:rPr>
          <w:rFonts w:asciiTheme="minorHAnsi" w:eastAsiaTheme="minorHAnsi" w:hAnsiTheme="minorHAnsi" w:cstheme="minorBidi"/>
          <w:lang w:val="es-CL"/>
        </w:rPr>
        <w:t xml:space="preserve">por </w:t>
      </w:r>
      <w:r>
        <w:rPr>
          <w:rFonts w:asciiTheme="minorHAnsi" w:eastAsiaTheme="minorHAnsi" w:hAnsiTheme="minorHAnsi" w:cstheme="minorBidi"/>
          <w:lang w:val="es-CL"/>
        </w:rPr>
        <w:t>el mismo/a estudiante afectado.</w:t>
      </w:r>
    </w:p>
    <w:p w14:paraId="57E09EA5" w14:textId="77777777" w:rsidR="00BE124A" w:rsidRPr="004F6E25" w:rsidRDefault="00BE124A" w:rsidP="00BE124A">
      <w:pPr>
        <w:widowControl/>
        <w:autoSpaceDE/>
        <w:autoSpaceDN/>
        <w:spacing w:after="160" w:line="259" w:lineRule="auto"/>
        <w:rPr>
          <w:rFonts w:asciiTheme="minorHAnsi" w:eastAsiaTheme="minorHAnsi" w:hAnsiTheme="minorHAnsi" w:cstheme="minorBidi"/>
          <w:b/>
          <w:lang w:val="es-CL"/>
        </w:rPr>
      </w:pPr>
    </w:p>
    <w:p w14:paraId="5F331594" w14:textId="77777777" w:rsidR="00BE124A" w:rsidRPr="004F6E25" w:rsidRDefault="00BE124A" w:rsidP="00BE124A">
      <w:pPr>
        <w:widowControl/>
        <w:pBdr>
          <w:top w:val="single" w:sz="4" w:space="1" w:color="auto"/>
          <w:left w:val="single" w:sz="4" w:space="4" w:color="auto"/>
          <w:bottom w:val="single" w:sz="4" w:space="0" w:color="auto"/>
          <w:right w:val="single" w:sz="4" w:space="3" w:color="auto"/>
        </w:pBdr>
        <w:autoSpaceDE/>
        <w:autoSpaceDN/>
        <w:spacing w:after="160" w:line="259" w:lineRule="auto"/>
        <w:rPr>
          <w:rFonts w:asciiTheme="minorHAnsi" w:eastAsiaTheme="minorHAnsi" w:hAnsiTheme="minorHAnsi" w:cstheme="minorBidi"/>
          <w:b/>
          <w:lang w:val="es-CL"/>
        </w:rPr>
      </w:pPr>
      <w:r w:rsidRPr="004F6E25">
        <w:rPr>
          <w:rFonts w:asciiTheme="minorHAnsi" w:eastAsiaTheme="minorHAnsi" w:hAnsiTheme="minorHAnsi" w:cstheme="minorBidi"/>
          <w:b/>
          <w:lang w:val="es-CL"/>
        </w:rPr>
        <w:t>Responsable de la activación, monitoreo, registro, evaluación y cierre del protocolo</w:t>
      </w:r>
    </w:p>
    <w:p w14:paraId="45CFAF59" w14:textId="789BC657" w:rsidR="00BE124A" w:rsidRDefault="00BE124A" w:rsidP="00BE124A">
      <w:pPr>
        <w:widowControl/>
        <w:pBdr>
          <w:top w:val="single" w:sz="4" w:space="1" w:color="auto"/>
          <w:left w:val="single" w:sz="4" w:space="4" w:color="auto"/>
          <w:bottom w:val="single" w:sz="4" w:space="0" w:color="auto"/>
          <w:right w:val="single" w:sz="4" w:space="3" w:color="auto"/>
        </w:pBdr>
        <w:autoSpaceDE/>
        <w:autoSpaceDN/>
        <w:spacing w:after="160" w:line="259" w:lineRule="auto"/>
        <w:jc w:val="both"/>
        <w:rPr>
          <w:rFonts w:asciiTheme="minorHAnsi" w:eastAsiaTheme="minorHAnsi" w:hAnsiTheme="minorHAnsi" w:cstheme="minorBidi"/>
          <w:b/>
          <w:lang w:val="es-CL"/>
        </w:rPr>
      </w:pPr>
      <w:r>
        <w:rPr>
          <w:rFonts w:asciiTheme="minorHAnsi" w:eastAsiaTheme="minorHAnsi" w:hAnsiTheme="minorHAnsi" w:cstheme="minorBidi"/>
          <w:lang w:val="es-CL"/>
        </w:rPr>
        <w:t xml:space="preserve">Ante la detección de la situación, todo funcionario tiene la obligación de informar inmediatamente </w:t>
      </w:r>
      <w:r w:rsidRPr="00843CB4">
        <w:rPr>
          <w:rFonts w:asciiTheme="minorHAnsi" w:eastAsiaTheme="minorHAnsi" w:hAnsiTheme="minorHAnsi" w:cstheme="minorBidi"/>
          <w:b/>
          <w:lang w:val="es-CL"/>
        </w:rPr>
        <w:t xml:space="preserve">a </w:t>
      </w:r>
      <w:r w:rsidR="008E5C62" w:rsidRPr="008E0C54">
        <w:rPr>
          <w:rFonts w:asciiTheme="minorHAnsi" w:eastAsiaTheme="minorHAnsi" w:hAnsiTheme="minorHAnsi" w:cstheme="minorBidi"/>
          <w:b/>
          <w:highlight w:val="yellow"/>
          <w:lang w:val="es-CL"/>
        </w:rPr>
        <w:t>E</w:t>
      </w:r>
      <w:r w:rsidRPr="008E0C54">
        <w:rPr>
          <w:rFonts w:asciiTheme="minorHAnsi" w:eastAsiaTheme="minorHAnsi" w:hAnsiTheme="minorHAnsi" w:cstheme="minorBidi"/>
          <w:b/>
          <w:highlight w:val="yellow"/>
          <w:lang w:val="es-CL"/>
        </w:rPr>
        <w:t>ncargad</w:t>
      </w:r>
      <w:r w:rsidR="008E5C62" w:rsidRPr="008E0C54">
        <w:rPr>
          <w:rFonts w:asciiTheme="minorHAnsi" w:eastAsiaTheme="minorHAnsi" w:hAnsiTheme="minorHAnsi" w:cstheme="minorBidi"/>
          <w:b/>
          <w:highlight w:val="yellow"/>
          <w:lang w:val="es-CL"/>
        </w:rPr>
        <w:t>o</w:t>
      </w:r>
      <w:r w:rsidRPr="008E0C54">
        <w:rPr>
          <w:rFonts w:asciiTheme="minorHAnsi" w:eastAsiaTheme="minorHAnsi" w:hAnsiTheme="minorHAnsi" w:cstheme="minorBidi"/>
          <w:b/>
          <w:highlight w:val="yellow"/>
          <w:lang w:val="es-CL"/>
        </w:rPr>
        <w:t xml:space="preserve"> de </w:t>
      </w:r>
      <w:r w:rsidR="008E5C62" w:rsidRPr="008E0C54">
        <w:rPr>
          <w:rFonts w:asciiTheme="minorHAnsi" w:eastAsiaTheme="minorHAnsi" w:hAnsiTheme="minorHAnsi" w:cstheme="minorBidi"/>
          <w:b/>
          <w:highlight w:val="yellow"/>
          <w:lang w:val="es-CL"/>
        </w:rPr>
        <w:t>C</w:t>
      </w:r>
      <w:r w:rsidRPr="008E0C54">
        <w:rPr>
          <w:rFonts w:asciiTheme="minorHAnsi" w:eastAsiaTheme="minorHAnsi" w:hAnsiTheme="minorHAnsi" w:cstheme="minorBidi"/>
          <w:b/>
          <w:highlight w:val="yellow"/>
          <w:lang w:val="es-CL"/>
        </w:rPr>
        <w:t xml:space="preserve">onvivencia </w:t>
      </w:r>
      <w:r w:rsidR="008E5C62" w:rsidRPr="008E0C54">
        <w:rPr>
          <w:rFonts w:asciiTheme="minorHAnsi" w:eastAsiaTheme="minorHAnsi" w:hAnsiTheme="minorHAnsi" w:cstheme="minorBidi"/>
          <w:b/>
          <w:highlight w:val="yellow"/>
          <w:lang w:val="es-CL"/>
        </w:rPr>
        <w:t>E</w:t>
      </w:r>
      <w:r w:rsidRPr="008E0C54">
        <w:rPr>
          <w:rFonts w:asciiTheme="minorHAnsi" w:eastAsiaTheme="minorHAnsi" w:hAnsiTheme="minorHAnsi" w:cstheme="minorBidi"/>
          <w:b/>
          <w:highlight w:val="yellow"/>
          <w:lang w:val="es-CL"/>
        </w:rPr>
        <w:t xml:space="preserve">scolar y/o </w:t>
      </w:r>
      <w:r w:rsidR="008E5C62" w:rsidRPr="008E0C54">
        <w:rPr>
          <w:rFonts w:asciiTheme="minorHAnsi" w:eastAsiaTheme="minorHAnsi" w:hAnsiTheme="minorHAnsi" w:cstheme="minorBidi"/>
          <w:b/>
          <w:highlight w:val="yellow"/>
          <w:lang w:val="es-CL"/>
        </w:rPr>
        <w:t>I</w:t>
      </w:r>
      <w:r w:rsidRPr="008E0C54">
        <w:rPr>
          <w:rFonts w:asciiTheme="minorHAnsi" w:eastAsiaTheme="minorHAnsi" w:hAnsiTheme="minorHAnsi" w:cstheme="minorBidi"/>
          <w:b/>
          <w:highlight w:val="yellow"/>
          <w:lang w:val="es-CL"/>
        </w:rPr>
        <w:t>ntegrante de</w:t>
      </w:r>
      <w:r w:rsidR="008E5C62" w:rsidRPr="008E0C54">
        <w:rPr>
          <w:rFonts w:asciiTheme="minorHAnsi" w:eastAsiaTheme="minorHAnsi" w:hAnsiTheme="minorHAnsi" w:cstheme="minorBidi"/>
          <w:b/>
          <w:highlight w:val="yellow"/>
          <w:lang w:val="es-CL"/>
        </w:rPr>
        <w:t>l Eq</w:t>
      </w:r>
      <w:r w:rsidRPr="008E0C54">
        <w:rPr>
          <w:rFonts w:asciiTheme="minorHAnsi" w:eastAsiaTheme="minorHAnsi" w:hAnsiTheme="minorHAnsi" w:cstheme="minorBidi"/>
          <w:b/>
          <w:highlight w:val="yellow"/>
          <w:lang w:val="es-CL"/>
        </w:rPr>
        <w:t xml:space="preserve">uipo de </w:t>
      </w:r>
      <w:r w:rsidR="008E5C62" w:rsidRPr="008E0C54">
        <w:rPr>
          <w:rFonts w:asciiTheme="minorHAnsi" w:eastAsiaTheme="minorHAnsi" w:hAnsiTheme="minorHAnsi" w:cstheme="minorBidi"/>
          <w:b/>
          <w:highlight w:val="yellow"/>
          <w:lang w:val="es-CL"/>
        </w:rPr>
        <w:t>C</w:t>
      </w:r>
      <w:r w:rsidRPr="008E0C54">
        <w:rPr>
          <w:rFonts w:asciiTheme="minorHAnsi" w:eastAsiaTheme="minorHAnsi" w:hAnsiTheme="minorHAnsi" w:cstheme="minorBidi"/>
          <w:b/>
          <w:highlight w:val="yellow"/>
          <w:lang w:val="es-CL"/>
        </w:rPr>
        <w:t>onvivencia</w:t>
      </w:r>
      <w:r>
        <w:rPr>
          <w:rFonts w:asciiTheme="minorHAnsi" w:eastAsiaTheme="minorHAnsi" w:hAnsiTheme="minorHAnsi" w:cstheme="minorBidi"/>
          <w:b/>
          <w:lang w:val="es-CL"/>
        </w:rPr>
        <w:t xml:space="preserve"> </w:t>
      </w:r>
      <w:r w:rsidRPr="00705EEC">
        <w:rPr>
          <w:rFonts w:asciiTheme="minorHAnsi" w:eastAsiaTheme="minorHAnsi" w:hAnsiTheme="minorHAnsi" w:cstheme="minorBidi"/>
          <w:bCs/>
          <w:lang w:val="es-CL"/>
        </w:rPr>
        <w:t>(Inspectoría general, Orientador, Psicólog</w:t>
      </w:r>
      <w:r w:rsidR="008E5C62" w:rsidRPr="00705EEC">
        <w:rPr>
          <w:rFonts w:asciiTheme="minorHAnsi" w:eastAsiaTheme="minorHAnsi" w:hAnsiTheme="minorHAnsi" w:cstheme="minorBidi"/>
          <w:bCs/>
          <w:lang w:val="es-CL"/>
        </w:rPr>
        <w:t>o</w:t>
      </w:r>
      <w:r w:rsidRPr="00705EEC">
        <w:rPr>
          <w:rFonts w:asciiTheme="minorHAnsi" w:eastAsiaTheme="minorHAnsi" w:hAnsiTheme="minorHAnsi" w:cstheme="minorBidi"/>
          <w:bCs/>
          <w:lang w:val="es-CL"/>
        </w:rPr>
        <w:t>)</w:t>
      </w:r>
      <w:r>
        <w:rPr>
          <w:rFonts w:asciiTheme="minorHAnsi" w:eastAsiaTheme="minorHAnsi" w:hAnsiTheme="minorHAnsi" w:cstheme="minorBidi"/>
          <w:lang w:val="es-CL"/>
        </w:rPr>
        <w:t xml:space="preserve"> para que </w:t>
      </w:r>
      <w:r w:rsidRPr="004F6E25">
        <w:rPr>
          <w:rFonts w:asciiTheme="minorHAnsi" w:eastAsiaTheme="minorHAnsi" w:hAnsiTheme="minorHAnsi" w:cstheme="minorBidi"/>
          <w:b/>
          <w:lang w:val="es-CL"/>
        </w:rPr>
        <w:t>active el protocolo</w:t>
      </w:r>
      <w:r>
        <w:rPr>
          <w:rFonts w:asciiTheme="minorHAnsi" w:eastAsiaTheme="minorHAnsi" w:hAnsiTheme="minorHAnsi" w:cstheme="minorBidi"/>
          <w:b/>
          <w:lang w:val="es-CL"/>
        </w:rPr>
        <w:t>, haciendo uso de la ficha de derivación.</w:t>
      </w:r>
    </w:p>
    <w:p w14:paraId="4B86C857" w14:textId="5176D902" w:rsidR="00BE124A" w:rsidRPr="004F6E25" w:rsidRDefault="00BE124A" w:rsidP="00BE124A">
      <w:pPr>
        <w:widowControl/>
        <w:pBdr>
          <w:top w:val="single" w:sz="4" w:space="1" w:color="auto"/>
          <w:left w:val="single" w:sz="4" w:space="4" w:color="auto"/>
          <w:bottom w:val="single" w:sz="4" w:space="0" w:color="auto"/>
          <w:right w:val="single" w:sz="4" w:space="3" w:color="auto"/>
        </w:pBdr>
        <w:autoSpaceDE/>
        <w:autoSpaceDN/>
        <w:spacing w:after="160" w:line="259" w:lineRule="auto"/>
        <w:jc w:val="both"/>
        <w:rPr>
          <w:rFonts w:asciiTheme="minorHAnsi" w:eastAsiaTheme="minorHAnsi" w:hAnsiTheme="minorHAnsi" w:cstheme="minorBidi"/>
          <w:lang w:val="es-CL"/>
        </w:rPr>
      </w:pPr>
      <w:r w:rsidRPr="004F6E25">
        <w:rPr>
          <w:rFonts w:asciiTheme="minorHAnsi" w:eastAsiaTheme="minorHAnsi" w:hAnsiTheme="minorHAnsi" w:cstheme="minorBidi"/>
          <w:lang w:val="es-CL"/>
        </w:rPr>
        <w:t xml:space="preserve">El </w:t>
      </w:r>
      <w:r w:rsidRPr="004F6E25">
        <w:rPr>
          <w:rFonts w:asciiTheme="minorHAnsi" w:eastAsiaTheme="minorHAnsi" w:hAnsiTheme="minorHAnsi" w:cstheme="minorBidi"/>
          <w:b/>
          <w:lang w:val="es-CL"/>
        </w:rPr>
        <w:t>registro, monitoreo, evaluación y cierre de protocolo</w:t>
      </w:r>
      <w:r w:rsidRPr="004F6E25">
        <w:rPr>
          <w:rFonts w:asciiTheme="minorHAnsi" w:eastAsiaTheme="minorHAnsi" w:hAnsiTheme="minorHAnsi" w:cstheme="minorBidi"/>
          <w:lang w:val="es-CL"/>
        </w:rPr>
        <w:t xml:space="preserve"> ta</w:t>
      </w:r>
      <w:r>
        <w:rPr>
          <w:rFonts w:asciiTheme="minorHAnsi" w:eastAsiaTheme="minorHAnsi" w:hAnsiTheme="minorHAnsi" w:cstheme="minorBidi"/>
          <w:lang w:val="es-CL"/>
        </w:rPr>
        <w:t>mbién será llevado a cabo por</w:t>
      </w:r>
      <w:r w:rsidRPr="004F6E25">
        <w:rPr>
          <w:rFonts w:asciiTheme="minorHAnsi" w:eastAsiaTheme="minorHAnsi" w:hAnsiTheme="minorHAnsi" w:cstheme="minorBidi"/>
          <w:lang w:val="es-CL"/>
        </w:rPr>
        <w:t xml:space="preserve"> </w:t>
      </w:r>
      <w:r w:rsidR="008E5C62">
        <w:rPr>
          <w:rFonts w:asciiTheme="minorHAnsi" w:eastAsiaTheme="minorHAnsi" w:hAnsiTheme="minorHAnsi" w:cstheme="minorBidi"/>
          <w:b/>
          <w:lang w:val="es-CL"/>
        </w:rPr>
        <w:t>E</w:t>
      </w:r>
      <w:r>
        <w:rPr>
          <w:rFonts w:asciiTheme="minorHAnsi" w:eastAsiaTheme="minorHAnsi" w:hAnsiTheme="minorHAnsi" w:cstheme="minorBidi"/>
          <w:b/>
          <w:lang w:val="es-CL"/>
        </w:rPr>
        <w:t>ncargad</w:t>
      </w:r>
      <w:r w:rsidR="008E5C62">
        <w:rPr>
          <w:rFonts w:asciiTheme="minorHAnsi" w:eastAsiaTheme="minorHAnsi" w:hAnsiTheme="minorHAnsi" w:cstheme="minorBidi"/>
          <w:b/>
          <w:lang w:val="es-CL"/>
        </w:rPr>
        <w:t>o</w:t>
      </w:r>
      <w:r>
        <w:rPr>
          <w:rFonts w:asciiTheme="minorHAnsi" w:eastAsiaTheme="minorHAnsi" w:hAnsiTheme="minorHAnsi" w:cstheme="minorBidi"/>
          <w:b/>
          <w:lang w:val="es-CL"/>
        </w:rPr>
        <w:t xml:space="preserve"> de </w:t>
      </w:r>
      <w:r w:rsidR="008E5C62">
        <w:rPr>
          <w:rFonts w:asciiTheme="minorHAnsi" w:eastAsiaTheme="minorHAnsi" w:hAnsiTheme="minorHAnsi" w:cstheme="minorBidi"/>
          <w:b/>
          <w:lang w:val="es-CL"/>
        </w:rPr>
        <w:t>C</w:t>
      </w:r>
      <w:r>
        <w:rPr>
          <w:rFonts w:asciiTheme="minorHAnsi" w:eastAsiaTheme="minorHAnsi" w:hAnsiTheme="minorHAnsi" w:cstheme="minorBidi"/>
          <w:b/>
          <w:lang w:val="es-CL"/>
        </w:rPr>
        <w:t>onvivencia</w:t>
      </w:r>
      <w:r w:rsidRPr="004F6E25">
        <w:rPr>
          <w:rFonts w:asciiTheme="minorHAnsi" w:eastAsiaTheme="minorHAnsi" w:hAnsiTheme="minorHAnsi" w:cstheme="minorBidi"/>
          <w:lang w:val="es-CL"/>
        </w:rPr>
        <w:t xml:space="preserve">, sin perjuicio que pueda delegar en otros profesionales o directivos acciones de apoyo al proceso. </w:t>
      </w:r>
    </w:p>
    <w:p w14:paraId="0CC097BC" w14:textId="77777777" w:rsidR="00BE124A" w:rsidRPr="004F6E25" w:rsidRDefault="00BE124A" w:rsidP="00BE124A">
      <w:pPr>
        <w:widowControl/>
        <w:pBdr>
          <w:top w:val="single" w:sz="4" w:space="1" w:color="auto"/>
          <w:left w:val="single" w:sz="4" w:space="4" w:color="auto"/>
          <w:bottom w:val="single" w:sz="4" w:space="0" w:color="auto"/>
          <w:right w:val="single" w:sz="4" w:space="3" w:color="auto"/>
        </w:pBdr>
        <w:autoSpaceDE/>
        <w:autoSpaceDN/>
        <w:spacing w:after="160" w:line="259" w:lineRule="auto"/>
        <w:jc w:val="both"/>
        <w:rPr>
          <w:rFonts w:asciiTheme="minorHAnsi" w:eastAsiaTheme="minorHAnsi" w:hAnsiTheme="minorHAnsi" w:cstheme="minorBidi"/>
          <w:lang w:val="es-CL"/>
        </w:rPr>
      </w:pPr>
      <w:r w:rsidRPr="004F6E25">
        <w:rPr>
          <w:rFonts w:asciiTheme="minorHAnsi" w:eastAsiaTheme="minorHAnsi" w:hAnsiTheme="minorHAnsi" w:cstheme="minorBidi"/>
          <w:lang w:val="es-CL"/>
        </w:rPr>
        <w:t>El rol del establecimiento es fundamentalmente formativo y de protección. En todo momento se resguardará la confidencialidad de la identidad del o la estudiante y de la información que se reciba durante la aplicación del protocolo.</w:t>
      </w:r>
    </w:p>
    <w:p w14:paraId="5389D0E0" w14:textId="7DC51ED6" w:rsidR="00BE124A" w:rsidRDefault="00BE124A" w:rsidP="00BE124A">
      <w:pPr>
        <w:widowControl/>
        <w:pBdr>
          <w:top w:val="single" w:sz="4" w:space="1" w:color="auto"/>
          <w:left w:val="single" w:sz="4" w:space="4" w:color="auto"/>
          <w:bottom w:val="single" w:sz="4" w:space="0" w:color="auto"/>
          <w:right w:val="single" w:sz="4" w:space="3" w:color="auto"/>
        </w:pBdr>
        <w:autoSpaceDE/>
        <w:autoSpaceDN/>
        <w:spacing w:after="160" w:line="259" w:lineRule="auto"/>
        <w:jc w:val="both"/>
        <w:rPr>
          <w:rFonts w:asciiTheme="minorHAnsi" w:eastAsiaTheme="minorHAnsi" w:hAnsiTheme="minorHAnsi" w:cstheme="minorBidi"/>
          <w:lang w:val="es-CL"/>
        </w:rPr>
      </w:pPr>
      <w:r w:rsidRPr="004F6E25">
        <w:rPr>
          <w:rFonts w:asciiTheme="minorHAnsi" w:eastAsiaTheme="minorHAnsi" w:hAnsiTheme="minorHAnsi" w:cstheme="minorBidi"/>
          <w:lang w:val="es-CL"/>
        </w:rPr>
        <w:t xml:space="preserve">Las entrevistas con los </w:t>
      </w:r>
      <w:r w:rsidR="008E5C62" w:rsidRPr="004F6E25">
        <w:rPr>
          <w:rFonts w:asciiTheme="minorHAnsi" w:eastAsiaTheme="minorHAnsi" w:hAnsiTheme="minorHAnsi" w:cstheme="minorBidi"/>
          <w:lang w:val="es-CL"/>
        </w:rPr>
        <w:t>estudiantes</w:t>
      </w:r>
      <w:r w:rsidRPr="004F6E25">
        <w:rPr>
          <w:rFonts w:asciiTheme="minorHAnsi" w:eastAsiaTheme="minorHAnsi" w:hAnsiTheme="minorHAnsi" w:cstheme="minorBidi"/>
          <w:lang w:val="es-CL"/>
        </w:rPr>
        <w:t xml:space="preserve"> no deberán tener el carácter ni e</w:t>
      </w:r>
      <w:r>
        <w:rPr>
          <w:rFonts w:asciiTheme="minorHAnsi" w:eastAsiaTheme="minorHAnsi" w:hAnsiTheme="minorHAnsi" w:cstheme="minorBidi"/>
          <w:lang w:val="es-CL"/>
        </w:rPr>
        <w:t xml:space="preserve">l estilo de un interrogatorio. </w:t>
      </w:r>
    </w:p>
    <w:p w14:paraId="691F0973" w14:textId="77777777" w:rsidR="00BE124A" w:rsidRPr="004F6E25" w:rsidRDefault="00BE124A" w:rsidP="00BE124A">
      <w:pPr>
        <w:widowControl/>
        <w:pBdr>
          <w:top w:val="single" w:sz="4" w:space="1" w:color="auto"/>
          <w:left w:val="single" w:sz="4" w:space="4" w:color="auto"/>
          <w:bottom w:val="single" w:sz="4" w:space="0" w:color="auto"/>
          <w:right w:val="single" w:sz="4" w:space="3" w:color="auto"/>
        </w:pBdr>
        <w:autoSpaceDE/>
        <w:autoSpaceDN/>
        <w:spacing w:after="160" w:line="259" w:lineRule="auto"/>
        <w:rPr>
          <w:rFonts w:asciiTheme="minorHAnsi" w:eastAsiaTheme="minorHAnsi" w:hAnsiTheme="minorHAnsi" w:cstheme="minorBidi"/>
          <w:b/>
          <w:lang w:val="es-CL"/>
        </w:rPr>
      </w:pPr>
    </w:p>
    <w:tbl>
      <w:tblPr>
        <w:tblStyle w:val="Tablaconcuadrcula"/>
        <w:tblW w:w="9493" w:type="dxa"/>
        <w:tblLook w:val="04A0" w:firstRow="1" w:lastRow="0" w:firstColumn="1" w:lastColumn="0" w:noHBand="0" w:noVBand="1"/>
      </w:tblPr>
      <w:tblGrid>
        <w:gridCol w:w="338"/>
        <w:gridCol w:w="4477"/>
        <w:gridCol w:w="2551"/>
        <w:gridCol w:w="2127"/>
      </w:tblGrid>
      <w:tr w:rsidR="00BE124A" w:rsidRPr="002E1344" w14:paraId="17EAFD49" w14:textId="77777777" w:rsidTr="00EA401E">
        <w:tc>
          <w:tcPr>
            <w:tcW w:w="9493" w:type="dxa"/>
            <w:gridSpan w:val="4"/>
            <w:shd w:val="clear" w:color="auto" w:fill="E7E6E6" w:themeFill="background2"/>
            <w:vAlign w:val="center"/>
          </w:tcPr>
          <w:p w14:paraId="66BA6614" w14:textId="77777777" w:rsidR="00BE124A" w:rsidRPr="002E1344" w:rsidRDefault="00BE124A" w:rsidP="00BE124A">
            <w:pPr>
              <w:widowControl/>
              <w:numPr>
                <w:ilvl w:val="0"/>
                <w:numId w:val="1"/>
              </w:numPr>
              <w:autoSpaceDE/>
              <w:autoSpaceDN/>
              <w:rPr>
                <w:rFonts w:ascii="Calibri" w:eastAsia="Times New Roman" w:hAnsi="Calibri" w:cs="Calibri"/>
                <w:b/>
                <w:lang w:val="es-CL" w:eastAsia="es-CL"/>
              </w:rPr>
            </w:pPr>
            <w:r w:rsidRPr="002E1344">
              <w:rPr>
                <w:rFonts w:ascii="Calibri" w:eastAsia="Times New Roman" w:hAnsi="Calibri" w:cs="Calibri"/>
                <w:b/>
                <w:lang w:val="es-CL" w:eastAsia="es-CL"/>
              </w:rPr>
              <w:lastRenderedPageBreak/>
              <w:t xml:space="preserve">Situaciones de vulneración al interior del establecimiento educacional  </w:t>
            </w:r>
          </w:p>
        </w:tc>
      </w:tr>
      <w:tr w:rsidR="00BE124A" w:rsidRPr="002E1344" w14:paraId="2923194F" w14:textId="77777777" w:rsidTr="00EA401E">
        <w:tc>
          <w:tcPr>
            <w:tcW w:w="338" w:type="dxa"/>
            <w:vAlign w:val="center"/>
          </w:tcPr>
          <w:p w14:paraId="2D03A234" w14:textId="77777777" w:rsidR="00BE124A" w:rsidRPr="002E1344" w:rsidRDefault="00BE124A" w:rsidP="00EA401E">
            <w:pPr>
              <w:jc w:val="center"/>
              <w:rPr>
                <w:rFonts w:ascii="Calibri" w:eastAsia="Times New Roman" w:hAnsi="Calibri" w:cs="Calibri"/>
                <w:b/>
                <w:lang w:val="es-CL" w:eastAsia="es-CL"/>
              </w:rPr>
            </w:pPr>
          </w:p>
        </w:tc>
        <w:tc>
          <w:tcPr>
            <w:tcW w:w="4477" w:type="dxa"/>
            <w:vAlign w:val="center"/>
          </w:tcPr>
          <w:p w14:paraId="7F725FB5" w14:textId="77777777" w:rsidR="00BE124A" w:rsidRPr="002E1344" w:rsidRDefault="00BE124A" w:rsidP="00EA401E">
            <w:pPr>
              <w:jc w:val="center"/>
              <w:rPr>
                <w:rFonts w:ascii="Calibri" w:eastAsia="Times New Roman" w:hAnsi="Calibri" w:cs="Calibri"/>
                <w:b/>
                <w:lang w:val="es-CL" w:eastAsia="es-CL"/>
              </w:rPr>
            </w:pPr>
            <w:r w:rsidRPr="002E1344">
              <w:rPr>
                <w:rFonts w:ascii="Calibri" w:eastAsia="Times New Roman" w:hAnsi="Calibri" w:cs="Calibri"/>
                <w:b/>
                <w:lang w:val="es-CL" w:eastAsia="es-CL"/>
              </w:rPr>
              <w:t>Procedimiento</w:t>
            </w:r>
          </w:p>
        </w:tc>
        <w:tc>
          <w:tcPr>
            <w:tcW w:w="2551" w:type="dxa"/>
            <w:vAlign w:val="center"/>
          </w:tcPr>
          <w:p w14:paraId="61CE9325" w14:textId="77777777" w:rsidR="00BE124A" w:rsidRPr="002E1344" w:rsidRDefault="00BE124A" w:rsidP="00EA401E">
            <w:pPr>
              <w:jc w:val="center"/>
              <w:rPr>
                <w:rFonts w:ascii="Calibri" w:eastAsia="Times New Roman" w:hAnsi="Calibri" w:cs="Calibri"/>
                <w:b/>
                <w:lang w:val="es-CL" w:eastAsia="es-CL"/>
              </w:rPr>
            </w:pPr>
            <w:r w:rsidRPr="002E1344">
              <w:rPr>
                <w:rFonts w:ascii="Calibri" w:eastAsia="Times New Roman" w:hAnsi="Calibri" w:cs="Calibri"/>
                <w:b/>
                <w:lang w:val="es-CL" w:eastAsia="es-CL"/>
              </w:rPr>
              <w:t>Responsable</w:t>
            </w:r>
          </w:p>
        </w:tc>
        <w:tc>
          <w:tcPr>
            <w:tcW w:w="2127" w:type="dxa"/>
            <w:vAlign w:val="center"/>
          </w:tcPr>
          <w:p w14:paraId="4CEFDDF7" w14:textId="77777777" w:rsidR="00BE124A" w:rsidRPr="002E1344" w:rsidRDefault="00BE124A" w:rsidP="00EA401E">
            <w:pPr>
              <w:jc w:val="center"/>
              <w:rPr>
                <w:rFonts w:ascii="Calibri" w:eastAsia="Times New Roman" w:hAnsi="Calibri" w:cs="Calibri"/>
                <w:b/>
                <w:lang w:val="es-CL" w:eastAsia="es-CL"/>
              </w:rPr>
            </w:pPr>
            <w:r w:rsidRPr="002E1344">
              <w:rPr>
                <w:rFonts w:ascii="Calibri" w:eastAsia="Times New Roman" w:hAnsi="Calibri" w:cs="Calibri"/>
                <w:b/>
                <w:lang w:val="es-CL" w:eastAsia="es-CL"/>
              </w:rPr>
              <w:t>Tiempo de ejecución</w:t>
            </w:r>
          </w:p>
        </w:tc>
      </w:tr>
      <w:tr w:rsidR="00BE124A" w:rsidRPr="002E1344" w14:paraId="7DC47FAC" w14:textId="77777777" w:rsidTr="00EA401E">
        <w:tc>
          <w:tcPr>
            <w:tcW w:w="338" w:type="dxa"/>
            <w:vAlign w:val="center"/>
          </w:tcPr>
          <w:p w14:paraId="428EB79A"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1</w:t>
            </w:r>
          </w:p>
        </w:tc>
        <w:tc>
          <w:tcPr>
            <w:tcW w:w="4477" w:type="dxa"/>
            <w:vAlign w:val="center"/>
          </w:tcPr>
          <w:p w14:paraId="782668DB"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Frente a la detección o información entregada por cualquier miemb</w:t>
            </w:r>
            <w:r>
              <w:rPr>
                <w:rFonts w:ascii="Calibri" w:eastAsia="Times New Roman" w:hAnsi="Calibri" w:cs="Calibri"/>
                <w:lang w:val="es-CL" w:eastAsia="es-CL"/>
              </w:rPr>
              <w:t xml:space="preserve">ro de la comunidad educativa </w:t>
            </w:r>
            <w:r w:rsidRPr="00843CB4">
              <w:rPr>
                <w:rFonts w:ascii="Calibri" w:eastAsia="Times New Roman" w:hAnsi="Calibri" w:cs="Calibri"/>
                <w:lang w:val="es-CL" w:eastAsia="es-CL"/>
              </w:rPr>
              <w:t>encargada de convivencia</w:t>
            </w:r>
            <w:r w:rsidRPr="00843CB4">
              <w:rPr>
                <w:rFonts w:ascii="Calibri" w:eastAsia="Times New Roman" w:hAnsi="Calibri" w:cs="Calibri"/>
                <w:b/>
                <w:lang w:val="es-CL" w:eastAsia="es-CL"/>
              </w:rPr>
              <w:t xml:space="preserve"> </w:t>
            </w:r>
            <w:r w:rsidRPr="002E1344">
              <w:rPr>
                <w:rFonts w:ascii="Calibri" w:eastAsia="Times New Roman" w:hAnsi="Calibri" w:cs="Calibri"/>
                <w:b/>
                <w:lang w:val="es-CL" w:eastAsia="es-CL"/>
              </w:rPr>
              <w:t>activará el protocolo.</w:t>
            </w:r>
          </w:p>
        </w:tc>
        <w:tc>
          <w:tcPr>
            <w:tcW w:w="2551" w:type="dxa"/>
            <w:vAlign w:val="center"/>
          </w:tcPr>
          <w:p w14:paraId="7491988F" w14:textId="01052B74"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 xml:space="preserve">Encargada de </w:t>
            </w:r>
            <w:r w:rsidR="00407FBF">
              <w:rPr>
                <w:rFonts w:ascii="Calibri" w:eastAsia="Times New Roman" w:hAnsi="Calibri" w:cs="Calibri"/>
                <w:lang w:val="es-CL" w:eastAsia="es-CL"/>
              </w:rPr>
              <w:t>C</w:t>
            </w:r>
            <w:r>
              <w:rPr>
                <w:rFonts w:ascii="Calibri" w:eastAsia="Times New Roman" w:hAnsi="Calibri" w:cs="Calibri"/>
                <w:lang w:val="es-CL" w:eastAsia="es-CL"/>
              </w:rPr>
              <w:t xml:space="preserve">onvivencia y/o integrante </w:t>
            </w:r>
            <w:r w:rsidR="00407FBF">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407FBF">
              <w:rPr>
                <w:rFonts w:ascii="Calibri" w:eastAsia="Times New Roman" w:hAnsi="Calibri" w:cs="Calibri"/>
                <w:lang w:val="es-CL" w:eastAsia="es-CL"/>
              </w:rPr>
              <w:t>Co</w:t>
            </w:r>
            <w:r>
              <w:rPr>
                <w:rFonts w:ascii="Calibri" w:eastAsia="Times New Roman" w:hAnsi="Calibri" w:cs="Calibri"/>
                <w:lang w:val="es-CL" w:eastAsia="es-CL"/>
              </w:rPr>
              <w:t>nvivencia</w:t>
            </w:r>
          </w:p>
        </w:tc>
        <w:tc>
          <w:tcPr>
            <w:tcW w:w="2127" w:type="dxa"/>
            <w:vAlign w:val="center"/>
          </w:tcPr>
          <w:p w14:paraId="1096A1A9"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Inmediato día</w:t>
            </w:r>
            <w:r>
              <w:rPr>
                <w:rFonts w:ascii="Calibri" w:eastAsia="Times New Roman" w:hAnsi="Calibri" w:cs="Calibri"/>
                <w:lang w:val="es-CL" w:eastAsia="es-CL"/>
              </w:rPr>
              <w:t xml:space="preserve"> 1</w:t>
            </w:r>
          </w:p>
        </w:tc>
      </w:tr>
      <w:tr w:rsidR="00BE124A" w:rsidRPr="002E1344" w14:paraId="7C3435FC" w14:textId="77777777" w:rsidTr="00EA401E">
        <w:tc>
          <w:tcPr>
            <w:tcW w:w="338" w:type="dxa"/>
            <w:vAlign w:val="center"/>
          </w:tcPr>
          <w:p w14:paraId="7662DAEC"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2</w:t>
            </w:r>
          </w:p>
        </w:tc>
        <w:tc>
          <w:tcPr>
            <w:tcW w:w="4477" w:type="dxa"/>
            <w:vAlign w:val="center"/>
          </w:tcPr>
          <w:p w14:paraId="4975903C"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Conversación inicial con estudiantes involucrados para evaluar gravedad, contener emocionalmente y cautelar que la violencia o situación de peligro sea controlada.</w:t>
            </w:r>
          </w:p>
        </w:tc>
        <w:tc>
          <w:tcPr>
            <w:tcW w:w="2551" w:type="dxa"/>
            <w:vAlign w:val="center"/>
          </w:tcPr>
          <w:p w14:paraId="3E2B3B6B" w14:textId="22CC881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Encargado de Convivencia</w:t>
            </w:r>
            <w:r>
              <w:rPr>
                <w:rFonts w:ascii="Calibri" w:eastAsia="Times New Roman" w:hAnsi="Calibri" w:cs="Calibri"/>
                <w:lang w:val="es-CL" w:eastAsia="es-CL"/>
              </w:rPr>
              <w:t xml:space="preserve">, </w:t>
            </w:r>
            <w:r w:rsidR="00407FBF">
              <w:rPr>
                <w:rFonts w:ascii="Calibri" w:eastAsia="Times New Roman" w:hAnsi="Calibri" w:cs="Calibri"/>
                <w:lang w:val="es-CL" w:eastAsia="es-CL"/>
              </w:rPr>
              <w:t>I</w:t>
            </w:r>
            <w:r>
              <w:rPr>
                <w:rFonts w:ascii="Calibri" w:eastAsia="Times New Roman" w:hAnsi="Calibri" w:cs="Calibri"/>
                <w:lang w:val="es-CL" w:eastAsia="es-CL"/>
              </w:rPr>
              <w:t xml:space="preserve">ntegrante de </w:t>
            </w:r>
            <w:r w:rsidR="00407FBF">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407FBF">
              <w:rPr>
                <w:rFonts w:ascii="Calibri" w:eastAsia="Times New Roman" w:hAnsi="Calibri" w:cs="Calibri"/>
                <w:lang w:val="es-CL" w:eastAsia="es-CL"/>
              </w:rPr>
              <w:t>C</w:t>
            </w:r>
            <w:r>
              <w:rPr>
                <w:rFonts w:ascii="Calibri" w:eastAsia="Times New Roman" w:hAnsi="Calibri" w:cs="Calibri"/>
                <w:lang w:val="es-CL" w:eastAsia="es-CL"/>
              </w:rPr>
              <w:t xml:space="preserve">onvivencia </w:t>
            </w:r>
            <w:r w:rsidRPr="002E1344">
              <w:rPr>
                <w:rFonts w:ascii="Calibri" w:eastAsia="Times New Roman" w:hAnsi="Calibri" w:cs="Calibri"/>
                <w:lang w:val="es-CL" w:eastAsia="es-CL"/>
              </w:rPr>
              <w:t xml:space="preserve">y/o Profesor </w:t>
            </w:r>
            <w:r w:rsidR="00B14668" w:rsidRPr="002E1344">
              <w:rPr>
                <w:rFonts w:ascii="Calibri" w:eastAsia="Times New Roman" w:hAnsi="Calibri" w:cs="Calibri"/>
                <w:lang w:val="es-CL" w:eastAsia="es-CL"/>
              </w:rPr>
              <w:t>jefe</w:t>
            </w:r>
            <w:r w:rsidRPr="002E1344">
              <w:rPr>
                <w:rFonts w:ascii="Calibri" w:eastAsia="Times New Roman" w:hAnsi="Calibri" w:cs="Calibri"/>
                <w:lang w:val="es-CL" w:eastAsia="es-CL"/>
              </w:rPr>
              <w:t xml:space="preserve"> según disponibilidad</w:t>
            </w:r>
          </w:p>
        </w:tc>
        <w:tc>
          <w:tcPr>
            <w:tcW w:w="2127" w:type="dxa"/>
            <w:shd w:val="clear" w:color="auto" w:fill="auto"/>
            <w:vAlign w:val="center"/>
          </w:tcPr>
          <w:p w14:paraId="1B9347BF"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Inmediato día</w:t>
            </w:r>
            <w:r>
              <w:rPr>
                <w:rFonts w:ascii="Calibri" w:eastAsia="Times New Roman" w:hAnsi="Calibri" w:cs="Calibri"/>
                <w:lang w:val="es-CL" w:eastAsia="es-CL"/>
              </w:rPr>
              <w:t xml:space="preserve"> 1</w:t>
            </w:r>
          </w:p>
        </w:tc>
      </w:tr>
      <w:tr w:rsidR="00BE124A" w:rsidRPr="002E1344" w14:paraId="340BC8C1" w14:textId="77777777" w:rsidTr="00EA401E">
        <w:trPr>
          <w:trHeight w:val="841"/>
        </w:trPr>
        <w:tc>
          <w:tcPr>
            <w:tcW w:w="338" w:type="dxa"/>
            <w:vAlign w:val="center"/>
          </w:tcPr>
          <w:p w14:paraId="7A080F50"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3</w:t>
            </w:r>
          </w:p>
        </w:tc>
        <w:tc>
          <w:tcPr>
            <w:tcW w:w="4477" w:type="dxa"/>
            <w:vAlign w:val="center"/>
          </w:tcPr>
          <w:p w14:paraId="22405930"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Conversación equipo de convivencia escolar, para evaluar situación y definir medidas específicas formativas pedagógicas y/o de apoyo psicosocial aplicables a los estudiantes que estén involucrados en los hechos que originan la activación del protocolo. </w:t>
            </w:r>
          </w:p>
          <w:p w14:paraId="19AA5A49"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Se establecerán las medidas o acciones que involucren a los padres, apoderados o adultos responsables de los estudiantes afectados, tales como:</w:t>
            </w:r>
          </w:p>
          <w:p w14:paraId="37565FD0" w14:textId="77777777" w:rsidR="00BE124A" w:rsidRPr="00985976" w:rsidRDefault="00BE124A" w:rsidP="00BE124A">
            <w:pPr>
              <w:pStyle w:val="Prrafodelista"/>
              <w:widowControl/>
              <w:numPr>
                <w:ilvl w:val="0"/>
                <w:numId w:val="1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Cooperar con la entrega de antecedentes referente a la situación denunciada.  </w:t>
            </w:r>
          </w:p>
          <w:p w14:paraId="07A6785F" w14:textId="77777777" w:rsidR="00BE124A" w:rsidRPr="00985976" w:rsidRDefault="00BE124A" w:rsidP="00BE124A">
            <w:pPr>
              <w:pStyle w:val="Prrafodelista"/>
              <w:widowControl/>
              <w:numPr>
                <w:ilvl w:val="0"/>
                <w:numId w:val="1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Resguardo de la información que garantice el debido proceso. </w:t>
            </w:r>
          </w:p>
          <w:p w14:paraId="186484C5" w14:textId="2992E83F" w:rsidR="00BE124A" w:rsidRPr="00985976" w:rsidRDefault="00BE124A" w:rsidP="00BE124A">
            <w:pPr>
              <w:pStyle w:val="Prrafodelista"/>
              <w:widowControl/>
              <w:numPr>
                <w:ilvl w:val="0"/>
                <w:numId w:val="1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Entrega de orientación legal </w:t>
            </w:r>
            <w:r w:rsidR="0043616E" w:rsidRPr="00985976">
              <w:rPr>
                <w:rFonts w:ascii="Calibri" w:eastAsia="Times New Roman" w:hAnsi="Calibri" w:cs="Calibri"/>
                <w:lang w:val="es-CL" w:eastAsia="es-CL"/>
              </w:rPr>
              <w:t>en caso de que</w:t>
            </w:r>
            <w:r w:rsidRPr="00985976">
              <w:rPr>
                <w:rFonts w:ascii="Calibri" w:eastAsia="Times New Roman" w:hAnsi="Calibri" w:cs="Calibri"/>
                <w:lang w:val="es-CL" w:eastAsia="es-CL"/>
              </w:rPr>
              <w:t xml:space="preserve"> fuese necesario. </w:t>
            </w:r>
          </w:p>
          <w:p w14:paraId="63462C24" w14:textId="77777777" w:rsidR="00BE124A" w:rsidRPr="00985976" w:rsidRDefault="00BE124A" w:rsidP="00BE124A">
            <w:pPr>
              <w:pStyle w:val="Prrafodelista"/>
              <w:widowControl/>
              <w:numPr>
                <w:ilvl w:val="0"/>
                <w:numId w:val="1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Velar por el interés superior del niño. </w:t>
            </w:r>
          </w:p>
          <w:p w14:paraId="16185239"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Las medidas serán comunicadas </w:t>
            </w:r>
            <w:r>
              <w:rPr>
                <w:rFonts w:ascii="Calibri" w:eastAsia="Times New Roman" w:hAnsi="Calibri" w:cs="Calibri"/>
                <w:lang w:val="es-CL" w:eastAsia="es-CL"/>
              </w:rPr>
              <w:t xml:space="preserve">a los apoderados </w:t>
            </w:r>
            <w:r w:rsidRPr="00985976">
              <w:rPr>
                <w:rFonts w:ascii="Calibri" w:eastAsia="Times New Roman" w:hAnsi="Calibri" w:cs="Calibri"/>
                <w:lang w:val="es-CL" w:eastAsia="es-CL"/>
              </w:rPr>
              <w:t>mediante una entrevista formal con el Encargado de Convivencia Escolar y/o integrante del equipo directivo, en caso de ser necesario.</w:t>
            </w:r>
          </w:p>
          <w:p w14:paraId="3E1712D3"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Se implementarán medidas de resguardo dirigidas a los estudiantes afectados, las que deben incluir los apoyos pedagógicos y psicosociales que la institución pueda proporcionar. Tales medidas, dependiendo el caso pueden ser:</w:t>
            </w:r>
          </w:p>
          <w:p w14:paraId="1639F262" w14:textId="77777777" w:rsidR="00BE124A" w:rsidRPr="00985976" w:rsidRDefault="00BE124A" w:rsidP="00BE124A">
            <w:pPr>
              <w:pStyle w:val="Prrafodelista"/>
              <w:widowControl/>
              <w:numPr>
                <w:ilvl w:val="0"/>
                <w:numId w:val="15"/>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Resguardar la intimidad, honra e integridad del estudiante manteniendo expresa confidencialidad del debido proceso. </w:t>
            </w:r>
          </w:p>
          <w:p w14:paraId="48146940" w14:textId="77777777" w:rsidR="00BE124A" w:rsidRPr="00985976" w:rsidRDefault="00BE124A" w:rsidP="00BE124A">
            <w:pPr>
              <w:pStyle w:val="Prrafodelista"/>
              <w:widowControl/>
              <w:numPr>
                <w:ilvl w:val="0"/>
                <w:numId w:val="15"/>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lastRenderedPageBreak/>
              <w:t xml:space="preserve">Proporcionar atención médica de primeros auxilios. </w:t>
            </w:r>
          </w:p>
          <w:p w14:paraId="5216994F" w14:textId="77777777" w:rsidR="00BE124A" w:rsidRPr="00985976" w:rsidRDefault="00BE124A" w:rsidP="00BE124A">
            <w:pPr>
              <w:pStyle w:val="Prrafodelista"/>
              <w:widowControl/>
              <w:numPr>
                <w:ilvl w:val="0"/>
                <w:numId w:val="15"/>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Proporcionar contención psicológica y emocional. </w:t>
            </w:r>
          </w:p>
          <w:p w14:paraId="48045C77"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Se implementarán medidas</w:t>
            </w:r>
            <w:r w:rsidRPr="00985976">
              <w:t xml:space="preserve"> </w:t>
            </w:r>
            <w:r w:rsidRPr="00985976">
              <w:rPr>
                <w:rFonts w:ascii="Calibri" w:eastAsia="Times New Roman" w:hAnsi="Calibri" w:cs="Calibri"/>
                <w:lang w:val="es-CL" w:eastAsia="es-CL"/>
              </w:rPr>
              <w:t>formativas pedagógicas y/o de apoyo psicosocial aplicables a los estudiantes que estén involucrados en los hechos que originan la activación del protocolo. Tales medidas pueden ser:</w:t>
            </w:r>
          </w:p>
          <w:p w14:paraId="6A5C293B" w14:textId="77777777" w:rsidR="00BE124A" w:rsidRPr="00985976" w:rsidRDefault="00BE124A" w:rsidP="00BE124A">
            <w:pPr>
              <w:pStyle w:val="Prrafodelista"/>
              <w:widowControl/>
              <w:numPr>
                <w:ilvl w:val="0"/>
                <w:numId w:val="14"/>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Contención emocional y psicológica. </w:t>
            </w:r>
          </w:p>
          <w:p w14:paraId="6CA69AC4" w14:textId="77777777" w:rsidR="00BE124A" w:rsidRPr="00985976" w:rsidRDefault="00BE124A" w:rsidP="00BE124A">
            <w:pPr>
              <w:pStyle w:val="Prrafodelista"/>
              <w:widowControl/>
              <w:numPr>
                <w:ilvl w:val="0"/>
                <w:numId w:val="14"/>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Acompañamiento pedagógico, durante y después del proceso. </w:t>
            </w:r>
          </w:p>
          <w:p w14:paraId="4E8C4557"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Cuando existan adultos involucrados en los hechos, se establecerán medidas protectoras destinadas a resguardar la integridad de los estudiantes, medidas tales como:</w:t>
            </w:r>
          </w:p>
          <w:p w14:paraId="764D096C" w14:textId="77777777" w:rsidR="00BE124A" w:rsidRPr="00985976" w:rsidRDefault="00BE124A" w:rsidP="00BE124A">
            <w:pPr>
              <w:pStyle w:val="Prrafodelista"/>
              <w:widowControl/>
              <w:numPr>
                <w:ilvl w:val="0"/>
                <w:numId w:val="16"/>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No divulgación de información. </w:t>
            </w:r>
          </w:p>
          <w:p w14:paraId="046F66E1" w14:textId="77777777" w:rsidR="00BE124A" w:rsidRPr="00985976" w:rsidRDefault="00BE124A" w:rsidP="00BE124A">
            <w:pPr>
              <w:pStyle w:val="Prrafodelista"/>
              <w:widowControl/>
              <w:numPr>
                <w:ilvl w:val="0"/>
                <w:numId w:val="16"/>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Establecer medidas de no contacto entre el adulto y el estudiante afectado.   </w:t>
            </w:r>
          </w:p>
          <w:p w14:paraId="40CA75EB" w14:textId="77777777" w:rsidR="00BE124A" w:rsidRPr="00985976" w:rsidRDefault="00BE124A" w:rsidP="00EA401E">
            <w:pPr>
              <w:pStyle w:val="Prrafodelista"/>
              <w:ind w:left="720" w:firstLine="0"/>
              <w:rPr>
                <w:rFonts w:ascii="Calibri" w:eastAsia="Times New Roman" w:hAnsi="Calibri" w:cs="Calibri"/>
                <w:lang w:val="es-CL" w:eastAsia="es-CL"/>
              </w:rPr>
            </w:pPr>
            <w:r w:rsidRPr="00985976">
              <w:rPr>
                <w:rFonts w:ascii="Calibri" w:eastAsia="Times New Roman" w:hAnsi="Calibri" w:cs="Calibri"/>
                <w:lang w:val="es-CL" w:eastAsia="es-CL"/>
              </w:rPr>
              <w:t>Las que deberán ser aplicadas conforme la gravedad del caso.</w:t>
            </w:r>
          </w:p>
        </w:tc>
        <w:tc>
          <w:tcPr>
            <w:tcW w:w="2551" w:type="dxa"/>
            <w:vAlign w:val="center"/>
          </w:tcPr>
          <w:p w14:paraId="321A8A58" w14:textId="5CC28290"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lastRenderedPageBreak/>
              <w:t>Encargad</w:t>
            </w:r>
            <w:r w:rsidR="00407FBF">
              <w:rPr>
                <w:rFonts w:ascii="Calibri" w:eastAsia="Times New Roman" w:hAnsi="Calibri" w:cs="Calibri"/>
                <w:lang w:val="es-CL" w:eastAsia="es-CL"/>
              </w:rPr>
              <w:t>o</w:t>
            </w:r>
            <w:r>
              <w:rPr>
                <w:rFonts w:ascii="Calibri" w:eastAsia="Times New Roman" w:hAnsi="Calibri" w:cs="Calibri"/>
                <w:lang w:val="es-CL" w:eastAsia="es-CL"/>
              </w:rPr>
              <w:t xml:space="preserve"> de </w:t>
            </w:r>
            <w:r w:rsidR="00407FBF">
              <w:rPr>
                <w:rFonts w:ascii="Calibri" w:eastAsia="Times New Roman" w:hAnsi="Calibri" w:cs="Calibri"/>
                <w:lang w:val="es-CL" w:eastAsia="es-CL"/>
              </w:rPr>
              <w:t>C</w:t>
            </w:r>
            <w:r>
              <w:rPr>
                <w:rFonts w:ascii="Calibri" w:eastAsia="Times New Roman" w:hAnsi="Calibri" w:cs="Calibri"/>
                <w:lang w:val="es-CL" w:eastAsia="es-CL"/>
              </w:rPr>
              <w:t xml:space="preserve">onvivencia </w:t>
            </w:r>
            <w:r w:rsidR="00407FBF">
              <w:rPr>
                <w:rFonts w:ascii="Calibri" w:eastAsia="Times New Roman" w:hAnsi="Calibri" w:cs="Calibri"/>
                <w:lang w:val="es-CL" w:eastAsia="es-CL"/>
              </w:rPr>
              <w:t>E</w:t>
            </w:r>
            <w:r>
              <w:rPr>
                <w:rFonts w:ascii="Calibri" w:eastAsia="Times New Roman" w:hAnsi="Calibri" w:cs="Calibri"/>
                <w:lang w:val="es-CL" w:eastAsia="es-CL"/>
              </w:rPr>
              <w:t xml:space="preserve">scolar y </w:t>
            </w:r>
            <w:r w:rsidR="00407FBF">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407FBF">
              <w:rPr>
                <w:rFonts w:ascii="Calibri" w:eastAsia="Times New Roman" w:hAnsi="Calibri" w:cs="Calibri"/>
                <w:lang w:val="es-CL" w:eastAsia="es-CL"/>
              </w:rPr>
              <w:t>C</w:t>
            </w:r>
            <w:r>
              <w:rPr>
                <w:rFonts w:ascii="Calibri" w:eastAsia="Times New Roman" w:hAnsi="Calibri" w:cs="Calibri"/>
                <w:lang w:val="es-CL" w:eastAsia="es-CL"/>
              </w:rPr>
              <w:t>onvivencia</w:t>
            </w:r>
          </w:p>
        </w:tc>
        <w:tc>
          <w:tcPr>
            <w:tcW w:w="2127" w:type="dxa"/>
            <w:vAlign w:val="center"/>
          </w:tcPr>
          <w:p w14:paraId="3F3A20DE"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 xml:space="preserve">Día 1 </w:t>
            </w:r>
          </w:p>
        </w:tc>
      </w:tr>
      <w:tr w:rsidR="00BE124A" w:rsidRPr="002E1344" w14:paraId="7EF3DAB5" w14:textId="77777777" w:rsidTr="00EA401E">
        <w:tc>
          <w:tcPr>
            <w:tcW w:w="338" w:type="dxa"/>
            <w:vAlign w:val="center"/>
          </w:tcPr>
          <w:p w14:paraId="4321615D"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4</w:t>
            </w:r>
          </w:p>
        </w:tc>
        <w:tc>
          <w:tcPr>
            <w:tcW w:w="4477" w:type="dxa"/>
            <w:vAlign w:val="center"/>
          </w:tcPr>
          <w:p w14:paraId="72A11109" w14:textId="75D51936" w:rsidR="00BE124A" w:rsidRPr="0020187D" w:rsidRDefault="00BE124A" w:rsidP="00EA401E">
            <w:pPr>
              <w:jc w:val="both"/>
              <w:rPr>
                <w:rFonts w:ascii="Calibri" w:eastAsia="Times New Roman" w:hAnsi="Calibri" w:cs="Calibri"/>
                <w:b/>
                <w:bCs/>
                <w:lang w:val="es-CL" w:eastAsia="es-CL"/>
              </w:rPr>
            </w:pPr>
            <w:r w:rsidRPr="0020187D">
              <w:rPr>
                <w:rFonts w:ascii="Calibri" w:eastAsia="Times New Roman" w:hAnsi="Calibri" w:cs="Calibri"/>
                <w:b/>
                <w:bCs/>
                <w:lang w:val="es-CL" w:eastAsia="es-CL"/>
              </w:rPr>
              <w:t>Procedimiento de notifica</w:t>
            </w:r>
            <w:r w:rsidR="00D3390A">
              <w:rPr>
                <w:rFonts w:ascii="Calibri" w:eastAsia="Times New Roman" w:hAnsi="Calibri" w:cs="Calibri"/>
                <w:b/>
                <w:bCs/>
                <w:lang w:val="es-CL" w:eastAsia="es-CL"/>
              </w:rPr>
              <w:t>ción</w:t>
            </w:r>
            <w:r w:rsidRPr="0020187D">
              <w:rPr>
                <w:rFonts w:ascii="Calibri" w:eastAsia="Times New Roman" w:hAnsi="Calibri" w:cs="Calibri"/>
                <w:b/>
                <w:bCs/>
                <w:lang w:val="es-CL" w:eastAsia="es-CL"/>
              </w:rPr>
              <w:t xml:space="preserve"> a Tribunal</w:t>
            </w:r>
            <w:r w:rsidR="00D3390A">
              <w:rPr>
                <w:rFonts w:ascii="Calibri" w:eastAsia="Times New Roman" w:hAnsi="Calibri" w:cs="Calibri"/>
                <w:b/>
                <w:bCs/>
                <w:lang w:val="es-CL" w:eastAsia="es-CL"/>
              </w:rPr>
              <w:t>es</w:t>
            </w:r>
            <w:r w:rsidR="00D8411A">
              <w:rPr>
                <w:rFonts w:ascii="Calibri" w:eastAsia="Times New Roman" w:hAnsi="Calibri" w:cs="Calibri"/>
                <w:b/>
                <w:bCs/>
                <w:lang w:val="es-CL" w:eastAsia="es-CL"/>
              </w:rPr>
              <w:t>.</w:t>
            </w:r>
            <w:r w:rsidRPr="0020187D">
              <w:rPr>
                <w:rFonts w:ascii="Calibri" w:eastAsia="Times New Roman" w:hAnsi="Calibri" w:cs="Calibri"/>
                <w:b/>
                <w:bCs/>
                <w:lang w:val="es-CL" w:eastAsia="es-CL"/>
              </w:rPr>
              <w:t xml:space="preserve"> </w:t>
            </w:r>
          </w:p>
          <w:p w14:paraId="57E6D37A" w14:textId="165DF575" w:rsidR="00B437F7"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 xml:space="preserve">En caso de tratarse de un acto que eventualmente sea constitutivo de delito se establece comunicación con abogado de la Fundación Educacional para presentar denuncia, </w:t>
            </w:r>
            <w:r w:rsidR="00FD673F" w:rsidRPr="00FD673F">
              <w:rPr>
                <w:rFonts w:ascii="Calibri" w:eastAsia="Times New Roman" w:hAnsi="Calibri" w:cs="Calibri"/>
                <w:lang w:val="es-CL" w:eastAsia="es-CL"/>
              </w:rPr>
              <w:t>con el Director del establecimiento se establecerá la denuncia al organismo correspondiente (Ministerio Público, Carabineros de Chile, Policía de Investigaciones o ante cualquier tribunal con competencia penal)</w:t>
            </w:r>
            <w:r w:rsidR="00544BDD">
              <w:rPr>
                <w:rFonts w:ascii="Calibri" w:eastAsia="Times New Roman" w:hAnsi="Calibri" w:cs="Calibri"/>
                <w:lang w:val="es-CL" w:eastAsia="es-CL"/>
              </w:rPr>
              <w:t xml:space="preserve"> </w:t>
            </w:r>
            <w:r w:rsidRPr="002E1344">
              <w:rPr>
                <w:rFonts w:ascii="Calibri" w:eastAsia="Times New Roman" w:hAnsi="Calibri" w:cs="Calibri"/>
                <w:lang w:val="es-CL" w:eastAsia="es-CL"/>
              </w:rPr>
              <w:t>según art. 175 del Código de Procedimiento Penal</w:t>
            </w:r>
            <w:r w:rsidR="00FD673F">
              <w:rPr>
                <w:rFonts w:ascii="Calibri" w:eastAsia="Times New Roman" w:hAnsi="Calibri" w:cs="Calibri"/>
                <w:lang w:val="es-CL" w:eastAsia="es-CL"/>
              </w:rPr>
              <w:t xml:space="preserve"> </w:t>
            </w:r>
            <w:r w:rsidRPr="002E1344">
              <w:rPr>
                <w:rFonts w:ascii="Calibri" w:eastAsia="Times New Roman" w:hAnsi="Calibri" w:cs="Calibri"/>
                <w:lang w:val="es-CL" w:eastAsia="es-CL"/>
              </w:rPr>
              <w:t xml:space="preserve"> o evaluar la presentación de una Medida de Protección ante Tribunales de Familia o derivación a una OPD</w:t>
            </w:r>
            <w:r>
              <w:rPr>
                <w:rFonts w:ascii="Calibri" w:eastAsia="Times New Roman" w:hAnsi="Calibri" w:cs="Calibri"/>
                <w:lang w:val="es-CL" w:eastAsia="es-CL"/>
              </w:rPr>
              <w:t>.</w:t>
            </w:r>
          </w:p>
          <w:p w14:paraId="29C25F61" w14:textId="0FAEBC8F" w:rsidR="00BE124A" w:rsidRPr="002E1344" w:rsidRDefault="00BE124A" w:rsidP="00EA401E">
            <w:pPr>
              <w:jc w:val="both"/>
              <w:rPr>
                <w:rFonts w:ascii="Calibri" w:eastAsia="Times New Roman" w:hAnsi="Calibri" w:cs="Calibri"/>
                <w:lang w:val="es-CL" w:eastAsia="es-CL"/>
              </w:rPr>
            </w:pPr>
            <w:r>
              <w:rPr>
                <w:rFonts w:ascii="Calibri" w:eastAsia="Times New Roman" w:hAnsi="Calibri" w:cs="Calibri"/>
                <w:lang w:val="es-CL" w:eastAsia="es-CL"/>
              </w:rPr>
              <w:t xml:space="preserve">Deberán </w:t>
            </w:r>
            <w:r w:rsidRPr="00B14F53">
              <w:rPr>
                <w:rFonts w:ascii="Calibri" w:eastAsia="Times New Roman" w:hAnsi="Calibri" w:cs="Calibri"/>
                <w:lang w:val="es-CL" w:eastAsia="es-CL"/>
              </w:rPr>
              <w:t>cumpli</w:t>
            </w:r>
            <w:r>
              <w:rPr>
                <w:rFonts w:ascii="Calibri" w:eastAsia="Times New Roman" w:hAnsi="Calibri" w:cs="Calibri"/>
                <w:lang w:val="es-CL" w:eastAsia="es-CL"/>
              </w:rPr>
              <w:t>r</w:t>
            </w:r>
            <w:r w:rsidRPr="00B14F53">
              <w:rPr>
                <w:rFonts w:ascii="Calibri" w:eastAsia="Times New Roman" w:hAnsi="Calibri" w:cs="Calibri"/>
                <w:lang w:val="es-CL" w:eastAsia="es-CL"/>
              </w:rPr>
              <w:t xml:space="preserve"> el deber de poner en</w:t>
            </w:r>
            <w:r>
              <w:rPr>
                <w:rFonts w:ascii="Calibri" w:eastAsia="Times New Roman" w:hAnsi="Calibri" w:cs="Calibri"/>
                <w:lang w:val="es-CL" w:eastAsia="es-CL"/>
              </w:rPr>
              <w:t xml:space="preserve"> </w:t>
            </w:r>
            <w:r w:rsidRPr="00B14F53">
              <w:rPr>
                <w:rFonts w:ascii="Calibri" w:eastAsia="Times New Roman" w:hAnsi="Calibri" w:cs="Calibri"/>
                <w:lang w:val="es-CL" w:eastAsia="es-CL"/>
              </w:rPr>
              <w:t>conocimiento de manera formal a los Tribunales de Familia de cualquier hecho que constituya una</w:t>
            </w:r>
            <w:r>
              <w:rPr>
                <w:rFonts w:ascii="Calibri" w:eastAsia="Times New Roman" w:hAnsi="Calibri" w:cs="Calibri"/>
                <w:lang w:val="es-CL" w:eastAsia="es-CL"/>
              </w:rPr>
              <w:t xml:space="preserve"> </w:t>
            </w:r>
            <w:r w:rsidRPr="00B14F53">
              <w:rPr>
                <w:rFonts w:ascii="Calibri" w:eastAsia="Times New Roman" w:hAnsi="Calibri" w:cs="Calibri"/>
                <w:lang w:val="es-CL" w:eastAsia="es-CL"/>
              </w:rPr>
              <w:t xml:space="preserve">vulneración </w:t>
            </w:r>
            <w:r w:rsidRPr="005855C6">
              <w:rPr>
                <w:rFonts w:ascii="Calibri" w:eastAsia="Times New Roman" w:hAnsi="Calibri" w:cs="Calibri"/>
                <w:lang w:val="es-CL" w:eastAsia="es-CL"/>
              </w:rPr>
              <w:t>de derechos en contra de un estudiante, a través de oficios y/o correo electrónico</w:t>
            </w:r>
            <w:r w:rsidR="006079DF">
              <w:rPr>
                <w:rFonts w:ascii="Calibri" w:eastAsia="Times New Roman" w:hAnsi="Calibri" w:cs="Calibri"/>
                <w:lang w:val="es-CL" w:eastAsia="es-CL"/>
              </w:rPr>
              <w:t xml:space="preserve"> </w:t>
            </w:r>
            <w:r w:rsidR="006079DF" w:rsidRPr="0043616E">
              <w:rPr>
                <w:rFonts w:ascii="Calibri" w:eastAsia="Times New Roman" w:hAnsi="Calibri" w:cs="Calibri"/>
                <w:lang w:val="es-CL" w:eastAsia="es-CL"/>
              </w:rPr>
              <w:t xml:space="preserve">mediante </w:t>
            </w:r>
            <w:r w:rsidR="006A5F70" w:rsidRPr="0043616E">
              <w:rPr>
                <w:rFonts w:ascii="Calibri" w:eastAsia="Times New Roman" w:hAnsi="Calibri" w:cs="Calibri"/>
                <w:lang w:val="es-CL" w:eastAsia="es-CL"/>
              </w:rPr>
              <w:t>la Oficina Judicial Virtual (OJV) con clave única del Director o del Inspector General.</w:t>
            </w:r>
          </w:p>
        </w:tc>
        <w:tc>
          <w:tcPr>
            <w:tcW w:w="2551" w:type="dxa"/>
            <w:vAlign w:val="center"/>
          </w:tcPr>
          <w:p w14:paraId="20D1C8C8" w14:textId="1668827D"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 xml:space="preserve">Director o Inspector General y </w:t>
            </w:r>
            <w:r w:rsidR="00AA445A">
              <w:rPr>
                <w:rFonts w:ascii="Calibri" w:eastAsia="Times New Roman" w:hAnsi="Calibri" w:cs="Calibri"/>
                <w:lang w:val="es-CL" w:eastAsia="es-CL"/>
              </w:rPr>
              <w:t>E</w:t>
            </w:r>
            <w:r>
              <w:rPr>
                <w:rFonts w:ascii="Calibri" w:eastAsia="Times New Roman" w:hAnsi="Calibri" w:cs="Calibri"/>
                <w:lang w:val="es-CL" w:eastAsia="es-CL"/>
              </w:rPr>
              <w:t>ncargad</w:t>
            </w:r>
            <w:r w:rsidR="00AA445A">
              <w:rPr>
                <w:rFonts w:ascii="Calibri" w:eastAsia="Times New Roman" w:hAnsi="Calibri" w:cs="Calibri"/>
                <w:lang w:val="es-CL" w:eastAsia="es-CL"/>
              </w:rPr>
              <w:t>o</w:t>
            </w:r>
            <w:r>
              <w:rPr>
                <w:rFonts w:ascii="Calibri" w:eastAsia="Times New Roman" w:hAnsi="Calibri" w:cs="Calibri"/>
                <w:lang w:val="es-CL" w:eastAsia="es-CL"/>
              </w:rPr>
              <w:t xml:space="preserve"> de </w:t>
            </w:r>
            <w:r w:rsidR="00AA445A">
              <w:rPr>
                <w:rFonts w:ascii="Calibri" w:eastAsia="Times New Roman" w:hAnsi="Calibri" w:cs="Calibri"/>
                <w:lang w:val="es-CL" w:eastAsia="es-CL"/>
              </w:rPr>
              <w:t>C</w:t>
            </w:r>
            <w:r>
              <w:rPr>
                <w:rFonts w:ascii="Calibri" w:eastAsia="Times New Roman" w:hAnsi="Calibri" w:cs="Calibri"/>
                <w:lang w:val="es-CL" w:eastAsia="es-CL"/>
              </w:rPr>
              <w:t xml:space="preserve">onvivencia </w:t>
            </w:r>
          </w:p>
        </w:tc>
        <w:tc>
          <w:tcPr>
            <w:tcW w:w="2127" w:type="dxa"/>
            <w:vAlign w:val="center"/>
          </w:tcPr>
          <w:p w14:paraId="2B107181" w14:textId="77777777" w:rsidR="00BE124A"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Día 1</w:t>
            </w:r>
          </w:p>
          <w:p w14:paraId="30DF3B54" w14:textId="77777777" w:rsidR="00BE124A" w:rsidRPr="002E1344" w:rsidRDefault="00BE124A" w:rsidP="00EA401E">
            <w:pPr>
              <w:jc w:val="center"/>
              <w:rPr>
                <w:rFonts w:ascii="Calibri" w:eastAsia="Times New Roman" w:hAnsi="Calibri" w:cs="Calibri"/>
                <w:lang w:val="es-CL" w:eastAsia="es-CL"/>
              </w:rPr>
            </w:pPr>
          </w:p>
        </w:tc>
      </w:tr>
      <w:tr w:rsidR="00BE124A" w:rsidRPr="002E1344" w14:paraId="4D84C5F1" w14:textId="77777777" w:rsidTr="00EA401E">
        <w:tc>
          <w:tcPr>
            <w:tcW w:w="338" w:type="dxa"/>
            <w:vAlign w:val="center"/>
          </w:tcPr>
          <w:p w14:paraId="6C1A3FBF"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5</w:t>
            </w:r>
          </w:p>
        </w:tc>
        <w:tc>
          <w:tcPr>
            <w:tcW w:w="4477" w:type="dxa"/>
            <w:vAlign w:val="center"/>
          </w:tcPr>
          <w:p w14:paraId="460C751A"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 xml:space="preserve">Citación inmediata a los padres para informar de la situación y las primeras medidas adoptadas (Evaluar necesidad de activar otros </w:t>
            </w:r>
            <w:r w:rsidRPr="002E1344">
              <w:rPr>
                <w:rFonts w:ascii="Calibri" w:eastAsia="Times New Roman" w:hAnsi="Calibri" w:cs="Calibri"/>
                <w:lang w:val="es-CL" w:eastAsia="es-CL"/>
              </w:rPr>
              <w:lastRenderedPageBreak/>
              <w:t>Protocolos: Abuso Sexual, Violencia, Accidente Escolar)</w:t>
            </w:r>
          </w:p>
        </w:tc>
        <w:tc>
          <w:tcPr>
            <w:tcW w:w="2551" w:type="dxa"/>
            <w:vAlign w:val="center"/>
          </w:tcPr>
          <w:p w14:paraId="66F543E1" w14:textId="35D64A1D"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lastRenderedPageBreak/>
              <w:t>Encargad</w:t>
            </w:r>
            <w:r w:rsidR="00AA445A">
              <w:rPr>
                <w:rFonts w:ascii="Calibri" w:eastAsia="Times New Roman" w:hAnsi="Calibri" w:cs="Calibri"/>
                <w:lang w:val="es-CL" w:eastAsia="es-CL"/>
              </w:rPr>
              <w:t>o</w:t>
            </w:r>
            <w:r>
              <w:rPr>
                <w:rFonts w:ascii="Calibri" w:eastAsia="Times New Roman" w:hAnsi="Calibri" w:cs="Calibri"/>
                <w:lang w:val="es-CL" w:eastAsia="es-CL"/>
              </w:rPr>
              <w:t xml:space="preserve"> de </w:t>
            </w:r>
            <w:r w:rsidR="00AA445A">
              <w:rPr>
                <w:rFonts w:ascii="Calibri" w:eastAsia="Times New Roman" w:hAnsi="Calibri" w:cs="Calibri"/>
                <w:lang w:val="es-CL" w:eastAsia="es-CL"/>
              </w:rPr>
              <w:t>C</w:t>
            </w:r>
            <w:r>
              <w:rPr>
                <w:rFonts w:ascii="Calibri" w:eastAsia="Times New Roman" w:hAnsi="Calibri" w:cs="Calibri"/>
                <w:lang w:val="es-CL" w:eastAsia="es-CL"/>
              </w:rPr>
              <w:t xml:space="preserve">onvivencia y/o </w:t>
            </w:r>
            <w:r w:rsidR="00AA445A">
              <w:rPr>
                <w:rFonts w:ascii="Calibri" w:eastAsia="Times New Roman" w:hAnsi="Calibri" w:cs="Calibri"/>
                <w:lang w:val="es-CL" w:eastAsia="es-CL"/>
              </w:rPr>
              <w:t>I</w:t>
            </w:r>
            <w:r>
              <w:rPr>
                <w:rFonts w:ascii="Calibri" w:eastAsia="Times New Roman" w:hAnsi="Calibri" w:cs="Calibri"/>
                <w:lang w:val="es-CL" w:eastAsia="es-CL"/>
              </w:rPr>
              <w:t xml:space="preserve">ntegrante </w:t>
            </w:r>
            <w:r w:rsidR="00AA445A">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AA445A">
              <w:rPr>
                <w:rFonts w:ascii="Calibri" w:eastAsia="Times New Roman" w:hAnsi="Calibri" w:cs="Calibri"/>
                <w:lang w:val="es-CL" w:eastAsia="es-CL"/>
              </w:rPr>
              <w:lastRenderedPageBreak/>
              <w:t>C</w:t>
            </w:r>
            <w:r>
              <w:rPr>
                <w:rFonts w:ascii="Calibri" w:eastAsia="Times New Roman" w:hAnsi="Calibri" w:cs="Calibri"/>
                <w:lang w:val="es-CL" w:eastAsia="es-CL"/>
              </w:rPr>
              <w:t>onvivencia</w:t>
            </w:r>
          </w:p>
        </w:tc>
        <w:tc>
          <w:tcPr>
            <w:tcW w:w="2127" w:type="dxa"/>
            <w:vAlign w:val="center"/>
          </w:tcPr>
          <w:p w14:paraId="6A39FBFB"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lastRenderedPageBreak/>
              <w:t>Día 1</w:t>
            </w:r>
          </w:p>
        </w:tc>
      </w:tr>
      <w:tr w:rsidR="00BE124A" w:rsidRPr="002E1344" w14:paraId="519BD098" w14:textId="77777777" w:rsidTr="00EA401E">
        <w:tc>
          <w:tcPr>
            <w:tcW w:w="338" w:type="dxa"/>
            <w:vAlign w:val="center"/>
          </w:tcPr>
          <w:p w14:paraId="79AA8EC1"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6</w:t>
            </w:r>
          </w:p>
        </w:tc>
        <w:tc>
          <w:tcPr>
            <w:tcW w:w="4477" w:type="dxa"/>
            <w:vAlign w:val="center"/>
          </w:tcPr>
          <w:p w14:paraId="1F338B02"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Monitoreo de la situación y efectividad de la aplicación de las medidas acordadas y comunicación a los padres y apoderados de estudiantes afectados.</w:t>
            </w:r>
          </w:p>
        </w:tc>
        <w:tc>
          <w:tcPr>
            <w:tcW w:w="2551" w:type="dxa"/>
            <w:vAlign w:val="center"/>
          </w:tcPr>
          <w:p w14:paraId="1768A02C" w14:textId="274E19EA"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Encargad</w:t>
            </w:r>
            <w:r w:rsidR="00AA445A">
              <w:rPr>
                <w:rFonts w:ascii="Calibri" w:eastAsia="Times New Roman" w:hAnsi="Calibri" w:cs="Calibri"/>
                <w:lang w:val="es-CL" w:eastAsia="es-CL"/>
              </w:rPr>
              <w:t>o</w:t>
            </w:r>
            <w:r>
              <w:rPr>
                <w:rFonts w:ascii="Calibri" w:eastAsia="Times New Roman" w:hAnsi="Calibri" w:cs="Calibri"/>
                <w:lang w:val="es-CL" w:eastAsia="es-CL"/>
              </w:rPr>
              <w:t xml:space="preserve"> de </w:t>
            </w:r>
            <w:r w:rsidR="00AA445A">
              <w:rPr>
                <w:rFonts w:ascii="Calibri" w:eastAsia="Times New Roman" w:hAnsi="Calibri" w:cs="Calibri"/>
                <w:lang w:val="es-CL" w:eastAsia="es-CL"/>
              </w:rPr>
              <w:t>C</w:t>
            </w:r>
            <w:r>
              <w:rPr>
                <w:rFonts w:ascii="Calibri" w:eastAsia="Times New Roman" w:hAnsi="Calibri" w:cs="Calibri"/>
                <w:lang w:val="es-CL" w:eastAsia="es-CL"/>
              </w:rPr>
              <w:t xml:space="preserve">onvivencia y/o </w:t>
            </w:r>
            <w:r w:rsidR="00AA445A">
              <w:rPr>
                <w:rFonts w:ascii="Calibri" w:eastAsia="Times New Roman" w:hAnsi="Calibri" w:cs="Calibri"/>
                <w:lang w:val="es-CL" w:eastAsia="es-CL"/>
              </w:rPr>
              <w:t>I</w:t>
            </w:r>
            <w:r>
              <w:rPr>
                <w:rFonts w:ascii="Calibri" w:eastAsia="Times New Roman" w:hAnsi="Calibri" w:cs="Calibri"/>
                <w:lang w:val="es-CL" w:eastAsia="es-CL"/>
              </w:rPr>
              <w:t xml:space="preserve">ntegrante </w:t>
            </w:r>
            <w:r w:rsidR="00AA445A">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AA445A">
              <w:rPr>
                <w:rFonts w:ascii="Calibri" w:eastAsia="Times New Roman" w:hAnsi="Calibri" w:cs="Calibri"/>
                <w:lang w:val="es-CL" w:eastAsia="es-CL"/>
              </w:rPr>
              <w:t>C</w:t>
            </w:r>
            <w:r>
              <w:rPr>
                <w:rFonts w:ascii="Calibri" w:eastAsia="Times New Roman" w:hAnsi="Calibri" w:cs="Calibri"/>
                <w:lang w:val="es-CL" w:eastAsia="es-CL"/>
              </w:rPr>
              <w:t>onvivencia</w:t>
            </w:r>
          </w:p>
        </w:tc>
        <w:tc>
          <w:tcPr>
            <w:tcW w:w="2127" w:type="dxa"/>
            <w:vAlign w:val="center"/>
          </w:tcPr>
          <w:p w14:paraId="23D586A9" w14:textId="56F1B892"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 xml:space="preserve">Cada 2 semanas y/o </w:t>
            </w:r>
            <w:r w:rsidRPr="002E1344">
              <w:rPr>
                <w:rFonts w:ascii="Calibri" w:eastAsia="Times New Roman" w:hAnsi="Calibri" w:cs="Calibri"/>
                <w:lang w:val="es-CL" w:eastAsia="es-CL"/>
              </w:rPr>
              <w:t>reporte parcial</w:t>
            </w:r>
          </w:p>
        </w:tc>
      </w:tr>
      <w:tr w:rsidR="00BE124A" w:rsidRPr="002E1344" w14:paraId="75B4DED5" w14:textId="77777777" w:rsidTr="00EA401E">
        <w:tc>
          <w:tcPr>
            <w:tcW w:w="338" w:type="dxa"/>
          </w:tcPr>
          <w:p w14:paraId="619E30D5"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7</w:t>
            </w:r>
          </w:p>
        </w:tc>
        <w:tc>
          <w:tcPr>
            <w:tcW w:w="4477" w:type="dxa"/>
          </w:tcPr>
          <w:p w14:paraId="0CC43E83"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 xml:space="preserve">Entrevista con los padres para evaluar efectividad de las medias implementadas, cierre de protocolo, informe final. </w:t>
            </w:r>
          </w:p>
        </w:tc>
        <w:tc>
          <w:tcPr>
            <w:tcW w:w="2551" w:type="dxa"/>
          </w:tcPr>
          <w:p w14:paraId="5F9EE6FA" w14:textId="7C916373"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Encargad</w:t>
            </w:r>
            <w:r w:rsidR="00B14668">
              <w:rPr>
                <w:rFonts w:ascii="Calibri" w:eastAsia="Times New Roman" w:hAnsi="Calibri" w:cs="Calibri"/>
                <w:lang w:val="es-CL" w:eastAsia="es-CL"/>
              </w:rPr>
              <w:t>o</w:t>
            </w:r>
            <w:r>
              <w:rPr>
                <w:rFonts w:ascii="Calibri" w:eastAsia="Times New Roman" w:hAnsi="Calibri" w:cs="Calibri"/>
                <w:lang w:val="es-CL" w:eastAsia="es-CL"/>
              </w:rPr>
              <w:t xml:space="preserve"> de </w:t>
            </w:r>
            <w:r w:rsidR="00B14668">
              <w:rPr>
                <w:rFonts w:ascii="Calibri" w:eastAsia="Times New Roman" w:hAnsi="Calibri" w:cs="Calibri"/>
                <w:lang w:val="es-CL" w:eastAsia="es-CL"/>
              </w:rPr>
              <w:t>C</w:t>
            </w:r>
            <w:r>
              <w:rPr>
                <w:rFonts w:ascii="Calibri" w:eastAsia="Times New Roman" w:hAnsi="Calibri" w:cs="Calibri"/>
                <w:lang w:val="es-CL" w:eastAsia="es-CL"/>
              </w:rPr>
              <w:t xml:space="preserve">onvivencia y/o </w:t>
            </w:r>
            <w:r w:rsidR="00B14668">
              <w:rPr>
                <w:rFonts w:ascii="Calibri" w:eastAsia="Times New Roman" w:hAnsi="Calibri" w:cs="Calibri"/>
                <w:lang w:val="es-CL" w:eastAsia="es-CL"/>
              </w:rPr>
              <w:t>I</w:t>
            </w:r>
            <w:r>
              <w:rPr>
                <w:rFonts w:ascii="Calibri" w:eastAsia="Times New Roman" w:hAnsi="Calibri" w:cs="Calibri"/>
                <w:lang w:val="es-CL" w:eastAsia="es-CL"/>
              </w:rPr>
              <w:t xml:space="preserve">ntegrante </w:t>
            </w:r>
            <w:r w:rsidR="00B14668">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B14668">
              <w:rPr>
                <w:rFonts w:ascii="Calibri" w:eastAsia="Times New Roman" w:hAnsi="Calibri" w:cs="Calibri"/>
                <w:lang w:val="es-CL" w:eastAsia="es-CL"/>
              </w:rPr>
              <w:t>C</w:t>
            </w:r>
            <w:r>
              <w:rPr>
                <w:rFonts w:ascii="Calibri" w:eastAsia="Times New Roman" w:hAnsi="Calibri" w:cs="Calibri"/>
                <w:lang w:val="es-CL" w:eastAsia="es-CL"/>
              </w:rPr>
              <w:t>onvivencia</w:t>
            </w:r>
          </w:p>
        </w:tc>
        <w:tc>
          <w:tcPr>
            <w:tcW w:w="2127" w:type="dxa"/>
          </w:tcPr>
          <w:p w14:paraId="6E0FF848"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30 a 60 días. Sin perjuicio que el seguimiento pueda continuar.</w:t>
            </w:r>
          </w:p>
        </w:tc>
      </w:tr>
    </w:tbl>
    <w:p w14:paraId="36D59B2C" w14:textId="77777777" w:rsidR="00BE124A" w:rsidRPr="002E1344" w:rsidRDefault="00BE124A" w:rsidP="00BE124A">
      <w:pPr>
        <w:widowControl/>
        <w:shd w:val="clear" w:color="auto" w:fill="FFFFFF"/>
        <w:autoSpaceDE/>
        <w:autoSpaceDN/>
        <w:rPr>
          <w:rFonts w:ascii="Calibri" w:eastAsia="Times New Roman" w:hAnsi="Calibri" w:cs="Calibri"/>
          <w:b/>
          <w:lang w:val="es-CL" w:eastAsia="es-CL"/>
        </w:rPr>
      </w:pPr>
    </w:p>
    <w:p w14:paraId="3A61ADBD" w14:textId="77777777" w:rsidR="00BE124A" w:rsidRPr="002E1344" w:rsidRDefault="00BE124A" w:rsidP="00BE124A">
      <w:pPr>
        <w:widowControl/>
        <w:shd w:val="clear" w:color="auto" w:fill="FFFFFF"/>
        <w:autoSpaceDE/>
        <w:autoSpaceDN/>
        <w:rPr>
          <w:rFonts w:ascii="Calibri" w:eastAsia="Times New Roman" w:hAnsi="Calibri" w:cs="Calibri"/>
          <w:b/>
          <w:lang w:val="es-CL" w:eastAsia="es-CL"/>
        </w:rPr>
      </w:pPr>
    </w:p>
    <w:tbl>
      <w:tblPr>
        <w:tblStyle w:val="Tablaconcuadrcula"/>
        <w:tblW w:w="9493" w:type="dxa"/>
        <w:tblLook w:val="04A0" w:firstRow="1" w:lastRow="0" w:firstColumn="1" w:lastColumn="0" w:noHBand="0" w:noVBand="1"/>
      </w:tblPr>
      <w:tblGrid>
        <w:gridCol w:w="338"/>
        <w:gridCol w:w="4477"/>
        <w:gridCol w:w="2551"/>
        <w:gridCol w:w="2127"/>
      </w:tblGrid>
      <w:tr w:rsidR="00BE124A" w:rsidRPr="002E1344" w14:paraId="1B1B1BC7" w14:textId="77777777" w:rsidTr="00EA401E">
        <w:tc>
          <w:tcPr>
            <w:tcW w:w="9493" w:type="dxa"/>
            <w:gridSpan w:val="4"/>
            <w:shd w:val="clear" w:color="auto" w:fill="E7E6E6" w:themeFill="background2"/>
            <w:vAlign w:val="center"/>
          </w:tcPr>
          <w:p w14:paraId="5052FF5B" w14:textId="77777777" w:rsidR="00BE124A" w:rsidRPr="002E1344" w:rsidRDefault="00BE124A" w:rsidP="00BE124A">
            <w:pPr>
              <w:widowControl/>
              <w:numPr>
                <w:ilvl w:val="0"/>
                <w:numId w:val="1"/>
              </w:numPr>
              <w:autoSpaceDE/>
              <w:autoSpaceDN/>
              <w:rPr>
                <w:rFonts w:ascii="Calibri" w:eastAsia="Times New Roman" w:hAnsi="Calibri" w:cs="Calibri"/>
                <w:b/>
                <w:lang w:val="es-CL" w:eastAsia="es-CL"/>
              </w:rPr>
            </w:pPr>
            <w:r w:rsidRPr="002E1344">
              <w:rPr>
                <w:rFonts w:ascii="Calibri" w:eastAsia="Times New Roman" w:hAnsi="Calibri" w:cs="Calibri"/>
                <w:b/>
                <w:lang w:val="es-CL" w:eastAsia="es-CL"/>
              </w:rPr>
              <w:t xml:space="preserve">Situaciones de vulneración de derechos fuera del establecimiento educacional   </w:t>
            </w:r>
          </w:p>
        </w:tc>
      </w:tr>
      <w:tr w:rsidR="00BE124A" w:rsidRPr="002E1344" w14:paraId="43CDD903" w14:textId="77777777" w:rsidTr="00EA401E">
        <w:tc>
          <w:tcPr>
            <w:tcW w:w="338" w:type="dxa"/>
            <w:vAlign w:val="center"/>
          </w:tcPr>
          <w:p w14:paraId="7A057356" w14:textId="77777777" w:rsidR="00BE124A" w:rsidRPr="002E1344" w:rsidRDefault="00BE124A" w:rsidP="00EA401E">
            <w:pPr>
              <w:jc w:val="center"/>
              <w:rPr>
                <w:rFonts w:ascii="Calibri" w:eastAsia="Times New Roman" w:hAnsi="Calibri" w:cs="Calibri"/>
                <w:b/>
                <w:lang w:val="es-CL" w:eastAsia="es-CL"/>
              </w:rPr>
            </w:pPr>
          </w:p>
        </w:tc>
        <w:tc>
          <w:tcPr>
            <w:tcW w:w="4477" w:type="dxa"/>
            <w:vAlign w:val="center"/>
          </w:tcPr>
          <w:p w14:paraId="3E26A679" w14:textId="77777777" w:rsidR="00BE124A" w:rsidRPr="002E1344" w:rsidRDefault="00BE124A" w:rsidP="00EA401E">
            <w:pPr>
              <w:jc w:val="center"/>
              <w:rPr>
                <w:rFonts w:ascii="Calibri" w:eastAsia="Times New Roman" w:hAnsi="Calibri" w:cs="Calibri"/>
                <w:b/>
                <w:lang w:val="es-CL" w:eastAsia="es-CL"/>
              </w:rPr>
            </w:pPr>
            <w:r w:rsidRPr="002E1344">
              <w:rPr>
                <w:rFonts w:ascii="Calibri" w:eastAsia="Times New Roman" w:hAnsi="Calibri" w:cs="Calibri"/>
                <w:b/>
                <w:lang w:val="es-CL" w:eastAsia="es-CL"/>
              </w:rPr>
              <w:t>Procedimiento</w:t>
            </w:r>
          </w:p>
        </w:tc>
        <w:tc>
          <w:tcPr>
            <w:tcW w:w="2551" w:type="dxa"/>
            <w:vAlign w:val="center"/>
          </w:tcPr>
          <w:p w14:paraId="6BCD5016" w14:textId="77777777" w:rsidR="00BE124A" w:rsidRPr="002E1344" w:rsidRDefault="00BE124A" w:rsidP="00EA401E">
            <w:pPr>
              <w:jc w:val="center"/>
              <w:rPr>
                <w:rFonts w:ascii="Calibri" w:eastAsia="Times New Roman" w:hAnsi="Calibri" w:cs="Calibri"/>
                <w:b/>
                <w:lang w:val="es-CL" w:eastAsia="es-CL"/>
              </w:rPr>
            </w:pPr>
            <w:r w:rsidRPr="002E1344">
              <w:rPr>
                <w:rFonts w:ascii="Calibri" w:eastAsia="Times New Roman" w:hAnsi="Calibri" w:cs="Calibri"/>
                <w:b/>
                <w:lang w:val="es-CL" w:eastAsia="es-CL"/>
              </w:rPr>
              <w:t>Responsable</w:t>
            </w:r>
          </w:p>
        </w:tc>
        <w:tc>
          <w:tcPr>
            <w:tcW w:w="2127" w:type="dxa"/>
            <w:vAlign w:val="center"/>
          </w:tcPr>
          <w:p w14:paraId="3E865DEB" w14:textId="77777777" w:rsidR="00BE124A" w:rsidRPr="002E1344" w:rsidRDefault="00BE124A" w:rsidP="00EA401E">
            <w:pPr>
              <w:jc w:val="center"/>
              <w:rPr>
                <w:rFonts w:ascii="Calibri" w:eastAsia="Times New Roman" w:hAnsi="Calibri" w:cs="Calibri"/>
                <w:b/>
                <w:lang w:val="es-CL" w:eastAsia="es-CL"/>
              </w:rPr>
            </w:pPr>
            <w:r w:rsidRPr="002E1344">
              <w:rPr>
                <w:rFonts w:ascii="Calibri" w:eastAsia="Times New Roman" w:hAnsi="Calibri" w:cs="Calibri"/>
                <w:b/>
                <w:lang w:val="es-CL" w:eastAsia="es-CL"/>
              </w:rPr>
              <w:t>Tiempo de ejecución</w:t>
            </w:r>
          </w:p>
        </w:tc>
      </w:tr>
      <w:tr w:rsidR="00BE124A" w:rsidRPr="002E1344" w14:paraId="4F7E727E" w14:textId="77777777" w:rsidTr="00EA401E">
        <w:tc>
          <w:tcPr>
            <w:tcW w:w="338" w:type="dxa"/>
            <w:vAlign w:val="center"/>
          </w:tcPr>
          <w:p w14:paraId="4B0B1D5C"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1</w:t>
            </w:r>
          </w:p>
        </w:tc>
        <w:tc>
          <w:tcPr>
            <w:tcW w:w="4477" w:type="dxa"/>
            <w:vAlign w:val="center"/>
          </w:tcPr>
          <w:p w14:paraId="04722107"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Frente a la detección o información entregada por cualquier miemb</w:t>
            </w:r>
            <w:r>
              <w:rPr>
                <w:rFonts w:ascii="Calibri" w:eastAsia="Times New Roman" w:hAnsi="Calibri" w:cs="Calibri"/>
                <w:lang w:val="es-CL" w:eastAsia="es-CL"/>
              </w:rPr>
              <w:t xml:space="preserve">ro de la comunidad educativa encargada de convivencia </w:t>
            </w:r>
            <w:r w:rsidRPr="002E1344">
              <w:rPr>
                <w:rFonts w:ascii="Calibri" w:eastAsia="Times New Roman" w:hAnsi="Calibri" w:cs="Calibri"/>
                <w:b/>
                <w:lang w:val="es-CL" w:eastAsia="es-CL"/>
              </w:rPr>
              <w:t>activará el protocolo.</w:t>
            </w:r>
          </w:p>
        </w:tc>
        <w:tc>
          <w:tcPr>
            <w:tcW w:w="2551" w:type="dxa"/>
            <w:vAlign w:val="center"/>
          </w:tcPr>
          <w:p w14:paraId="2969AB6A" w14:textId="6A19794A"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Encargad</w:t>
            </w:r>
            <w:r w:rsidR="00F1287F">
              <w:rPr>
                <w:rFonts w:ascii="Calibri" w:eastAsia="Times New Roman" w:hAnsi="Calibri" w:cs="Calibri"/>
                <w:lang w:val="es-CL" w:eastAsia="es-CL"/>
              </w:rPr>
              <w:t xml:space="preserve">o </w:t>
            </w:r>
            <w:r>
              <w:rPr>
                <w:rFonts w:ascii="Calibri" w:eastAsia="Times New Roman" w:hAnsi="Calibri" w:cs="Calibri"/>
                <w:lang w:val="es-CL" w:eastAsia="es-CL"/>
              </w:rPr>
              <w:t xml:space="preserve">de </w:t>
            </w:r>
            <w:r w:rsidR="00F1287F">
              <w:rPr>
                <w:rFonts w:ascii="Calibri" w:eastAsia="Times New Roman" w:hAnsi="Calibri" w:cs="Calibri"/>
                <w:lang w:val="es-CL" w:eastAsia="es-CL"/>
              </w:rPr>
              <w:t>C</w:t>
            </w:r>
            <w:r>
              <w:rPr>
                <w:rFonts w:ascii="Calibri" w:eastAsia="Times New Roman" w:hAnsi="Calibri" w:cs="Calibri"/>
                <w:lang w:val="es-CL" w:eastAsia="es-CL"/>
              </w:rPr>
              <w:t xml:space="preserve">onvivencia y/o </w:t>
            </w:r>
            <w:r w:rsidR="00F1287F">
              <w:rPr>
                <w:rFonts w:ascii="Calibri" w:eastAsia="Times New Roman" w:hAnsi="Calibri" w:cs="Calibri"/>
                <w:lang w:val="es-CL" w:eastAsia="es-CL"/>
              </w:rPr>
              <w:t>I</w:t>
            </w:r>
            <w:r>
              <w:rPr>
                <w:rFonts w:ascii="Calibri" w:eastAsia="Times New Roman" w:hAnsi="Calibri" w:cs="Calibri"/>
                <w:lang w:val="es-CL" w:eastAsia="es-CL"/>
              </w:rPr>
              <w:t xml:space="preserve">ntegrante </w:t>
            </w:r>
            <w:r w:rsidR="00F1287F">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F1287F">
              <w:rPr>
                <w:rFonts w:ascii="Calibri" w:eastAsia="Times New Roman" w:hAnsi="Calibri" w:cs="Calibri"/>
                <w:lang w:val="es-CL" w:eastAsia="es-CL"/>
              </w:rPr>
              <w:t>C</w:t>
            </w:r>
            <w:r>
              <w:rPr>
                <w:rFonts w:ascii="Calibri" w:eastAsia="Times New Roman" w:hAnsi="Calibri" w:cs="Calibri"/>
                <w:lang w:val="es-CL" w:eastAsia="es-CL"/>
              </w:rPr>
              <w:t>onvivencia</w:t>
            </w:r>
          </w:p>
        </w:tc>
        <w:tc>
          <w:tcPr>
            <w:tcW w:w="2127" w:type="dxa"/>
            <w:vAlign w:val="center"/>
          </w:tcPr>
          <w:p w14:paraId="55E1B8E1"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Inmediata</w:t>
            </w:r>
          </w:p>
        </w:tc>
      </w:tr>
      <w:tr w:rsidR="00BE124A" w:rsidRPr="002E1344" w14:paraId="490D8B46" w14:textId="77777777" w:rsidTr="00EA401E">
        <w:tc>
          <w:tcPr>
            <w:tcW w:w="338" w:type="dxa"/>
            <w:vAlign w:val="center"/>
          </w:tcPr>
          <w:p w14:paraId="40FB350C"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2</w:t>
            </w:r>
          </w:p>
        </w:tc>
        <w:tc>
          <w:tcPr>
            <w:tcW w:w="4477" w:type="dxa"/>
            <w:vAlign w:val="center"/>
          </w:tcPr>
          <w:p w14:paraId="002EEF12"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Conversación inicial con estudiantes involucrados para evaluar gravedad y contener emocionalmente.</w:t>
            </w:r>
          </w:p>
        </w:tc>
        <w:tc>
          <w:tcPr>
            <w:tcW w:w="2551" w:type="dxa"/>
            <w:vAlign w:val="center"/>
          </w:tcPr>
          <w:p w14:paraId="2396339F" w14:textId="51539D91"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Encargado de Convivencia</w:t>
            </w:r>
            <w:r>
              <w:rPr>
                <w:rFonts w:ascii="Calibri" w:eastAsia="Times New Roman" w:hAnsi="Calibri" w:cs="Calibri"/>
                <w:lang w:val="es-CL" w:eastAsia="es-CL"/>
              </w:rPr>
              <w:t xml:space="preserve">, </w:t>
            </w:r>
            <w:r w:rsidR="00F1287F">
              <w:rPr>
                <w:rFonts w:ascii="Calibri" w:eastAsia="Times New Roman" w:hAnsi="Calibri" w:cs="Calibri"/>
                <w:lang w:val="es-CL" w:eastAsia="es-CL"/>
              </w:rPr>
              <w:t>I</w:t>
            </w:r>
            <w:r>
              <w:rPr>
                <w:rFonts w:ascii="Calibri" w:eastAsia="Times New Roman" w:hAnsi="Calibri" w:cs="Calibri"/>
                <w:lang w:val="es-CL" w:eastAsia="es-CL"/>
              </w:rPr>
              <w:t xml:space="preserve">ntegrante de </w:t>
            </w:r>
            <w:r w:rsidR="00F1287F">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F1287F">
              <w:rPr>
                <w:rFonts w:ascii="Calibri" w:eastAsia="Times New Roman" w:hAnsi="Calibri" w:cs="Calibri"/>
                <w:lang w:val="es-CL" w:eastAsia="es-CL"/>
              </w:rPr>
              <w:t>C</w:t>
            </w:r>
            <w:r>
              <w:rPr>
                <w:rFonts w:ascii="Calibri" w:eastAsia="Times New Roman" w:hAnsi="Calibri" w:cs="Calibri"/>
                <w:lang w:val="es-CL" w:eastAsia="es-CL"/>
              </w:rPr>
              <w:t xml:space="preserve">onvivencia </w:t>
            </w:r>
            <w:r w:rsidRPr="002E1344">
              <w:rPr>
                <w:rFonts w:ascii="Calibri" w:eastAsia="Times New Roman" w:hAnsi="Calibri" w:cs="Calibri"/>
                <w:lang w:val="es-CL" w:eastAsia="es-CL"/>
              </w:rPr>
              <w:t xml:space="preserve">y/o Profesor </w:t>
            </w:r>
            <w:r w:rsidR="00F1287F">
              <w:rPr>
                <w:rFonts w:ascii="Calibri" w:eastAsia="Times New Roman" w:hAnsi="Calibri" w:cs="Calibri"/>
                <w:lang w:val="es-CL" w:eastAsia="es-CL"/>
              </w:rPr>
              <w:t>j</w:t>
            </w:r>
            <w:r w:rsidRPr="002E1344">
              <w:rPr>
                <w:rFonts w:ascii="Calibri" w:eastAsia="Times New Roman" w:hAnsi="Calibri" w:cs="Calibri"/>
                <w:lang w:val="es-CL" w:eastAsia="es-CL"/>
              </w:rPr>
              <w:t>efe según disponibilidad</w:t>
            </w:r>
          </w:p>
        </w:tc>
        <w:tc>
          <w:tcPr>
            <w:tcW w:w="2127" w:type="dxa"/>
            <w:vAlign w:val="center"/>
          </w:tcPr>
          <w:p w14:paraId="54472970"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 xml:space="preserve">Inmediata </w:t>
            </w:r>
          </w:p>
        </w:tc>
      </w:tr>
      <w:tr w:rsidR="00BE124A" w:rsidRPr="002E1344" w14:paraId="346E7FEC" w14:textId="77777777" w:rsidTr="00EA401E">
        <w:trPr>
          <w:trHeight w:val="1661"/>
        </w:trPr>
        <w:tc>
          <w:tcPr>
            <w:tcW w:w="338" w:type="dxa"/>
            <w:vAlign w:val="center"/>
          </w:tcPr>
          <w:p w14:paraId="27A4D140"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3</w:t>
            </w:r>
          </w:p>
        </w:tc>
        <w:tc>
          <w:tcPr>
            <w:tcW w:w="4477" w:type="dxa"/>
            <w:vAlign w:val="center"/>
          </w:tcPr>
          <w:p w14:paraId="78FC4F66"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Conversación equipo de convivencia escolar, para evaluar situación y definir medidas específicas formativas pedagógicas y/o de apoyo psicosocial aplicables a los estudiantes que estén involucrados en los hechos que originan la activación del protocolo. </w:t>
            </w:r>
          </w:p>
          <w:p w14:paraId="027F0361" w14:textId="77777777" w:rsidR="00BE124A" w:rsidRPr="00985976" w:rsidRDefault="00BE124A" w:rsidP="00BE124A">
            <w:pPr>
              <w:pStyle w:val="Prrafodelista"/>
              <w:widowControl/>
              <w:numPr>
                <w:ilvl w:val="0"/>
                <w:numId w:val="1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Se establecerán las medidas o acciones que involucren a los padres, apoderados o adultos responsables de los estudiantes afectados, tales como:</w:t>
            </w:r>
          </w:p>
          <w:p w14:paraId="5DB15583" w14:textId="77777777" w:rsidR="00BE124A" w:rsidRPr="00985976" w:rsidRDefault="00BE124A" w:rsidP="00BE124A">
            <w:pPr>
              <w:pStyle w:val="Prrafodelista"/>
              <w:widowControl/>
              <w:numPr>
                <w:ilvl w:val="0"/>
                <w:numId w:val="20"/>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Cooperar con la entrega de antecedentes referente a la situación denunciada.  </w:t>
            </w:r>
          </w:p>
          <w:p w14:paraId="772A620C" w14:textId="77777777" w:rsidR="00BE124A" w:rsidRPr="00985976" w:rsidRDefault="00BE124A" w:rsidP="00BE124A">
            <w:pPr>
              <w:pStyle w:val="Prrafodelista"/>
              <w:widowControl/>
              <w:numPr>
                <w:ilvl w:val="0"/>
                <w:numId w:val="20"/>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Resguardo de la información que garantice el debido proceso. </w:t>
            </w:r>
          </w:p>
          <w:p w14:paraId="300066F0" w14:textId="463E229E" w:rsidR="00BE124A" w:rsidRPr="00985976" w:rsidRDefault="00BE124A" w:rsidP="00BE124A">
            <w:pPr>
              <w:pStyle w:val="Prrafodelista"/>
              <w:widowControl/>
              <w:numPr>
                <w:ilvl w:val="0"/>
                <w:numId w:val="20"/>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Entrega de orientación legal</w:t>
            </w:r>
            <w:r w:rsidR="00F1287F">
              <w:rPr>
                <w:rFonts w:ascii="Calibri" w:eastAsia="Times New Roman" w:hAnsi="Calibri" w:cs="Calibri"/>
                <w:lang w:val="es-CL" w:eastAsia="es-CL"/>
              </w:rPr>
              <w:t>,</w:t>
            </w:r>
            <w:r w:rsidRPr="00985976">
              <w:rPr>
                <w:rFonts w:ascii="Calibri" w:eastAsia="Times New Roman" w:hAnsi="Calibri" w:cs="Calibri"/>
                <w:lang w:val="es-CL" w:eastAsia="es-CL"/>
              </w:rPr>
              <w:t xml:space="preserve"> </w:t>
            </w:r>
            <w:r w:rsidR="00F1287F" w:rsidRPr="00985976">
              <w:rPr>
                <w:rFonts w:ascii="Calibri" w:eastAsia="Times New Roman" w:hAnsi="Calibri" w:cs="Calibri"/>
                <w:lang w:val="es-CL" w:eastAsia="es-CL"/>
              </w:rPr>
              <w:t>en caso de que</w:t>
            </w:r>
            <w:r w:rsidRPr="00985976">
              <w:rPr>
                <w:rFonts w:ascii="Calibri" w:eastAsia="Times New Roman" w:hAnsi="Calibri" w:cs="Calibri"/>
                <w:lang w:val="es-CL" w:eastAsia="es-CL"/>
              </w:rPr>
              <w:t xml:space="preserve"> fuese necesario. </w:t>
            </w:r>
          </w:p>
          <w:p w14:paraId="1A79D357" w14:textId="77777777" w:rsidR="00BE124A" w:rsidRPr="00985976" w:rsidRDefault="00BE124A" w:rsidP="00BE124A">
            <w:pPr>
              <w:pStyle w:val="Prrafodelista"/>
              <w:widowControl/>
              <w:numPr>
                <w:ilvl w:val="0"/>
                <w:numId w:val="20"/>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Velar por el interés superior del niño. </w:t>
            </w:r>
          </w:p>
          <w:p w14:paraId="4EAD7564" w14:textId="6AB70A77" w:rsidR="00BE124A" w:rsidRPr="00985976" w:rsidRDefault="00AC64A7" w:rsidP="00BE124A">
            <w:pPr>
              <w:pStyle w:val="Prrafodelista"/>
              <w:widowControl/>
              <w:numPr>
                <w:ilvl w:val="0"/>
                <w:numId w:val="20"/>
              </w:numPr>
              <w:autoSpaceDE/>
              <w:autoSpaceDN/>
              <w:rPr>
                <w:rFonts w:ascii="Calibri" w:eastAsia="Times New Roman" w:hAnsi="Calibri" w:cs="Calibri"/>
                <w:lang w:val="es-CL" w:eastAsia="es-CL"/>
              </w:rPr>
            </w:pPr>
            <w:r>
              <w:rPr>
                <w:rFonts w:ascii="Calibri" w:eastAsia="Times New Roman" w:hAnsi="Calibri" w:cs="Calibri"/>
                <w:lang w:val="es-CL" w:eastAsia="es-CL"/>
              </w:rPr>
              <w:t>Las medidas serán comunicadas</w:t>
            </w:r>
            <w:r w:rsidR="00BE124A">
              <w:rPr>
                <w:rFonts w:ascii="Calibri" w:eastAsia="Times New Roman" w:hAnsi="Calibri" w:cs="Calibri"/>
                <w:lang w:val="es-CL" w:eastAsia="es-CL"/>
              </w:rPr>
              <w:t xml:space="preserve"> a los apoderados </w:t>
            </w:r>
            <w:r w:rsidR="00BE124A" w:rsidRPr="00985976">
              <w:rPr>
                <w:rFonts w:ascii="Calibri" w:eastAsia="Times New Roman" w:hAnsi="Calibri" w:cs="Calibri"/>
                <w:lang w:val="es-CL" w:eastAsia="es-CL"/>
              </w:rPr>
              <w:t>mediante una entrevista formal con el Encargado de Convivencia Escolar y/o integrante del equipo directivo, en caso de ser necesario.</w:t>
            </w:r>
          </w:p>
          <w:p w14:paraId="6F7D4D6D" w14:textId="77777777" w:rsidR="00BE124A" w:rsidRPr="00985976" w:rsidRDefault="00BE124A" w:rsidP="00BE124A">
            <w:pPr>
              <w:pStyle w:val="Prrafodelista"/>
              <w:widowControl/>
              <w:numPr>
                <w:ilvl w:val="0"/>
                <w:numId w:val="2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lastRenderedPageBreak/>
              <w:t xml:space="preserve">Se implementarán medidas de </w:t>
            </w:r>
            <w:r w:rsidRPr="00985976">
              <w:rPr>
                <w:rFonts w:ascii="Calibri" w:eastAsia="Times New Roman" w:hAnsi="Calibri" w:cs="Calibri"/>
                <w:u w:val="single"/>
                <w:lang w:val="es-CL" w:eastAsia="es-CL"/>
              </w:rPr>
              <w:t>resguardo</w:t>
            </w:r>
            <w:r w:rsidRPr="00985976">
              <w:rPr>
                <w:rFonts w:ascii="Calibri" w:eastAsia="Times New Roman" w:hAnsi="Calibri" w:cs="Calibri"/>
                <w:lang w:val="es-CL" w:eastAsia="es-CL"/>
              </w:rPr>
              <w:t xml:space="preserve"> dirigidas a los estudiantes afectados, las que deben incluir los apoyos pedagógicos y psicosociales que la institución pueda proporcionar. Tales medidas, dependiendo el caso pueden ser:</w:t>
            </w:r>
          </w:p>
          <w:p w14:paraId="35102F1B" w14:textId="77777777" w:rsidR="00BE124A" w:rsidRPr="00985976" w:rsidRDefault="00BE124A" w:rsidP="00BE124A">
            <w:pPr>
              <w:pStyle w:val="Prrafodelista"/>
              <w:widowControl/>
              <w:numPr>
                <w:ilvl w:val="0"/>
                <w:numId w:val="22"/>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Resguardar la intimidad, honra e integridad del estudiante manteniendo expresa confidencialidad del debido proceso. </w:t>
            </w:r>
          </w:p>
          <w:p w14:paraId="48EBF6D9" w14:textId="77777777" w:rsidR="00BE124A" w:rsidRPr="00985976" w:rsidRDefault="00BE124A" w:rsidP="00BE124A">
            <w:pPr>
              <w:pStyle w:val="Prrafodelista"/>
              <w:widowControl/>
              <w:numPr>
                <w:ilvl w:val="0"/>
                <w:numId w:val="22"/>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Proporcionar atención médica de primeros auxilios. </w:t>
            </w:r>
          </w:p>
          <w:p w14:paraId="1F69CD15" w14:textId="77777777" w:rsidR="00BE124A" w:rsidRPr="00985976" w:rsidRDefault="00BE124A" w:rsidP="00BE124A">
            <w:pPr>
              <w:pStyle w:val="Prrafodelista"/>
              <w:widowControl/>
              <w:numPr>
                <w:ilvl w:val="0"/>
                <w:numId w:val="22"/>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Proporcionar contención psicológica y emocional. </w:t>
            </w:r>
          </w:p>
          <w:p w14:paraId="38ED67D6" w14:textId="77777777" w:rsidR="00BE124A" w:rsidRPr="00985976" w:rsidRDefault="00BE124A" w:rsidP="00BE124A">
            <w:pPr>
              <w:pStyle w:val="Prrafodelista"/>
              <w:widowControl/>
              <w:numPr>
                <w:ilvl w:val="0"/>
                <w:numId w:val="2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Se implementarán medidas</w:t>
            </w:r>
            <w:r w:rsidRPr="00985976">
              <w:t xml:space="preserve"> </w:t>
            </w:r>
            <w:r w:rsidRPr="00985976">
              <w:rPr>
                <w:rFonts w:ascii="Calibri" w:eastAsia="Times New Roman" w:hAnsi="Calibri" w:cs="Calibri"/>
                <w:lang w:val="es-CL" w:eastAsia="es-CL"/>
              </w:rPr>
              <w:t>formativas pedagógicas y/o de apoyo psicosocial aplicables a los estudiantes que estén involucrados en los hechos que originan la activación del protocolo. Tales medidas pueden ser:</w:t>
            </w:r>
          </w:p>
          <w:p w14:paraId="06B541FB" w14:textId="77777777" w:rsidR="00BE124A" w:rsidRPr="00985976" w:rsidRDefault="00BE124A" w:rsidP="00BE124A">
            <w:pPr>
              <w:pStyle w:val="Prrafodelista"/>
              <w:widowControl/>
              <w:numPr>
                <w:ilvl w:val="0"/>
                <w:numId w:val="18"/>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Contención emocional y psicológica. </w:t>
            </w:r>
          </w:p>
          <w:p w14:paraId="72B0E75D" w14:textId="77777777" w:rsidR="00BE124A" w:rsidRPr="00985976" w:rsidRDefault="00BE124A" w:rsidP="00BE124A">
            <w:pPr>
              <w:pStyle w:val="Prrafodelista"/>
              <w:widowControl/>
              <w:numPr>
                <w:ilvl w:val="0"/>
                <w:numId w:val="18"/>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Acompañamiento pedagógico, durante y después del proceso.</w:t>
            </w:r>
          </w:p>
          <w:p w14:paraId="07A8C8EF" w14:textId="77777777" w:rsidR="00BE124A" w:rsidRPr="00985976" w:rsidRDefault="00BE124A" w:rsidP="00BE124A">
            <w:pPr>
              <w:pStyle w:val="Prrafodelista"/>
              <w:widowControl/>
              <w:numPr>
                <w:ilvl w:val="0"/>
                <w:numId w:val="21"/>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Cuando existan adultos involucrados en los hechos, se establecerán medidas protectoras destinadas a resguardar la integridad de los estudiantes, medidas como:</w:t>
            </w:r>
          </w:p>
          <w:p w14:paraId="71312CE6" w14:textId="77777777" w:rsidR="00BE124A" w:rsidRPr="00985976" w:rsidRDefault="00BE124A" w:rsidP="00BE124A">
            <w:pPr>
              <w:pStyle w:val="Prrafodelista"/>
              <w:widowControl/>
              <w:numPr>
                <w:ilvl w:val="0"/>
                <w:numId w:val="19"/>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No divulgación de información. </w:t>
            </w:r>
          </w:p>
          <w:p w14:paraId="0694569D" w14:textId="77777777" w:rsidR="00BE124A" w:rsidRPr="00985976" w:rsidRDefault="00BE124A" w:rsidP="00BE124A">
            <w:pPr>
              <w:pStyle w:val="Prrafodelista"/>
              <w:widowControl/>
              <w:numPr>
                <w:ilvl w:val="0"/>
                <w:numId w:val="19"/>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Establecer medidas de no contacto entre el adulto y el estudiante afectado.   </w:t>
            </w:r>
          </w:p>
          <w:p w14:paraId="03CB7D9C" w14:textId="77777777" w:rsidR="00BE124A" w:rsidRPr="00985976" w:rsidRDefault="00BE124A" w:rsidP="00EA401E">
            <w:pPr>
              <w:pStyle w:val="Prrafodelista"/>
              <w:ind w:left="720" w:firstLine="0"/>
              <w:rPr>
                <w:rFonts w:ascii="Calibri" w:eastAsia="Times New Roman" w:hAnsi="Calibri" w:cs="Calibri"/>
                <w:lang w:val="es-CL" w:eastAsia="es-CL"/>
              </w:rPr>
            </w:pPr>
            <w:r w:rsidRPr="00985976">
              <w:rPr>
                <w:rFonts w:ascii="Calibri" w:eastAsia="Times New Roman" w:hAnsi="Calibri" w:cs="Calibri"/>
                <w:lang w:val="es-CL" w:eastAsia="es-CL"/>
              </w:rPr>
              <w:t>Las que deberán ser aplicadas conforme la gravedad del caso.</w:t>
            </w:r>
          </w:p>
          <w:p w14:paraId="309E8278" w14:textId="77777777" w:rsidR="00BE124A" w:rsidRPr="00985976" w:rsidRDefault="00BE124A" w:rsidP="00EA401E">
            <w:pPr>
              <w:pStyle w:val="Prrafodelista"/>
              <w:ind w:left="720" w:firstLine="0"/>
              <w:rPr>
                <w:rFonts w:ascii="Calibri" w:eastAsia="Times New Roman" w:hAnsi="Calibri" w:cs="Calibri"/>
                <w:lang w:val="es-CL" w:eastAsia="es-CL"/>
              </w:rPr>
            </w:pPr>
            <w:r w:rsidRPr="00985976">
              <w:rPr>
                <w:rFonts w:ascii="Calibri" w:eastAsia="Times New Roman" w:hAnsi="Calibri" w:cs="Calibri"/>
                <w:lang w:val="es-CL" w:eastAsia="es-CL"/>
              </w:rPr>
              <w:t>las que deberán ser aplicadas conforme la gravedad del caso.</w:t>
            </w:r>
          </w:p>
          <w:p w14:paraId="4C00034B" w14:textId="77777777" w:rsidR="00BE124A" w:rsidRPr="00985976" w:rsidRDefault="00BE124A" w:rsidP="00EA401E">
            <w:pPr>
              <w:jc w:val="both"/>
              <w:rPr>
                <w:rFonts w:ascii="Calibri" w:eastAsia="Times New Roman" w:hAnsi="Calibri" w:cs="Calibri"/>
                <w:lang w:val="es-CL" w:eastAsia="es-CL"/>
              </w:rPr>
            </w:pPr>
          </w:p>
        </w:tc>
        <w:tc>
          <w:tcPr>
            <w:tcW w:w="2551" w:type="dxa"/>
            <w:vAlign w:val="center"/>
          </w:tcPr>
          <w:p w14:paraId="378B3BF3" w14:textId="4151104D"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lastRenderedPageBreak/>
              <w:t>Encargad</w:t>
            </w:r>
            <w:r w:rsidR="00F1287F">
              <w:rPr>
                <w:rFonts w:ascii="Calibri" w:eastAsia="Times New Roman" w:hAnsi="Calibri" w:cs="Calibri"/>
                <w:lang w:val="es-CL" w:eastAsia="es-CL"/>
              </w:rPr>
              <w:t>o</w:t>
            </w:r>
            <w:r>
              <w:rPr>
                <w:rFonts w:ascii="Calibri" w:eastAsia="Times New Roman" w:hAnsi="Calibri" w:cs="Calibri"/>
                <w:lang w:val="es-CL" w:eastAsia="es-CL"/>
              </w:rPr>
              <w:t xml:space="preserve"> de </w:t>
            </w:r>
            <w:r w:rsidR="00F1287F">
              <w:rPr>
                <w:rFonts w:ascii="Calibri" w:eastAsia="Times New Roman" w:hAnsi="Calibri" w:cs="Calibri"/>
                <w:lang w:val="es-CL" w:eastAsia="es-CL"/>
              </w:rPr>
              <w:t>C</w:t>
            </w:r>
            <w:r>
              <w:rPr>
                <w:rFonts w:ascii="Calibri" w:eastAsia="Times New Roman" w:hAnsi="Calibri" w:cs="Calibri"/>
                <w:lang w:val="es-CL" w:eastAsia="es-CL"/>
              </w:rPr>
              <w:t xml:space="preserve">onvivencia </w:t>
            </w:r>
            <w:r w:rsidR="00F1287F">
              <w:rPr>
                <w:rFonts w:ascii="Calibri" w:eastAsia="Times New Roman" w:hAnsi="Calibri" w:cs="Calibri"/>
                <w:lang w:val="es-CL" w:eastAsia="es-CL"/>
              </w:rPr>
              <w:t>E</w:t>
            </w:r>
            <w:r>
              <w:rPr>
                <w:rFonts w:ascii="Calibri" w:eastAsia="Times New Roman" w:hAnsi="Calibri" w:cs="Calibri"/>
                <w:lang w:val="es-CL" w:eastAsia="es-CL"/>
              </w:rPr>
              <w:t>scolar</w:t>
            </w:r>
          </w:p>
        </w:tc>
        <w:tc>
          <w:tcPr>
            <w:tcW w:w="2127" w:type="dxa"/>
            <w:vAlign w:val="center"/>
          </w:tcPr>
          <w:p w14:paraId="73879BBC"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Día 1</w:t>
            </w:r>
          </w:p>
        </w:tc>
      </w:tr>
      <w:tr w:rsidR="00D3390A" w:rsidRPr="002E1344" w14:paraId="41E329AE" w14:textId="77777777" w:rsidTr="00EA401E">
        <w:tc>
          <w:tcPr>
            <w:tcW w:w="338" w:type="dxa"/>
            <w:vAlign w:val="center"/>
          </w:tcPr>
          <w:p w14:paraId="0E2E47B2" w14:textId="77777777" w:rsidR="00D3390A" w:rsidRPr="002E1344" w:rsidRDefault="00D3390A" w:rsidP="00D3390A">
            <w:pPr>
              <w:jc w:val="center"/>
              <w:rPr>
                <w:rFonts w:ascii="Calibri" w:eastAsia="Times New Roman" w:hAnsi="Calibri" w:cs="Calibri"/>
                <w:lang w:val="es-CL" w:eastAsia="es-CL"/>
              </w:rPr>
            </w:pPr>
            <w:r w:rsidRPr="002E1344">
              <w:rPr>
                <w:rFonts w:ascii="Calibri" w:eastAsia="Times New Roman" w:hAnsi="Calibri" w:cs="Calibri"/>
                <w:lang w:val="es-CL" w:eastAsia="es-CL"/>
              </w:rPr>
              <w:t>4</w:t>
            </w:r>
          </w:p>
        </w:tc>
        <w:tc>
          <w:tcPr>
            <w:tcW w:w="4477" w:type="dxa"/>
            <w:vAlign w:val="center"/>
          </w:tcPr>
          <w:p w14:paraId="1D470817" w14:textId="77777777" w:rsidR="00D3390A" w:rsidRPr="0020187D" w:rsidRDefault="00D3390A" w:rsidP="00D3390A">
            <w:pPr>
              <w:jc w:val="both"/>
              <w:rPr>
                <w:rFonts w:ascii="Calibri" w:eastAsia="Times New Roman" w:hAnsi="Calibri" w:cs="Calibri"/>
                <w:b/>
                <w:bCs/>
                <w:lang w:val="es-CL" w:eastAsia="es-CL"/>
              </w:rPr>
            </w:pPr>
            <w:r w:rsidRPr="0020187D">
              <w:rPr>
                <w:rFonts w:ascii="Calibri" w:eastAsia="Times New Roman" w:hAnsi="Calibri" w:cs="Calibri"/>
                <w:b/>
                <w:bCs/>
                <w:lang w:val="es-CL" w:eastAsia="es-CL"/>
              </w:rPr>
              <w:t>Procedimiento de notifica</w:t>
            </w:r>
            <w:r>
              <w:rPr>
                <w:rFonts w:ascii="Calibri" w:eastAsia="Times New Roman" w:hAnsi="Calibri" w:cs="Calibri"/>
                <w:b/>
                <w:bCs/>
                <w:lang w:val="es-CL" w:eastAsia="es-CL"/>
              </w:rPr>
              <w:t>ción</w:t>
            </w:r>
            <w:r w:rsidRPr="0020187D">
              <w:rPr>
                <w:rFonts w:ascii="Calibri" w:eastAsia="Times New Roman" w:hAnsi="Calibri" w:cs="Calibri"/>
                <w:b/>
                <w:bCs/>
                <w:lang w:val="es-CL" w:eastAsia="es-CL"/>
              </w:rPr>
              <w:t xml:space="preserve"> a Tribunal</w:t>
            </w:r>
            <w:r>
              <w:rPr>
                <w:rFonts w:ascii="Calibri" w:eastAsia="Times New Roman" w:hAnsi="Calibri" w:cs="Calibri"/>
                <w:b/>
                <w:bCs/>
                <w:lang w:val="es-CL" w:eastAsia="es-CL"/>
              </w:rPr>
              <w:t>es.</w:t>
            </w:r>
            <w:r w:rsidRPr="0020187D">
              <w:rPr>
                <w:rFonts w:ascii="Calibri" w:eastAsia="Times New Roman" w:hAnsi="Calibri" w:cs="Calibri"/>
                <w:b/>
                <w:bCs/>
                <w:lang w:val="es-CL" w:eastAsia="es-CL"/>
              </w:rPr>
              <w:t xml:space="preserve"> </w:t>
            </w:r>
          </w:p>
          <w:p w14:paraId="490E25A8" w14:textId="77777777" w:rsidR="00D3390A" w:rsidRDefault="00D3390A" w:rsidP="00D3390A">
            <w:pPr>
              <w:jc w:val="both"/>
              <w:rPr>
                <w:rFonts w:ascii="Calibri" w:eastAsia="Times New Roman" w:hAnsi="Calibri" w:cs="Calibri"/>
                <w:lang w:val="es-CL" w:eastAsia="es-CL"/>
              </w:rPr>
            </w:pPr>
            <w:r w:rsidRPr="002E1344">
              <w:rPr>
                <w:rFonts w:ascii="Calibri" w:eastAsia="Times New Roman" w:hAnsi="Calibri" w:cs="Calibri"/>
                <w:lang w:val="es-CL" w:eastAsia="es-CL"/>
              </w:rPr>
              <w:t xml:space="preserve">En caso de tratarse de un acto que eventualmente sea constitutivo de delito se establece comunicación con abogado de la Fundación Educacional para presentar denuncia, </w:t>
            </w:r>
            <w:r w:rsidRPr="00FD673F">
              <w:rPr>
                <w:rFonts w:ascii="Calibri" w:eastAsia="Times New Roman" w:hAnsi="Calibri" w:cs="Calibri"/>
                <w:lang w:val="es-CL" w:eastAsia="es-CL"/>
              </w:rPr>
              <w:t>con el Director del establecimiento se establecerá la denuncia al organismo correspondiente (Ministerio Público, Carabineros de Chile, Policía de Investigaciones o ante cualquier tribunal con competencia penal)</w:t>
            </w:r>
            <w:r>
              <w:rPr>
                <w:rFonts w:ascii="Calibri" w:eastAsia="Times New Roman" w:hAnsi="Calibri" w:cs="Calibri"/>
                <w:lang w:val="es-CL" w:eastAsia="es-CL"/>
              </w:rPr>
              <w:t xml:space="preserve"> </w:t>
            </w:r>
            <w:r w:rsidRPr="002E1344">
              <w:rPr>
                <w:rFonts w:ascii="Calibri" w:eastAsia="Times New Roman" w:hAnsi="Calibri" w:cs="Calibri"/>
                <w:lang w:val="es-CL" w:eastAsia="es-CL"/>
              </w:rPr>
              <w:t>según art. 175 del Código de Procedimiento Penal</w:t>
            </w:r>
            <w:r>
              <w:rPr>
                <w:rFonts w:ascii="Calibri" w:eastAsia="Times New Roman" w:hAnsi="Calibri" w:cs="Calibri"/>
                <w:lang w:val="es-CL" w:eastAsia="es-CL"/>
              </w:rPr>
              <w:t xml:space="preserve"> </w:t>
            </w:r>
            <w:r w:rsidRPr="002E1344">
              <w:rPr>
                <w:rFonts w:ascii="Calibri" w:eastAsia="Times New Roman" w:hAnsi="Calibri" w:cs="Calibri"/>
                <w:lang w:val="es-CL" w:eastAsia="es-CL"/>
              </w:rPr>
              <w:t xml:space="preserve"> o evaluar la presentación </w:t>
            </w:r>
            <w:r w:rsidRPr="002E1344">
              <w:rPr>
                <w:rFonts w:ascii="Calibri" w:eastAsia="Times New Roman" w:hAnsi="Calibri" w:cs="Calibri"/>
                <w:lang w:val="es-CL" w:eastAsia="es-CL"/>
              </w:rPr>
              <w:lastRenderedPageBreak/>
              <w:t>de una Medida de Protección ante Tribunales de Familia o derivación a una OPD</w:t>
            </w:r>
            <w:r>
              <w:rPr>
                <w:rFonts w:ascii="Calibri" w:eastAsia="Times New Roman" w:hAnsi="Calibri" w:cs="Calibri"/>
                <w:lang w:val="es-CL" w:eastAsia="es-CL"/>
              </w:rPr>
              <w:t>.</w:t>
            </w:r>
          </w:p>
          <w:p w14:paraId="1FE1E560" w14:textId="3EC78CED" w:rsidR="00D3390A" w:rsidRPr="00985976" w:rsidRDefault="00D3390A" w:rsidP="00D3390A">
            <w:pPr>
              <w:jc w:val="both"/>
              <w:rPr>
                <w:rFonts w:ascii="Calibri" w:eastAsia="Times New Roman" w:hAnsi="Calibri" w:cs="Calibri"/>
                <w:lang w:val="es-CL" w:eastAsia="es-CL"/>
              </w:rPr>
            </w:pPr>
            <w:r>
              <w:rPr>
                <w:rFonts w:ascii="Calibri" w:eastAsia="Times New Roman" w:hAnsi="Calibri" w:cs="Calibri"/>
                <w:lang w:val="es-CL" w:eastAsia="es-CL"/>
              </w:rPr>
              <w:t xml:space="preserve">Deberán </w:t>
            </w:r>
            <w:r w:rsidRPr="00B14F53">
              <w:rPr>
                <w:rFonts w:ascii="Calibri" w:eastAsia="Times New Roman" w:hAnsi="Calibri" w:cs="Calibri"/>
                <w:lang w:val="es-CL" w:eastAsia="es-CL"/>
              </w:rPr>
              <w:t>cumpli</w:t>
            </w:r>
            <w:r>
              <w:rPr>
                <w:rFonts w:ascii="Calibri" w:eastAsia="Times New Roman" w:hAnsi="Calibri" w:cs="Calibri"/>
                <w:lang w:val="es-CL" w:eastAsia="es-CL"/>
              </w:rPr>
              <w:t>r</w:t>
            </w:r>
            <w:r w:rsidRPr="00B14F53">
              <w:rPr>
                <w:rFonts w:ascii="Calibri" w:eastAsia="Times New Roman" w:hAnsi="Calibri" w:cs="Calibri"/>
                <w:lang w:val="es-CL" w:eastAsia="es-CL"/>
              </w:rPr>
              <w:t xml:space="preserve"> el deber de poner en</w:t>
            </w:r>
            <w:r>
              <w:rPr>
                <w:rFonts w:ascii="Calibri" w:eastAsia="Times New Roman" w:hAnsi="Calibri" w:cs="Calibri"/>
                <w:lang w:val="es-CL" w:eastAsia="es-CL"/>
              </w:rPr>
              <w:t xml:space="preserve"> </w:t>
            </w:r>
            <w:r w:rsidRPr="00B14F53">
              <w:rPr>
                <w:rFonts w:ascii="Calibri" w:eastAsia="Times New Roman" w:hAnsi="Calibri" w:cs="Calibri"/>
                <w:lang w:val="es-CL" w:eastAsia="es-CL"/>
              </w:rPr>
              <w:t>conocimiento de manera formal a los Tribunales de Familia de cualquier hecho que constituya una</w:t>
            </w:r>
            <w:r>
              <w:rPr>
                <w:rFonts w:ascii="Calibri" w:eastAsia="Times New Roman" w:hAnsi="Calibri" w:cs="Calibri"/>
                <w:lang w:val="es-CL" w:eastAsia="es-CL"/>
              </w:rPr>
              <w:t xml:space="preserve"> </w:t>
            </w:r>
            <w:r w:rsidRPr="00B14F53">
              <w:rPr>
                <w:rFonts w:ascii="Calibri" w:eastAsia="Times New Roman" w:hAnsi="Calibri" w:cs="Calibri"/>
                <w:lang w:val="es-CL" w:eastAsia="es-CL"/>
              </w:rPr>
              <w:t xml:space="preserve">vulneración </w:t>
            </w:r>
            <w:r w:rsidRPr="005855C6">
              <w:rPr>
                <w:rFonts w:ascii="Calibri" w:eastAsia="Times New Roman" w:hAnsi="Calibri" w:cs="Calibri"/>
                <w:lang w:val="es-CL" w:eastAsia="es-CL"/>
              </w:rPr>
              <w:t xml:space="preserve">de derechos en contra de un estudiante, a través de oficios y/o correo </w:t>
            </w:r>
            <w:r w:rsidRPr="0043616E">
              <w:rPr>
                <w:rFonts w:ascii="Calibri" w:eastAsia="Times New Roman" w:hAnsi="Calibri" w:cs="Calibri"/>
                <w:lang w:val="es-CL" w:eastAsia="es-CL"/>
              </w:rPr>
              <w:t>electrónico mediante la Oficina Judicial Virtual (OJV) con clave única del Director o del Inspector General.</w:t>
            </w:r>
          </w:p>
        </w:tc>
        <w:tc>
          <w:tcPr>
            <w:tcW w:w="2551" w:type="dxa"/>
            <w:vAlign w:val="center"/>
          </w:tcPr>
          <w:p w14:paraId="382964B9" w14:textId="45B4101F" w:rsidR="00D3390A" w:rsidRPr="002E1344" w:rsidRDefault="00D3390A" w:rsidP="00D3390A">
            <w:pPr>
              <w:jc w:val="center"/>
              <w:rPr>
                <w:rFonts w:ascii="Calibri" w:eastAsia="Times New Roman" w:hAnsi="Calibri" w:cs="Calibri"/>
                <w:lang w:val="es-CL" w:eastAsia="es-CL"/>
              </w:rPr>
            </w:pPr>
            <w:r>
              <w:rPr>
                <w:rFonts w:ascii="Calibri" w:eastAsia="Times New Roman" w:hAnsi="Calibri" w:cs="Calibri"/>
                <w:lang w:val="es-CL" w:eastAsia="es-CL"/>
              </w:rPr>
              <w:lastRenderedPageBreak/>
              <w:t xml:space="preserve">Director o Inspector General y Encargado de Convivencia Escolar </w:t>
            </w:r>
          </w:p>
        </w:tc>
        <w:tc>
          <w:tcPr>
            <w:tcW w:w="2127" w:type="dxa"/>
            <w:vAlign w:val="center"/>
          </w:tcPr>
          <w:p w14:paraId="2709E6AC" w14:textId="77777777" w:rsidR="00D3390A" w:rsidRPr="002E1344" w:rsidRDefault="00D3390A" w:rsidP="00D3390A">
            <w:pPr>
              <w:jc w:val="center"/>
              <w:rPr>
                <w:rFonts w:ascii="Calibri" w:eastAsia="Times New Roman" w:hAnsi="Calibri" w:cs="Calibri"/>
                <w:lang w:val="es-CL" w:eastAsia="es-CL"/>
              </w:rPr>
            </w:pPr>
            <w:r w:rsidRPr="002E1344">
              <w:rPr>
                <w:rFonts w:ascii="Calibri" w:eastAsia="Times New Roman" w:hAnsi="Calibri" w:cs="Calibri"/>
                <w:lang w:val="es-CL" w:eastAsia="es-CL"/>
              </w:rPr>
              <w:t>Día 1</w:t>
            </w:r>
          </w:p>
        </w:tc>
      </w:tr>
      <w:tr w:rsidR="00BE124A" w:rsidRPr="002E1344" w14:paraId="16BE74C7" w14:textId="77777777" w:rsidTr="00EA401E">
        <w:tc>
          <w:tcPr>
            <w:tcW w:w="338" w:type="dxa"/>
            <w:vAlign w:val="center"/>
          </w:tcPr>
          <w:p w14:paraId="42C2BFD8" w14:textId="77777777" w:rsidR="00BE124A" w:rsidRPr="002E1344" w:rsidRDefault="00BE124A" w:rsidP="00EA401E">
            <w:pPr>
              <w:jc w:val="center"/>
              <w:rPr>
                <w:rFonts w:ascii="Calibri" w:eastAsia="Times New Roman" w:hAnsi="Calibri" w:cs="Calibri"/>
                <w:lang w:val="es-CL" w:eastAsia="es-CL"/>
              </w:rPr>
            </w:pPr>
            <w:r w:rsidRPr="002E1344">
              <w:rPr>
                <w:rFonts w:ascii="Calibri" w:eastAsia="Times New Roman" w:hAnsi="Calibri" w:cs="Calibri"/>
                <w:lang w:val="es-CL" w:eastAsia="es-CL"/>
              </w:rPr>
              <w:t>5</w:t>
            </w:r>
          </w:p>
        </w:tc>
        <w:tc>
          <w:tcPr>
            <w:tcW w:w="4477" w:type="dxa"/>
            <w:vAlign w:val="center"/>
          </w:tcPr>
          <w:p w14:paraId="44468DD2"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Monitoreo de la situación y efectividad de la aplicación de las medidas acordadas. Comunicación con los padres y apoderados de estudiantes afectados.</w:t>
            </w:r>
          </w:p>
          <w:p w14:paraId="61BB8EA6" w14:textId="77777777" w:rsidR="00BE124A" w:rsidRPr="002E1344" w:rsidRDefault="00BE124A" w:rsidP="00EA401E">
            <w:pPr>
              <w:jc w:val="both"/>
              <w:rPr>
                <w:rFonts w:ascii="Calibri" w:eastAsia="Times New Roman" w:hAnsi="Calibri" w:cs="Calibri"/>
                <w:lang w:val="es-CL" w:eastAsia="es-CL"/>
              </w:rPr>
            </w:pPr>
          </w:p>
        </w:tc>
        <w:tc>
          <w:tcPr>
            <w:tcW w:w="2551" w:type="dxa"/>
            <w:vAlign w:val="center"/>
          </w:tcPr>
          <w:p w14:paraId="735C5C94" w14:textId="0E3D44B2"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Encargad</w:t>
            </w:r>
            <w:r w:rsidR="00F1287F">
              <w:rPr>
                <w:rFonts w:ascii="Calibri" w:eastAsia="Times New Roman" w:hAnsi="Calibri" w:cs="Calibri"/>
                <w:lang w:val="es-CL" w:eastAsia="es-CL"/>
              </w:rPr>
              <w:t>o</w:t>
            </w:r>
            <w:r>
              <w:rPr>
                <w:rFonts w:ascii="Calibri" w:eastAsia="Times New Roman" w:hAnsi="Calibri" w:cs="Calibri"/>
                <w:lang w:val="es-CL" w:eastAsia="es-CL"/>
              </w:rPr>
              <w:t xml:space="preserve"> de </w:t>
            </w:r>
            <w:r w:rsidR="00F1287F">
              <w:rPr>
                <w:rFonts w:ascii="Calibri" w:eastAsia="Times New Roman" w:hAnsi="Calibri" w:cs="Calibri"/>
                <w:lang w:val="es-CL" w:eastAsia="es-CL"/>
              </w:rPr>
              <w:t>C</w:t>
            </w:r>
            <w:r>
              <w:rPr>
                <w:rFonts w:ascii="Calibri" w:eastAsia="Times New Roman" w:hAnsi="Calibri" w:cs="Calibri"/>
                <w:lang w:val="es-CL" w:eastAsia="es-CL"/>
              </w:rPr>
              <w:t xml:space="preserve">onvivencia y/o </w:t>
            </w:r>
            <w:r w:rsidR="00F1287F">
              <w:rPr>
                <w:rFonts w:ascii="Calibri" w:eastAsia="Times New Roman" w:hAnsi="Calibri" w:cs="Calibri"/>
                <w:lang w:val="es-CL" w:eastAsia="es-CL"/>
              </w:rPr>
              <w:t>I</w:t>
            </w:r>
            <w:r>
              <w:rPr>
                <w:rFonts w:ascii="Calibri" w:eastAsia="Times New Roman" w:hAnsi="Calibri" w:cs="Calibri"/>
                <w:lang w:val="es-CL" w:eastAsia="es-CL"/>
              </w:rPr>
              <w:t xml:space="preserve">ntegrante </w:t>
            </w:r>
            <w:r w:rsidR="00F1287F">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F1287F">
              <w:rPr>
                <w:rFonts w:ascii="Calibri" w:eastAsia="Times New Roman" w:hAnsi="Calibri" w:cs="Calibri"/>
                <w:lang w:val="es-CL" w:eastAsia="es-CL"/>
              </w:rPr>
              <w:t>C</w:t>
            </w:r>
            <w:r>
              <w:rPr>
                <w:rFonts w:ascii="Calibri" w:eastAsia="Times New Roman" w:hAnsi="Calibri" w:cs="Calibri"/>
                <w:lang w:val="es-CL" w:eastAsia="es-CL"/>
              </w:rPr>
              <w:t>onvivencia</w:t>
            </w:r>
          </w:p>
        </w:tc>
        <w:tc>
          <w:tcPr>
            <w:tcW w:w="2127" w:type="dxa"/>
            <w:vAlign w:val="center"/>
          </w:tcPr>
          <w:p w14:paraId="395897A5" w14:textId="77777777"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 xml:space="preserve">Cada 2 semanas y/o </w:t>
            </w:r>
            <w:r w:rsidRPr="002E1344">
              <w:rPr>
                <w:rFonts w:ascii="Calibri" w:eastAsia="Times New Roman" w:hAnsi="Calibri" w:cs="Calibri"/>
                <w:lang w:val="es-CL" w:eastAsia="es-CL"/>
              </w:rPr>
              <w:t>reporte parcial.</w:t>
            </w:r>
          </w:p>
        </w:tc>
      </w:tr>
      <w:tr w:rsidR="00BE124A" w:rsidRPr="002E1344" w14:paraId="78E84CAC" w14:textId="77777777" w:rsidTr="00EA401E">
        <w:tc>
          <w:tcPr>
            <w:tcW w:w="338" w:type="dxa"/>
          </w:tcPr>
          <w:p w14:paraId="2392B5FC"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6</w:t>
            </w:r>
          </w:p>
        </w:tc>
        <w:tc>
          <w:tcPr>
            <w:tcW w:w="4477" w:type="dxa"/>
          </w:tcPr>
          <w:p w14:paraId="4E5C4728"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 xml:space="preserve">Entrevista con los padres para evaluar efectividad de las medidas implementadas, cierre de protocolo, informe final. </w:t>
            </w:r>
          </w:p>
        </w:tc>
        <w:tc>
          <w:tcPr>
            <w:tcW w:w="2551" w:type="dxa"/>
          </w:tcPr>
          <w:p w14:paraId="4522B5BA" w14:textId="3643AC72" w:rsidR="00BE124A" w:rsidRPr="002E1344" w:rsidRDefault="00BE124A" w:rsidP="00EA401E">
            <w:pPr>
              <w:jc w:val="center"/>
              <w:rPr>
                <w:rFonts w:ascii="Calibri" w:eastAsia="Times New Roman" w:hAnsi="Calibri" w:cs="Calibri"/>
                <w:lang w:val="es-CL" w:eastAsia="es-CL"/>
              </w:rPr>
            </w:pPr>
            <w:r>
              <w:rPr>
                <w:rFonts w:ascii="Calibri" w:eastAsia="Times New Roman" w:hAnsi="Calibri" w:cs="Calibri"/>
                <w:lang w:val="es-CL" w:eastAsia="es-CL"/>
              </w:rPr>
              <w:t>Encargad</w:t>
            </w:r>
            <w:r w:rsidR="00F1287F">
              <w:rPr>
                <w:rFonts w:ascii="Calibri" w:eastAsia="Times New Roman" w:hAnsi="Calibri" w:cs="Calibri"/>
                <w:lang w:val="es-CL" w:eastAsia="es-CL"/>
              </w:rPr>
              <w:t>o</w:t>
            </w:r>
            <w:r>
              <w:rPr>
                <w:rFonts w:ascii="Calibri" w:eastAsia="Times New Roman" w:hAnsi="Calibri" w:cs="Calibri"/>
                <w:lang w:val="es-CL" w:eastAsia="es-CL"/>
              </w:rPr>
              <w:t xml:space="preserve"> de </w:t>
            </w:r>
            <w:r w:rsidR="00F1287F">
              <w:rPr>
                <w:rFonts w:ascii="Calibri" w:eastAsia="Times New Roman" w:hAnsi="Calibri" w:cs="Calibri"/>
                <w:lang w:val="es-CL" w:eastAsia="es-CL"/>
              </w:rPr>
              <w:t>C</w:t>
            </w:r>
            <w:r>
              <w:rPr>
                <w:rFonts w:ascii="Calibri" w:eastAsia="Times New Roman" w:hAnsi="Calibri" w:cs="Calibri"/>
                <w:lang w:val="es-CL" w:eastAsia="es-CL"/>
              </w:rPr>
              <w:t xml:space="preserve">onvivencia y/o </w:t>
            </w:r>
            <w:r w:rsidR="00F1287F">
              <w:rPr>
                <w:rFonts w:ascii="Calibri" w:eastAsia="Times New Roman" w:hAnsi="Calibri" w:cs="Calibri"/>
                <w:lang w:val="es-CL" w:eastAsia="es-CL"/>
              </w:rPr>
              <w:t>I</w:t>
            </w:r>
            <w:r>
              <w:rPr>
                <w:rFonts w:ascii="Calibri" w:eastAsia="Times New Roman" w:hAnsi="Calibri" w:cs="Calibri"/>
                <w:lang w:val="es-CL" w:eastAsia="es-CL"/>
              </w:rPr>
              <w:t xml:space="preserve">ntegrante </w:t>
            </w:r>
            <w:r w:rsidR="00F1287F">
              <w:rPr>
                <w:rFonts w:ascii="Calibri" w:eastAsia="Times New Roman" w:hAnsi="Calibri" w:cs="Calibri"/>
                <w:lang w:val="es-CL" w:eastAsia="es-CL"/>
              </w:rPr>
              <w:t>E</w:t>
            </w:r>
            <w:r>
              <w:rPr>
                <w:rFonts w:ascii="Calibri" w:eastAsia="Times New Roman" w:hAnsi="Calibri" w:cs="Calibri"/>
                <w:lang w:val="es-CL" w:eastAsia="es-CL"/>
              </w:rPr>
              <w:t xml:space="preserve">quipo de </w:t>
            </w:r>
            <w:r w:rsidR="00F1287F">
              <w:rPr>
                <w:rFonts w:ascii="Calibri" w:eastAsia="Times New Roman" w:hAnsi="Calibri" w:cs="Calibri"/>
                <w:lang w:val="es-CL" w:eastAsia="es-CL"/>
              </w:rPr>
              <w:t>C</w:t>
            </w:r>
            <w:r>
              <w:rPr>
                <w:rFonts w:ascii="Calibri" w:eastAsia="Times New Roman" w:hAnsi="Calibri" w:cs="Calibri"/>
                <w:lang w:val="es-CL" w:eastAsia="es-CL"/>
              </w:rPr>
              <w:t>onvivencia</w:t>
            </w:r>
          </w:p>
        </w:tc>
        <w:tc>
          <w:tcPr>
            <w:tcW w:w="2127" w:type="dxa"/>
          </w:tcPr>
          <w:p w14:paraId="5FA2857F" w14:textId="77777777" w:rsidR="00BE124A" w:rsidRPr="002E1344" w:rsidRDefault="00BE124A" w:rsidP="00EA401E">
            <w:pPr>
              <w:jc w:val="both"/>
              <w:rPr>
                <w:rFonts w:ascii="Calibri" w:eastAsia="Times New Roman" w:hAnsi="Calibri" w:cs="Calibri"/>
                <w:lang w:val="es-CL" w:eastAsia="es-CL"/>
              </w:rPr>
            </w:pPr>
            <w:r w:rsidRPr="002E1344">
              <w:rPr>
                <w:rFonts w:ascii="Calibri" w:eastAsia="Times New Roman" w:hAnsi="Calibri" w:cs="Calibri"/>
                <w:lang w:val="es-CL" w:eastAsia="es-CL"/>
              </w:rPr>
              <w:t>30 a 60 días. Sin perjuicio que el seguimiento pueda continuar.</w:t>
            </w:r>
          </w:p>
        </w:tc>
      </w:tr>
    </w:tbl>
    <w:p w14:paraId="02D26623" w14:textId="77777777" w:rsidR="00BE124A" w:rsidRPr="002E1344" w:rsidRDefault="00BE124A" w:rsidP="00BE124A">
      <w:pPr>
        <w:widowControl/>
        <w:shd w:val="clear" w:color="auto" w:fill="FFFFFF"/>
        <w:autoSpaceDE/>
        <w:autoSpaceDN/>
        <w:rPr>
          <w:rFonts w:ascii="Calibri" w:eastAsia="Times New Roman" w:hAnsi="Calibri" w:cs="Calibri"/>
          <w:lang w:val="es-CL" w:eastAsia="es-CL"/>
        </w:rPr>
      </w:pPr>
    </w:p>
    <w:p w14:paraId="5CA505BC" w14:textId="77777777" w:rsidR="00BE124A" w:rsidRPr="00985976" w:rsidRDefault="00BE124A" w:rsidP="00F1287F">
      <w:pPr>
        <w:pStyle w:val="Prrafodelista"/>
        <w:widowControl/>
        <w:numPr>
          <w:ilvl w:val="0"/>
          <w:numId w:val="12"/>
        </w:numPr>
        <w:pBdr>
          <w:top w:val="single" w:sz="4" w:space="1" w:color="auto"/>
          <w:left w:val="single" w:sz="4" w:space="17" w:color="auto"/>
          <w:bottom w:val="single" w:sz="4" w:space="1" w:color="auto"/>
          <w:right w:val="single" w:sz="4" w:space="4" w:color="auto"/>
        </w:pBdr>
        <w:autoSpaceDE/>
        <w:autoSpaceDN/>
        <w:spacing w:after="160" w:line="256" w:lineRule="auto"/>
        <w:rPr>
          <w:rFonts w:asciiTheme="minorHAnsi" w:eastAsiaTheme="minorHAnsi" w:hAnsiTheme="minorHAnsi" w:cstheme="minorBidi"/>
          <w:lang w:val="es-CL"/>
        </w:rPr>
      </w:pPr>
      <w:r w:rsidRPr="00D83C0E">
        <w:rPr>
          <w:rFonts w:asciiTheme="minorHAnsi" w:eastAsiaTheme="minorHAnsi" w:hAnsiTheme="minorHAnsi" w:cstheme="minorBidi"/>
          <w:lang w:val="es-CL"/>
        </w:rPr>
        <w:t xml:space="preserve">Deberá quedar debidamente registrada la realización de cada una de las acciones del presente protocolo, mediante algún mecanismo que evidencie de manera inequívoca su realización.  (Actas </w:t>
      </w:r>
      <w:r w:rsidRPr="00985976">
        <w:rPr>
          <w:rFonts w:asciiTheme="minorHAnsi" w:eastAsiaTheme="minorHAnsi" w:hAnsiTheme="minorHAnsi" w:cstheme="minorBidi"/>
          <w:lang w:val="es-CL"/>
        </w:rPr>
        <w:t>de entrevistas, anotación en un libro, bitácora, entre otros.)</w:t>
      </w:r>
    </w:p>
    <w:p w14:paraId="5E6F9342" w14:textId="22CA143E" w:rsidR="00BE124A" w:rsidRPr="001D33C6" w:rsidRDefault="00BE124A" w:rsidP="00F1287F">
      <w:pPr>
        <w:pStyle w:val="Prrafodelista"/>
        <w:widowControl/>
        <w:numPr>
          <w:ilvl w:val="0"/>
          <w:numId w:val="12"/>
        </w:numPr>
        <w:pBdr>
          <w:top w:val="single" w:sz="4" w:space="1" w:color="auto"/>
          <w:left w:val="single" w:sz="4" w:space="17" w:color="auto"/>
          <w:bottom w:val="single" w:sz="4" w:space="1" w:color="auto"/>
          <w:right w:val="single" w:sz="4" w:space="4" w:color="auto"/>
        </w:pBdr>
        <w:shd w:val="clear" w:color="auto" w:fill="FFFFFF"/>
        <w:autoSpaceDE/>
        <w:autoSpaceDN/>
        <w:spacing w:after="160" w:line="256" w:lineRule="auto"/>
        <w:rPr>
          <w:rFonts w:ascii="Calibri" w:eastAsia="Times New Roman" w:hAnsi="Calibri" w:cs="Calibri"/>
          <w:b/>
          <w:lang w:val="es-CL" w:eastAsia="es-CL"/>
        </w:rPr>
      </w:pPr>
      <w:r w:rsidRPr="00F1287F">
        <w:rPr>
          <w:rFonts w:asciiTheme="minorHAnsi" w:eastAsiaTheme="minorHAnsi" w:hAnsiTheme="minorHAnsi" w:cstheme="minorBidi"/>
          <w:lang w:val="es-CL"/>
        </w:rPr>
        <w:t>Es obligación resguardar la intimidad e identidad del estudiante en todo momento, permitiendo que este se encuentre siempre acompañado, si es necesario por sus padres, sin exponer su experiencia frente al resto de la comunidad educativa, ni interrogarlo o indagar de manera inoportuna sobre los hechos, evitando la revictimización de este.</w:t>
      </w:r>
    </w:p>
    <w:p w14:paraId="7A233864" w14:textId="6C64224B" w:rsidR="001D33C6" w:rsidRPr="00AE2B72" w:rsidRDefault="001D33C6" w:rsidP="00AE2B72">
      <w:pPr>
        <w:pStyle w:val="Prrafodelista"/>
        <w:widowControl/>
        <w:numPr>
          <w:ilvl w:val="0"/>
          <w:numId w:val="12"/>
        </w:numPr>
        <w:pBdr>
          <w:top w:val="single" w:sz="4" w:space="1" w:color="auto"/>
          <w:left w:val="single" w:sz="4" w:space="17" w:color="auto"/>
          <w:bottom w:val="single" w:sz="4" w:space="1" w:color="auto"/>
          <w:right w:val="single" w:sz="4" w:space="4" w:color="auto"/>
        </w:pBdr>
        <w:shd w:val="clear" w:color="auto" w:fill="FFFFFF"/>
        <w:autoSpaceDE/>
        <w:autoSpaceDN/>
        <w:spacing w:after="160" w:line="256" w:lineRule="auto"/>
        <w:rPr>
          <w:rFonts w:ascii="Calibri" w:eastAsia="Times New Roman" w:hAnsi="Calibri" w:cs="Calibri"/>
          <w:b/>
          <w:lang w:val="es-CL" w:eastAsia="es-CL"/>
        </w:rPr>
      </w:pPr>
      <w:r>
        <w:rPr>
          <w:rFonts w:asciiTheme="minorHAnsi" w:eastAsiaTheme="minorHAnsi" w:hAnsiTheme="minorHAnsi" w:cstheme="minorBidi"/>
          <w:lang w:val="es-CL"/>
        </w:rPr>
        <w:t>Todas las medidas que se tomen</w:t>
      </w:r>
      <w:r w:rsidRPr="001D33C6">
        <w:rPr>
          <w:rFonts w:asciiTheme="minorHAnsi" w:hAnsiTheme="minorHAnsi" w:cstheme="minorHAnsi"/>
        </w:rPr>
        <w:t xml:space="preserve"> </w:t>
      </w:r>
      <w:r w:rsidRPr="00985976">
        <w:rPr>
          <w:rFonts w:asciiTheme="minorHAnsi" w:hAnsiTheme="minorHAnsi" w:cstheme="minorHAnsi"/>
        </w:rPr>
        <w:t xml:space="preserve">con los estudiantes afectados se deben adoptar teniendo en consideración la edad y el grado de </w:t>
      </w:r>
      <w:r w:rsidR="005B3838" w:rsidRPr="00985976">
        <w:rPr>
          <w:rFonts w:asciiTheme="minorHAnsi" w:hAnsiTheme="minorHAnsi" w:cstheme="minorHAnsi"/>
        </w:rPr>
        <w:t>madurez,</w:t>
      </w:r>
      <w:r w:rsidR="00AE2B72" w:rsidRPr="00AE2B72">
        <w:rPr>
          <w:rFonts w:asciiTheme="minorHAnsi" w:hAnsiTheme="minorHAnsi" w:cstheme="minorHAnsi"/>
        </w:rPr>
        <w:t xml:space="preserve"> </w:t>
      </w:r>
      <w:r w:rsidR="00AE2B72" w:rsidRPr="00985976">
        <w:rPr>
          <w:rFonts w:asciiTheme="minorHAnsi" w:hAnsiTheme="minorHAnsi" w:cstheme="minorHAnsi"/>
        </w:rPr>
        <w:t>así como el desarrollo emocional y las características personales de los estudiantes que aparecen involucrados.</w:t>
      </w:r>
      <w:r w:rsidR="00AE2B72" w:rsidRPr="00AE2B72">
        <w:rPr>
          <w:rFonts w:asciiTheme="minorHAnsi" w:hAnsiTheme="minorHAnsi" w:cstheme="minorHAnsi"/>
        </w:rPr>
        <w:t xml:space="preserve"> </w:t>
      </w:r>
      <w:r w:rsidR="00AE2B72" w:rsidRPr="00985976">
        <w:rPr>
          <w:rFonts w:asciiTheme="minorHAnsi" w:hAnsiTheme="minorHAnsi" w:cstheme="minorHAnsi"/>
        </w:rPr>
        <w:t xml:space="preserve">Asimismo, en la aplicación de estas medidas deberán resguardarse el </w:t>
      </w:r>
      <w:r w:rsidR="00AE2B72">
        <w:rPr>
          <w:rFonts w:asciiTheme="minorHAnsi" w:hAnsiTheme="minorHAnsi" w:cstheme="minorHAnsi"/>
          <w:u w:val="single"/>
        </w:rPr>
        <w:t xml:space="preserve">interés superior del NNA </w:t>
      </w:r>
      <w:r w:rsidR="00AE2B72" w:rsidRPr="00985976">
        <w:rPr>
          <w:rFonts w:asciiTheme="minorHAnsi" w:hAnsiTheme="minorHAnsi" w:cstheme="minorHAnsi"/>
          <w:u w:val="single"/>
        </w:rPr>
        <w:t>y el principio de proporcionalidad y gradualidad.</w:t>
      </w:r>
    </w:p>
    <w:p w14:paraId="79712BDB"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D370D2">
        <w:rPr>
          <w:rFonts w:asciiTheme="minorHAnsi" w:eastAsiaTheme="minorHAnsi" w:hAnsiTheme="minorHAnsi" w:cstheme="minorBidi"/>
          <w:b/>
          <w:lang w:val="es-CL"/>
        </w:rPr>
        <w:t>Responsable de dar a conocer el protocolo a la comunidad:</w:t>
      </w:r>
      <w:r>
        <w:rPr>
          <w:rFonts w:asciiTheme="minorHAnsi" w:eastAsiaTheme="minorHAnsi" w:hAnsiTheme="minorHAnsi" w:cstheme="minorBidi"/>
          <w:lang w:val="es-CL"/>
        </w:rPr>
        <w:t xml:space="preserve"> Director del establecimiento. </w:t>
      </w:r>
    </w:p>
    <w:p w14:paraId="05AC6B72" w14:textId="4A0B2F1A" w:rsidR="00BE124A" w:rsidRDefault="004F7716"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Pr>
          <w:rFonts w:asciiTheme="minorHAnsi" w:eastAsiaTheme="minorHAnsi" w:hAnsiTheme="minorHAnsi" w:cstheme="minorBidi"/>
          <w:lang w:val="es-CL"/>
        </w:rPr>
        <w:t xml:space="preserve">Inspector </w:t>
      </w:r>
      <w:r>
        <w:rPr>
          <w:rFonts w:asciiTheme="minorHAnsi" w:eastAsiaTheme="minorHAnsi" w:hAnsiTheme="minorHAnsi" w:cstheme="minorBidi"/>
          <w:lang w:val="es-CL"/>
        </w:rPr>
        <w:t>G</w:t>
      </w:r>
      <w:r w:rsidR="00BE124A">
        <w:rPr>
          <w:rFonts w:asciiTheme="minorHAnsi" w:eastAsiaTheme="minorHAnsi" w:hAnsiTheme="minorHAnsi" w:cstheme="minorBidi"/>
          <w:lang w:val="es-CL"/>
        </w:rPr>
        <w:t xml:space="preserve">eneral a los docentes y asistentes de la educación. </w:t>
      </w:r>
    </w:p>
    <w:p w14:paraId="42A2A3B2"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Pr>
          <w:rFonts w:asciiTheme="minorHAnsi" w:eastAsiaTheme="minorHAnsi" w:hAnsiTheme="minorHAnsi" w:cstheme="minorBidi"/>
          <w:lang w:val="es-CL"/>
        </w:rPr>
        <w:t xml:space="preserve">Los profesores jefes en reunión de padres y apoderados, y clases de orientación para estudiantes. </w:t>
      </w:r>
    </w:p>
    <w:p w14:paraId="746EAEBD"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Calibri" w:eastAsia="Times New Roman" w:hAnsi="Calibri" w:cs="Calibri"/>
          <w:lang w:val="es-CL" w:eastAsia="es-CL"/>
        </w:rPr>
      </w:pPr>
      <w:r>
        <w:rPr>
          <w:rFonts w:asciiTheme="minorHAnsi" w:eastAsiaTheme="minorHAnsi" w:hAnsiTheme="minorHAnsi" w:cstheme="minorBidi"/>
          <w:lang w:val="es-CL"/>
        </w:rPr>
        <w:t xml:space="preserve">Entrega de protocolo a los padres y apoderados en el proceso de matrícula y Página web institucional.  </w:t>
      </w:r>
    </w:p>
    <w:p w14:paraId="55328903"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0EBF17C7" w14:textId="23479C0B" w:rsidR="00BE124A" w:rsidRDefault="00BE124A" w:rsidP="00BE124A">
      <w:pPr>
        <w:widowControl/>
        <w:shd w:val="clear" w:color="auto" w:fill="FFFFFF"/>
        <w:autoSpaceDE/>
        <w:autoSpaceDN/>
        <w:rPr>
          <w:rFonts w:ascii="Calibri" w:eastAsia="Times New Roman" w:hAnsi="Calibri" w:cs="Calibri"/>
          <w:lang w:val="es-CL" w:eastAsia="es-CL"/>
        </w:rPr>
      </w:pPr>
    </w:p>
    <w:p w14:paraId="48A79EA1" w14:textId="51E47F9E" w:rsidR="00CC6D0A" w:rsidRPr="00CE29D9" w:rsidRDefault="00CC6D0A" w:rsidP="00CE29D9">
      <w:pPr>
        <w:widowControl/>
        <w:shd w:val="clear" w:color="auto" w:fill="FFFFFF"/>
        <w:tabs>
          <w:tab w:val="left" w:pos="5240"/>
        </w:tabs>
        <w:autoSpaceDE/>
        <w:autoSpaceDN/>
        <w:rPr>
          <w:rFonts w:ascii="Calibri" w:eastAsia="Times New Roman" w:hAnsi="Calibri" w:cs="Calibri"/>
          <w:lang w:eastAsia="es-CL"/>
        </w:rPr>
      </w:pPr>
    </w:p>
    <w:p w14:paraId="24802A30" w14:textId="63DF2975" w:rsidR="00CC6D0A" w:rsidRDefault="00CC6D0A" w:rsidP="00BE124A">
      <w:pPr>
        <w:widowControl/>
        <w:shd w:val="clear" w:color="auto" w:fill="FFFFFF"/>
        <w:autoSpaceDE/>
        <w:autoSpaceDN/>
        <w:rPr>
          <w:rFonts w:ascii="Calibri" w:eastAsia="Times New Roman" w:hAnsi="Calibri" w:cs="Calibri"/>
          <w:lang w:val="es-CL" w:eastAsia="es-CL"/>
        </w:rPr>
      </w:pPr>
    </w:p>
    <w:p w14:paraId="03466C49" w14:textId="3FB4ECE2" w:rsidR="00CC6D0A" w:rsidRDefault="00CC6D0A" w:rsidP="00BE124A">
      <w:pPr>
        <w:widowControl/>
        <w:shd w:val="clear" w:color="auto" w:fill="FFFFFF"/>
        <w:autoSpaceDE/>
        <w:autoSpaceDN/>
        <w:rPr>
          <w:rFonts w:ascii="Calibri" w:eastAsia="Times New Roman" w:hAnsi="Calibri" w:cs="Calibri"/>
          <w:lang w:val="es-CL" w:eastAsia="es-CL"/>
        </w:rPr>
      </w:pPr>
    </w:p>
    <w:p w14:paraId="1AF07512" w14:textId="15C7EB4A" w:rsidR="00CC6D0A" w:rsidRDefault="00CC6D0A" w:rsidP="00BE124A">
      <w:pPr>
        <w:widowControl/>
        <w:shd w:val="clear" w:color="auto" w:fill="FFFFFF"/>
        <w:autoSpaceDE/>
        <w:autoSpaceDN/>
        <w:rPr>
          <w:rFonts w:ascii="Calibri" w:eastAsia="Times New Roman" w:hAnsi="Calibri" w:cs="Calibri"/>
          <w:lang w:val="es-CL" w:eastAsia="es-CL"/>
        </w:rPr>
      </w:pPr>
    </w:p>
    <w:p w14:paraId="319A2EC1" w14:textId="030076C9" w:rsidR="00CC6D0A" w:rsidRDefault="00CC6D0A" w:rsidP="00BE124A">
      <w:pPr>
        <w:widowControl/>
        <w:shd w:val="clear" w:color="auto" w:fill="FFFFFF"/>
        <w:autoSpaceDE/>
        <w:autoSpaceDN/>
        <w:rPr>
          <w:rFonts w:ascii="Calibri" w:eastAsia="Times New Roman" w:hAnsi="Calibri" w:cs="Calibri"/>
          <w:lang w:val="es-CL" w:eastAsia="es-CL"/>
        </w:rPr>
      </w:pPr>
    </w:p>
    <w:p w14:paraId="62DC825C" w14:textId="2478362C" w:rsidR="004F7716" w:rsidRDefault="004F7716" w:rsidP="00BE124A">
      <w:pPr>
        <w:widowControl/>
        <w:shd w:val="clear" w:color="auto" w:fill="FFFFFF"/>
        <w:autoSpaceDE/>
        <w:autoSpaceDN/>
        <w:rPr>
          <w:rFonts w:ascii="Calibri" w:eastAsia="Times New Roman" w:hAnsi="Calibri" w:cs="Calibri"/>
          <w:lang w:val="es-CL" w:eastAsia="es-CL"/>
        </w:rPr>
      </w:pPr>
    </w:p>
    <w:p w14:paraId="32C2F1EE" w14:textId="77777777" w:rsidR="0043616E" w:rsidRDefault="0043616E" w:rsidP="00BE124A">
      <w:pPr>
        <w:widowControl/>
        <w:shd w:val="clear" w:color="auto" w:fill="FFFFFF"/>
        <w:autoSpaceDE/>
        <w:autoSpaceDN/>
        <w:rPr>
          <w:rFonts w:ascii="Calibri" w:eastAsia="Times New Roman" w:hAnsi="Calibri" w:cs="Calibri"/>
          <w:lang w:val="es-CL" w:eastAsia="es-CL"/>
        </w:rPr>
      </w:pPr>
    </w:p>
    <w:p w14:paraId="53FFDF0B" w14:textId="77777777" w:rsidR="00BE124A" w:rsidRPr="006D75B3" w:rsidRDefault="00BE124A" w:rsidP="00BE124A">
      <w:pPr>
        <w:widowControl/>
        <w:shd w:val="clear" w:color="auto" w:fill="E7E6E6" w:themeFill="background2"/>
        <w:autoSpaceDE/>
        <w:autoSpaceDN/>
        <w:spacing w:after="160" w:line="259" w:lineRule="auto"/>
        <w:rPr>
          <w:rFonts w:asciiTheme="minorHAnsi" w:hAnsiTheme="minorHAnsi" w:cstheme="minorHAnsi"/>
        </w:rPr>
      </w:pPr>
      <w:r>
        <w:rPr>
          <w:rFonts w:asciiTheme="minorHAnsi" w:hAnsiTheme="minorHAnsi" w:cstheme="minorHAnsi"/>
          <w:b/>
        </w:rPr>
        <w:lastRenderedPageBreak/>
        <w:t xml:space="preserve">2. </w:t>
      </w:r>
      <w:r w:rsidRPr="006D75B3">
        <w:rPr>
          <w:rFonts w:asciiTheme="minorHAnsi" w:hAnsiTheme="minorHAnsi" w:cstheme="minorHAnsi"/>
          <w:b/>
        </w:rPr>
        <w:t>PROTOCOLO FRENTE A SITUACIONES DE ABUSO Y CONDUCTAS DE CONNOTACIÓN SEXUAL</w:t>
      </w:r>
    </w:p>
    <w:p w14:paraId="1A1C9A37" w14:textId="77777777" w:rsidR="00BE124A" w:rsidRPr="002E1344" w:rsidRDefault="00BE124A" w:rsidP="00BE124A">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2E1344">
        <w:rPr>
          <w:rFonts w:asciiTheme="minorHAnsi" w:hAnsiTheme="minorHAnsi" w:cstheme="minorHAnsi"/>
          <w:b/>
        </w:rPr>
        <w:t xml:space="preserve">Objetivo(s) del protocolo: </w:t>
      </w:r>
    </w:p>
    <w:p w14:paraId="5654F510"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E1344">
        <w:rPr>
          <w:rFonts w:asciiTheme="minorHAnsi" w:hAnsiTheme="minorHAnsi" w:cstheme="minorHAnsi"/>
        </w:rPr>
        <w:t xml:space="preserve">Establecer un procedimiento frente a la noticia o detección de una situación de </w:t>
      </w:r>
      <w:r w:rsidRPr="002E1344">
        <w:rPr>
          <w:rFonts w:asciiTheme="minorHAnsi" w:hAnsiTheme="minorHAnsi" w:cstheme="minorHAnsi"/>
          <w:b/>
        </w:rPr>
        <w:t>abuso sexual y conductas de connotación sexual</w:t>
      </w:r>
      <w:r w:rsidRPr="002E1344">
        <w:rPr>
          <w:rFonts w:asciiTheme="minorHAnsi" w:hAnsiTheme="minorHAnsi" w:cstheme="minorHAnsi"/>
        </w:rPr>
        <w:t>, con el objeto de recoger información sobre los hechos ocurridos, para adoptar las medidas de protección, respecto de</w:t>
      </w:r>
      <w:r>
        <w:rPr>
          <w:rFonts w:asciiTheme="minorHAnsi" w:hAnsiTheme="minorHAnsi" w:cstheme="minorHAnsi"/>
        </w:rPr>
        <w:t>l</w:t>
      </w:r>
      <w:r w:rsidRPr="002E1344">
        <w:rPr>
          <w:rFonts w:asciiTheme="minorHAnsi" w:hAnsiTheme="minorHAnsi" w:cstheme="minorHAnsi"/>
        </w:rPr>
        <w:t xml:space="preserve"> o los estudiantes afectados o que pudieran verse afectados en el futuro.</w:t>
      </w:r>
    </w:p>
    <w:p w14:paraId="144A52CA" w14:textId="77777777" w:rsidR="00BE124A" w:rsidRPr="002E1344" w:rsidRDefault="00BE124A" w:rsidP="00BE124A">
      <w:pPr>
        <w:rPr>
          <w:rFonts w:asciiTheme="minorHAnsi" w:hAnsiTheme="minorHAnsi" w:cstheme="minorHAnsi"/>
          <w:b/>
        </w:rPr>
      </w:pPr>
    </w:p>
    <w:p w14:paraId="0256B90C"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2E1344">
        <w:rPr>
          <w:rFonts w:asciiTheme="minorHAnsi" w:hAnsiTheme="minorHAnsi" w:cstheme="minorHAnsi"/>
          <w:b/>
        </w:rPr>
        <w:t xml:space="preserve">Definiciones importantes: </w:t>
      </w:r>
    </w:p>
    <w:p w14:paraId="5405B489"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E1344">
        <w:rPr>
          <w:rFonts w:asciiTheme="minorHAnsi" w:hAnsiTheme="minorHAnsi" w:cstheme="minorHAnsi"/>
        </w:rPr>
        <w:t xml:space="preserve">Entenderemos por </w:t>
      </w:r>
      <w:r w:rsidRPr="002E1344">
        <w:rPr>
          <w:rFonts w:asciiTheme="minorHAnsi" w:hAnsiTheme="minorHAnsi" w:cstheme="minorHAnsi"/>
          <w:b/>
        </w:rPr>
        <w:t>abuso sexual</w:t>
      </w:r>
      <w:r w:rsidRPr="002E1344">
        <w:rPr>
          <w:rFonts w:asciiTheme="minorHAnsi" w:hAnsiTheme="minorHAnsi" w:cstheme="minorHAnsi"/>
        </w:rPr>
        <w:t xml:space="preserve"> aquellas acciones de carácter sexual que afectan a un niño, niña o adolescente</w:t>
      </w:r>
      <w:r>
        <w:rPr>
          <w:rFonts w:asciiTheme="minorHAnsi" w:hAnsiTheme="minorHAnsi" w:cstheme="minorHAnsi"/>
        </w:rPr>
        <w:t xml:space="preserve"> (NNA)</w:t>
      </w:r>
      <w:r w:rsidRPr="002E1344">
        <w:rPr>
          <w:rFonts w:asciiTheme="minorHAnsi" w:hAnsiTheme="minorHAnsi" w:cstheme="minorHAnsi"/>
        </w:rPr>
        <w:t xml:space="preserve">, realizadas por un miembro de la comunidad escolar  o un tercero,  lo que puede materializarse a través del </w:t>
      </w:r>
      <w:r w:rsidRPr="002E1344">
        <w:rPr>
          <w:rFonts w:asciiTheme="minorHAnsi" w:hAnsiTheme="minorHAnsi" w:cstheme="minorHAnsi"/>
          <w:b/>
        </w:rPr>
        <w:t>contacto físico</w:t>
      </w:r>
      <w:r w:rsidRPr="002E1344">
        <w:rPr>
          <w:rFonts w:asciiTheme="minorHAnsi" w:hAnsiTheme="minorHAnsi" w:cstheme="minorHAnsi"/>
        </w:rPr>
        <w:t xml:space="preserve">, como por ejemplo tocaciones, caricias, entre otras; o </w:t>
      </w:r>
      <w:r w:rsidRPr="002E1344">
        <w:rPr>
          <w:rFonts w:asciiTheme="minorHAnsi" w:hAnsiTheme="minorHAnsi" w:cstheme="minorHAnsi"/>
          <w:b/>
        </w:rPr>
        <w:t>sin contacto físico</w:t>
      </w:r>
      <w:r w:rsidRPr="002E1344">
        <w:rPr>
          <w:rFonts w:asciiTheme="minorHAnsi" w:hAnsiTheme="minorHAnsi" w:cstheme="minorHAnsi"/>
        </w:rPr>
        <w:t xml:space="preserve"> , como por ejemplo: exhibir pornografía a la víctima,  relatos erotizantes o exhibición de partes íntimas , ya sea de manera presencial o a través de cualquier medio digital o tecnológico, tales como: celulares, redes sociales, correos, etc. </w:t>
      </w:r>
    </w:p>
    <w:p w14:paraId="79EBC7EE"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2E1344">
        <w:rPr>
          <w:rFonts w:asciiTheme="minorHAnsi" w:hAnsiTheme="minorHAnsi" w:cstheme="minorHAnsi"/>
        </w:rPr>
        <w:t xml:space="preserve">Dentro del abuso sexual, debemos considerar muy particularmente el </w:t>
      </w:r>
      <w:r w:rsidRPr="002E1344">
        <w:rPr>
          <w:rFonts w:asciiTheme="minorHAnsi" w:hAnsiTheme="minorHAnsi" w:cstheme="minorHAnsi"/>
          <w:b/>
        </w:rPr>
        <w:t>estupro y la violación.</w:t>
      </w:r>
    </w:p>
    <w:p w14:paraId="6561F656"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E1344">
        <w:rPr>
          <w:rFonts w:asciiTheme="minorHAnsi" w:hAnsiTheme="minorHAnsi" w:cstheme="minorHAnsi"/>
        </w:rPr>
        <w:t>Entendemos por</w:t>
      </w:r>
      <w:r w:rsidRPr="002E1344">
        <w:rPr>
          <w:rFonts w:asciiTheme="minorHAnsi" w:hAnsiTheme="minorHAnsi" w:cstheme="minorHAnsi"/>
          <w:b/>
        </w:rPr>
        <w:t xml:space="preserve"> Estupro,</w:t>
      </w:r>
      <w:r w:rsidRPr="002E1344">
        <w:rPr>
          <w:rFonts w:asciiTheme="minorHAnsi" w:hAnsiTheme="minorHAnsi" w:cstheme="minorHAnsi"/>
        </w:rPr>
        <w:t xml:space="preserve"> cuando un adulto mantiene relaciones íntimas</w:t>
      </w:r>
      <w:r w:rsidRPr="002E1344">
        <w:rPr>
          <w:rFonts w:asciiTheme="minorHAnsi" w:hAnsiTheme="minorHAnsi" w:cstheme="minorHAnsi"/>
          <w:b/>
        </w:rPr>
        <w:t xml:space="preserve"> </w:t>
      </w:r>
      <w:r w:rsidRPr="002E1344">
        <w:rPr>
          <w:rFonts w:asciiTheme="minorHAnsi" w:hAnsiTheme="minorHAnsi" w:cstheme="minorHAnsi"/>
        </w:rPr>
        <w:t>con una menor de 18 y mayor de 14 años, con su consentimiento. Lo anterior porque existe una evidente asimetría de poder.</w:t>
      </w:r>
    </w:p>
    <w:p w14:paraId="7A342B43"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E1344">
        <w:rPr>
          <w:rFonts w:asciiTheme="minorHAnsi" w:hAnsiTheme="minorHAnsi" w:cstheme="minorHAnsi"/>
          <w:b/>
        </w:rPr>
        <w:t xml:space="preserve">Violación </w:t>
      </w:r>
      <w:r w:rsidRPr="002E1344">
        <w:rPr>
          <w:rFonts w:asciiTheme="minorHAnsi" w:hAnsiTheme="minorHAnsi" w:cstheme="minorHAnsi"/>
        </w:rPr>
        <w:t>por su parte es el uso de la fuerza o violencia física; psicológica o por medio de la amenaza, para lograr tener intimidad sexual con una persona. La intimidad física con un menor de edad (14 años), aunque sea con su consentimiento, es igualmente violación. Lo mismo ocurre con una persona discapacitada, cualquiera sea su edad.</w:t>
      </w:r>
    </w:p>
    <w:p w14:paraId="3E6CAA5E"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E1344">
        <w:rPr>
          <w:rFonts w:asciiTheme="minorHAnsi" w:hAnsiTheme="minorHAnsi" w:cstheme="minorHAnsi"/>
        </w:rPr>
        <w:t>Estas conductas son constitutivas de delitos, por lo que una denuncia de esta naturaleza debe ser atendida con máxima rapidez y adoptar oportunamente las medidas de protección y contención necesarias.</w:t>
      </w:r>
    </w:p>
    <w:p w14:paraId="69D0A9E5" w14:textId="77777777" w:rsidR="00BE124A" w:rsidRPr="002E1344"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E1344">
        <w:rPr>
          <w:rFonts w:asciiTheme="minorHAnsi" w:hAnsiTheme="minorHAnsi" w:cstheme="minorHAnsi"/>
        </w:rPr>
        <w:t>Lo anterior, pudiera ocurrir dentro o fuera del establecimiento educacional.</w:t>
      </w:r>
    </w:p>
    <w:p w14:paraId="0512968E" w14:textId="77777777" w:rsidR="00BE124A" w:rsidRPr="004A0B57"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E1344">
        <w:rPr>
          <w:rFonts w:asciiTheme="minorHAnsi" w:hAnsiTheme="minorHAnsi" w:cstheme="minorHAnsi"/>
        </w:rPr>
        <w:t xml:space="preserve">Por su parte, las conductas de </w:t>
      </w:r>
      <w:r w:rsidRPr="002E1344">
        <w:rPr>
          <w:rFonts w:asciiTheme="minorHAnsi" w:hAnsiTheme="minorHAnsi" w:cstheme="minorHAnsi"/>
          <w:b/>
        </w:rPr>
        <w:t>connotación sexual</w:t>
      </w:r>
      <w:r w:rsidRPr="002E1344">
        <w:rPr>
          <w:rFonts w:asciiTheme="minorHAnsi" w:hAnsiTheme="minorHAnsi" w:cstheme="minorHAnsi"/>
        </w:rPr>
        <w:t xml:space="preserve"> son aquellas experiencias sexualizadas de carácter exploratorias que pueden ocurrir entre niños, niñas o adolescentes de la misma edad, mutuamente consentidas y sin que medie</w:t>
      </w:r>
      <w:r w:rsidRPr="004A0B57">
        <w:rPr>
          <w:rFonts w:asciiTheme="minorHAnsi" w:hAnsiTheme="minorHAnsi" w:cstheme="minorHAnsi"/>
        </w:rPr>
        <w:t xml:space="preserve"> violencia ni agresiones entre ellos.</w:t>
      </w:r>
    </w:p>
    <w:p w14:paraId="35266954" w14:textId="77777777" w:rsidR="00BE124A" w:rsidRPr="004A0B57"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DA387A5" w14:textId="77777777" w:rsidR="00BE124A" w:rsidRPr="004A0B57" w:rsidRDefault="00BE124A" w:rsidP="00BE124A">
      <w:pPr>
        <w:rPr>
          <w:rFonts w:asciiTheme="minorHAnsi" w:hAnsiTheme="minorHAnsi" w:cstheme="minorHAnsi"/>
          <w:b/>
        </w:rPr>
      </w:pPr>
    </w:p>
    <w:p w14:paraId="25978D66" w14:textId="77777777" w:rsidR="00BE124A" w:rsidRPr="004A0B57" w:rsidRDefault="00BE124A" w:rsidP="00BE124A">
      <w:pPr>
        <w:rPr>
          <w:rFonts w:asciiTheme="minorHAnsi" w:hAnsiTheme="minorHAnsi" w:cstheme="minorHAnsi"/>
          <w:b/>
        </w:rPr>
      </w:pPr>
    </w:p>
    <w:p w14:paraId="42184E55" w14:textId="77777777" w:rsidR="00BE124A" w:rsidRPr="004A0B57"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A0B57">
        <w:rPr>
          <w:rFonts w:asciiTheme="minorHAnsi" w:hAnsiTheme="minorHAnsi" w:cstheme="minorHAnsi"/>
          <w:b/>
        </w:rPr>
        <w:t xml:space="preserve">Situaciones frente a las cuales debe ser activado </w:t>
      </w:r>
    </w:p>
    <w:p w14:paraId="3981E946" w14:textId="77777777" w:rsidR="00BE124A" w:rsidRPr="004A0B57"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A0B57">
        <w:rPr>
          <w:rFonts w:asciiTheme="minorHAnsi" w:hAnsiTheme="minorHAnsi" w:cstheme="minorHAnsi"/>
        </w:rPr>
        <w:t>1. Cuando se observa, detecta o se recibe una denuncia sobre abuso sexual o conducta de connotación sexual.</w:t>
      </w:r>
    </w:p>
    <w:p w14:paraId="47DEE677" w14:textId="77777777" w:rsidR="00BE124A" w:rsidRPr="004A0B57"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A0B57">
        <w:rPr>
          <w:rFonts w:asciiTheme="minorHAnsi" w:hAnsiTheme="minorHAnsi" w:cstheme="minorHAnsi"/>
        </w:rPr>
        <w:t>2. Los denunciantes pueden ser los padres, apoderados, estudiantes o terceros ajenos al establecimiento.</w:t>
      </w:r>
    </w:p>
    <w:p w14:paraId="4D3C3A5F" w14:textId="77777777" w:rsidR="00BE124A" w:rsidRPr="004A0B57" w:rsidRDefault="00BE124A" w:rsidP="00BE124A">
      <w:pPr>
        <w:rPr>
          <w:rFonts w:asciiTheme="minorHAnsi" w:hAnsiTheme="minorHAnsi" w:cstheme="minorHAnsi"/>
          <w:b/>
        </w:rPr>
      </w:pPr>
    </w:p>
    <w:p w14:paraId="1A9831DF" w14:textId="77777777" w:rsidR="00BE124A" w:rsidRPr="004A0B57" w:rsidRDefault="00BE124A" w:rsidP="00BE124A">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4A0B57">
        <w:rPr>
          <w:rFonts w:asciiTheme="minorHAnsi" w:hAnsiTheme="minorHAnsi" w:cstheme="minorHAnsi"/>
          <w:b/>
        </w:rPr>
        <w:t>Responsable de la activación, monitoreo, registro, evaluación y cierre del protocolo</w:t>
      </w:r>
    </w:p>
    <w:p w14:paraId="5BBDE5F1" w14:textId="5C61458D" w:rsidR="00BE124A" w:rsidRPr="00CA1ACB" w:rsidRDefault="00BE124A" w:rsidP="00BE124A">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lang w:val="es-CL"/>
        </w:rPr>
      </w:pPr>
      <w:r w:rsidRPr="00CA1ACB">
        <w:rPr>
          <w:rFonts w:asciiTheme="minorHAnsi" w:eastAsiaTheme="minorHAnsi" w:hAnsiTheme="minorHAnsi" w:cstheme="minorBidi"/>
          <w:lang w:val="es-CL"/>
        </w:rPr>
        <w:t xml:space="preserve">El funcionario que detecte la situación deberá informar a </w:t>
      </w:r>
      <w:r w:rsidRPr="00705EEC">
        <w:rPr>
          <w:rFonts w:asciiTheme="minorHAnsi" w:eastAsiaTheme="minorHAnsi" w:hAnsiTheme="minorHAnsi" w:cstheme="minorBidi"/>
          <w:b/>
          <w:highlight w:val="yellow"/>
          <w:lang w:val="es-CL"/>
        </w:rPr>
        <w:t>Encargad</w:t>
      </w:r>
      <w:r w:rsidR="004F7716" w:rsidRPr="00705EEC">
        <w:rPr>
          <w:rFonts w:asciiTheme="minorHAnsi" w:eastAsiaTheme="minorHAnsi" w:hAnsiTheme="minorHAnsi" w:cstheme="minorBidi"/>
          <w:b/>
          <w:highlight w:val="yellow"/>
          <w:lang w:val="es-CL"/>
        </w:rPr>
        <w:t>o</w:t>
      </w:r>
      <w:r w:rsidRPr="00705EEC">
        <w:rPr>
          <w:rFonts w:asciiTheme="minorHAnsi" w:eastAsiaTheme="minorHAnsi" w:hAnsiTheme="minorHAnsi" w:cstheme="minorBidi"/>
          <w:b/>
          <w:highlight w:val="yellow"/>
          <w:lang w:val="es-CL"/>
        </w:rPr>
        <w:t xml:space="preserve"> de </w:t>
      </w:r>
      <w:r w:rsidR="004F7716" w:rsidRPr="00705EEC">
        <w:rPr>
          <w:rFonts w:asciiTheme="minorHAnsi" w:eastAsiaTheme="minorHAnsi" w:hAnsiTheme="minorHAnsi" w:cstheme="minorBidi"/>
          <w:b/>
          <w:highlight w:val="yellow"/>
          <w:lang w:val="es-CL"/>
        </w:rPr>
        <w:t>C</w:t>
      </w:r>
      <w:r w:rsidRPr="00705EEC">
        <w:rPr>
          <w:rFonts w:asciiTheme="minorHAnsi" w:eastAsiaTheme="minorHAnsi" w:hAnsiTheme="minorHAnsi" w:cstheme="minorBidi"/>
          <w:b/>
          <w:highlight w:val="yellow"/>
          <w:lang w:val="es-CL"/>
        </w:rPr>
        <w:t xml:space="preserve">onvivencia </w:t>
      </w:r>
      <w:r w:rsidR="004F7716" w:rsidRPr="00705EEC">
        <w:rPr>
          <w:rFonts w:asciiTheme="minorHAnsi" w:eastAsiaTheme="minorHAnsi" w:hAnsiTheme="minorHAnsi" w:cstheme="minorBidi"/>
          <w:b/>
          <w:highlight w:val="yellow"/>
          <w:lang w:val="es-CL"/>
        </w:rPr>
        <w:t>E</w:t>
      </w:r>
      <w:r w:rsidRPr="00705EEC">
        <w:rPr>
          <w:rFonts w:asciiTheme="minorHAnsi" w:eastAsiaTheme="minorHAnsi" w:hAnsiTheme="minorHAnsi" w:cstheme="minorBidi"/>
          <w:b/>
          <w:highlight w:val="yellow"/>
          <w:lang w:val="es-CL"/>
        </w:rPr>
        <w:t xml:space="preserve">scolar y/o </w:t>
      </w:r>
      <w:r w:rsidR="004F7716" w:rsidRPr="00705EEC">
        <w:rPr>
          <w:rFonts w:asciiTheme="minorHAnsi" w:eastAsiaTheme="minorHAnsi" w:hAnsiTheme="minorHAnsi" w:cstheme="minorBidi"/>
          <w:b/>
          <w:highlight w:val="yellow"/>
          <w:lang w:val="es-CL"/>
        </w:rPr>
        <w:t>I</w:t>
      </w:r>
      <w:r w:rsidRPr="00705EEC">
        <w:rPr>
          <w:rFonts w:asciiTheme="minorHAnsi" w:eastAsiaTheme="minorHAnsi" w:hAnsiTheme="minorHAnsi" w:cstheme="minorBidi"/>
          <w:b/>
          <w:highlight w:val="yellow"/>
          <w:lang w:val="es-CL"/>
        </w:rPr>
        <w:t>ntegrante de Equipo de Convivencia</w:t>
      </w:r>
      <w:r w:rsidRPr="00705EEC">
        <w:rPr>
          <w:rFonts w:asciiTheme="minorHAnsi" w:eastAsiaTheme="minorHAnsi" w:hAnsiTheme="minorHAnsi" w:cstheme="minorBidi"/>
          <w:b/>
          <w:lang w:val="es-CL"/>
        </w:rPr>
        <w:t xml:space="preserve"> </w:t>
      </w:r>
      <w:r w:rsidRPr="00705EEC">
        <w:rPr>
          <w:rFonts w:asciiTheme="minorHAnsi" w:eastAsiaTheme="minorHAnsi" w:hAnsiTheme="minorHAnsi" w:cstheme="minorBidi"/>
          <w:bCs/>
          <w:lang w:val="es-CL"/>
        </w:rPr>
        <w:t>(Inspector</w:t>
      </w:r>
      <w:r w:rsidR="004F7716" w:rsidRPr="00705EEC">
        <w:rPr>
          <w:rFonts w:asciiTheme="minorHAnsi" w:eastAsiaTheme="minorHAnsi" w:hAnsiTheme="minorHAnsi" w:cstheme="minorBidi"/>
          <w:bCs/>
          <w:lang w:val="es-CL"/>
        </w:rPr>
        <w:t xml:space="preserve"> G</w:t>
      </w:r>
      <w:r w:rsidRPr="00705EEC">
        <w:rPr>
          <w:rFonts w:asciiTheme="minorHAnsi" w:eastAsiaTheme="minorHAnsi" w:hAnsiTheme="minorHAnsi" w:cstheme="minorBidi"/>
          <w:bCs/>
          <w:lang w:val="es-CL"/>
        </w:rPr>
        <w:t>eneral, Orientador, Psicólog</w:t>
      </w:r>
      <w:r w:rsidR="004F7716" w:rsidRPr="00705EEC">
        <w:rPr>
          <w:rFonts w:asciiTheme="minorHAnsi" w:eastAsiaTheme="minorHAnsi" w:hAnsiTheme="minorHAnsi" w:cstheme="minorBidi"/>
          <w:bCs/>
          <w:lang w:val="es-CL"/>
        </w:rPr>
        <w:t>o</w:t>
      </w:r>
      <w:r w:rsidRPr="00705EEC">
        <w:rPr>
          <w:rFonts w:asciiTheme="minorHAnsi" w:eastAsiaTheme="minorHAnsi" w:hAnsiTheme="minorHAnsi" w:cstheme="minorBidi"/>
          <w:bCs/>
          <w:lang w:val="es-CL"/>
        </w:rPr>
        <w:t>)</w:t>
      </w:r>
      <w:r w:rsidRPr="00CA1ACB">
        <w:rPr>
          <w:rFonts w:asciiTheme="minorHAnsi" w:eastAsiaTheme="minorHAnsi" w:hAnsiTheme="minorHAnsi" w:cstheme="minorBidi"/>
          <w:lang w:val="es-CL"/>
        </w:rPr>
        <w:t xml:space="preserve"> para que active el protocolo, haciendo uso de la ficha de derivación.</w:t>
      </w:r>
    </w:p>
    <w:p w14:paraId="1F2B35A8" w14:textId="77777777" w:rsidR="00BE124A" w:rsidRPr="004A0B57"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A0B57">
        <w:rPr>
          <w:rFonts w:asciiTheme="minorHAnsi" w:hAnsiTheme="minorHAnsi" w:cstheme="minorHAnsi"/>
        </w:rPr>
        <w:t>El rol del establecimiento es fundamentalmente formativo y de protección. En todo momento se resguardará la confidencialidad de la identidad del o la estudiante y de la información que se reciba durante la aplicación del protocolo.</w:t>
      </w:r>
    </w:p>
    <w:p w14:paraId="57B61F1C" w14:textId="5563EEB3" w:rsidR="00BE124A"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A0B57">
        <w:rPr>
          <w:rFonts w:asciiTheme="minorHAnsi" w:hAnsiTheme="minorHAnsi" w:cstheme="minorHAnsi"/>
        </w:rPr>
        <w:t xml:space="preserve">Las entrevistas con los </w:t>
      </w:r>
      <w:r w:rsidR="004F7716" w:rsidRPr="004A0B57">
        <w:rPr>
          <w:rFonts w:asciiTheme="minorHAnsi" w:hAnsiTheme="minorHAnsi" w:cstheme="minorHAnsi"/>
        </w:rPr>
        <w:t>estudiantes</w:t>
      </w:r>
      <w:r w:rsidRPr="004A0B57">
        <w:rPr>
          <w:rFonts w:asciiTheme="minorHAnsi" w:hAnsiTheme="minorHAnsi" w:cstheme="minorHAnsi"/>
        </w:rPr>
        <w:t xml:space="preserve"> no deberán tener el carácter ni el estilo de un interrogatorio. </w:t>
      </w:r>
    </w:p>
    <w:p w14:paraId="23856CA7" w14:textId="1283601F" w:rsidR="00BE124A"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50B3E35" w14:textId="2B5E52E5" w:rsidR="00542F91" w:rsidRDefault="00542F91"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C9ED449" w14:textId="5442DE18" w:rsidR="00542F91" w:rsidRDefault="00542F91"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44F15F0" w14:textId="77777777" w:rsidR="00542F91" w:rsidRPr="004A0B57" w:rsidRDefault="00542F91"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tbl>
      <w:tblPr>
        <w:tblStyle w:val="Tablaconcuadrcula"/>
        <w:tblW w:w="9640" w:type="dxa"/>
        <w:tblInd w:w="-147" w:type="dxa"/>
        <w:tblLook w:val="04A0" w:firstRow="1" w:lastRow="0" w:firstColumn="1" w:lastColumn="0" w:noHBand="0" w:noVBand="1"/>
      </w:tblPr>
      <w:tblGrid>
        <w:gridCol w:w="484"/>
        <w:gridCol w:w="4997"/>
        <w:gridCol w:w="2396"/>
        <w:gridCol w:w="1763"/>
      </w:tblGrid>
      <w:tr w:rsidR="00BE124A" w:rsidRPr="004A0B57" w14:paraId="0EE2C170" w14:textId="77777777" w:rsidTr="00EA401E">
        <w:tc>
          <w:tcPr>
            <w:tcW w:w="9640" w:type="dxa"/>
            <w:gridSpan w:val="4"/>
            <w:shd w:val="clear" w:color="auto" w:fill="E7E6E6" w:themeFill="background2"/>
            <w:vAlign w:val="center"/>
          </w:tcPr>
          <w:p w14:paraId="50A61790" w14:textId="77777777" w:rsidR="00BE124A" w:rsidRPr="004A0B57" w:rsidRDefault="00BE124A" w:rsidP="00EA401E">
            <w:pPr>
              <w:pStyle w:val="textbox"/>
              <w:spacing w:before="0" w:beforeAutospacing="0" w:after="0" w:afterAutospacing="0"/>
              <w:jc w:val="both"/>
              <w:rPr>
                <w:rFonts w:asciiTheme="minorHAnsi" w:hAnsiTheme="minorHAnsi" w:cstheme="minorHAnsi"/>
                <w:b/>
                <w:sz w:val="22"/>
                <w:szCs w:val="22"/>
              </w:rPr>
            </w:pPr>
            <w:r w:rsidRPr="004A0B57">
              <w:rPr>
                <w:rFonts w:asciiTheme="minorHAnsi" w:hAnsiTheme="minorHAnsi" w:cstheme="minorHAnsi"/>
                <w:b/>
                <w:sz w:val="22"/>
                <w:szCs w:val="22"/>
              </w:rPr>
              <w:lastRenderedPageBreak/>
              <w:t>SITUACIONES DE ABUSO SEXUAL</w:t>
            </w:r>
          </w:p>
        </w:tc>
      </w:tr>
      <w:tr w:rsidR="00BE124A" w:rsidRPr="004A0B57" w14:paraId="2F68C69E" w14:textId="77777777" w:rsidTr="00EA401E">
        <w:tc>
          <w:tcPr>
            <w:tcW w:w="485" w:type="dxa"/>
            <w:vAlign w:val="center"/>
          </w:tcPr>
          <w:p w14:paraId="2C239C29"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p>
        </w:tc>
        <w:tc>
          <w:tcPr>
            <w:tcW w:w="5044" w:type="dxa"/>
            <w:vAlign w:val="center"/>
          </w:tcPr>
          <w:p w14:paraId="6D2AACC1"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r w:rsidRPr="004A0B57">
              <w:rPr>
                <w:rFonts w:asciiTheme="minorHAnsi" w:hAnsiTheme="minorHAnsi" w:cstheme="minorHAnsi"/>
                <w:b/>
                <w:sz w:val="22"/>
                <w:szCs w:val="22"/>
              </w:rPr>
              <w:t>Procedimiento</w:t>
            </w:r>
          </w:p>
        </w:tc>
        <w:tc>
          <w:tcPr>
            <w:tcW w:w="2410" w:type="dxa"/>
            <w:vAlign w:val="center"/>
          </w:tcPr>
          <w:p w14:paraId="19325C7B"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r w:rsidRPr="004A0B57">
              <w:rPr>
                <w:rFonts w:asciiTheme="minorHAnsi" w:hAnsiTheme="minorHAnsi" w:cstheme="minorHAnsi"/>
                <w:b/>
                <w:sz w:val="22"/>
                <w:szCs w:val="22"/>
              </w:rPr>
              <w:t>Responsable</w:t>
            </w:r>
          </w:p>
        </w:tc>
        <w:tc>
          <w:tcPr>
            <w:tcW w:w="1701" w:type="dxa"/>
            <w:vAlign w:val="center"/>
          </w:tcPr>
          <w:p w14:paraId="3C12919B"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Tiempo</w:t>
            </w:r>
          </w:p>
        </w:tc>
      </w:tr>
      <w:tr w:rsidR="00BE124A" w:rsidRPr="004A0B57" w14:paraId="23A5903C" w14:textId="77777777" w:rsidTr="00EA401E">
        <w:tc>
          <w:tcPr>
            <w:tcW w:w="485" w:type="dxa"/>
            <w:vAlign w:val="center"/>
          </w:tcPr>
          <w:p w14:paraId="61987709"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1</w:t>
            </w:r>
          </w:p>
        </w:tc>
        <w:tc>
          <w:tcPr>
            <w:tcW w:w="5044" w:type="dxa"/>
            <w:vAlign w:val="center"/>
          </w:tcPr>
          <w:p w14:paraId="311B73BB" w14:textId="11D5B81E"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Todo miembro de la comunidad educativa tiene la obligación legal de activar el protocolo f</w:t>
            </w:r>
            <w:r w:rsidRPr="004A0B57">
              <w:rPr>
                <w:rFonts w:asciiTheme="minorHAnsi" w:hAnsiTheme="minorHAnsi" w:cstheme="minorHAnsi"/>
                <w:sz w:val="22"/>
                <w:szCs w:val="22"/>
              </w:rPr>
              <w:t xml:space="preserve">rente a la detección o información </w:t>
            </w:r>
            <w:r>
              <w:rPr>
                <w:rFonts w:asciiTheme="minorHAnsi" w:hAnsiTheme="minorHAnsi" w:cstheme="minorHAnsi"/>
                <w:sz w:val="22"/>
                <w:szCs w:val="22"/>
              </w:rPr>
              <w:t xml:space="preserve">de alguna situación de abuso sexual. Este inmediatamente informará </w:t>
            </w:r>
            <w:r w:rsidR="00542F91">
              <w:rPr>
                <w:rFonts w:asciiTheme="minorHAnsi" w:hAnsiTheme="minorHAnsi" w:cstheme="minorHAnsi"/>
                <w:sz w:val="22"/>
                <w:szCs w:val="22"/>
              </w:rPr>
              <w:t xml:space="preserve">a la </w:t>
            </w:r>
            <w:r w:rsidR="00542F91" w:rsidRPr="00542F91">
              <w:rPr>
                <w:rFonts w:asciiTheme="minorHAnsi" w:hAnsiTheme="minorHAnsi" w:cstheme="minorHAnsi"/>
                <w:b/>
                <w:bCs/>
                <w:sz w:val="22"/>
                <w:szCs w:val="22"/>
              </w:rPr>
              <w:t>Encargad</w:t>
            </w:r>
            <w:r w:rsidR="00542F91">
              <w:rPr>
                <w:rFonts w:asciiTheme="minorHAnsi" w:hAnsiTheme="minorHAnsi" w:cstheme="minorHAnsi"/>
                <w:b/>
                <w:bCs/>
                <w:sz w:val="22"/>
                <w:szCs w:val="22"/>
              </w:rPr>
              <w:t>o</w:t>
            </w:r>
            <w:r w:rsidRPr="00BC3638">
              <w:rPr>
                <w:rFonts w:asciiTheme="minorHAnsi" w:hAnsiTheme="minorHAnsi" w:cstheme="minorHAnsi"/>
                <w:b/>
                <w:sz w:val="22"/>
                <w:szCs w:val="22"/>
              </w:rPr>
              <w:t xml:space="preserve"> de convivencia escola</w:t>
            </w:r>
            <w:r>
              <w:rPr>
                <w:rFonts w:asciiTheme="minorHAnsi" w:hAnsiTheme="minorHAnsi" w:cstheme="minorHAnsi"/>
                <w:b/>
                <w:sz w:val="22"/>
                <w:szCs w:val="22"/>
              </w:rPr>
              <w:t xml:space="preserve">r o cualquier otro miembro del </w:t>
            </w:r>
            <w:r w:rsidR="00542F91">
              <w:rPr>
                <w:rFonts w:asciiTheme="minorHAnsi" w:hAnsiTheme="minorHAnsi" w:cstheme="minorHAnsi"/>
                <w:b/>
                <w:sz w:val="22"/>
                <w:szCs w:val="22"/>
              </w:rPr>
              <w:t>E</w:t>
            </w:r>
            <w:r>
              <w:rPr>
                <w:rFonts w:asciiTheme="minorHAnsi" w:hAnsiTheme="minorHAnsi" w:cstheme="minorHAnsi"/>
                <w:b/>
                <w:sz w:val="22"/>
                <w:szCs w:val="22"/>
              </w:rPr>
              <w:t xml:space="preserve">quipo de </w:t>
            </w:r>
            <w:r w:rsidR="00542F91">
              <w:rPr>
                <w:rFonts w:asciiTheme="minorHAnsi" w:hAnsiTheme="minorHAnsi" w:cstheme="minorHAnsi"/>
                <w:b/>
                <w:sz w:val="22"/>
                <w:szCs w:val="22"/>
              </w:rPr>
              <w:t>C</w:t>
            </w:r>
            <w:r>
              <w:rPr>
                <w:rFonts w:asciiTheme="minorHAnsi" w:hAnsiTheme="minorHAnsi" w:cstheme="minorHAnsi"/>
                <w:b/>
                <w:sz w:val="22"/>
                <w:szCs w:val="22"/>
              </w:rPr>
              <w:t>onvivencia para que continue con el protocolo.</w:t>
            </w:r>
          </w:p>
        </w:tc>
        <w:tc>
          <w:tcPr>
            <w:tcW w:w="2410" w:type="dxa"/>
            <w:vAlign w:val="center"/>
          </w:tcPr>
          <w:p w14:paraId="05339026" w14:textId="477A614B" w:rsidR="00BE124A" w:rsidRPr="00A96826" w:rsidRDefault="00BE124A" w:rsidP="00EA401E">
            <w:pPr>
              <w:pStyle w:val="textbox"/>
              <w:spacing w:before="0" w:beforeAutospacing="0" w:after="0" w:afterAutospacing="0"/>
              <w:jc w:val="center"/>
              <w:rPr>
                <w:rFonts w:asciiTheme="minorHAnsi" w:hAnsiTheme="minorHAnsi" w:cstheme="minorHAnsi"/>
                <w:sz w:val="22"/>
                <w:szCs w:val="22"/>
              </w:rPr>
            </w:pPr>
            <w:r w:rsidRPr="00A96826">
              <w:rPr>
                <w:rFonts w:ascii="Calibri" w:hAnsi="Calibri" w:cs="Calibri"/>
                <w:sz w:val="22"/>
                <w:szCs w:val="22"/>
              </w:rPr>
              <w:t>Encargad</w:t>
            </w:r>
            <w:r w:rsidR="00542F91">
              <w:rPr>
                <w:rFonts w:ascii="Calibri" w:hAnsi="Calibri" w:cs="Calibri"/>
                <w:sz w:val="22"/>
                <w:szCs w:val="22"/>
              </w:rPr>
              <w:t>o</w:t>
            </w:r>
            <w:r w:rsidRPr="00A96826">
              <w:rPr>
                <w:rFonts w:ascii="Calibri" w:hAnsi="Calibri" w:cs="Calibri"/>
                <w:sz w:val="22"/>
                <w:szCs w:val="22"/>
              </w:rPr>
              <w:t xml:space="preserve"> de </w:t>
            </w:r>
            <w:r w:rsidR="00542F91">
              <w:rPr>
                <w:rFonts w:ascii="Calibri" w:hAnsi="Calibri" w:cs="Calibri"/>
                <w:sz w:val="22"/>
                <w:szCs w:val="22"/>
              </w:rPr>
              <w:t>C</w:t>
            </w:r>
            <w:r w:rsidRPr="00A96826">
              <w:rPr>
                <w:rFonts w:ascii="Calibri" w:hAnsi="Calibri" w:cs="Calibri"/>
                <w:sz w:val="22"/>
                <w:szCs w:val="22"/>
              </w:rPr>
              <w:t xml:space="preserve">onvivencia y/o </w:t>
            </w:r>
            <w:r w:rsidR="00542F91">
              <w:rPr>
                <w:rFonts w:ascii="Calibri" w:hAnsi="Calibri" w:cs="Calibri"/>
                <w:sz w:val="22"/>
                <w:szCs w:val="22"/>
              </w:rPr>
              <w:t>I</w:t>
            </w:r>
            <w:r w:rsidRPr="00A96826">
              <w:rPr>
                <w:rFonts w:ascii="Calibri" w:hAnsi="Calibri" w:cs="Calibri"/>
                <w:sz w:val="22"/>
                <w:szCs w:val="22"/>
              </w:rPr>
              <w:t xml:space="preserve">ntegrante </w:t>
            </w:r>
            <w:r w:rsidR="00542F91">
              <w:rPr>
                <w:rFonts w:ascii="Calibri" w:hAnsi="Calibri" w:cs="Calibri"/>
                <w:sz w:val="22"/>
                <w:szCs w:val="22"/>
              </w:rPr>
              <w:t>E</w:t>
            </w:r>
            <w:r w:rsidRPr="00A96826">
              <w:rPr>
                <w:rFonts w:ascii="Calibri" w:hAnsi="Calibri" w:cs="Calibri"/>
                <w:sz w:val="22"/>
                <w:szCs w:val="22"/>
              </w:rPr>
              <w:t xml:space="preserve">quipo de </w:t>
            </w:r>
            <w:r w:rsidR="00542F91">
              <w:rPr>
                <w:rFonts w:ascii="Calibri" w:hAnsi="Calibri" w:cs="Calibri"/>
                <w:sz w:val="22"/>
                <w:szCs w:val="22"/>
              </w:rPr>
              <w:t>C</w:t>
            </w:r>
            <w:r w:rsidRPr="00A96826">
              <w:rPr>
                <w:rFonts w:ascii="Calibri" w:hAnsi="Calibri" w:cs="Calibri"/>
                <w:sz w:val="22"/>
                <w:szCs w:val="22"/>
              </w:rPr>
              <w:t>onvivencia</w:t>
            </w:r>
            <w:r>
              <w:rPr>
                <w:rFonts w:ascii="Calibri" w:hAnsi="Calibri" w:cs="Calibri"/>
                <w:sz w:val="22"/>
                <w:szCs w:val="22"/>
              </w:rPr>
              <w:t xml:space="preserve"> según </w:t>
            </w:r>
            <w:proofErr w:type="spellStart"/>
            <w:r>
              <w:rPr>
                <w:rFonts w:ascii="Calibri" w:hAnsi="Calibri" w:cs="Calibri"/>
                <w:sz w:val="22"/>
                <w:szCs w:val="22"/>
              </w:rPr>
              <w:t>expertise</w:t>
            </w:r>
            <w:proofErr w:type="spellEnd"/>
            <w:r>
              <w:rPr>
                <w:rFonts w:ascii="Calibri" w:hAnsi="Calibri" w:cs="Calibri"/>
                <w:sz w:val="22"/>
                <w:szCs w:val="22"/>
              </w:rPr>
              <w:t xml:space="preserve"> </w:t>
            </w:r>
            <w:r w:rsidR="0078245B">
              <w:rPr>
                <w:rFonts w:ascii="Calibri" w:hAnsi="Calibri" w:cs="Calibri"/>
                <w:sz w:val="22"/>
                <w:szCs w:val="22"/>
              </w:rPr>
              <w:t>profesional</w:t>
            </w:r>
          </w:p>
        </w:tc>
        <w:tc>
          <w:tcPr>
            <w:tcW w:w="1701" w:type="dxa"/>
            <w:vAlign w:val="center"/>
          </w:tcPr>
          <w:p w14:paraId="262DB2A9" w14:textId="35244515"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Inmediatamente</w:t>
            </w:r>
          </w:p>
          <w:p w14:paraId="422BC15B" w14:textId="0342A7B8"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Día 1</w:t>
            </w:r>
          </w:p>
        </w:tc>
      </w:tr>
      <w:tr w:rsidR="00BE124A" w:rsidRPr="004A0B57" w14:paraId="733B4630" w14:textId="77777777" w:rsidTr="00EA401E">
        <w:tc>
          <w:tcPr>
            <w:tcW w:w="485" w:type="dxa"/>
            <w:vAlign w:val="center"/>
          </w:tcPr>
          <w:p w14:paraId="219B0EE9"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 xml:space="preserve">2 </w:t>
            </w:r>
          </w:p>
        </w:tc>
        <w:tc>
          <w:tcPr>
            <w:tcW w:w="5044" w:type="dxa"/>
            <w:vAlign w:val="center"/>
          </w:tcPr>
          <w:p w14:paraId="5497D490"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D0749">
              <w:rPr>
                <w:rFonts w:asciiTheme="minorHAnsi" w:hAnsiTheme="minorHAnsi" w:cstheme="minorHAnsi"/>
                <w:b/>
                <w:bCs/>
                <w:sz w:val="22"/>
                <w:szCs w:val="22"/>
              </w:rPr>
              <w:t>Si los padres no son quienes denunciaron el hecho, deberán ser citados en una entrevista personal para ser informados de la denuncia, de la activación del protocolo y de las primeras medidas que se adoptarán</w:t>
            </w:r>
            <w:r w:rsidRPr="00985976">
              <w:rPr>
                <w:rFonts w:asciiTheme="minorHAnsi" w:hAnsiTheme="minorHAnsi" w:cstheme="minorHAnsi"/>
                <w:sz w:val="22"/>
                <w:szCs w:val="22"/>
              </w:rPr>
              <w:t>.</w:t>
            </w:r>
          </w:p>
          <w:p w14:paraId="5FC282EF" w14:textId="77777777" w:rsidR="00BE124A" w:rsidRPr="00985976" w:rsidRDefault="00BE124A" w:rsidP="00EA401E">
            <w:pPr>
              <w:jc w:val="both"/>
              <w:rPr>
                <w:rFonts w:ascii="Calibri" w:eastAsia="Times New Roman" w:hAnsi="Calibri" w:cs="Calibri"/>
                <w:lang w:val="es-CL" w:eastAsia="es-CL"/>
              </w:rPr>
            </w:pPr>
            <w:r w:rsidRPr="00985976">
              <w:rPr>
                <w:rFonts w:ascii="Calibri" w:eastAsia="Times New Roman" w:hAnsi="Calibri" w:cs="Calibri"/>
                <w:lang w:val="es-CL" w:eastAsia="es-CL"/>
              </w:rPr>
              <w:t>Se establecerán las medidas o acciones que involucren a los padres, apoderados o adultos responsables de los estudiantes afectados. tales como:</w:t>
            </w:r>
          </w:p>
          <w:p w14:paraId="4425F6DF" w14:textId="77777777" w:rsidR="00BE124A" w:rsidRPr="00985976" w:rsidRDefault="00BE124A" w:rsidP="00BE124A">
            <w:pPr>
              <w:pStyle w:val="Prrafodelista"/>
              <w:widowControl/>
              <w:numPr>
                <w:ilvl w:val="0"/>
                <w:numId w:val="2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Cooperar con la entrega de antecedentes referente a la situación denunciada.  </w:t>
            </w:r>
          </w:p>
          <w:p w14:paraId="7F7CA000" w14:textId="77777777" w:rsidR="00BE124A" w:rsidRPr="00985976" w:rsidRDefault="00BE124A" w:rsidP="00BE124A">
            <w:pPr>
              <w:pStyle w:val="Prrafodelista"/>
              <w:widowControl/>
              <w:numPr>
                <w:ilvl w:val="0"/>
                <w:numId w:val="2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Resguardo de la información que garantice el debido proceso. </w:t>
            </w:r>
          </w:p>
          <w:p w14:paraId="6B131BC7" w14:textId="14DB7D2C" w:rsidR="00BE124A" w:rsidRPr="00985976" w:rsidRDefault="00BE124A" w:rsidP="00BE124A">
            <w:pPr>
              <w:pStyle w:val="Prrafodelista"/>
              <w:widowControl/>
              <w:numPr>
                <w:ilvl w:val="0"/>
                <w:numId w:val="2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Entrega de orientación legal </w:t>
            </w:r>
            <w:r w:rsidR="00542F91" w:rsidRPr="00985976">
              <w:rPr>
                <w:rFonts w:ascii="Calibri" w:eastAsia="Times New Roman" w:hAnsi="Calibri" w:cs="Calibri"/>
                <w:lang w:val="es-CL" w:eastAsia="es-CL"/>
              </w:rPr>
              <w:t>en caso de que</w:t>
            </w:r>
            <w:r w:rsidRPr="00985976">
              <w:rPr>
                <w:rFonts w:ascii="Calibri" w:eastAsia="Times New Roman" w:hAnsi="Calibri" w:cs="Calibri"/>
                <w:lang w:val="es-CL" w:eastAsia="es-CL"/>
              </w:rPr>
              <w:t xml:space="preserve"> fuese necesario. </w:t>
            </w:r>
          </w:p>
          <w:p w14:paraId="571DA431" w14:textId="77777777" w:rsidR="00BE124A" w:rsidRPr="00985976" w:rsidRDefault="00BE124A" w:rsidP="00BE124A">
            <w:pPr>
              <w:pStyle w:val="Prrafodelista"/>
              <w:widowControl/>
              <w:numPr>
                <w:ilvl w:val="0"/>
                <w:numId w:val="23"/>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Velar por el interés superior del niño. </w:t>
            </w:r>
          </w:p>
          <w:p w14:paraId="2730D23B" w14:textId="066E94AD" w:rsidR="00BE124A" w:rsidRPr="00985976" w:rsidRDefault="00BE124A" w:rsidP="00BE124A">
            <w:pPr>
              <w:pStyle w:val="Prrafodelista"/>
              <w:widowControl/>
              <w:numPr>
                <w:ilvl w:val="0"/>
                <w:numId w:val="24"/>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Las medidas serán comunicadas mediante una entrevista formal con el Encargado de Convivencia Escolar y/o </w:t>
            </w:r>
            <w:r w:rsidR="00BA2080">
              <w:rPr>
                <w:rFonts w:ascii="Calibri" w:eastAsia="Times New Roman" w:hAnsi="Calibri" w:cs="Calibri"/>
                <w:lang w:val="es-CL" w:eastAsia="es-CL"/>
              </w:rPr>
              <w:t>I</w:t>
            </w:r>
            <w:r w:rsidRPr="00985976">
              <w:rPr>
                <w:rFonts w:ascii="Calibri" w:eastAsia="Times New Roman" w:hAnsi="Calibri" w:cs="Calibri"/>
                <w:lang w:val="es-CL" w:eastAsia="es-CL"/>
              </w:rPr>
              <w:t xml:space="preserve">ntegrante del </w:t>
            </w:r>
            <w:r w:rsidR="00BA2080">
              <w:rPr>
                <w:rFonts w:ascii="Calibri" w:eastAsia="Times New Roman" w:hAnsi="Calibri" w:cs="Calibri"/>
                <w:lang w:val="es-CL" w:eastAsia="es-CL"/>
              </w:rPr>
              <w:t>Equipo</w:t>
            </w:r>
            <w:r w:rsidRPr="00985976">
              <w:rPr>
                <w:rFonts w:ascii="Calibri" w:eastAsia="Times New Roman" w:hAnsi="Calibri" w:cs="Calibri"/>
                <w:lang w:val="es-CL" w:eastAsia="es-CL"/>
              </w:rPr>
              <w:t xml:space="preserve"> </w:t>
            </w:r>
            <w:r w:rsidR="00BA2080">
              <w:rPr>
                <w:rFonts w:ascii="Calibri" w:eastAsia="Times New Roman" w:hAnsi="Calibri" w:cs="Calibri"/>
                <w:lang w:val="es-CL" w:eastAsia="es-CL"/>
              </w:rPr>
              <w:t>D</w:t>
            </w:r>
            <w:r w:rsidRPr="00985976">
              <w:rPr>
                <w:rFonts w:ascii="Calibri" w:eastAsia="Times New Roman" w:hAnsi="Calibri" w:cs="Calibri"/>
                <w:lang w:val="es-CL" w:eastAsia="es-CL"/>
              </w:rPr>
              <w:t>irectivo, en caso de ser necesario.</w:t>
            </w:r>
          </w:p>
          <w:p w14:paraId="16FDE087"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p>
        </w:tc>
        <w:tc>
          <w:tcPr>
            <w:tcW w:w="2410" w:type="dxa"/>
            <w:vAlign w:val="center"/>
          </w:tcPr>
          <w:p w14:paraId="249B4C46" w14:textId="3BF99F8D" w:rsidR="00BE124A" w:rsidRPr="00A96826" w:rsidRDefault="00BE124A" w:rsidP="00EA401E">
            <w:pPr>
              <w:pStyle w:val="textbox"/>
              <w:spacing w:before="0" w:beforeAutospacing="0" w:after="0" w:afterAutospacing="0"/>
              <w:jc w:val="center"/>
              <w:rPr>
                <w:rFonts w:asciiTheme="minorHAnsi" w:hAnsiTheme="minorHAnsi" w:cstheme="minorHAnsi"/>
                <w:sz w:val="22"/>
                <w:szCs w:val="22"/>
              </w:rPr>
            </w:pPr>
            <w:r w:rsidRPr="00A96826">
              <w:rPr>
                <w:rFonts w:ascii="Calibri" w:hAnsi="Calibri" w:cs="Calibri"/>
                <w:sz w:val="22"/>
                <w:szCs w:val="22"/>
              </w:rPr>
              <w:t>Encargad</w:t>
            </w:r>
            <w:r w:rsidR="00542F91">
              <w:rPr>
                <w:rFonts w:ascii="Calibri" w:hAnsi="Calibri" w:cs="Calibri"/>
                <w:sz w:val="22"/>
                <w:szCs w:val="22"/>
              </w:rPr>
              <w:t>o</w:t>
            </w:r>
            <w:r w:rsidRPr="00A96826">
              <w:rPr>
                <w:rFonts w:ascii="Calibri" w:hAnsi="Calibri" w:cs="Calibri"/>
                <w:sz w:val="22"/>
                <w:szCs w:val="22"/>
              </w:rPr>
              <w:t xml:space="preserve"> de </w:t>
            </w:r>
            <w:r w:rsidR="00542F91">
              <w:rPr>
                <w:rFonts w:ascii="Calibri" w:hAnsi="Calibri" w:cs="Calibri"/>
                <w:sz w:val="22"/>
                <w:szCs w:val="22"/>
              </w:rPr>
              <w:t>C</w:t>
            </w:r>
            <w:r w:rsidRPr="00A96826">
              <w:rPr>
                <w:rFonts w:ascii="Calibri" w:hAnsi="Calibri" w:cs="Calibri"/>
                <w:sz w:val="22"/>
                <w:szCs w:val="22"/>
              </w:rPr>
              <w:t xml:space="preserve">onvivencia y/o </w:t>
            </w:r>
            <w:r w:rsidR="00542F91">
              <w:rPr>
                <w:rFonts w:ascii="Calibri" w:hAnsi="Calibri" w:cs="Calibri"/>
                <w:sz w:val="22"/>
                <w:szCs w:val="22"/>
              </w:rPr>
              <w:t>I</w:t>
            </w:r>
            <w:r w:rsidRPr="00A96826">
              <w:rPr>
                <w:rFonts w:ascii="Calibri" w:hAnsi="Calibri" w:cs="Calibri"/>
                <w:sz w:val="22"/>
                <w:szCs w:val="22"/>
              </w:rPr>
              <w:t xml:space="preserve">ntegrante </w:t>
            </w:r>
            <w:r w:rsidR="00542F91">
              <w:rPr>
                <w:rFonts w:ascii="Calibri" w:hAnsi="Calibri" w:cs="Calibri"/>
                <w:sz w:val="22"/>
                <w:szCs w:val="22"/>
              </w:rPr>
              <w:t>E</w:t>
            </w:r>
            <w:r w:rsidRPr="00A96826">
              <w:rPr>
                <w:rFonts w:ascii="Calibri" w:hAnsi="Calibri" w:cs="Calibri"/>
                <w:sz w:val="22"/>
                <w:szCs w:val="22"/>
              </w:rPr>
              <w:t xml:space="preserve">quipo de </w:t>
            </w:r>
            <w:r w:rsidR="00542F91">
              <w:rPr>
                <w:rFonts w:ascii="Calibri" w:hAnsi="Calibri" w:cs="Calibri"/>
                <w:sz w:val="22"/>
                <w:szCs w:val="22"/>
              </w:rPr>
              <w:t>C</w:t>
            </w:r>
            <w:r w:rsidRPr="00A96826">
              <w:rPr>
                <w:rFonts w:ascii="Calibri" w:hAnsi="Calibri" w:cs="Calibri"/>
                <w:sz w:val="22"/>
                <w:szCs w:val="22"/>
              </w:rPr>
              <w:t>onvivencia</w:t>
            </w:r>
            <w:r>
              <w:rPr>
                <w:rFonts w:ascii="Calibri" w:hAnsi="Calibri" w:cs="Calibri"/>
                <w:sz w:val="22"/>
                <w:szCs w:val="22"/>
              </w:rPr>
              <w:t xml:space="preserve"> según expertise profesional</w:t>
            </w:r>
          </w:p>
        </w:tc>
        <w:tc>
          <w:tcPr>
            <w:tcW w:w="1701" w:type="dxa"/>
            <w:vAlign w:val="center"/>
          </w:tcPr>
          <w:p w14:paraId="74C9D9DD" w14:textId="4B7AF891"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Inmediatamente</w:t>
            </w:r>
          </w:p>
          <w:p w14:paraId="7EB7FB94" w14:textId="77777777"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Día 1</w:t>
            </w:r>
          </w:p>
        </w:tc>
      </w:tr>
      <w:tr w:rsidR="00BE124A" w:rsidRPr="004A0B57" w14:paraId="64FF3887" w14:textId="77777777" w:rsidTr="00EA401E">
        <w:tc>
          <w:tcPr>
            <w:tcW w:w="485" w:type="dxa"/>
            <w:vAlign w:val="center"/>
          </w:tcPr>
          <w:p w14:paraId="44008F28"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3</w:t>
            </w:r>
          </w:p>
        </w:tc>
        <w:tc>
          <w:tcPr>
            <w:tcW w:w="5044" w:type="dxa"/>
            <w:vAlign w:val="center"/>
          </w:tcPr>
          <w:p w14:paraId="6480C4C6" w14:textId="77777777" w:rsidR="00BE124A" w:rsidRPr="005342A9" w:rsidRDefault="00BE124A" w:rsidP="00AC64A7">
            <w:pPr>
              <w:pStyle w:val="textbox"/>
              <w:spacing w:before="0" w:beforeAutospacing="0" w:after="0" w:afterAutospacing="0"/>
              <w:jc w:val="both"/>
              <w:rPr>
                <w:rFonts w:asciiTheme="minorHAnsi" w:hAnsiTheme="minorHAnsi" w:cstheme="minorHAnsi"/>
                <w:b/>
                <w:bCs/>
                <w:sz w:val="22"/>
                <w:szCs w:val="22"/>
              </w:rPr>
            </w:pPr>
            <w:r w:rsidRPr="005342A9">
              <w:rPr>
                <w:rFonts w:asciiTheme="minorHAnsi" w:hAnsiTheme="minorHAnsi" w:cstheme="minorHAnsi"/>
                <w:b/>
                <w:bCs/>
                <w:sz w:val="22"/>
                <w:szCs w:val="22"/>
              </w:rPr>
              <w:t>Procedimiento de Obligación de denunciar.</w:t>
            </w:r>
          </w:p>
          <w:p w14:paraId="34AC60CF" w14:textId="77777777" w:rsidR="003A3DBA" w:rsidRDefault="00BE124A" w:rsidP="003A3DBA">
            <w:pPr>
              <w:pStyle w:val="textbox"/>
              <w:spacing w:before="0" w:beforeAutospacing="0" w:after="0" w:afterAutospacing="0"/>
              <w:jc w:val="both"/>
              <w:rPr>
                <w:rFonts w:asciiTheme="minorHAnsi" w:hAnsiTheme="minorHAnsi" w:cstheme="minorHAnsi"/>
                <w:sz w:val="22"/>
                <w:szCs w:val="22"/>
              </w:rPr>
            </w:pPr>
            <w:r w:rsidRPr="005342A9">
              <w:rPr>
                <w:rFonts w:asciiTheme="minorHAnsi" w:hAnsiTheme="minorHAnsi" w:cstheme="minorHAnsi"/>
                <w:sz w:val="22"/>
                <w:szCs w:val="22"/>
              </w:rPr>
              <w:t xml:space="preserve">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w:t>
            </w:r>
            <w:r>
              <w:rPr>
                <w:rFonts w:asciiTheme="minorHAnsi" w:hAnsiTheme="minorHAnsi" w:cstheme="minorHAnsi"/>
                <w:sz w:val="22"/>
                <w:szCs w:val="22"/>
              </w:rPr>
              <w:t>Esto debe ser realizado con un plazo máximo de 24 horas después de haber conocido la denuncia</w:t>
            </w:r>
            <w:r w:rsidRPr="005342A9">
              <w:rPr>
                <w:rFonts w:asciiTheme="minorHAnsi" w:hAnsiTheme="minorHAnsi" w:cstheme="minorHAnsi"/>
                <w:sz w:val="22"/>
                <w:szCs w:val="22"/>
              </w:rPr>
              <w:t>.</w:t>
            </w:r>
          </w:p>
          <w:p w14:paraId="03C5F717" w14:textId="769B08C5" w:rsidR="00BE124A" w:rsidRPr="005342A9" w:rsidRDefault="00BE124A" w:rsidP="003A3DBA">
            <w:pPr>
              <w:pStyle w:val="textbox"/>
              <w:spacing w:before="0" w:beforeAutospacing="0" w:after="0" w:afterAutospacing="0"/>
              <w:jc w:val="both"/>
              <w:rPr>
                <w:rFonts w:asciiTheme="minorHAnsi" w:hAnsiTheme="minorHAnsi" w:cstheme="minorHAnsi"/>
                <w:sz w:val="22"/>
                <w:szCs w:val="22"/>
              </w:rPr>
            </w:pPr>
            <w:r w:rsidRPr="005342A9">
              <w:rPr>
                <w:rFonts w:asciiTheme="minorHAnsi" w:hAnsiTheme="minorHAnsi" w:cstheme="minorHAnsi"/>
                <w:sz w:val="22"/>
                <w:szCs w:val="22"/>
              </w:rPr>
              <w:t xml:space="preserve">Se contactará con el abogado de la Fundación para que se dé cumplimiento a lo establecido en el artículo 175 del Código de Procedimiento Penal y con el Director del establecimiento </w:t>
            </w:r>
            <w:r w:rsidRPr="0043616E">
              <w:rPr>
                <w:rFonts w:asciiTheme="minorHAnsi" w:hAnsiTheme="minorHAnsi" w:cstheme="minorHAnsi"/>
                <w:sz w:val="22"/>
                <w:szCs w:val="22"/>
              </w:rPr>
              <w:t>se establecerá la denuncia al organismo correspondiente (Ministerio Público, Carabineros de Chile, Policía de Investigaciones o ante cualquier tribunal con competencia penal)</w:t>
            </w:r>
          </w:p>
          <w:p w14:paraId="5CA4DA9C" w14:textId="16DD0C0B" w:rsidR="00BE124A" w:rsidRPr="005342A9" w:rsidRDefault="00BE124A" w:rsidP="00AC64A7">
            <w:pPr>
              <w:pStyle w:val="NormalWeb"/>
              <w:jc w:val="both"/>
              <w:rPr>
                <w:rFonts w:asciiTheme="minorHAnsi" w:hAnsiTheme="minorHAnsi" w:cstheme="minorHAnsi"/>
                <w:sz w:val="22"/>
                <w:szCs w:val="22"/>
              </w:rPr>
            </w:pPr>
            <w:r>
              <w:rPr>
                <w:rFonts w:asciiTheme="minorHAnsi" w:hAnsiTheme="minorHAnsi" w:cstheme="minorHAnsi"/>
                <w:sz w:val="22"/>
                <w:szCs w:val="22"/>
              </w:rPr>
              <w:lastRenderedPageBreak/>
              <w:t xml:space="preserve">Se </w:t>
            </w:r>
            <w:r w:rsidRPr="005342A9">
              <w:rPr>
                <w:rFonts w:asciiTheme="minorHAnsi" w:hAnsiTheme="minorHAnsi" w:cstheme="minorHAnsi"/>
                <w:sz w:val="22"/>
                <w:szCs w:val="22"/>
              </w:rPr>
              <w:t>informar</w:t>
            </w:r>
            <w:r>
              <w:rPr>
                <w:rFonts w:asciiTheme="minorHAnsi" w:hAnsiTheme="minorHAnsi" w:cstheme="minorHAnsi"/>
                <w:sz w:val="22"/>
                <w:szCs w:val="22"/>
              </w:rPr>
              <w:t>á</w:t>
            </w:r>
            <w:r w:rsidRPr="005342A9">
              <w:rPr>
                <w:rFonts w:asciiTheme="minorHAnsi" w:hAnsiTheme="minorHAnsi" w:cstheme="minorHAnsi"/>
                <w:sz w:val="22"/>
                <w:szCs w:val="22"/>
              </w:rPr>
              <w:t xml:space="preserve"> al apoderado: </w:t>
            </w:r>
            <w:r>
              <w:rPr>
                <w:rFonts w:asciiTheme="minorHAnsi" w:hAnsiTheme="minorHAnsi" w:cstheme="minorHAnsi"/>
                <w:sz w:val="22"/>
                <w:szCs w:val="22"/>
              </w:rPr>
              <w:t>S</w:t>
            </w:r>
            <w:r w:rsidRPr="005342A9">
              <w:rPr>
                <w:rFonts w:asciiTheme="minorHAnsi" w:hAnsiTheme="minorHAnsi" w:cstheme="minorHAnsi"/>
                <w:sz w:val="22"/>
                <w:szCs w:val="22"/>
              </w:rPr>
              <w:t xml:space="preserve">e debe citar al apoderado y comunicarle sobre la </w:t>
            </w:r>
            <w:r w:rsidR="008F115B" w:rsidRPr="005342A9">
              <w:rPr>
                <w:rFonts w:asciiTheme="minorHAnsi" w:hAnsiTheme="minorHAnsi" w:cstheme="minorHAnsi"/>
                <w:sz w:val="22"/>
                <w:szCs w:val="22"/>
              </w:rPr>
              <w:t>información</w:t>
            </w:r>
            <w:r w:rsidRPr="005342A9">
              <w:rPr>
                <w:rFonts w:asciiTheme="minorHAnsi" w:hAnsiTheme="minorHAnsi" w:cstheme="minorHAnsi"/>
                <w:sz w:val="22"/>
                <w:szCs w:val="22"/>
              </w:rPr>
              <w:t xml:space="preserve"> que se maneja en el colegio. Junto con informarle, se debe acoger al padre/madre y ofrecerle to</w:t>
            </w:r>
            <w:r w:rsidR="00AC64A7">
              <w:rPr>
                <w:rFonts w:asciiTheme="minorHAnsi" w:hAnsiTheme="minorHAnsi" w:cstheme="minorHAnsi"/>
                <w:sz w:val="22"/>
                <w:szCs w:val="22"/>
              </w:rPr>
              <w:t>do el apoyo educativo al NNA</w:t>
            </w:r>
            <w:r w:rsidRPr="005342A9">
              <w:rPr>
                <w:rFonts w:asciiTheme="minorHAnsi" w:hAnsiTheme="minorHAnsi" w:cstheme="minorHAnsi"/>
                <w:sz w:val="22"/>
                <w:szCs w:val="22"/>
              </w:rPr>
              <w:t xml:space="preserve">. En el caso que sea el mismo apoderado/a el sospechoso de cometer el abuso, se sugiere no entrevistarlo/a, ya que tienden a negar los hechos o a retirar a los alumnos de los establecimientos. </w:t>
            </w:r>
          </w:p>
          <w:p w14:paraId="3B6387C9" w14:textId="369F6A52" w:rsidR="00BE124A" w:rsidRPr="005342A9" w:rsidRDefault="00AC64A7" w:rsidP="00AC64A7">
            <w:pPr>
              <w:pStyle w:val="NormalWeb"/>
              <w:jc w:val="both"/>
              <w:rPr>
                <w:rFonts w:asciiTheme="minorHAnsi" w:hAnsiTheme="minorHAnsi" w:cstheme="minorHAnsi"/>
                <w:sz w:val="22"/>
                <w:szCs w:val="22"/>
              </w:rPr>
            </w:pPr>
            <w:r>
              <w:rPr>
                <w:rFonts w:asciiTheme="minorHAnsi" w:hAnsiTheme="minorHAnsi" w:cstheme="minorHAnsi"/>
                <w:sz w:val="22"/>
                <w:szCs w:val="22"/>
              </w:rPr>
              <w:t> No exponer al NNA</w:t>
            </w:r>
            <w:r w:rsidR="00BE124A" w:rsidRPr="005342A9">
              <w:rPr>
                <w:rFonts w:asciiTheme="minorHAnsi" w:hAnsiTheme="minorHAnsi" w:cstheme="minorHAnsi"/>
                <w:sz w:val="22"/>
                <w:szCs w:val="22"/>
              </w:rPr>
              <w:t xml:space="preserve"> a relatar reiteradamente la </w:t>
            </w:r>
            <w:r w:rsidRPr="005342A9">
              <w:rPr>
                <w:rFonts w:asciiTheme="minorHAnsi" w:hAnsiTheme="minorHAnsi" w:cstheme="minorHAnsi"/>
                <w:sz w:val="22"/>
                <w:szCs w:val="22"/>
              </w:rPr>
              <w:t>situación</w:t>
            </w:r>
            <w:r w:rsidR="00BE124A" w:rsidRPr="005342A9">
              <w:rPr>
                <w:rFonts w:asciiTheme="minorHAnsi" w:hAnsiTheme="minorHAnsi" w:cstheme="minorHAnsi"/>
                <w:sz w:val="22"/>
                <w:szCs w:val="22"/>
              </w:rPr>
              <w:t xml:space="preserve"> abusiva. Se debe procurar el </w:t>
            </w:r>
            <w:r>
              <w:rPr>
                <w:rFonts w:asciiTheme="minorHAnsi" w:hAnsiTheme="minorHAnsi" w:cstheme="minorHAnsi"/>
                <w:sz w:val="22"/>
                <w:szCs w:val="22"/>
              </w:rPr>
              <w:t>cuidado y protección al NNA</w:t>
            </w:r>
            <w:r w:rsidR="00BE124A" w:rsidRPr="005342A9">
              <w:rPr>
                <w:rFonts w:asciiTheme="minorHAnsi" w:hAnsiTheme="minorHAnsi" w:cstheme="minorHAnsi"/>
                <w:sz w:val="22"/>
                <w:szCs w:val="22"/>
              </w:rPr>
              <w:t xml:space="preserve"> que ha sido abusado, por lo que no se lo debe exponer a contar reiteradamente la </w:t>
            </w:r>
            <w:r w:rsidRPr="005342A9">
              <w:rPr>
                <w:rFonts w:asciiTheme="minorHAnsi" w:hAnsiTheme="minorHAnsi" w:cstheme="minorHAnsi"/>
                <w:sz w:val="22"/>
                <w:szCs w:val="22"/>
              </w:rPr>
              <w:t>situación</w:t>
            </w:r>
            <w:r w:rsidR="00BE124A" w:rsidRPr="005342A9">
              <w:rPr>
                <w:rFonts w:asciiTheme="minorHAnsi" w:hAnsiTheme="minorHAnsi" w:cstheme="minorHAnsi"/>
                <w:sz w:val="22"/>
                <w:szCs w:val="22"/>
              </w:rPr>
              <w:t>. Si un funcionario ya ha esc</w:t>
            </w:r>
            <w:r>
              <w:rPr>
                <w:rFonts w:asciiTheme="minorHAnsi" w:hAnsiTheme="minorHAnsi" w:cstheme="minorHAnsi"/>
                <w:sz w:val="22"/>
                <w:szCs w:val="22"/>
              </w:rPr>
              <w:t>uchado el testimonio del NNA</w:t>
            </w:r>
            <w:r w:rsidR="00BE124A" w:rsidRPr="005342A9">
              <w:rPr>
                <w:rFonts w:asciiTheme="minorHAnsi" w:hAnsiTheme="minorHAnsi" w:cstheme="minorHAnsi"/>
                <w:sz w:val="22"/>
                <w:szCs w:val="22"/>
              </w:rPr>
              <w:t xml:space="preserve">, </w:t>
            </w:r>
            <w:r w:rsidRPr="005342A9">
              <w:rPr>
                <w:rFonts w:asciiTheme="minorHAnsi" w:hAnsiTheme="minorHAnsi" w:cstheme="minorHAnsi"/>
                <w:sz w:val="22"/>
                <w:szCs w:val="22"/>
              </w:rPr>
              <w:t>será</w:t>
            </w:r>
            <w:r w:rsidR="00BE124A" w:rsidRPr="005342A9">
              <w:rPr>
                <w:rFonts w:asciiTheme="minorHAnsi" w:hAnsiTheme="minorHAnsi" w:cstheme="minorHAnsi"/>
                <w:sz w:val="22"/>
                <w:szCs w:val="22"/>
              </w:rPr>
              <w:t xml:space="preserve">́ </w:t>
            </w:r>
            <w:proofErr w:type="spellStart"/>
            <w:r w:rsidR="00BE124A" w:rsidRPr="005342A9">
              <w:rPr>
                <w:rFonts w:asciiTheme="minorHAnsi" w:hAnsiTheme="minorHAnsi" w:cstheme="minorHAnsi"/>
                <w:sz w:val="22"/>
                <w:szCs w:val="22"/>
              </w:rPr>
              <w:t>él</w:t>
            </w:r>
            <w:proofErr w:type="spellEnd"/>
            <w:r w:rsidR="00BE124A" w:rsidRPr="005342A9">
              <w:rPr>
                <w:rFonts w:asciiTheme="minorHAnsi" w:hAnsiTheme="minorHAnsi" w:cstheme="minorHAnsi"/>
                <w:sz w:val="22"/>
                <w:szCs w:val="22"/>
              </w:rPr>
              <w:t xml:space="preserve"> el </w:t>
            </w:r>
            <w:r w:rsidRPr="005342A9">
              <w:rPr>
                <w:rFonts w:asciiTheme="minorHAnsi" w:hAnsiTheme="minorHAnsi" w:cstheme="minorHAnsi"/>
                <w:sz w:val="22"/>
                <w:szCs w:val="22"/>
              </w:rPr>
              <w:t>único</w:t>
            </w:r>
            <w:r w:rsidR="00BE124A" w:rsidRPr="005342A9">
              <w:rPr>
                <w:rFonts w:asciiTheme="minorHAnsi" w:hAnsiTheme="minorHAnsi" w:cstheme="minorHAnsi"/>
                <w:sz w:val="22"/>
                <w:szCs w:val="22"/>
              </w:rPr>
              <w:t xml:space="preserve"> que maneje esa </w:t>
            </w:r>
            <w:r w:rsidRPr="005342A9">
              <w:rPr>
                <w:rFonts w:asciiTheme="minorHAnsi" w:hAnsiTheme="minorHAnsi" w:cstheme="minorHAnsi"/>
                <w:sz w:val="22"/>
                <w:szCs w:val="22"/>
              </w:rPr>
              <w:t>información</w:t>
            </w:r>
            <w:r w:rsidR="00BE124A" w:rsidRPr="005342A9">
              <w:rPr>
                <w:rFonts w:asciiTheme="minorHAnsi" w:hAnsiTheme="minorHAnsi" w:cstheme="minorHAnsi"/>
                <w:sz w:val="22"/>
                <w:szCs w:val="22"/>
              </w:rPr>
              <w:t>, siendo responsable de comunicarla al Director</w:t>
            </w:r>
            <w:r w:rsidR="002C6255">
              <w:rPr>
                <w:rFonts w:asciiTheme="minorHAnsi" w:hAnsiTheme="minorHAnsi" w:cstheme="minorHAnsi"/>
                <w:sz w:val="22"/>
                <w:szCs w:val="22"/>
              </w:rPr>
              <w:t xml:space="preserve"> </w:t>
            </w:r>
            <w:r w:rsidR="00BE124A" w:rsidRPr="005342A9">
              <w:rPr>
                <w:rFonts w:asciiTheme="minorHAnsi" w:hAnsiTheme="minorHAnsi" w:cstheme="minorHAnsi"/>
                <w:sz w:val="22"/>
                <w:szCs w:val="22"/>
              </w:rPr>
              <w:t xml:space="preserve">del colegio. Esta estrategia da respuesta a una medida de </w:t>
            </w:r>
            <w:r w:rsidRPr="005342A9">
              <w:rPr>
                <w:rFonts w:asciiTheme="minorHAnsi" w:hAnsiTheme="minorHAnsi" w:cstheme="minorHAnsi"/>
                <w:sz w:val="22"/>
                <w:szCs w:val="22"/>
              </w:rPr>
              <w:t>protección</w:t>
            </w:r>
            <w:r w:rsidR="00BE124A" w:rsidRPr="005342A9">
              <w:rPr>
                <w:rFonts w:asciiTheme="minorHAnsi" w:hAnsiTheme="minorHAnsi" w:cstheme="minorHAnsi"/>
                <w:sz w:val="22"/>
                <w:szCs w:val="22"/>
              </w:rPr>
              <w:t xml:space="preserve"> que realiza el colegio hacia </w:t>
            </w:r>
            <w:proofErr w:type="spellStart"/>
            <w:r w:rsidR="00BE124A" w:rsidRPr="005342A9">
              <w:rPr>
                <w:rFonts w:asciiTheme="minorHAnsi" w:hAnsiTheme="minorHAnsi" w:cstheme="minorHAnsi"/>
                <w:sz w:val="22"/>
                <w:szCs w:val="22"/>
              </w:rPr>
              <w:t>él</w:t>
            </w:r>
            <w:proofErr w:type="spellEnd"/>
            <w:r w:rsidR="00BE124A" w:rsidRPr="005342A9">
              <w:rPr>
                <w:rFonts w:asciiTheme="minorHAnsi" w:hAnsiTheme="minorHAnsi" w:cstheme="minorHAnsi"/>
                <w:sz w:val="22"/>
                <w:szCs w:val="22"/>
              </w:rPr>
              <w:t xml:space="preserve">/los alumnos involucrados en el hecho. Recuerde que la confidencialidad de la </w:t>
            </w:r>
            <w:r w:rsidRPr="005342A9">
              <w:rPr>
                <w:rFonts w:asciiTheme="minorHAnsi" w:hAnsiTheme="minorHAnsi" w:cstheme="minorHAnsi"/>
                <w:sz w:val="22"/>
                <w:szCs w:val="22"/>
              </w:rPr>
              <w:t>información</w:t>
            </w:r>
            <w:r w:rsidR="00BE124A" w:rsidRPr="005342A9">
              <w:rPr>
                <w:rFonts w:asciiTheme="minorHAnsi" w:hAnsiTheme="minorHAnsi" w:cstheme="minorHAnsi"/>
                <w:sz w:val="22"/>
                <w:szCs w:val="22"/>
              </w:rPr>
              <w:t xml:space="preserve"> que se maneja sobre los alumnos se mantiene </w:t>
            </w:r>
            <w:r w:rsidRPr="005342A9">
              <w:rPr>
                <w:rFonts w:asciiTheme="minorHAnsi" w:hAnsiTheme="minorHAnsi" w:cstheme="minorHAnsi"/>
                <w:sz w:val="22"/>
                <w:szCs w:val="22"/>
              </w:rPr>
              <w:t>solo</w:t>
            </w:r>
            <w:r w:rsidR="00BE124A" w:rsidRPr="005342A9">
              <w:rPr>
                <w:rFonts w:asciiTheme="minorHAnsi" w:hAnsiTheme="minorHAnsi" w:cstheme="minorHAnsi"/>
                <w:sz w:val="22"/>
                <w:szCs w:val="22"/>
              </w:rPr>
              <w:t xml:space="preserve"> si esa </w:t>
            </w:r>
            <w:r w:rsidRPr="005342A9">
              <w:rPr>
                <w:rFonts w:asciiTheme="minorHAnsi" w:hAnsiTheme="minorHAnsi" w:cstheme="minorHAnsi"/>
                <w:sz w:val="22"/>
                <w:szCs w:val="22"/>
              </w:rPr>
              <w:t>información</w:t>
            </w:r>
            <w:r w:rsidR="00BE124A" w:rsidRPr="005342A9">
              <w:rPr>
                <w:rFonts w:asciiTheme="minorHAnsi" w:hAnsiTheme="minorHAnsi" w:cstheme="minorHAnsi"/>
                <w:sz w:val="22"/>
                <w:szCs w:val="22"/>
              </w:rPr>
              <w:t xml:space="preserve"> no pone en riesgo su vida. Al momento de enterarse de alguna </w:t>
            </w:r>
            <w:r w:rsidRPr="005342A9">
              <w:rPr>
                <w:rFonts w:asciiTheme="minorHAnsi" w:hAnsiTheme="minorHAnsi" w:cstheme="minorHAnsi"/>
                <w:sz w:val="22"/>
                <w:szCs w:val="22"/>
              </w:rPr>
              <w:t>vulneración</w:t>
            </w:r>
            <w:r w:rsidR="00BE124A" w:rsidRPr="005342A9">
              <w:rPr>
                <w:rFonts w:asciiTheme="minorHAnsi" w:hAnsiTheme="minorHAnsi" w:cstheme="minorHAnsi"/>
                <w:sz w:val="22"/>
                <w:szCs w:val="22"/>
              </w:rPr>
              <w:t xml:space="preserve"> de derech</w:t>
            </w:r>
            <w:r>
              <w:rPr>
                <w:rFonts w:asciiTheme="minorHAnsi" w:hAnsiTheme="minorHAnsi" w:cstheme="minorHAnsi"/>
                <w:sz w:val="22"/>
                <w:szCs w:val="22"/>
              </w:rPr>
              <w:t>o o de peligro de vida del NNA</w:t>
            </w:r>
            <w:r w:rsidR="00BE124A" w:rsidRPr="005342A9">
              <w:rPr>
                <w:rFonts w:asciiTheme="minorHAnsi" w:hAnsiTheme="minorHAnsi" w:cstheme="minorHAnsi"/>
                <w:sz w:val="22"/>
                <w:szCs w:val="22"/>
              </w:rPr>
              <w:t xml:space="preserve">, usted debe informar a la autoridad correspondiente. </w:t>
            </w:r>
          </w:p>
          <w:p w14:paraId="0CF9A5C6" w14:textId="77777777" w:rsidR="00AC64A7" w:rsidRDefault="00BE124A" w:rsidP="00AC64A7">
            <w:pPr>
              <w:pStyle w:val="NormalWeb"/>
              <w:jc w:val="both"/>
              <w:rPr>
                <w:rFonts w:asciiTheme="minorHAnsi" w:hAnsiTheme="minorHAnsi" w:cstheme="minorHAnsi"/>
                <w:sz w:val="22"/>
                <w:szCs w:val="22"/>
              </w:rPr>
            </w:pPr>
            <w:r w:rsidRPr="005342A9">
              <w:rPr>
                <w:rFonts w:asciiTheme="minorHAnsi" w:hAnsiTheme="minorHAnsi" w:cstheme="minorHAnsi"/>
                <w:sz w:val="22"/>
                <w:szCs w:val="22"/>
              </w:rPr>
              <w:t xml:space="preserve">En caso de tener dudas y/o de no contar con los profesionales </w:t>
            </w:r>
            <w:r w:rsidR="00AC64A7" w:rsidRPr="005342A9">
              <w:rPr>
                <w:rFonts w:asciiTheme="minorHAnsi" w:hAnsiTheme="minorHAnsi" w:cstheme="minorHAnsi"/>
                <w:sz w:val="22"/>
                <w:szCs w:val="22"/>
              </w:rPr>
              <w:t>idóneos</w:t>
            </w:r>
            <w:r w:rsidRPr="005342A9">
              <w:rPr>
                <w:rFonts w:asciiTheme="minorHAnsi" w:hAnsiTheme="minorHAnsi" w:cstheme="minorHAnsi"/>
                <w:sz w:val="22"/>
                <w:szCs w:val="22"/>
              </w:rPr>
              <w:t xml:space="preserve"> para realizar la entrevista (</w:t>
            </w:r>
            <w:r w:rsidR="00AC64A7" w:rsidRPr="005342A9">
              <w:rPr>
                <w:rFonts w:asciiTheme="minorHAnsi" w:hAnsiTheme="minorHAnsi" w:cstheme="minorHAnsi"/>
                <w:sz w:val="22"/>
                <w:szCs w:val="22"/>
              </w:rPr>
              <w:t>psicólogo</w:t>
            </w:r>
            <w:r w:rsidRPr="005342A9">
              <w:rPr>
                <w:rFonts w:asciiTheme="minorHAnsi" w:hAnsiTheme="minorHAnsi" w:cstheme="minorHAnsi"/>
                <w:sz w:val="22"/>
                <w:szCs w:val="22"/>
              </w:rPr>
              <w:t>/a, asistente social) debe contactarse con la OPD, SENA</w:t>
            </w:r>
            <w:r w:rsidR="00AC64A7">
              <w:rPr>
                <w:rFonts w:asciiTheme="minorHAnsi" w:hAnsiTheme="minorHAnsi" w:cstheme="minorHAnsi"/>
                <w:sz w:val="22"/>
                <w:szCs w:val="22"/>
              </w:rPr>
              <w:t>ME, entre otros organismos</w:t>
            </w:r>
            <w:r w:rsidRPr="005342A9">
              <w:rPr>
                <w:rFonts w:asciiTheme="minorHAnsi" w:hAnsiTheme="minorHAnsi" w:cstheme="minorHAnsi"/>
                <w:sz w:val="22"/>
                <w:szCs w:val="22"/>
              </w:rPr>
              <w:t xml:space="preserve">, para solicitar </w:t>
            </w:r>
            <w:r w:rsidR="00AC64A7" w:rsidRPr="005342A9">
              <w:rPr>
                <w:rFonts w:asciiTheme="minorHAnsi" w:hAnsiTheme="minorHAnsi" w:cstheme="minorHAnsi"/>
                <w:sz w:val="22"/>
                <w:szCs w:val="22"/>
              </w:rPr>
              <w:t>orientación</w:t>
            </w:r>
            <w:r w:rsidRPr="005342A9">
              <w:rPr>
                <w:rFonts w:asciiTheme="minorHAnsi" w:hAnsiTheme="minorHAnsi" w:cstheme="minorHAnsi"/>
                <w:sz w:val="22"/>
                <w:szCs w:val="22"/>
              </w:rPr>
              <w:t xml:space="preserve">. </w:t>
            </w:r>
          </w:p>
          <w:p w14:paraId="2EDD06EF" w14:textId="1AAF0BD7" w:rsidR="00BE124A" w:rsidRDefault="00BE124A" w:rsidP="00AC64A7">
            <w:pPr>
              <w:pStyle w:val="NormalWeb"/>
              <w:jc w:val="both"/>
              <w:rPr>
                <w:rFonts w:asciiTheme="minorHAnsi" w:hAnsiTheme="minorHAnsi" w:cstheme="minorHAnsi"/>
                <w:sz w:val="22"/>
                <w:szCs w:val="22"/>
              </w:rPr>
            </w:pPr>
            <w:r w:rsidRPr="005342A9">
              <w:rPr>
                <w:rFonts w:asciiTheme="minorHAnsi" w:hAnsiTheme="minorHAnsi" w:cstheme="minorHAnsi"/>
                <w:sz w:val="22"/>
                <w:szCs w:val="22"/>
              </w:rPr>
              <w:t>Informar inmediatamente al Director</w:t>
            </w:r>
            <w:r w:rsidR="002C6255">
              <w:rPr>
                <w:rFonts w:asciiTheme="minorHAnsi" w:hAnsiTheme="minorHAnsi" w:cstheme="minorHAnsi"/>
                <w:sz w:val="22"/>
                <w:szCs w:val="22"/>
              </w:rPr>
              <w:t xml:space="preserve"> </w:t>
            </w:r>
            <w:r w:rsidRPr="005342A9">
              <w:rPr>
                <w:rFonts w:asciiTheme="minorHAnsi" w:hAnsiTheme="minorHAnsi" w:cstheme="minorHAnsi"/>
                <w:sz w:val="22"/>
                <w:szCs w:val="22"/>
              </w:rPr>
              <w:t xml:space="preserve">del establecimiento, quien junto al equipo directivo y psicosocial </w:t>
            </w:r>
            <w:r w:rsidR="00AC64A7" w:rsidRPr="005342A9">
              <w:rPr>
                <w:rFonts w:asciiTheme="minorHAnsi" w:hAnsiTheme="minorHAnsi" w:cstheme="minorHAnsi"/>
                <w:sz w:val="22"/>
                <w:szCs w:val="22"/>
              </w:rPr>
              <w:t>definirán</w:t>
            </w:r>
            <w:r w:rsidRPr="005342A9">
              <w:rPr>
                <w:rFonts w:asciiTheme="minorHAnsi" w:hAnsiTheme="minorHAnsi" w:cstheme="minorHAnsi"/>
                <w:sz w:val="22"/>
                <w:szCs w:val="22"/>
              </w:rPr>
              <w:t xml:space="preserve"> </w:t>
            </w:r>
            <w:r w:rsidR="00AC64A7" w:rsidRPr="005342A9">
              <w:rPr>
                <w:rFonts w:asciiTheme="minorHAnsi" w:hAnsiTheme="minorHAnsi" w:cstheme="minorHAnsi"/>
                <w:sz w:val="22"/>
                <w:szCs w:val="22"/>
              </w:rPr>
              <w:t>líneas</w:t>
            </w:r>
            <w:r w:rsidRPr="005342A9">
              <w:rPr>
                <w:rFonts w:asciiTheme="minorHAnsi" w:hAnsiTheme="minorHAnsi" w:cstheme="minorHAnsi"/>
                <w:sz w:val="22"/>
                <w:szCs w:val="22"/>
              </w:rPr>
              <w:t xml:space="preserve"> a seguir (denuncia, </w:t>
            </w:r>
            <w:r w:rsidR="00AC64A7" w:rsidRPr="005342A9">
              <w:rPr>
                <w:rFonts w:asciiTheme="minorHAnsi" w:hAnsiTheme="minorHAnsi" w:cstheme="minorHAnsi"/>
                <w:sz w:val="22"/>
                <w:szCs w:val="22"/>
              </w:rPr>
              <w:t>redacción</w:t>
            </w:r>
            <w:r w:rsidRPr="005342A9">
              <w:rPr>
                <w:rFonts w:asciiTheme="minorHAnsi" w:hAnsiTheme="minorHAnsi" w:cstheme="minorHAnsi"/>
                <w:sz w:val="22"/>
                <w:szCs w:val="22"/>
              </w:rPr>
              <w:t xml:space="preserve"> de oficio u informe, traslado al hospital). </w:t>
            </w:r>
          </w:p>
          <w:p w14:paraId="705FBC0A" w14:textId="77777777" w:rsidR="00BE124A" w:rsidRPr="005342A9" w:rsidRDefault="00BE124A" w:rsidP="00AC64A7">
            <w:pPr>
              <w:pStyle w:val="NormalWeb"/>
              <w:jc w:val="both"/>
              <w:rPr>
                <w:rFonts w:asciiTheme="minorHAnsi" w:hAnsiTheme="minorHAnsi" w:cstheme="minorHAnsi"/>
                <w:sz w:val="22"/>
                <w:szCs w:val="22"/>
              </w:rPr>
            </w:pPr>
          </w:p>
        </w:tc>
        <w:tc>
          <w:tcPr>
            <w:tcW w:w="2410" w:type="dxa"/>
            <w:vAlign w:val="center"/>
          </w:tcPr>
          <w:p w14:paraId="23BDB4D6" w14:textId="726AB01F" w:rsidR="00BE124A" w:rsidRPr="00A96826" w:rsidRDefault="00BE124A" w:rsidP="00EA401E">
            <w:pPr>
              <w:pStyle w:val="textbox"/>
              <w:spacing w:before="0" w:beforeAutospacing="0" w:after="0" w:afterAutospacing="0"/>
              <w:jc w:val="center"/>
              <w:rPr>
                <w:rFonts w:asciiTheme="minorHAnsi" w:hAnsiTheme="minorHAnsi" w:cstheme="minorHAnsi"/>
                <w:sz w:val="22"/>
                <w:szCs w:val="22"/>
              </w:rPr>
            </w:pPr>
            <w:r w:rsidRPr="00A96826">
              <w:rPr>
                <w:rFonts w:ascii="Calibri" w:hAnsi="Calibri" w:cs="Calibri"/>
                <w:sz w:val="22"/>
                <w:szCs w:val="22"/>
              </w:rPr>
              <w:lastRenderedPageBreak/>
              <w:t xml:space="preserve">Director o Inspector General y </w:t>
            </w:r>
            <w:r w:rsidR="008F115B">
              <w:rPr>
                <w:rFonts w:ascii="Calibri" w:hAnsi="Calibri" w:cs="Calibri"/>
                <w:sz w:val="22"/>
                <w:szCs w:val="22"/>
              </w:rPr>
              <w:t>E</w:t>
            </w:r>
            <w:r w:rsidRPr="00A96826">
              <w:rPr>
                <w:rFonts w:ascii="Calibri" w:hAnsi="Calibri" w:cs="Calibri"/>
                <w:sz w:val="22"/>
                <w:szCs w:val="22"/>
              </w:rPr>
              <w:t>ncargad</w:t>
            </w:r>
            <w:r w:rsidR="008F115B">
              <w:rPr>
                <w:rFonts w:ascii="Calibri" w:hAnsi="Calibri" w:cs="Calibri"/>
                <w:sz w:val="22"/>
                <w:szCs w:val="22"/>
              </w:rPr>
              <w:t>o</w:t>
            </w:r>
            <w:r w:rsidRPr="00A96826">
              <w:rPr>
                <w:rFonts w:ascii="Calibri" w:hAnsi="Calibri" w:cs="Calibri"/>
                <w:sz w:val="22"/>
                <w:szCs w:val="22"/>
              </w:rPr>
              <w:t xml:space="preserve"> de </w:t>
            </w:r>
            <w:r w:rsidR="008F115B">
              <w:rPr>
                <w:rFonts w:ascii="Calibri" w:hAnsi="Calibri" w:cs="Calibri"/>
                <w:sz w:val="22"/>
                <w:szCs w:val="22"/>
              </w:rPr>
              <w:t>C</w:t>
            </w:r>
            <w:r w:rsidRPr="00A96826">
              <w:rPr>
                <w:rFonts w:ascii="Calibri" w:hAnsi="Calibri" w:cs="Calibri"/>
                <w:sz w:val="22"/>
                <w:szCs w:val="22"/>
              </w:rPr>
              <w:t xml:space="preserve">onvivencia </w:t>
            </w:r>
            <w:r w:rsidR="008F115B">
              <w:rPr>
                <w:rFonts w:ascii="Calibri" w:hAnsi="Calibri" w:cs="Calibri"/>
                <w:sz w:val="22"/>
                <w:szCs w:val="22"/>
              </w:rPr>
              <w:t>E</w:t>
            </w:r>
            <w:r w:rsidRPr="00A96826">
              <w:rPr>
                <w:rFonts w:ascii="Calibri" w:hAnsi="Calibri" w:cs="Calibri"/>
                <w:sz w:val="22"/>
                <w:szCs w:val="22"/>
              </w:rPr>
              <w:t>scolar</w:t>
            </w:r>
          </w:p>
        </w:tc>
        <w:tc>
          <w:tcPr>
            <w:tcW w:w="1701" w:type="dxa"/>
            <w:vAlign w:val="center"/>
          </w:tcPr>
          <w:p w14:paraId="3FCF2A1E" w14:textId="479EA685"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Inmediatamente</w:t>
            </w:r>
          </w:p>
          <w:p w14:paraId="0B425D44" w14:textId="77777777" w:rsidR="008F115B" w:rsidRDefault="00BE124A" w:rsidP="008F115B">
            <w:pPr>
              <w:pStyle w:val="textbox"/>
              <w:jc w:val="center"/>
              <w:rPr>
                <w:rFonts w:asciiTheme="minorHAnsi" w:hAnsiTheme="minorHAnsi" w:cstheme="minorHAnsi"/>
                <w:sz w:val="22"/>
                <w:szCs w:val="22"/>
              </w:rPr>
            </w:pPr>
            <w:r w:rsidRPr="004A0B57">
              <w:rPr>
                <w:rFonts w:asciiTheme="minorHAnsi" w:hAnsiTheme="minorHAnsi" w:cstheme="minorHAnsi"/>
                <w:sz w:val="22"/>
                <w:szCs w:val="22"/>
              </w:rPr>
              <w:t>Día 1.</w:t>
            </w:r>
            <w:r>
              <w:rPr>
                <w:rFonts w:asciiTheme="minorHAnsi" w:hAnsiTheme="minorHAnsi" w:cstheme="minorHAnsi"/>
                <w:sz w:val="22"/>
                <w:szCs w:val="22"/>
              </w:rPr>
              <w:t xml:space="preserve"> </w:t>
            </w:r>
          </w:p>
          <w:p w14:paraId="098F9978" w14:textId="421ED7E6" w:rsidR="00BE124A" w:rsidRPr="004A0B57" w:rsidRDefault="00BE124A" w:rsidP="008F115B">
            <w:pPr>
              <w:pStyle w:val="textbox"/>
              <w:jc w:val="center"/>
              <w:rPr>
                <w:rFonts w:asciiTheme="minorHAnsi" w:hAnsiTheme="minorHAnsi" w:cstheme="minorHAnsi"/>
                <w:sz w:val="22"/>
                <w:szCs w:val="22"/>
              </w:rPr>
            </w:pPr>
            <w:r>
              <w:rPr>
                <w:rFonts w:asciiTheme="minorHAnsi" w:hAnsiTheme="minorHAnsi" w:cstheme="minorHAnsi"/>
                <w:sz w:val="22"/>
                <w:szCs w:val="22"/>
              </w:rPr>
              <w:t>D</w:t>
            </w:r>
            <w:r w:rsidRPr="00C82F71">
              <w:rPr>
                <w:rFonts w:asciiTheme="minorHAnsi" w:hAnsiTheme="minorHAnsi" w:cstheme="minorHAnsi"/>
                <w:sz w:val="22"/>
                <w:szCs w:val="22"/>
              </w:rPr>
              <w:t>entro de las 24 horas siguientes al momento en que tomaren</w:t>
            </w:r>
            <w:r>
              <w:rPr>
                <w:rFonts w:asciiTheme="minorHAnsi" w:hAnsiTheme="minorHAnsi" w:cstheme="minorHAnsi"/>
                <w:sz w:val="22"/>
                <w:szCs w:val="22"/>
              </w:rPr>
              <w:t xml:space="preserve"> </w:t>
            </w:r>
            <w:r w:rsidRPr="00C82F71">
              <w:rPr>
                <w:rFonts w:asciiTheme="minorHAnsi" w:hAnsiTheme="minorHAnsi" w:cstheme="minorHAnsi"/>
                <w:sz w:val="22"/>
                <w:szCs w:val="22"/>
              </w:rPr>
              <w:t>conocimiento del hecho</w:t>
            </w:r>
          </w:p>
        </w:tc>
      </w:tr>
      <w:tr w:rsidR="00BE124A" w:rsidRPr="004A0B57" w14:paraId="1AEDB638" w14:textId="77777777" w:rsidTr="00EA401E">
        <w:tc>
          <w:tcPr>
            <w:tcW w:w="485" w:type="dxa"/>
            <w:vAlign w:val="center"/>
          </w:tcPr>
          <w:p w14:paraId="2E288C21"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4</w:t>
            </w:r>
          </w:p>
        </w:tc>
        <w:tc>
          <w:tcPr>
            <w:tcW w:w="5044" w:type="dxa"/>
            <w:vAlign w:val="center"/>
          </w:tcPr>
          <w:p w14:paraId="649495D8"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Si es un miembro adulto de la comunidad educativa, evaluar la separación provisional del cargo con el objeto de proteger a otros estudiantes y los efectos en el funcionamiento del colegio, consecuencias laborales y penales.</w:t>
            </w:r>
          </w:p>
        </w:tc>
        <w:tc>
          <w:tcPr>
            <w:tcW w:w="2410" w:type="dxa"/>
            <w:vAlign w:val="center"/>
          </w:tcPr>
          <w:p w14:paraId="334560BA" w14:textId="01F3958B" w:rsidR="00BE124A" w:rsidRPr="00A96826" w:rsidRDefault="00BE124A" w:rsidP="00EA401E">
            <w:pPr>
              <w:pStyle w:val="textbox"/>
              <w:spacing w:before="0" w:beforeAutospacing="0" w:after="0" w:afterAutospacing="0"/>
              <w:jc w:val="center"/>
              <w:rPr>
                <w:rFonts w:asciiTheme="minorHAnsi" w:hAnsiTheme="minorHAnsi" w:cstheme="minorHAnsi"/>
                <w:sz w:val="22"/>
                <w:szCs w:val="22"/>
              </w:rPr>
            </w:pPr>
            <w:r w:rsidRPr="00A96826">
              <w:rPr>
                <w:rFonts w:asciiTheme="minorHAnsi" w:hAnsiTheme="minorHAnsi" w:cstheme="minorHAnsi"/>
                <w:sz w:val="22"/>
                <w:szCs w:val="22"/>
              </w:rPr>
              <w:t xml:space="preserve">Director del establecimiento en reunión con Inspector </w:t>
            </w:r>
            <w:r w:rsidR="00BF262E">
              <w:rPr>
                <w:rFonts w:asciiTheme="minorHAnsi" w:hAnsiTheme="minorHAnsi" w:cstheme="minorHAnsi"/>
                <w:sz w:val="22"/>
                <w:szCs w:val="22"/>
              </w:rPr>
              <w:t>G</w:t>
            </w:r>
            <w:r w:rsidRPr="00A96826">
              <w:rPr>
                <w:rFonts w:asciiTheme="minorHAnsi" w:hAnsiTheme="minorHAnsi" w:cstheme="minorHAnsi"/>
                <w:sz w:val="22"/>
                <w:szCs w:val="22"/>
              </w:rPr>
              <w:t xml:space="preserve">eneral y evaluación del </w:t>
            </w:r>
            <w:r w:rsidR="00BF262E">
              <w:rPr>
                <w:rFonts w:asciiTheme="minorHAnsi" w:hAnsiTheme="minorHAnsi" w:cstheme="minorHAnsi"/>
                <w:sz w:val="22"/>
                <w:szCs w:val="22"/>
              </w:rPr>
              <w:t>A</w:t>
            </w:r>
            <w:r w:rsidRPr="00A96826">
              <w:rPr>
                <w:rFonts w:asciiTheme="minorHAnsi" w:hAnsiTheme="minorHAnsi" w:cstheme="minorHAnsi"/>
                <w:sz w:val="22"/>
                <w:szCs w:val="22"/>
              </w:rPr>
              <w:t>bogado de la Fundación</w:t>
            </w:r>
          </w:p>
        </w:tc>
        <w:tc>
          <w:tcPr>
            <w:tcW w:w="1701" w:type="dxa"/>
            <w:vAlign w:val="center"/>
          </w:tcPr>
          <w:p w14:paraId="079C9092" w14:textId="78BCA7C5" w:rsidR="00BE124A"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Inmediatamente</w:t>
            </w:r>
          </w:p>
          <w:p w14:paraId="1C62F214" w14:textId="609CC77F"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Día 1</w:t>
            </w:r>
          </w:p>
        </w:tc>
      </w:tr>
      <w:tr w:rsidR="00BE124A" w:rsidRPr="004A0B57" w14:paraId="26FF79C1" w14:textId="77777777" w:rsidTr="00EA401E">
        <w:tc>
          <w:tcPr>
            <w:tcW w:w="485" w:type="dxa"/>
            <w:vAlign w:val="center"/>
          </w:tcPr>
          <w:p w14:paraId="2C744ABA"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 xml:space="preserve">5 </w:t>
            </w:r>
          </w:p>
        </w:tc>
        <w:tc>
          <w:tcPr>
            <w:tcW w:w="5044" w:type="dxa"/>
            <w:vAlign w:val="center"/>
          </w:tcPr>
          <w:p w14:paraId="046386E2" w14:textId="77777777" w:rsidR="00BE124A"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 xml:space="preserve">Evaluar las medidas de apoyo y contención para él o la estudiante afectada, y para los padres del o la estudiante. Ya sea con profesionales del </w:t>
            </w:r>
            <w:r w:rsidRPr="004A0B57">
              <w:rPr>
                <w:rFonts w:asciiTheme="minorHAnsi" w:hAnsiTheme="minorHAnsi" w:cstheme="minorHAnsi"/>
                <w:sz w:val="22"/>
                <w:szCs w:val="22"/>
              </w:rPr>
              <w:lastRenderedPageBreak/>
              <w:t>establecimiento o derivación a la red de salud correspondiente</w:t>
            </w:r>
            <w:r>
              <w:rPr>
                <w:rFonts w:asciiTheme="minorHAnsi" w:hAnsiTheme="minorHAnsi" w:cstheme="minorHAnsi"/>
                <w:sz w:val="22"/>
                <w:szCs w:val="22"/>
              </w:rPr>
              <w:t>.</w:t>
            </w:r>
          </w:p>
          <w:p w14:paraId="793A4040" w14:textId="77777777" w:rsidR="00BE124A" w:rsidRDefault="00BE124A" w:rsidP="00EA401E">
            <w:pPr>
              <w:pStyle w:val="textbox"/>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Dependiendo el caso en particular, se establecerán las siguientes medidas para </w:t>
            </w:r>
            <w:r w:rsidRPr="001629CF">
              <w:rPr>
                <w:rFonts w:asciiTheme="minorHAnsi" w:hAnsiTheme="minorHAnsi" w:cstheme="minorHAnsi"/>
                <w:sz w:val="22"/>
                <w:szCs w:val="22"/>
                <w:u w:val="single"/>
              </w:rPr>
              <w:t>resguardar</w:t>
            </w:r>
            <w:r>
              <w:rPr>
                <w:rFonts w:asciiTheme="minorHAnsi" w:hAnsiTheme="minorHAnsi" w:cstheme="minorHAnsi"/>
                <w:sz w:val="22"/>
                <w:szCs w:val="22"/>
              </w:rPr>
              <w:t xml:space="preserve"> a los estudiantes afectados:</w:t>
            </w:r>
          </w:p>
          <w:p w14:paraId="4ABFC146" w14:textId="77777777" w:rsidR="00BE124A" w:rsidRPr="00985976" w:rsidRDefault="00BE124A" w:rsidP="00BE124A">
            <w:pPr>
              <w:pStyle w:val="Prrafodelista"/>
              <w:widowControl/>
              <w:numPr>
                <w:ilvl w:val="0"/>
                <w:numId w:val="25"/>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Resguardar la intimidad, honra e integridad del estudiante manteniendo expresa confidencialidad del debido proceso. </w:t>
            </w:r>
          </w:p>
          <w:p w14:paraId="3966752B" w14:textId="77777777" w:rsidR="00BE124A" w:rsidRPr="00985976" w:rsidRDefault="00BE124A" w:rsidP="00BE124A">
            <w:pPr>
              <w:pStyle w:val="Prrafodelista"/>
              <w:widowControl/>
              <w:numPr>
                <w:ilvl w:val="0"/>
                <w:numId w:val="25"/>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Derivar para una pronta atención médica en el caso de ser necesario. </w:t>
            </w:r>
          </w:p>
          <w:p w14:paraId="2AA9CB30" w14:textId="77777777" w:rsidR="00BE124A" w:rsidRPr="00985976" w:rsidRDefault="00BE124A" w:rsidP="00BE124A">
            <w:pPr>
              <w:pStyle w:val="Prrafodelista"/>
              <w:widowControl/>
              <w:numPr>
                <w:ilvl w:val="0"/>
                <w:numId w:val="25"/>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Proporcionar contención psicológica y emocional, en caso de ser necesario. </w:t>
            </w:r>
          </w:p>
          <w:p w14:paraId="4EE4BEBD"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p>
          <w:p w14:paraId="38762B62" w14:textId="77777777" w:rsidR="00BE124A"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Se incluyen los apoyos pedagógicos y psicosociales que la institución pueda proporcionar, y las derivaciones a las instituciones y organismos competentes.</w:t>
            </w:r>
          </w:p>
          <w:p w14:paraId="286B1676" w14:textId="77777777" w:rsidR="00BE124A" w:rsidRPr="00985976" w:rsidRDefault="00BE124A" w:rsidP="00EA401E">
            <w:pPr>
              <w:pStyle w:val="textbox"/>
              <w:jc w:val="both"/>
              <w:rPr>
                <w:rFonts w:asciiTheme="minorHAnsi" w:hAnsiTheme="minorHAnsi" w:cstheme="minorHAnsi"/>
                <w:sz w:val="22"/>
                <w:szCs w:val="22"/>
              </w:rPr>
            </w:pPr>
            <w:r>
              <w:rPr>
                <w:rFonts w:asciiTheme="minorHAnsi" w:hAnsiTheme="minorHAnsi" w:cstheme="minorHAnsi"/>
                <w:sz w:val="22"/>
                <w:szCs w:val="22"/>
              </w:rPr>
              <w:t>Se implementarán l</w:t>
            </w:r>
            <w:r w:rsidRPr="004E343F">
              <w:rPr>
                <w:rFonts w:asciiTheme="minorHAnsi" w:hAnsiTheme="minorHAnsi" w:cstheme="minorHAnsi"/>
                <w:sz w:val="22"/>
                <w:szCs w:val="22"/>
              </w:rPr>
              <w:t xml:space="preserve">as </w:t>
            </w:r>
            <w:r w:rsidRPr="001629CF">
              <w:rPr>
                <w:rFonts w:asciiTheme="minorHAnsi" w:hAnsiTheme="minorHAnsi" w:cstheme="minorHAnsi"/>
                <w:sz w:val="22"/>
                <w:szCs w:val="22"/>
                <w:u w:val="single"/>
              </w:rPr>
              <w:t>medidas formativas pedagógicas y/o de apoyo psicosocial</w:t>
            </w:r>
            <w:r w:rsidRPr="004E343F">
              <w:rPr>
                <w:rFonts w:asciiTheme="minorHAnsi" w:hAnsiTheme="minorHAnsi" w:cstheme="minorHAnsi"/>
                <w:sz w:val="22"/>
                <w:szCs w:val="22"/>
              </w:rPr>
              <w:t xml:space="preserve"> aplicables a los estudiantes que estén</w:t>
            </w:r>
            <w:r>
              <w:rPr>
                <w:rFonts w:asciiTheme="minorHAnsi" w:hAnsiTheme="minorHAnsi" w:cstheme="minorHAnsi"/>
                <w:sz w:val="22"/>
                <w:szCs w:val="22"/>
              </w:rPr>
              <w:t xml:space="preserve"> </w:t>
            </w:r>
            <w:r w:rsidRPr="004E343F">
              <w:rPr>
                <w:rFonts w:asciiTheme="minorHAnsi" w:hAnsiTheme="minorHAnsi" w:cstheme="minorHAnsi"/>
                <w:sz w:val="22"/>
                <w:szCs w:val="22"/>
              </w:rPr>
              <w:t>involucrados en los hechos que originan la activación del protocolo</w:t>
            </w:r>
            <w:r>
              <w:rPr>
                <w:rFonts w:asciiTheme="minorHAnsi" w:hAnsiTheme="minorHAnsi" w:cstheme="minorHAnsi"/>
                <w:sz w:val="22"/>
                <w:szCs w:val="22"/>
              </w:rPr>
              <w:t xml:space="preserve">, tales medidas </w:t>
            </w:r>
            <w:r w:rsidRPr="00985976">
              <w:rPr>
                <w:rFonts w:asciiTheme="minorHAnsi" w:hAnsiTheme="minorHAnsi" w:cstheme="minorHAnsi"/>
                <w:sz w:val="22"/>
                <w:szCs w:val="22"/>
              </w:rPr>
              <w:t>pueden ser:</w:t>
            </w:r>
          </w:p>
          <w:p w14:paraId="2F4967C3" w14:textId="77777777" w:rsidR="00BE124A" w:rsidRPr="00985976" w:rsidRDefault="00BE124A" w:rsidP="00BE124A">
            <w:pPr>
              <w:pStyle w:val="textbox"/>
              <w:numPr>
                <w:ilvl w:val="0"/>
                <w:numId w:val="26"/>
              </w:numPr>
              <w:spacing w:before="0" w:beforeAutospacing="0" w:after="0" w:afterAutospacing="0"/>
              <w:jc w:val="both"/>
              <w:rPr>
                <w:rFonts w:asciiTheme="minorHAnsi" w:hAnsiTheme="minorHAnsi" w:cstheme="minorHAnsi"/>
                <w:sz w:val="22"/>
                <w:szCs w:val="22"/>
              </w:rPr>
            </w:pPr>
            <w:r w:rsidRPr="00985976">
              <w:rPr>
                <w:rFonts w:ascii="Calibri" w:hAnsi="Calibri" w:cs="Calibri"/>
                <w:sz w:val="22"/>
                <w:szCs w:val="22"/>
              </w:rPr>
              <w:t xml:space="preserve">Contención emocional y psicológica. </w:t>
            </w:r>
          </w:p>
          <w:p w14:paraId="2E1E74D7" w14:textId="77777777" w:rsidR="00BE124A" w:rsidRPr="00985976" w:rsidRDefault="00BE124A" w:rsidP="00BE124A">
            <w:pPr>
              <w:pStyle w:val="textbox"/>
              <w:numPr>
                <w:ilvl w:val="0"/>
                <w:numId w:val="26"/>
              </w:numPr>
              <w:spacing w:before="0" w:beforeAutospacing="0" w:after="0" w:afterAutospacing="0"/>
              <w:jc w:val="both"/>
              <w:rPr>
                <w:rFonts w:asciiTheme="minorHAnsi" w:hAnsiTheme="minorHAnsi" w:cstheme="minorHAnsi"/>
                <w:sz w:val="22"/>
                <w:szCs w:val="22"/>
              </w:rPr>
            </w:pPr>
            <w:r w:rsidRPr="00985976">
              <w:rPr>
                <w:rFonts w:ascii="Calibri" w:hAnsi="Calibri" w:cs="Calibri"/>
                <w:sz w:val="22"/>
                <w:szCs w:val="22"/>
              </w:rPr>
              <w:t>Acompañamiento pedagógico, durante y después del proceso.</w:t>
            </w:r>
          </w:p>
          <w:p w14:paraId="61751D24" w14:textId="77777777" w:rsidR="00BE124A"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Si se observan señales físicas en el NNA, o este/a exprese alguna molestia física por presunta agresión sexual, el profesional responsable</w:t>
            </w:r>
            <w:r>
              <w:rPr>
                <w:rFonts w:asciiTheme="minorHAnsi" w:hAnsiTheme="minorHAnsi" w:cstheme="minorHAnsi"/>
                <w:sz w:val="22"/>
                <w:szCs w:val="22"/>
              </w:rPr>
              <w:t xml:space="preserve"> deberá acompañar al centro asistencial más cercano para que lo/la examinen, como si se tratase de un accidente escolar.   </w:t>
            </w:r>
          </w:p>
          <w:p w14:paraId="64EBE164"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BC3638">
              <w:rPr>
                <w:rFonts w:asciiTheme="minorHAnsi" w:hAnsiTheme="minorHAnsi"/>
                <w:sz w:val="22"/>
                <w:szCs w:val="22"/>
              </w:rPr>
              <w:t>Comunicar a la familia, apoderado(a) y/o familiar que el estudiante será referido a un centro asistencia. No se requiere de la autorización de la familia para acudir al centro asistencial, basta la comunica</w:t>
            </w:r>
            <w:r>
              <w:rPr>
                <w:rFonts w:asciiTheme="minorHAnsi" w:hAnsiTheme="minorHAnsi"/>
                <w:sz w:val="22"/>
                <w:szCs w:val="22"/>
              </w:rPr>
              <w:t>ción de este procedimiento, dado</w:t>
            </w:r>
            <w:r w:rsidRPr="00BC3638">
              <w:rPr>
                <w:rFonts w:asciiTheme="minorHAnsi" w:hAnsiTheme="minorHAnsi"/>
                <w:sz w:val="22"/>
                <w:szCs w:val="22"/>
              </w:rPr>
              <w:t xml:space="preserve"> que si él/la agresor/es son miembros o conocidos/as de la familia, eventualmente esta puede oponerse al examen médico y al inicio de la investigación.</w:t>
            </w:r>
          </w:p>
        </w:tc>
        <w:tc>
          <w:tcPr>
            <w:tcW w:w="2410" w:type="dxa"/>
            <w:vAlign w:val="center"/>
          </w:tcPr>
          <w:p w14:paraId="4832A812" w14:textId="43DCE83E" w:rsidR="00BE124A" w:rsidRPr="00C07DB4" w:rsidRDefault="00BE124A" w:rsidP="00EA401E">
            <w:pPr>
              <w:pStyle w:val="textbox"/>
              <w:spacing w:before="0" w:beforeAutospacing="0" w:after="0" w:afterAutospacing="0"/>
              <w:jc w:val="center"/>
              <w:rPr>
                <w:rFonts w:asciiTheme="minorHAnsi" w:hAnsiTheme="minorHAnsi" w:cstheme="minorHAnsi"/>
                <w:sz w:val="22"/>
                <w:szCs w:val="22"/>
                <w:highlight w:val="yellow"/>
              </w:rPr>
            </w:pPr>
            <w:r w:rsidRPr="00C07DB4">
              <w:rPr>
                <w:rFonts w:asciiTheme="minorHAnsi" w:hAnsiTheme="minorHAnsi" w:cstheme="minorHAnsi"/>
                <w:sz w:val="22"/>
                <w:szCs w:val="22"/>
              </w:rPr>
              <w:lastRenderedPageBreak/>
              <w:t xml:space="preserve">Encarga de convivencia o en quien pudiera delegar esta actividad, </w:t>
            </w:r>
            <w:r w:rsidRPr="00C07DB4">
              <w:rPr>
                <w:rFonts w:asciiTheme="minorHAnsi" w:hAnsiTheme="minorHAnsi" w:cstheme="minorHAnsi"/>
                <w:sz w:val="22"/>
                <w:szCs w:val="22"/>
              </w:rPr>
              <w:lastRenderedPageBreak/>
              <w:t>según expertise profesional</w:t>
            </w:r>
          </w:p>
        </w:tc>
        <w:tc>
          <w:tcPr>
            <w:tcW w:w="1701" w:type="dxa"/>
            <w:vAlign w:val="center"/>
          </w:tcPr>
          <w:p w14:paraId="5A66A636" w14:textId="77777777"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p>
          <w:p w14:paraId="2F034022" w14:textId="787D2C33" w:rsidR="00BE124A"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Inmediatamente</w:t>
            </w:r>
          </w:p>
          <w:p w14:paraId="2AC01C03" w14:textId="799E2ACD" w:rsidR="00BE124A" w:rsidRPr="004A0B57" w:rsidRDefault="00BE124A" w:rsidP="008F115B">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Día 1</w:t>
            </w:r>
          </w:p>
        </w:tc>
      </w:tr>
      <w:tr w:rsidR="00BE124A" w:rsidRPr="004A0B57" w14:paraId="31E5D8F5" w14:textId="77777777" w:rsidTr="00EA401E">
        <w:tc>
          <w:tcPr>
            <w:tcW w:w="485" w:type="dxa"/>
            <w:vAlign w:val="center"/>
          </w:tcPr>
          <w:p w14:paraId="31EEB2B6"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6</w:t>
            </w:r>
          </w:p>
        </w:tc>
        <w:tc>
          <w:tcPr>
            <w:tcW w:w="5044" w:type="dxa"/>
            <w:vAlign w:val="center"/>
          </w:tcPr>
          <w:p w14:paraId="2D4AC28A"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Si el supuesto agresor es un estudiante se deberá informar a los padres</w:t>
            </w:r>
            <w:r>
              <w:rPr>
                <w:rFonts w:asciiTheme="minorHAnsi" w:hAnsiTheme="minorHAnsi" w:cstheme="minorHAnsi"/>
                <w:sz w:val="22"/>
                <w:szCs w:val="22"/>
              </w:rPr>
              <w:t xml:space="preserve"> mediante entrevista personal</w:t>
            </w:r>
            <w:r w:rsidRPr="004A0B57">
              <w:rPr>
                <w:rFonts w:asciiTheme="minorHAnsi" w:hAnsiTheme="minorHAnsi" w:cstheme="minorHAnsi"/>
                <w:sz w:val="22"/>
                <w:szCs w:val="22"/>
              </w:rPr>
              <w:t xml:space="preserve"> de la denuncia recibida en contra de su hijo.</w:t>
            </w:r>
          </w:p>
        </w:tc>
        <w:tc>
          <w:tcPr>
            <w:tcW w:w="2410" w:type="dxa"/>
            <w:vAlign w:val="center"/>
          </w:tcPr>
          <w:p w14:paraId="2815FA7B" w14:textId="55CA6576"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Encarga</w:t>
            </w:r>
            <w:r w:rsidR="006605A6">
              <w:rPr>
                <w:rFonts w:asciiTheme="minorHAnsi" w:hAnsiTheme="minorHAnsi" w:cstheme="minorHAnsi"/>
                <w:sz w:val="22"/>
                <w:szCs w:val="22"/>
              </w:rPr>
              <w:t>do</w:t>
            </w:r>
            <w:r>
              <w:rPr>
                <w:rFonts w:asciiTheme="minorHAnsi" w:hAnsiTheme="minorHAnsi" w:cstheme="minorHAnsi"/>
                <w:sz w:val="22"/>
                <w:szCs w:val="22"/>
              </w:rPr>
              <w:t xml:space="preserve"> de </w:t>
            </w:r>
            <w:r w:rsidR="006605A6">
              <w:rPr>
                <w:rFonts w:asciiTheme="minorHAnsi" w:hAnsiTheme="minorHAnsi" w:cstheme="minorHAnsi"/>
                <w:sz w:val="22"/>
                <w:szCs w:val="22"/>
              </w:rPr>
              <w:t>C</w:t>
            </w:r>
            <w:r>
              <w:rPr>
                <w:rFonts w:asciiTheme="minorHAnsi" w:hAnsiTheme="minorHAnsi" w:cstheme="minorHAnsi"/>
                <w:sz w:val="22"/>
                <w:szCs w:val="22"/>
              </w:rPr>
              <w:t xml:space="preserve">onvivencia </w:t>
            </w:r>
            <w:r w:rsidRPr="004A0B57">
              <w:rPr>
                <w:rFonts w:asciiTheme="minorHAnsi" w:hAnsiTheme="minorHAnsi" w:cstheme="minorHAnsi"/>
                <w:sz w:val="22"/>
                <w:szCs w:val="22"/>
              </w:rPr>
              <w:t>o en quien pudiera delegar e</w:t>
            </w:r>
            <w:r>
              <w:rPr>
                <w:rFonts w:asciiTheme="minorHAnsi" w:hAnsiTheme="minorHAnsi" w:cstheme="minorHAnsi"/>
                <w:sz w:val="22"/>
                <w:szCs w:val="22"/>
              </w:rPr>
              <w:t>sta actividad, según expertise profesional</w:t>
            </w:r>
          </w:p>
        </w:tc>
        <w:tc>
          <w:tcPr>
            <w:tcW w:w="1701" w:type="dxa"/>
            <w:vAlign w:val="center"/>
          </w:tcPr>
          <w:p w14:paraId="6E370C0F"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p>
          <w:p w14:paraId="50D69150" w14:textId="77777777" w:rsidR="00BE124A"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I</w:t>
            </w:r>
            <w:r w:rsidRPr="004A0B57">
              <w:rPr>
                <w:rFonts w:asciiTheme="minorHAnsi" w:hAnsiTheme="minorHAnsi" w:cstheme="minorHAnsi"/>
                <w:sz w:val="22"/>
                <w:szCs w:val="22"/>
              </w:rPr>
              <w:t>nmediatamente.</w:t>
            </w:r>
          </w:p>
          <w:p w14:paraId="52917943" w14:textId="75158634"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Día 1</w:t>
            </w:r>
          </w:p>
        </w:tc>
      </w:tr>
      <w:tr w:rsidR="00BE124A" w:rsidRPr="004A0B57" w14:paraId="57626BA9" w14:textId="77777777" w:rsidTr="00EA401E">
        <w:tc>
          <w:tcPr>
            <w:tcW w:w="485" w:type="dxa"/>
            <w:vAlign w:val="center"/>
          </w:tcPr>
          <w:p w14:paraId="59C0EBC5"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7</w:t>
            </w:r>
          </w:p>
        </w:tc>
        <w:tc>
          <w:tcPr>
            <w:tcW w:w="5044" w:type="dxa"/>
            <w:vAlign w:val="center"/>
          </w:tcPr>
          <w:p w14:paraId="5921CA51" w14:textId="4283866E"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 xml:space="preserve">Evaluar las medidas a adoptar </w:t>
            </w:r>
            <w:r w:rsidR="00BF262E" w:rsidRPr="004A0B57">
              <w:rPr>
                <w:rFonts w:asciiTheme="minorHAnsi" w:hAnsiTheme="minorHAnsi" w:cstheme="minorHAnsi"/>
                <w:sz w:val="22"/>
                <w:szCs w:val="22"/>
              </w:rPr>
              <w:t>en relación con el</w:t>
            </w:r>
            <w:r w:rsidRPr="004A0B57">
              <w:rPr>
                <w:rFonts w:asciiTheme="minorHAnsi" w:hAnsiTheme="minorHAnsi" w:cstheme="minorHAnsi"/>
                <w:sz w:val="22"/>
                <w:szCs w:val="22"/>
              </w:rPr>
              <w:t xml:space="preserve"> supuesto</w:t>
            </w:r>
            <w:r>
              <w:rPr>
                <w:rFonts w:asciiTheme="minorHAnsi" w:hAnsiTheme="minorHAnsi" w:cstheme="minorHAnsi"/>
                <w:sz w:val="22"/>
                <w:szCs w:val="22"/>
              </w:rPr>
              <w:t xml:space="preserve"> </w:t>
            </w:r>
            <w:r w:rsidRPr="004A0B57">
              <w:rPr>
                <w:rFonts w:asciiTheme="minorHAnsi" w:hAnsiTheme="minorHAnsi" w:cstheme="minorHAnsi"/>
                <w:sz w:val="22"/>
                <w:szCs w:val="22"/>
              </w:rPr>
              <w:t>agresor, estudiante del establecimiento.  Deberán considerarse sanciones y medidas de protección.</w:t>
            </w:r>
          </w:p>
          <w:p w14:paraId="005B78E5"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lastRenderedPageBreak/>
              <w:t>Si es mayor de 14 años, es penalmente responsable, por lo que habrá que presentar la denuncia respectiva. Si es menor de 14 años, se puede evaluar la presentación de una medida de protección ante los tribunales de familia.</w:t>
            </w:r>
          </w:p>
        </w:tc>
        <w:tc>
          <w:tcPr>
            <w:tcW w:w="2410" w:type="dxa"/>
            <w:vAlign w:val="center"/>
          </w:tcPr>
          <w:p w14:paraId="50399925" w14:textId="220ED93D"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lastRenderedPageBreak/>
              <w:t xml:space="preserve">Dirección, </w:t>
            </w:r>
            <w:r w:rsidR="006605A6">
              <w:rPr>
                <w:rFonts w:asciiTheme="minorHAnsi" w:hAnsiTheme="minorHAnsi" w:cstheme="minorHAnsi"/>
                <w:sz w:val="22"/>
                <w:szCs w:val="22"/>
              </w:rPr>
              <w:t>Encargado</w:t>
            </w:r>
            <w:r>
              <w:rPr>
                <w:rFonts w:asciiTheme="minorHAnsi" w:hAnsiTheme="minorHAnsi" w:cstheme="minorHAnsi"/>
                <w:sz w:val="22"/>
                <w:szCs w:val="22"/>
              </w:rPr>
              <w:t xml:space="preserve"> de </w:t>
            </w:r>
            <w:r w:rsidR="006605A6">
              <w:rPr>
                <w:rFonts w:asciiTheme="minorHAnsi" w:hAnsiTheme="minorHAnsi" w:cstheme="minorHAnsi"/>
                <w:sz w:val="22"/>
                <w:szCs w:val="22"/>
              </w:rPr>
              <w:t>C</w:t>
            </w:r>
            <w:r>
              <w:rPr>
                <w:rFonts w:asciiTheme="minorHAnsi" w:hAnsiTheme="minorHAnsi" w:cstheme="minorHAnsi"/>
                <w:sz w:val="22"/>
                <w:szCs w:val="22"/>
              </w:rPr>
              <w:t>onvivencia en conjunto con Inspector General</w:t>
            </w:r>
          </w:p>
        </w:tc>
        <w:tc>
          <w:tcPr>
            <w:tcW w:w="1701" w:type="dxa"/>
            <w:vAlign w:val="center"/>
          </w:tcPr>
          <w:p w14:paraId="4CB503DF"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 xml:space="preserve">Día </w:t>
            </w:r>
            <w:r>
              <w:rPr>
                <w:rFonts w:asciiTheme="minorHAnsi" w:hAnsiTheme="minorHAnsi" w:cstheme="minorHAnsi"/>
                <w:sz w:val="22"/>
                <w:szCs w:val="22"/>
              </w:rPr>
              <w:t xml:space="preserve">1 o </w:t>
            </w:r>
            <w:r w:rsidRPr="004A0B57">
              <w:rPr>
                <w:rFonts w:asciiTheme="minorHAnsi" w:hAnsiTheme="minorHAnsi" w:cstheme="minorHAnsi"/>
                <w:sz w:val="22"/>
                <w:szCs w:val="22"/>
              </w:rPr>
              <w:t>2</w:t>
            </w:r>
          </w:p>
        </w:tc>
      </w:tr>
      <w:tr w:rsidR="00BE124A" w:rsidRPr="004A0B57" w14:paraId="73543B15" w14:textId="77777777" w:rsidTr="00EA401E">
        <w:tc>
          <w:tcPr>
            <w:tcW w:w="485" w:type="dxa"/>
            <w:vAlign w:val="center"/>
          </w:tcPr>
          <w:p w14:paraId="75C91094"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8</w:t>
            </w:r>
          </w:p>
        </w:tc>
        <w:tc>
          <w:tcPr>
            <w:tcW w:w="5044" w:type="dxa"/>
            <w:vAlign w:val="center"/>
          </w:tcPr>
          <w:p w14:paraId="3D8DE3F8"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Considerar eximir a </w:t>
            </w:r>
            <w:r w:rsidRPr="004A0B57">
              <w:rPr>
                <w:rFonts w:asciiTheme="minorHAnsi" w:hAnsiTheme="minorHAnsi" w:cstheme="minorHAnsi"/>
                <w:sz w:val="22"/>
                <w:szCs w:val="22"/>
              </w:rPr>
              <w:t>él</w:t>
            </w:r>
            <w:r>
              <w:rPr>
                <w:rFonts w:asciiTheme="minorHAnsi" w:hAnsiTheme="minorHAnsi" w:cstheme="minorHAnsi"/>
                <w:sz w:val="22"/>
                <w:szCs w:val="22"/>
              </w:rPr>
              <w:t xml:space="preserve"> o la</w:t>
            </w:r>
            <w:r w:rsidRPr="004A0B57">
              <w:rPr>
                <w:rFonts w:asciiTheme="minorHAnsi" w:hAnsiTheme="minorHAnsi" w:cstheme="minorHAnsi"/>
                <w:sz w:val="22"/>
                <w:szCs w:val="22"/>
              </w:rPr>
              <w:t xml:space="preserve"> estudiante de asistir a clases en caso de estimarse necesario. Realizar ajustes en las actividades académicas como por </w:t>
            </w:r>
            <w:proofErr w:type="spellStart"/>
            <w:r w:rsidRPr="004A0B57">
              <w:rPr>
                <w:rFonts w:asciiTheme="minorHAnsi" w:hAnsiTheme="minorHAnsi" w:cstheme="minorHAnsi"/>
                <w:sz w:val="22"/>
                <w:szCs w:val="22"/>
              </w:rPr>
              <w:t>Ej</w:t>
            </w:r>
            <w:proofErr w:type="spellEnd"/>
            <w:r w:rsidRPr="004A0B57">
              <w:rPr>
                <w:rFonts w:asciiTheme="minorHAnsi" w:hAnsiTheme="minorHAnsi" w:cstheme="minorHAnsi"/>
                <w:sz w:val="22"/>
                <w:szCs w:val="22"/>
              </w:rPr>
              <w:t>: recalend</w:t>
            </w:r>
            <w:r>
              <w:rPr>
                <w:rFonts w:asciiTheme="minorHAnsi" w:hAnsiTheme="minorHAnsi" w:cstheme="minorHAnsi"/>
                <w:sz w:val="22"/>
                <w:szCs w:val="22"/>
              </w:rPr>
              <w:t>arización de pruebas o trabajos (coordinación con UTP)</w:t>
            </w:r>
          </w:p>
        </w:tc>
        <w:tc>
          <w:tcPr>
            <w:tcW w:w="2410" w:type="dxa"/>
            <w:vAlign w:val="center"/>
          </w:tcPr>
          <w:p w14:paraId="076F71A5" w14:textId="2EB0ADD6" w:rsidR="00BE124A"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Encargad</w:t>
            </w:r>
            <w:r w:rsidR="006605A6">
              <w:rPr>
                <w:rFonts w:asciiTheme="minorHAnsi" w:hAnsiTheme="minorHAnsi" w:cstheme="minorHAnsi"/>
                <w:sz w:val="22"/>
                <w:szCs w:val="22"/>
              </w:rPr>
              <w:t>o</w:t>
            </w:r>
            <w:r>
              <w:rPr>
                <w:rFonts w:asciiTheme="minorHAnsi" w:hAnsiTheme="minorHAnsi" w:cstheme="minorHAnsi"/>
                <w:sz w:val="22"/>
                <w:szCs w:val="22"/>
              </w:rPr>
              <w:t xml:space="preserve"> de </w:t>
            </w:r>
            <w:r w:rsidR="006605A6">
              <w:rPr>
                <w:rFonts w:asciiTheme="minorHAnsi" w:hAnsiTheme="minorHAnsi" w:cstheme="minorHAnsi"/>
                <w:sz w:val="22"/>
                <w:szCs w:val="22"/>
              </w:rPr>
              <w:t>C</w:t>
            </w:r>
            <w:r>
              <w:rPr>
                <w:rFonts w:asciiTheme="minorHAnsi" w:hAnsiTheme="minorHAnsi" w:cstheme="minorHAnsi"/>
                <w:sz w:val="22"/>
                <w:szCs w:val="22"/>
              </w:rPr>
              <w:t xml:space="preserve">onvivencia </w:t>
            </w:r>
            <w:r w:rsidRPr="004A0B57">
              <w:rPr>
                <w:rFonts w:asciiTheme="minorHAnsi" w:hAnsiTheme="minorHAnsi" w:cstheme="minorHAnsi"/>
                <w:sz w:val="22"/>
                <w:szCs w:val="22"/>
              </w:rPr>
              <w:t>o en quien pudiera delegar e</w:t>
            </w:r>
            <w:r>
              <w:rPr>
                <w:rFonts w:asciiTheme="minorHAnsi" w:hAnsiTheme="minorHAnsi" w:cstheme="minorHAnsi"/>
                <w:sz w:val="22"/>
                <w:szCs w:val="22"/>
              </w:rPr>
              <w:t>sta actividad, según expertise profesional</w:t>
            </w:r>
          </w:p>
        </w:tc>
        <w:tc>
          <w:tcPr>
            <w:tcW w:w="1701" w:type="dxa"/>
            <w:vAlign w:val="center"/>
          </w:tcPr>
          <w:p w14:paraId="59678488"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 xml:space="preserve">Día </w:t>
            </w:r>
            <w:r>
              <w:rPr>
                <w:rFonts w:asciiTheme="minorHAnsi" w:hAnsiTheme="minorHAnsi" w:cstheme="minorHAnsi"/>
                <w:sz w:val="22"/>
                <w:szCs w:val="22"/>
              </w:rPr>
              <w:t xml:space="preserve">1 o </w:t>
            </w:r>
            <w:r w:rsidRPr="004A0B57">
              <w:rPr>
                <w:rFonts w:asciiTheme="minorHAnsi" w:hAnsiTheme="minorHAnsi" w:cstheme="minorHAnsi"/>
                <w:sz w:val="22"/>
                <w:szCs w:val="22"/>
              </w:rPr>
              <w:t>2</w:t>
            </w:r>
          </w:p>
        </w:tc>
      </w:tr>
      <w:tr w:rsidR="00BE124A" w:rsidRPr="004A0B57" w14:paraId="2B325BF5" w14:textId="77777777" w:rsidTr="00EA401E">
        <w:tc>
          <w:tcPr>
            <w:tcW w:w="485" w:type="dxa"/>
            <w:vAlign w:val="center"/>
          </w:tcPr>
          <w:p w14:paraId="016B8121"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9</w:t>
            </w:r>
          </w:p>
        </w:tc>
        <w:tc>
          <w:tcPr>
            <w:tcW w:w="5044" w:type="dxa"/>
            <w:vAlign w:val="center"/>
          </w:tcPr>
          <w:p w14:paraId="14458311" w14:textId="77777777" w:rsidR="00BE124A" w:rsidRPr="004A0B57" w:rsidRDefault="00BE124A" w:rsidP="0043616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Monitoreo de la situación y efectividad del plan de apoyo para la víctima y sus padres.</w:t>
            </w:r>
          </w:p>
          <w:p w14:paraId="49C1DFDE" w14:textId="77777777" w:rsidR="00BE124A" w:rsidRPr="004A0B57" w:rsidRDefault="00BE124A" w:rsidP="0043616E">
            <w:pPr>
              <w:pStyle w:val="textbox"/>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Encargada de convivencia y/o profesional a cargo, deberá mantenerse informada de los avances de la situación, conocer el estado de la investigación si esta se hubiese iniciado, de las eventuales medidas de protección aplicadas y de la intervención reparatoria externa, en el caso que así lo fuese.</w:t>
            </w:r>
          </w:p>
        </w:tc>
        <w:tc>
          <w:tcPr>
            <w:tcW w:w="2410" w:type="dxa"/>
            <w:vAlign w:val="center"/>
          </w:tcPr>
          <w:p w14:paraId="2DB631F0" w14:textId="4B09B8D1"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Encargad</w:t>
            </w:r>
            <w:r w:rsidR="006605A6">
              <w:rPr>
                <w:rFonts w:asciiTheme="minorHAnsi" w:hAnsiTheme="minorHAnsi" w:cstheme="minorHAnsi"/>
                <w:sz w:val="22"/>
                <w:szCs w:val="22"/>
              </w:rPr>
              <w:t>o</w:t>
            </w:r>
            <w:r>
              <w:rPr>
                <w:rFonts w:asciiTheme="minorHAnsi" w:hAnsiTheme="minorHAnsi" w:cstheme="minorHAnsi"/>
                <w:sz w:val="22"/>
                <w:szCs w:val="22"/>
              </w:rPr>
              <w:t xml:space="preserve"> de </w:t>
            </w:r>
            <w:r w:rsidR="006605A6">
              <w:rPr>
                <w:rFonts w:asciiTheme="minorHAnsi" w:hAnsiTheme="minorHAnsi" w:cstheme="minorHAnsi"/>
                <w:sz w:val="22"/>
                <w:szCs w:val="22"/>
              </w:rPr>
              <w:t>C</w:t>
            </w:r>
            <w:r>
              <w:rPr>
                <w:rFonts w:asciiTheme="minorHAnsi" w:hAnsiTheme="minorHAnsi" w:cstheme="minorHAnsi"/>
                <w:sz w:val="22"/>
                <w:szCs w:val="22"/>
              </w:rPr>
              <w:t xml:space="preserve">onvivencia </w:t>
            </w:r>
            <w:r w:rsidRPr="004A0B57">
              <w:rPr>
                <w:rFonts w:asciiTheme="minorHAnsi" w:hAnsiTheme="minorHAnsi" w:cstheme="minorHAnsi"/>
                <w:sz w:val="22"/>
                <w:szCs w:val="22"/>
              </w:rPr>
              <w:t>o en quien pudiera delegar e</w:t>
            </w:r>
            <w:r>
              <w:rPr>
                <w:rFonts w:asciiTheme="minorHAnsi" w:hAnsiTheme="minorHAnsi" w:cstheme="minorHAnsi"/>
                <w:sz w:val="22"/>
                <w:szCs w:val="22"/>
              </w:rPr>
              <w:t>sta actividad, según expertise profesional</w:t>
            </w:r>
          </w:p>
        </w:tc>
        <w:tc>
          <w:tcPr>
            <w:tcW w:w="1701" w:type="dxa"/>
            <w:vAlign w:val="center"/>
          </w:tcPr>
          <w:p w14:paraId="41A67DBC" w14:textId="4F040E1B"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Cada 2 semanas</w:t>
            </w:r>
            <w:r>
              <w:rPr>
                <w:rFonts w:asciiTheme="minorHAnsi" w:hAnsiTheme="minorHAnsi" w:cstheme="minorHAnsi"/>
                <w:sz w:val="22"/>
                <w:szCs w:val="22"/>
              </w:rPr>
              <w:t xml:space="preserve"> y/o</w:t>
            </w:r>
            <w:r w:rsidRPr="004A0B57">
              <w:rPr>
                <w:rFonts w:asciiTheme="minorHAnsi" w:hAnsiTheme="minorHAnsi" w:cstheme="minorHAnsi"/>
                <w:sz w:val="22"/>
                <w:szCs w:val="22"/>
              </w:rPr>
              <w:t xml:space="preserve"> reporte parcial hasta el cierre del protocolo</w:t>
            </w:r>
          </w:p>
        </w:tc>
      </w:tr>
      <w:tr w:rsidR="00BE124A" w:rsidRPr="004A0B57" w14:paraId="6B31A45B" w14:textId="77777777" w:rsidTr="00EA401E">
        <w:tc>
          <w:tcPr>
            <w:tcW w:w="485" w:type="dxa"/>
            <w:vAlign w:val="center"/>
          </w:tcPr>
          <w:p w14:paraId="45FE847E"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10</w:t>
            </w:r>
          </w:p>
        </w:tc>
        <w:tc>
          <w:tcPr>
            <w:tcW w:w="5044" w:type="dxa"/>
            <w:vAlign w:val="center"/>
          </w:tcPr>
          <w:p w14:paraId="502DC258" w14:textId="7777777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Cierre de protocolo, informe final y monitoreo.</w:t>
            </w:r>
          </w:p>
        </w:tc>
        <w:tc>
          <w:tcPr>
            <w:tcW w:w="2410" w:type="dxa"/>
            <w:vAlign w:val="center"/>
          </w:tcPr>
          <w:p w14:paraId="06858B61" w14:textId="6BF44AAC" w:rsidR="00BE124A" w:rsidRPr="004A0B57" w:rsidRDefault="009C41DF"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Encargado</w:t>
            </w:r>
            <w:r w:rsidR="00BE124A">
              <w:rPr>
                <w:rFonts w:asciiTheme="minorHAnsi" w:hAnsiTheme="minorHAnsi" w:cstheme="minorHAnsi"/>
                <w:sz w:val="22"/>
                <w:szCs w:val="22"/>
              </w:rPr>
              <w:t xml:space="preserve"> de </w:t>
            </w:r>
            <w:r>
              <w:rPr>
                <w:rFonts w:asciiTheme="minorHAnsi" w:hAnsiTheme="minorHAnsi" w:cstheme="minorHAnsi"/>
                <w:sz w:val="22"/>
                <w:szCs w:val="22"/>
              </w:rPr>
              <w:t>C</w:t>
            </w:r>
            <w:r w:rsidR="00BE124A">
              <w:rPr>
                <w:rFonts w:asciiTheme="minorHAnsi" w:hAnsiTheme="minorHAnsi" w:cstheme="minorHAnsi"/>
                <w:sz w:val="22"/>
                <w:szCs w:val="22"/>
              </w:rPr>
              <w:t xml:space="preserve">onvivencia </w:t>
            </w:r>
            <w:r w:rsidR="00BE124A" w:rsidRPr="004A0B57">
              <w:rPr>
                <w:rFonts w:asciiTheme="minorHAnsi" w:hAnsiTheme="minorHAnsi" w:cstheme="minorHAnsi"/>
                <w:sz w:val="22"/>
                <w:szCs w:val="22"/>
              </w:rPr>
              <w:t>o en quien pudiera delegar e</w:t>
            </w:r>
            <w:r w:rsidR="00BE124A">
              <w:rPr>
                <w:rFonts w:asciiTheme="minorHAnsi" w:hAnsiTheme="minorHAnsi" w:cstheme="minorHAnsi"/>
                <w:sz w:val="22"/>
                <w:szCs w:val="22"/>
              </w:rPr>
              <w:t>sta actividad, según expertise profesional</w:t>
            </w:r>
          </w:p>
        </w:tc>
        <w:tc>
          <w:tcPr>
            <w:tcW w:w="1701" w:type="dxa"/>
            <w:vAlign w:val="center"/>
          </w:tcPr>
          <w:p w14:paraId="4C40C0CF" w14:textId="699DF607"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sidRPr="004A0B57">
              <w:rPr>
                <w:rFonts w:asciiTheme="minorHAnsi" w:hAnsiTheme="minorHAnsi" w:cstheme="minorHAnsi"/>
                <w:sz w:val="22"/>
                <w:szCs w:val="22"/>
              </w:rPr>
              <w:t>30 a 60 días. Sin perjuicio que el monitoreo se pueda prolongar</w:t>
            </w:r>
          </w:p>
        </w:tc>
      </w:tr>
    </w:tbl>
    <w:p w14:paraId="6A7B2B1F" w14:textId="77777777" w:rsidR="00BE124A" w:rsidRPr="004A0B57" w:rsidRDefault="00BE124A" w:rsidP="00BE124A">
      <w:pPr>
        <w:rPr>
          <w:rFonts w:asciiTheme="minorHAnsi" w:hAnsiTheme="minorHAnsi" w:cstheme="minorHAnsi"/>
        </w:rPr>
      </w:pPr>
    </w:p>
    <w:tbl>
      <w:tblPr>
        <w:tblStyle w:val="Tablaconcuadrcula"/>
        <w:tblW w:w="9640" w:type="dxa"/>
        <w:tblInd w:w="-147" w:type="dxa"/>
        <w:tblLook w:val="04A0" w:firstRow="1" w:lastRow="0" w:firstColumn="1" w:lastColumn="0" w:noHBand="0" w:noVBand="1"/>
      </w:tblPr>
      <w:tblGrid>
        <w:gridCol w:w="483"/>
        <w:gridCol w:w="5046"/>
        <w:gridCol w:w="2348"/>
        <w:gridCol w:w="1763"/>
      </w:tblGrid>
      <w:tr w:rsidR="00BE124A" w:rsidRPr="004A0B57" w14:paraId="29D04510" w14:textId="77777777" w:rsidTr="00EA401E">
        <w:tc>
          <w:tcPr>
            <w:tcW w:w="9640" w:type="dxa"/>
            <w:gridSpan w:val="4"/>
            <w:shd w:val="clear" w:color="auto" w:fill="E7E6E6" w:themeFill="background2"/>
            <w:vAlign w:val="center"/>
          </w:tcPr>
          <w:p w14:paraId="12322C0A" w14:textId="77777777" w:rsidR="00BE124A" w:rsidRPr="004A0B57" w:rsidRDefault="00BE124A" w:rsidP="00EA401E">
            <w:pPr>
              <w:pStyle w:val="textbox"/>
              <w:spacing w:before="0" w:beforeAutospacing="0" w:after="0" w:afterAutospacing="0"/>
              <w:jc w:val="both"/>
              <w:rPr>
                <w:rFonts w:asciiTheme="minorHAnsi" w:hAnsiTheme="minorHAnsi" w:cstheme="minorHAnsi"/>
                <w:b/>
                <w:sz w:val="22"/>
                <w:szCs w:val="22"/>
              </w:rPr>
            </w:pPr>
            <w:r w:rsidRPr="004A0B57">
              <w:rPr>
                <w:rFonts w:asciiTheme="minorHAnsi" w:hAnsiTheme="minorHAnsi" w:cstheme="minorHAnsi"/>
                <w:b/>
                <w:sz w:val="22"/>
                <w:szCs w:val="22"/>
              </w:rPr>
              <w:t>CONDUCTAS DE CONNOTACION SEXUAL</w:t>
            </w:r>
          </w:p>
        </w:tc>
      </w:tr>
      <w:tr w:rsidR="00BE124A" w:rsidRPr="004A0B57" w14:paraId="73C2B583" w14:textId="77777777" w:rsidTr="00EA401E">
        <w:tc>
          <w:tcPr>
            <w:tcW w:w="483" w:type="dxa"/>
            <w:vAlign w:val="center"/>
          </w:tcPr>
          <w:p w14:paraId="35F650F4"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p>
        </w:tc>
        <w:tc>
          <w:tcPr>
            <w:tcW w:w="5046" w:type="dxa"/>
            <w:vAlign w:val="center"/>
          </w:tcPr>
          <w:p w14:paraId="458C67D3"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r w:rsidRPr="004A0B57">
              <w:rPr>
                <w:rFonts w:asciiTheme="minorHAnsi" w:hAnsiTheme="minorHAnsi" w:cstheme="minorHAnsi"/>
                <w:b/>
                <w:sz w:val="22"/>
                <w:szCs w:val="22"/>
              </w:rPr>
              <w:t>Procedimiento</w:t>
            </w:r>
          </w:p>
        </w:tc>
        <w:tc>
          <w:tcPr>
            <w:tcW w:w="2348" w:type="dxa"/>
            <w:vAlign w:val="center"/>
          </w:tcPr>
          <w:p w14:paraId="3677D28F"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r w:rsidRPr="004A0B57">
              <w:rPr>
                <w:rFonts w:asciiTheme="minorHAnsi" w:hAnsiTheme="minorHAnsi" w:cstheme="minorHAnsi"/>
                <w:b/>
                <w:sz w:val="22"/>
                <w:szCs w:val="22"/>
              </w:rPr>
              <w:t>Responsable</w:t>
            </w:r>
          </w:p>
        </w:tc>
        <w:tc>
          <w:tcPr>
            <w:tcW w:w="1763" w:type="dxa"/>
            <w:vAlign w:val="center"/>
          </w:tcPr>
          <w:p w14:paraId="2DD587AD" w14:textId="77777777" w:rsidR="00BE124A" w:rsidRPr="004A0B57" w:rsidRDefault="00BE124A" w:rsidP="00EA401E">
            <w:pPr>
              <w:pStyle w:val="textbox"/>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Tiempo</w:t>
            </w:r>
          </w:p>
        </w:tc>
      </w:tr>
      <w:tr w:rsidR="00BE124A" w:rsidRPr="004A0B57" w14:paraId="17FCCAE1" w14:textId="77777777" w:rsidTr="00EA401E">
        <w:tc>
          <w:tcPr>
            <w:tcW w:w="483" w:type="dxa"/>
            <w:vAlign w:val="center"/>
          </w:tcPr>
          <w:p w14:paraId="0FBA4F3D" w14:textId="77777777"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1</w:t>
            </w:r>
          </w:p>
        </w:tc>
        <w:tc>
          <w:tcPr>
            <w:tcW w:w="5046" w:type="dxa"/>
            <w:vAlign w:val="center"/>
          </w:tcPr>
          <w:p w14:paraId="797E9952" w14:textId="35F0981F" w:rsidR="00BE124A" w:rsidRPr="004A0B57" w:rsidRDefault="00BE124A" w:rsidP="00EA401E">
            <w:pPr>
              <w:pStyle w:val="textbox"/>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Todo miembro de la comunidad educativa tiene la obligación legal de activar el protocolo f</w:t>
            </w:r>
            <w:r w:rsidRPr="004A0B57">
              <w:rPr>
                <w:rFonts w:asciiTheme="minorHAnsi" w:hAnsiTheme="minorHAnsi" w:cstheme="minorHAnsi"/>
                <w:sz w:val="22"/>
                <w:szCs w:val="22"/>
              </w:rPr>
              <w:t xml:space="preserve">rente a la detección o información </w:t>
            </w:r>
            <w:r>
              <w:rPr>
                <w:rFonts w:asciiTheme="minorHAnsi" w:hAnsiTheme="minorHAnsi" w:cstheme="minorHAnsi"/>
                <w:sz w:val="22"/>
                <w:szCs w:val="22"/>
              </w:rPr>
              <w:t xml:space="preserve">de alguna conducta de connotación sexual. Este inmediatamente informará </w:t>
            </w:r>
            <w:r w:rsidR="00AF672E">
              <w:rPr>
                <w:rFonts w:asciiTheme="minorHAnsi" w:hAnsiTheme="minorHAnsi" w:cstheme="minorHAnsi"/>
                <w:sz w:val="22"/>
                <w:szCs w:val="22"/>
              </w:rPr>
              <w:t xml:space="preserve">a </w:t>
            </w:r>
            <w:r w:rsidR="00AF672E" w:rsidRPr="00AF672E">
              <w:rPr>
                <w:rFonts w:asciiTheme="minorHAnsi" w:hAnsiTheme="minorHAnsi" w:cstheme="minorHAnsi"/>
                <w:b/>
                <w:bCs/>
                <w:sz w:val="22"/>
                <w:szCs w:val="22"/>
              </w:rPr>
              <w:t>Inspectoría</w:t>
            </w:r>
            <w:r w:rsidRPr="00AF672E">
              <w:rPr>
                <w:rFonts w:asciiTheme="minorHAnsi" w:hAnsiTheme="minorHAnsi" w:cstheme="minorHAnsi"/>
                <w:b/>
                <w:bCs/>
                <w:sz w:val="22"/>
                <w:szCs w:val="22"/>
              </w:rPr>
              <w:t xml:space="preserve"> General</w:t>
            </w:r>
            <w:r>
              <w:rPr>
                <w:rFonts w:asciiTheme="minorHAnsi" w:hAnsiTheme="minorHAnsi" w:cstheme="minorHAnsi"/>
                <w:b/>
                <w:sz w:val="22"/>
                <w:szCs w:val="22"/>
              </w:rPr>
              <w:t xml:space="preserve"> o cualquier otro miembro del equipo de convivencia para que </w:t>
            </w:r>
            <w:r w:rsidR="00AC64A7">
              <w:rPr>
                <w:rFonts w:asciiTheme="minorHAnsi" w:hAnsiTheme="minorHAnsi" w:cstheme="minorHAnsi"/>
                <w:b/>
                <w:sz w:val="22"/>
                <w:szCs w:val="22"/>
              </w:rPr>
              <w:t>continúe</w:t>
            </w:r>
            <w:r>
              <w:rPr>
                <w:rFonts w:asciiTheme="minorHAnsi" w:hAnsiTheme="minorHAnsi" w:cstheme="minorHAnsi"/>
                <w:b/>
                <w:sz w:val="22"/>
                <w:szCs w:val="22"/>
              </w:rPr>
              <w:t xml:space="preserve"> con el protocolo.</w:t>
            </w:r>
          </w:p>
        </w:tc>
        <w:tc>
          <w:tcPr>
            <w:tcW w:w="2348" w:type="dxa"/>
            <w:vAlign w:val="center"/>
          </w:tcPr>
          <w:p w14:paraId="08CCC78B" w14:textId="15E1AA6A" w:rsidR="00BE124A" w:rsidRPr="004A0B57" w:rsidRDefault="00BE124A" w:rsidP="00EA401E">
            <w:pPr>
              <w:pStyle w:val="textbox"/>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 xml:space="preserve">Inspectoría </w:t>
            </w:r>
            <w:r w:rsidR="00AF672E">
              <w:rPr>
                <w:rFonts w:asciiTheme="minorHAnsi" w:hAnsiTheme="minorHAnsi" w:cstheme="minorHAnsi"/>
                <w:sz w:val="22"/>
                <w:szCs w:val="22"/>
              </w:rPr>
              <w:t>G</w:t>
            </w:r>
            <w:r>
              <w:rPr>
                <w:rFonts w:asciiTheme="minorHAnsi" w:hAnsiTheme="minorHAnsi" w:cstheme="minorHAnsi"/>
                <w:sz w:val="22"/>
                <w:szCs w:val="22"/>
              </w:rPr>
              <w:t>eneral y/o Encargad</w:t>
            </w:r>
            <w:r w:rsidR="00AF672E">
              <w:rPr>
                <w:rFonts w:asciiTheme="minorHAnsi" w:hAnsiTheme="minorHAnsi" w:cstheme="minorHAnsi"/>
                <w:sz w:val="22"/>
                <w:szCs w:val="22"/>
              </w:rPr>
              <w:t>o</w:t>
            </w:r>
            <w:r>
              <w:rPr>
                <w:rFonts w:asciiTheme="minorHAnsi" w:hAnsiTheme="minorHAnsi" w:cstheme="minorHAnsi"/>
                <w:sz w:val="22"/>
                <w:szCs w:val="22"/>
              </w:rPr>
              <w:t xml:space="preserve"> de </w:t>
            </w:r>
            <w:r w:rsidR="00AF672E">
              <w:rPr>
                <w:rFonts w:asciiTheme="minorHAnsi" w:hAnsiTheme="minorHAnsi" w:cstheme="minorHAnsi"/>
                <w:sz w:val="22"/>
                <w:szCs w:val="22"/>
              </w:rPr>
              <w:t>C</w:t>
            </w:r>
            <w:r>
              <w:rPr>
                <w:rFonts w:asciiTheme="minorHAnsi" w:hAnsiTheme="minorHAnsi" w:cstheme="minorHAnsi"/>
                <w:sz w:val="22"/>
                <w:szCs w:val="22"/>
              </w:rPr>
              <w:t xml:space="preserve">onvivencia u otro </w:t>
            </w:r>
            <w:r w:rsidR="00AF672E">
              <w:rPr>
                <w:rFonts w:asciiTheme="minorHAnsi" w:hAnsiTheme="minorHAnsi" w:cstheme="minorHAnsi"/>
                <w:sz w:val="22"/>
                <w:szCs w:val="22"/>
              </w:rPr>
              <w:t>I</w:t>
            </w:r>
            <w:r>
              <w:rPr>
                <w:rFonts w:asciiTheme="minorHAnsi" w:hAnsiTheme="minorHAnsi" w:cstheme="minorHAnsi"/>
                <w:sz w:val="22"/>
                <w:szCs w:val="22"/>
              </w:rPr>
              <w:t xml:space="preserve">ntegrante de </w:t>
            </w:r>
            <w:r w:rsidR="00AF672E">
              <w:rPr>
                <w:rFonts w:asciiTheme="minorHAnsi" w:hAnsiTheme="minorHAnsi" w:cstheme="minorHAnsi"/>
                <w:sz w:val="22"/>
                <w:szCs w:val="22"/>
              </w:rPr>
              <w:t>E</w:t>
            </w:r>
            <w:r>
              <w:rPr>
                <w:rFonts w:asciiTheme="minorHAnsi" w:hAnsiTheme="minorHAnsi" w:cstheme="minorHAnsi"/>
                <w:sz w:val="22"/>
                <w:szCs w:val="22"/>
              </w:rPr>
              <w:t xml:space="preserve">quipo de </w:t>
            </w:r>
            <w:r w:rsidR="00AF672E">
              <w:rPr>
                <w:rFonts w:asciiTheme="minorHAnsi" w:hAnsiTheme="minorHAnsi" w:cstheme="minorHAnsi"/>
                <w:sz w:val="22"/>
                <w:szCs w:val="22"/>
              </w:rPr>
              <w:t>C</w:t>
            </w:r>
            <w:r>
              <w:rPr>
                <w:rFonts w:asciiTheme="minorHAnsi" w:hAnsiTheme="minorHAnsi" w:cstheme="minorHAnsi"/>
                <w:sz w:val="22"/>
                <w:szCs w:val="22"/>
              </w:rPr>
              <w:t xml:space="preserve">onvivencia </w:t>
            </w:r>
            <w:r w:rsidRPr="004A0B57">
              <w:rPr>
                <w:rFonts w:asciiTheme="minorHAnsi" w:hAnsiTheme="minorHAnsi" w:cstheme="minorHAnsi"/>
                <w:sz w:val="22"/>
                <w:szCs w:val="22"/>
              </w:rPr>
              <w:t>según expertise profesional</w:t>
            </w:r>
            <w:r>
              <w:rPr>
                <w:rFonts w:asciiTheme="minorHAnsi" w:hAnsiTheme="minorHAnsi" w:cstheme="minorHAnsi"/>
                <w:sz w:val="22"/>
                <w:szCs w:val="22"/>
              </w:rPr>
              <w:t xml:space="preserve"> </w:t>
            </w:r>
          </w:p>
        </w:tc>
        <w:tc>
          <w:tcPr>
            <w:tcW w:w="1763" w:type="dxa"/>
            <w:vAlign w:val="center"/>
          </w:tcPr>
          <w:p w14:paraId="330FD093" w14:textId="0C34F97D" w:rsidR="00BE124A" w:rsidRDefault="00BE124A" w:rsidP="00197CF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Inmediatamente</w:t>
            </w:r>
          </w:p>
          <w:p w14:paraId="00C17045" w14:textId="77777777" w:rsidR="00BE124A" w:rsidRPr="004A0B57" w:rsidRDefault="00BE124A" w:rsidP="00197CFE">
            <w:pPr>
              <w:pStyle w:val="textbox"/>
              <w:spacing w:before="0" w:beforeAutospacing="0" w:after="0" w:afterAutospacing="0"/>
              <w:jc w:val="center"/>
              <w:rPr>
                <w:rFonts w:asciiTheme="minorHAnsi" w:hAnsiTheme="minorHAnsi" w:cstheme="minorHAnsi"/>
                <w:sz w:val="22"/>
                <w:szCs w:val="22"/>
              </w:rPr>
            </w:pPr>
            <w:r w:rsidRPr="004A0B57">
              <w:rPr>
                <w:rFonts w:asciiTheme="minorHAnsi" w:hAnsiTheme="minorHAnsi" w:cstheme="minorHAnsi"/>
                <w:sz w:val="22"/>
                <w:szCs w:val="22"/>
              </w:rPr>
              <w:t>Día 1</w:t>
            </w:r>
          </w:p>
        </w:tc>
      </w:tr>
      <w:tr w:rsidR="00BE124A" w:rsidRPr="00985976" w14:paraId="7AC58EAE" w14:textId="77777777" w:rsidTr="00EA401E">
        <w:tc>
          <w:tcPr>
            <w:tcW w:w="483" w:type="dxa"/>
            <w:vAlign w:val="center"/>
          </w:tcPr>
          <w:p w14:paraId="57FFDBFA" w14:textId="77777777" w:rsidR="00BE124A" w:rsidRPr="00985976" w:rsidRDefault="00BE124A" w:rsidP="00EA401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 xml:space="preserve">2 </w:t>
            </w:r>
          </w:p>
        </w:tc>
        <w:tc>
          <w:tcPr>
            <w:tcW w:w="5046" w:type="dxa"/>
            <w:vAlign w:val="center"/>
          </w:tcPr>
          <w:p w14:paraId="0DA6DAAE" w14:textId="77777777" w:rsidR="00BE124A" w:rsidRPr="003A5942" w:rsidRDefault="00BE124A" w:rsidP="00EA401E">
            <w:pPr>
              <w:pStyle w:val="textbox"/>
              <w:spacing w:before="0" w:beforeAutospacing="0" w:after="0" w:afterAutospacing="0"/>
              <w:jc w:val="both"/>
              <w:rPr>
                <w:rFonts w:asciiTheme="minorHAnsi" w:hAnsiTheme="minorHAnsi" w:cstheme="minorHAnsi"/>
                <w:b/>
                <w:bCs/>
                <w:sz w:val="22"/>
                <w:szCs w:val="22"/>
              </w:rPr>
            </w:pPr>
            <w:r w:rsidRPr="003A5942">
              <w:rPr>
                <w:rFonts w:asciiTheme="minorHAnsi" w:hAnsiTheme="minorHAnsi" w:cstheme="minorHAnsi"/>
                <w:b/>
                <w:bCs/>
                <w:sz w:val="22"/>
                <w:szCs w:val="22"/>
              </w:rPr>
              <w:t>Si los padres no son quienes comunicaron el hecho, deberán ser citados mediante entrevista personal para ser informados, de la activación del protocolo, y de las primeras medidas que se adoptarán. (Padres de ambos estudiantes por separado)</w:t>
            </w:r>
          </w:p>
          <w:p w14:paraId="552000B4" w14:textId="77777777" w:rsidR="00BE124A" w:rsidRPr="00985976" w:rsidRDefault="00BE124A" w:rsidP="00EA401E">
            <w:pPr>
              <w:jc w:val="both"/>
              <w:rPr>
                <w:rFonts w:ascii="Calibri" w:eastAsia="Times New Roman" w:hAnsi="Calibri" w:cs="Calibri"/>
                <w:lang w:val="es-CL" w:eastAsia="es-CL"/>
              </w:rPr>
            </w:pPr>
            <w:r w:rsidRPr="00985976">
              <w:rPr>
                <w:rFonts w:ascii="Calibri" w:eastAsia="Times New Roman" w:hAnsi="Calibri" w:cs="Calibri"/>
                <w:lang w:val="es-CL" w:eastAsia="es-CL"/>
              </w:rPr>
              <w:t xml:space="preserve">Se establecerán las medidas o acciones que involucren a los padres, apoderados o adultos responsables de los estudiantes afectados. </w:t>
            </w:r>
          </w:p>
          <w:p w14:paraId="47C7DBC5" w14:textId="77777777" w:rsidR="00BE124A" w:rsidRPr="00985976" w:rsidRDefault="00BE124A" w:rsidP="00EA401E">
            <w:pPr>
              <w:jc w:val="both"/>
              <w:rPr>
                <w:rFonts w:ascii="Calibri" w:eastAsia="Times New Roman" w:hAnsi="Calibri" w:cs="Calibri"/>
                <w:lang w:val="es-CL" w:eastAsia="es-CL"/>
              </w:rPr>
            </w:pPr>
            <w:r w:rsidRPr="00985976">
              <w:rPr>
                <w:rFonts w:ascii="Calibri" w:eastAsia="Times New Roman" w:hAnsi="Calibri" w:cs="Calibri"/>
                <w:lang w:val="es-CL" w:eastAsia="es-CL"/>
              </w:rPr>
              <w:t>Tales como:</w:t>
            </w:r>
          </w:p>
          <w:p w14:paraId="5947015C" w14:textId="77777777" w:rsidR="00BE124A" w:rsidRPr="00985976" w:rsidRDefault="00BE124A" w:rsidP="00EA401E">
            <w:pPr>
              <w:jc w:val="both"/>
              <w:rPr>
                <w:rFonts w:ascii="Calibri" w:eastAsia="Times New Roman" w:hAnsi="Calibri" w:cs="Calibri"/>
                <w:lang w:val="es-CL" w:eastAsia="es-CL"/>
              </w:rPr>
            </w:pPr>
          </w:p>
          <w:p w14:paraId="140C1CBD" w14:textId="77777777" w:rsidR="00BE124A" w:rsidRPr="00985976" w:rsidRDefault="00BE124A" w:rsidP="00BE124A">
            <w:pPr>
              <w:pStyle w:val="Prrafodelista"/>
              <w:widowControl/>
              <w:numPr>
                <w:ilvl w:val="0"/>
                <w:numId w:val="27"/>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Cooperar con la entrega de antecedentes referente al caso.   </w:t>
            </w:r>
          </w:p>
          <w:p w14:paraId="2FB72ADF" w14:textId="77777777" w:rsidR="00BE124A" w:rsidRPr="00985976" w:rsidRDefault="00BE124A" w:rsidP="00BE124A">
            <w:pPr>
              <w:pStyle w:val="Prrafodelista"/>
              <w:widowControl/>
              <w:numPr>
                <w:ilvl w:val="0"/>
                <w:numId w:val="27"/>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Resguardo de la información que garantice el debido proceso. </w:t>
            </w:r>
          </w:p>
          <w:p w14:paraId="20F466EF" w14:textId="77777777" w:rsidR="00BE124A" w:rsidRPr="00985976" w:rsidRDefault="00BE124A" w:rsidP="00EA401E">
            <w:pPr>
              <w:pStyle w:val="Prrafodelista"/>
              <w:ind w:left="720" w:firstLine="0"/>
              <w:rPr>
                <w:rFonts w:ascii="Calibri" w:eastAsia="Times New Roman" w:hAnsi="Calibri" w:cs="Calibri"/>
                <w:lang w:val="es-CL" w:eastAsia="es-CL"/>
              </w:rPr>
            </w:pPr>
          </w:p>
          <w:p w14:paraId="5B1DA1F5" w14:textId="38BFA273" w:rsidR="00BE124A" w:rsidRPr="00985976" w:rsidRDefault="00BE124A" w:rsidP="00BE124A">
            <w:pPr>
              <w:pStyle w:val="Prrafodelista"/>
              <w:widowControl/>
              <w:numPr>
                <w:ilvl w:val="0"/>
                <w:numId w:val="24"/>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lastRenderedPageBreak/>
              <w:t xml:space="preserve">Las medidas serán comunicadas mediante una entrevista formal con el Encargado de Convivencia Escolar y/o </w:t>
            </w:r>
            <w:r w:rsidR="00565684">
              <w:rPr>
                <w:rFonts w:ascii="Calibri" w:eastAsia="Times New Roman" w:hAnsi="Calibri" w:cs="Calibri"/>
                <w:lang w:val="es-CL" w:eastAsia="es-CL"/>
              </w:rPr>
              <w:t>I</w:t>
            </w:r>
            <w:r w:rsidRPr="00985976">
              <w:rPr>
                <w:rFonts w:ascii="Calibri" w:eastAsia="Times New Roman" w:hAnsi="Calibri" w:cs="Calibri"/>
                <w:lang w:val="es-CL" w:eastAsia="es-CL"/>
              </w:rPr>
              <w:t xml:space="preserve">ntegrante del </w:t>
            </w:r>
            <w:r w:rsidR="00565684">
              <w:rPr>
                <w:rFonts w:ascii="Calibri" w:eastAsia="Times New Roman" w:hAnsi="Calibri" w:cs="Calibri"/>
                <w:lang w:val="es-CL" w:eastAsia="es-CL"/>
              </w:rPr>
              <w:t>E</w:t>
            </w:r>
            <w:r w:rsidRPr="00985976">
              <w:rPr>
                <w:rFonts w:ascii="Calibri" w:eastAsia="Times New Roman" w:hAnsi="Calibri" w:cs="Calibri"/>
                <w:lang w:val="es-CL" w:eastAsia="es-CL"/>
              </w:rPr>
              <w:t xml:space="preserve">quipo </w:t>
            </w:r>
            <w:r w:rsidR="00565684">
              <w:rPr>
                <w:rFonts w:ascii="Calibri" w:eastAsia="Times New Roman" w:hAnsi="Calibri" w:cs="Calibri"/>
                <w:lang w:val="es-CL" w:eastAsia="es-CL"/>
              </w:rPr>
              <w:t>D</w:t>
            </w:r>
            <w:r w:rsidRPr="00985976">
              <w:rPr>
                <w:rFonts w:ascii="Calibri" w:eastAsia="Times New Roman" w:hAnsi="Calibri" w:cs="Calibri"/>
                <w:lang w:val="es-CL" w:eastAsia="es-CL"/>
              </w:rPr>
              <w:t>irectivo, en caso de ser necesario.</w:t>
            </w:r>
          </w:p>
        </w:tc>
        <w:tc>
          <w:tcPr>
            <w:tcW w:w="2348" w:type="dxa"/>
            <w:vAlign w:val="center"/>
          </w:tcPr>
          <w:p w14:paraId="1ADB2A9E" w14:textId="0D5356CA" w:rsidR="00BE124A" w:rsidRPr="00985976" w:rsidRDefault="00BE124A" w:rsidP="00EA401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lastRenderedPageBreak/>
              <w:t xml:space="preserve">Inspectoría </w:t>
            </w:r>
            <w:r w:rsidR="00197CFE">
              <w:rPr>
                <w:rFonts w:asciiTheme="minorHAnsi" w:hAnsiTheme="minorHAnsi" w:cstheme="minorHAnsi"/>
                <w:sz w:val="22"/>
                <w:szCs w:val="22"/>
              </w:rPr>
              <w:t>G</w:t>
            </w:r>
            <w:r w:rsidRPr="00985976">
              <w:rPr>
                <w:rFonts w:asciiTheme="minorHAnsi" w:hAnsiTheme="minorHAnsi" w:cstheme="minorHAnsi"/>
                <w:sz w:val="22"/>
                <w:szCs w:val="22"/>
              </w:rPr>
              <w:t xml:space="preserve">eneral y/o Encargada de </w:t>
            </w:r>
            <w:r w:rsidR="00197CFE">
              <w:rPr>
                <w:rFonts w:asciiTheme="minorHAnsi" w:hAnsiTheme="minorHAnsi" w:cstheme="minorHAnsi"/>
                <w:sz w:val="22"/>
                <w:szCs w:val="22"/>
              </w:rPr>
              <w:t>C</w:t>
            </w:r>
            <w:r w:rsidRPr="00985976">
              <w:rPr>
                <w:rFonts w:asciiTheme="minorHAnsi" w:hAnsiTheme="minorHAnsi" w:cstheme="minorHAnsi"/>
                <w:sz w:val="22"/>
                <w:szCs w:val="22"/>
              </w:rPr>
              <w:t xml:space="preserve">onvivencia u otro </w:t>
            </w:r>
            <w:r w:rsidR="00197CFE">
              <w:rPr>
                <w:rFonts w:asciiTheme="minorHAnsi" w:hAnsiTheme="minorHAnsi" w:cstheme="minorHAnsi"/>
                <w:sz w:val="22"/>
                <w:szCs w:val="22"/>
              </w:rPr>
              <w:t>I</w:t>
            </w:r>
            <w:r w:rsidRPr="00985976">
              <w:rPr>
                <w:rFonts w:asciiTheme="minorHAnsi" w:hAnsiTheme="minorHAnsi" w:cstheme="minorHAnsi"/>
                <w:sz w:val="22"/>
                <w:szCs w:val="22"/>
              </w:rPr>
              <w:t xml:space="preserve">ntegrante de </w:t>
            </w:r>
            <w:r w:rsidR="00197CFE">
              <w:rPr>
                <w:rFonts w:asciiTheme="minorHAnsi" w:hAnsiTheme="minorHAnsi" w:cstheme="minorHAnsi"/>
                <w:sz w:val="22"/>
                <w:szCs w:val="22"/>
              </w:rPr>
              <w:t>E</w:t>
            </w:r>
            <w:r w:rsidRPr="00985976">
              <w:rPr>
                <w:rFonts w:asciiTheme="minorHAnsi" w:hAnsiTheme="minorHAnsi" w:cstheme="minorHAnsi"/>
                <w:sz w:val="22"/>
                <w:szCs w:val="22"/>
              </w:rPr>
              <w:t xml:space="preserve">quipo de </w:t>
            </w:r>
            <w:r w:rsidR="00197CFE">
              <w:rPr>
                <w:rFonts w:asciiTheme="minorHAnsi" w:hAnsiTheme="minorHAnsi" w:cstheme="minorHAnsi"/>
                <w:sz w:val="22"/>
                <w:szCs w:val="22"/>
              </w:rPr>
              <w:t>C</w:t>
            </w:r>
            <w:r w:rsidRPr="00985976">
              <w:rPr>
                <w:rFonts w:asciiTheme="minorHAnsi" w:hAnsiTheme="minorHAnsi" w:cstheme="minorHAnsi"/>
                <w:sz w:val="22"/>
                <w:szCs w:val="22"/>
              </w:rPr>
              <w:t>onvivencia según expertise profesional</w:t>
            </w:r>
          </w:p>
        </w:tc>
        <w:tc>
          <w:tcPr>
            <w:tcW w:w="1763" w:type="dxa"/>
            <w:vAlign w:val="center"/>
          </w:tcPr>
          <w:p w14:paraId="64FEB77A" w14:textId="6753DFC3" w:rsidR="00BE124A" w:rsidRPr="00985976" w:rsidRDefault="00BE124A" w:rsidP="00197CF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Inmediatamente</w:t>
            </w:r>
          </w:p>
          <w:p w14:paraId="1AD1B97C" w14:textId="77777777" w:rsidR="00BE124A" w:rsidRPr="00985976" w:rsidRDefault="00BE124A" w:rsidP="00197CF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Día 1</w:t>
            </w:r>
          </w:p>
        </w:tc>
      </w:tr>
      <w:tr w:rsidR="00BE124A" w:rsidRPr="00985976" w14:paraId="79FF0282" w14:textId="77777777" w:rsidTr="00EA401E">
        <w:tc>
          <w:tcPr>
            <w:tcW w:w="483" w:type="dxa"/>
            <w:vAlign w:val="center"/>
          </w:tcPr>
          <w:p w14:paraId="07FF91BD" w14:textId="77777777" w:rsidR="00BE124A" w:rsidRPr="00985976" w:rsidRDefault="00BE124A" w:rsidP="00EA401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 xml:space="preserve">3 </w:t>
            </w:r>
          </w:p>
        </w:tc>
        <w:tc>
          <w:tcPr>
            <w:tcW w:w="5046" w:type="dxa"/>
            <w:vAlign w:val="center"/>
          </w:tcPr>
          <w:p w14:paraId="7286C21E"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 xml:space="preserve">Evaluar las medidas de apoyo y contención para los estudiantes comprometidos en la conducta. Ya sea con profesionales del establecimiento o derivación de la red de salud correspondiente. </w:t>
            </w:r>
          </w:p>
          <w:p w14:paraId="36D1FD86"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 xml:space="preserve">Dependiendo el caso en particular, se establecerán las siguientes medidas para </w:t>
            </w:r>
            <w:r w:rsidRPr="00985976">
              <w:rPr>
                <w:rFonts w:asciiTheme="minorHAnsi" w:hAnsiTheme="minorHAnsi" w:cstheme="minorHAnsi"/>
                <w:sz w:val="22"/>
                <w:szCs w:val="22"/>
                <w:u w:val="single"/>
              </w:rPr>
              <w:t>resguardar</w:t>
            </w:r>
            <w:r w:rsidRPr="00985976">
              <w:rPr>
                <w:rFonts w:asciiTheme="minorHAnsi" w:hAnsiTheme="minorHAnsi" w:cstheme="minorHAnsi"/>
                <w:sz w:val="22"/>
                <w:szCs w:val="22"/>
              </w:rPr>
              <w:t xml:space="preserve"> a los estudiantes afectados:</w:t>
            </w:r>
          </w:p>
          <w:p w14:paraId="30F7C4A3"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p>
          <w:p w14:paraId="2C3F7B94" w14:textId="77777777" w:rsidR="00BE124A" w:rsidRPr="00985976" w:rsidRDefault="00BE124A" w:rsidP="00BE124A">
            <w:pPr>
              <w:pStyle w:val="Prrafodelista"/>
              <w:widowControl/>
              <w:numPr>
                <w:ilvl w:val="0"/>
                <w:numId w:val="28"/>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Resguardar la intimidad, honra e integridad del estudiante manteniendo expresa confidencialidad del debido proceso. </w:t>
            </w:r>
          </w:p>
          <w:p w14:paraId="1A74B8DB" w14:textId="77777777" w:rsidR="00BE124A" w:rsidRPr="00985976" w:rsidRDefault="00BE124A" w:rsidP="00BE124A">
            <w:pPr>
              <w:pStyle w:val="Prrafodelista"/>
              <w:widowControl/>
              <w:numPr>
                <w:ilvl w:val="0"/>
                <w:numId w:val="28"/>
              </w:numPr>
              <w:autoSpaceDE/>
              <w:autoSpaceDN/>
              <w:rPr>
                <w:rFonts w:ascii="Calibri" w:eastAsia="Times New Roman" w:hAnsi="Calibri" w:cs="Calibri"/>
                <w:lang w:val="es-CL" w:eastAsia="es-CL"/>
              </w:rPr>
            </w:pPr>
            <w:r w:rsidRPr="00985976">
              <w:rPr>
                <w:rFonts w:ascii="Calibri" w:eastAsia="Times New Roman" w:hAnsi="Calibri" w:cs="Calibri"/>
                <w:lang w:val="es-CL" w:eastAsia="es-CL"/>
              </w:rPr>
              <w:t xml:space="preserve">Proporcionar contención psicológica y emocional, en caso de ser necesario. </w:t>
            </w:r>
          </w:p>
          <w:p w14:paraId="0AE4661B"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p>
          <w:p w14:paraId="772DC44A" w14:textId="77777777" w:rsidR="00BE124A" w:rsidRPr="00985976" w:rsidRDefault="00BE124A" w:rsidP="00BE124A">
            <w:pPr>
              <w:pStyle w:val="textbox"/>
              <w:numPr>
                <w:ilvl w:val="0"/>
                <w:numId w:val="24"/>
              </w:numPr>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Se incluyen los apoyos pedagógicos y psicosociales que la institución pueda proporcionar, y las derivaciones a las instituciones y organismos competentes.</w:t>
            </w:r>
          </w:p>
          <w:p w14:paraId="31D04AB6" w14:textId="77777777" w:rsidR="00BE124A" w:rsidRPr="00985976" w:rsidRDefault="00BE124A" w:rsidP="00EA401E">
            <w:pPr>
              <w:pStyle w:val="textbox"/>
              <w:jc w:val="both"/>
              <w:rPr>
                <w:rFonts w:asciiTheme="minorHAnsi" w:hAnsiTheme="minorHAnsi" w:cstheme="minorHAnsi"/>
                <w:sz w:val="22"/>
                <w:szCs w:val="22"/>
              </w:rPr>
            </w:pPr>
            <w:r w:rsidRPr="00985976">
              <w:rPr>
                <w:rFonts w:asciiTheme="minorHAnsi" w:hAnsiTheme="minorHAnsi" w:cstheme="minorHAnsi"/>
                <w:sz w:val="22"/>
                <w:szCs w:val="22"/>
              </w:rPr>
              <w:t>Se implementarán las medidas formativas pedagógicas y/o de apoyo psicosocial aplicables a los estudiantes que estén involucrados en los hechos que originan la activación del protocolo, tales medidas, dependiendo el caso pueden ser:</w:t>
            </w:r>
          </w:p>
          <w:p w14:paraId="1ECEFD76" w14:textId="77777777" w:rsidR="00BE124A" w:rsidRPr="00985976" w:rsidRDefault="00BE124A" w:rsidP="00BE124A">
            <w:pPr>
              <w:pStyle w:val="textbox"/>
              <w:numPr>
                <w:ilvl w:val="0"/>
                <w:numId w:val="29"/>
              </w:numPr>
              <w:jc w:val="both"/>
              <w:rPr>
                <w:rFonts w:asciiTheme="minorHAnsi" w:hAnsiTheme="minorHAnsi" w:cstheme="minorHAnsi"/>
                <w:sz w:val="22"/>
                <w:szCs w:val="22"/>
              </w:rPr>
            </w:pPr>
            <w:r w:rsidRPr="00985976">
              <w:rPr>
                <w:rFonts w:ascii="Calibri" w:hAnsi="Calibri" w:cs="Calibri"/>
                <w:sz w:val="22"/>
                <w:szCs w:val="22"/>
              </w:rPr>
              <w:t xml:space="preserve">Contención emocional y psicológica. </w:t>
            </w:r>
          </w:p>
          <w:p w14:paraId="05DE6D70" w14:textId="77777777" w:rsidR="00BE124A" w:rsidRPr="00985976" w:rsidRDefault="00BE124A" w:rsidP="00BE124A">
            <w:pPr>
              <w:pStyle w:val="textbox"/>
              <w:numPr>
                <w:ilvl w:val="0"/>
                <w:numId w:val="29"/>
              </w:numPr>
              <w:jc w:val="both"/>
              <w:rPr>
                <w:rFonts w:asciiTheme="minorHAnsi" w:hAnsiTheme="minorHAnsi" w:cstheme="minorHAnsi"/>
                <w:sz w:val="22"/>
                <w:szCs w:val="22"/>
              </w:rPr>
            </w:pPr>
            <w:r w:rsidRPr="00985976">
              <w:rPr>
                <w:rFonts w:ascii="Calibri" w:hAnsi="Calibri" w:cs="Calibri"/>
                <w:sz w:val="22"/>
                <w:szCs w:val="22"/>
              </w:rPr>
              <w:t>Acompañamiento pedagógico, durante y después del proceso.</w:t>
            </w:r>
          </w:p>
        </w:tc>
        <w:tc>
          <w:tcPr>
            <w:tcW w:w="2348" w:type="dxa"/>
            <w:vAlign w:val="center"/>
          </w:tcPr>
          <w:p w14:paraId="411925CC" w14:textId="5135324A" w:rsidR="00BE124A" w:rsidRPr="00985976" w:rsidRDefault="00BE124A" w:rsidP="00EA401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 xml:space="preserve">Inspectoría </w:t>
            </w:r>
            <w:r w:rsidR="00197CFE">
              <w:rPr>
                <w:rFonts w:asciiTheme="minorHAnsi" w:hAnsiTheme="minorHAnsi" w:cstheme="minorHAnsi"/>
                <w:sz w:val="22"/>
                <w:szCs w:val="22"/>
              </w:rPr>
              <w:t>G</w:t>
            </w:r>
            <w:r w:rsidRPr="00985976">
              <w:rPr>
                <w:rFonts w:asciiTheme="minorHAnsi" w:hAnsiTheme="minorHAnsi" w:cstheme="minorHAnsi"/>
                <w:sz w:val="22"/>
                <w:szCs w:val="22"/>
              </w:rPr>
              <w:t>eneral y/o Encargad</w:t>
            </w:r>
            <w:r w:rsidR="00197CFE">
              <w:rPr>
                <w:rFonts w:asciiTheme="minorHAnsi" w:hAnsiTheme="minorHAnsi" w:cstheme="minorHAnsi"/>
                <w:sz w:val="22"/>
                <w:szCs w:val="22"/>
              </w:rPr>
              <w:t>o</w:t>
            </w:r>
            <w:r w:rsidRPr="00985976">
              <w:rPr>
                <w:rFonts w:asciiTheme="minorHAnsi" w:hAnsiTheme="minorHAnsi" w:cstheme="minorHAnsi"/>
                <w:sz w:val="22"/>
                <w:szCs w:val="22"/>
              </w:rPr>
              <w:t xml:space="preserve"> de </w:t>
            </w:r>
            <w:r w:rsidR="00197CFE">
              <w:rPr>
                <w:rFonts w:asciiTheme="minorHAnsi" w:hAnsiTheme="minorHAnsi" w:cstheme="minorHAnsi"/>
                <w:sz w:val="22"/>
                <w:szCs w:val="22"/>
              </w:rPr>
              <w:t>C</w:t>
            </w:r>
            <w:r w:rsidRPr="00985976">
              <w:rPr>
                <w:rFonts w:asciiTheme="minorHAnsi" w:hAnsiTheme="minorHAnsi" w:cstheme="minorHAnsi"/>
                <w:sz w:val="22"/>
                <w:szCs w:val="22"/>
              </w:rPr>
              <w:t xml:space="preserve">onvivencia u otro </w:t>
            </w:r>
            <w:r w:rsidR="00197CFE">
              <w:rPr>
                <w:rFonts w:asciiTheme="minorHAnsi" w:hAnsiTheme="minorHAnsi" w:cstheme="minorHAnsi"/>
                <w:sz w:val="22"/>
                <w:szCs w:val="22"/>
              </w:rPr>
              <w:t>I</w:t>
            </w:r>
            <w:r w:rsidRPr="00985976">
              <w:rPr>
                <w:rFonts w:asciiTheme="minorHAnsi" w:hAnsiTheme="minorHAnsi" w:cstheme="minorHAnsi"/>
                <w:sz w:val="22"/>
                <w:szCs w:val="22"/>
              </w:rPr>
              <w:t xml:space="preserve">ntegrante de </w:t>
            </w:r>
            <w:r w:rsidR="009C41DF">
              <w:rPr>
                <w:rFonts w:asciiTheme="minorHAnsi" w:hAnsiTheme="minorHAnsi" w:cstheme="minorHAnsi"/>
                <w:sz w:val="22"/>
                <w:szCs w:val="22"/>
              </w:rPr>
              <w:t>E</w:t>
            </w:r>
            <w:r w:rsidRPr="00985976">
              <w:rPr>
                <w:rFonts w:asciiTheme="minorHAnsi" w:hAnsiTheme="minorHAnsi" w:cstheme="minorHAnsi"/>
                <w:sz w:val="22"/>
                <w:szCs w:val="22"/>
              </w:rPr>
              <w:t xml:space="preserve">quipo de </w:t>
            </w:r>
            <w:r w:rsidR="00197CFE">
              <w:rPr>
                <w:rFonts w:asciiTheme="minorHAnsi" w:hAnsiTheme="minorHAnsi" w:cstheme="minorHAnsi"/>
                <w:sz w:val="22"/>
                <w:szCs w:val="22"/>
              </w:rPr>
              <w:t>C</w:t>
            </w:r>
            <w:r w:rsidRPr="00985976">
              <w:rPr>
                <w:rFonts w:asciiTheme="minorHAnsi" w:hAnsiTheme="minorHAnsi" w:cstheme="minorHAnsi"/>
                <w:sz w:val="22"/>
                <w:szCs w:val="22"/>
              </w:rPr>
              <w:t>onvivencia según expertise profesional</w:t>
            </w:r>
          </w:p>
        </w:tc>
        <w:tc>
          <w:tcPr>
            <w:tcW w:w="1763" w:type="dxa"/>
            <w:vAlign w:val="center"/>
          </w:tcPr>
          <w:p w14:paraId="7CCBE137"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p>
          <w:p w14:paraId="348C0094" w14:textId="77777777" w:rsidR="00BE124A" w:rsidRPr="00985976" w:rsidRDefault="00BE124A" w:rsidP="00565684">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Día 1 o 2</w:t>
            </w:r>
          </w:p>
        </w:tc>
      </w:tr>
      <w:tr w:rsidR="00BE124A" w:rsidRPr="00985976" w14:paraId="69D4AE44" w14:textId="77777777" w:rsidTr="00EA401E">
        <w:tc>
          <w:tcPr>
            <w:tcW w:w="483" w:type="dxa"/>
            <w:vAlign w:val="center"/>
          </w:tcPr>
          <w:p w14:paraId="47101FC6" w14:textId="77777777" w:rsidR="00BE124A" w:rsidRPr="00985976" w:rsidRDefault="00BE124A" w:rsidP="00EA401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4</w:t>
            </w:r>
          </w:p>
        </w:tc>
        <w:tc>
          <w:tcPr>
            <w:tcW w:w="5046" w:type="dxa"/>
            <w:vAlign w:val="center"/>
          </w:tcPr>
          <w:p w14:paraId="509FD428" w14:textId="6F23A9AF"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Monitoreo de la situación y efectividad de las medidas adoptadas e implementadas: Encargad</w:t>
            </w:r>
            <w:r w:rsidR="00197CFE">
              <w:rPr>
                <w:rFonts w:asciiTheme="minorHAnsi" w:hAnsiTheme="minorHAnsi" w:cstheme="minorHAnsi"/>
                <w:sz w:val="22"/>
                <w:szCs w:val="22"/>
              </w:rPr>
              <w:t>o</w:t>
            </w:r>
            <w:r w:rsidRPr="00985976">
              <w:rPr>
                <w:rFonts w:asciiTheme="minorHAnsi" w:hAnsiTheme="minorHAnsi" w:cstheme="minorHAnsi"/>
                <w:sz w:val="22"/>
                <w:szCs w:val="22"/>
              </w:rPr>
              <w:t xml:space="preserve"> de </w:t>
            </w:r>
            <w:r w:rsidR="00197CFE">
              <w:rPr>
                <w:rFonts w:asciiTheme="minorHAnsi" w:hAnsiTheme="minorHAnsi" w:cstheme="minorHAnsi"/>
                <w:sz w:val="22"/>
                <w:szCs w:val="22"/>
              </w:rPr>
              <w:t>C</w:t>
            </w:r>
            <w:r w:rsidRPr="00985976">
              <w:rPr>
                <w:rFonts w:asciiTheme="minorHAnsi" w:hAnsiTheme="minorHAnsi" w:cstheme="minorHAnsi"/>
                <w:sz w:val="22"/>
                <w:szCs w:val="22"/>
              </w:rPr>
              <w:t xml:space="preserve">onvivencia y/o </w:t>
            </w:r>
            <w:r w:rsidR="00197CFE">
              <w:rPr>
                <w:rFonts w:asciiTheme="minorHAnsi" w:hAnsiTheme="minorHAnsi" w:cstheme="minorHAnsi"/>
                <w:sz w:val="22"/>
                <w:szCs w:val="22"/>
              </w:rPr>
              <w:t>P</w:t>
            </w:r>
            <w:r w:rsidRPr="00985976">
              <w:rPr>
                <w:rFonts w:asciiTheme="minorHAnsi" w:hAnsiTheme="minorHAnsi" w:cstheme="minorHAnsi"/>
                <w:sz w:val="22"/>
                <w:szCs w:val="22"/>
              </w:rPr>
              <w:t xml:space="preserve">rofesional a cargo, deberá mantenerse informada de los avances de la situación, conocer el estado de la investigación si esta se hubiese iniciado, de las eventuales medidas de protección aplicadas y de la intervención reparatoria externa, en el caso que así lo fuese. </w:t>
            </w:r>
          </w:p>
        </w:tc>
        <w:tc>
          <w:tcPr>
            <w:tcW w:w="2348" w:type="dxa"/>
            <w:vAlign w:val="center"/>
          </w:tcPr>
          <w:p w14:paraId="1E9AEB95" w14:textId="00D70F7D" w:rsidR="00BE124A" w:rsidRPr="00985976" w:rsidRDefault="00BE124A" w:rsidP="00EA401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Encargad</w:t>
            </w:r>
            <w:r w:rsidR="00197CFE">
              <w:rPr>
                <w:rFonts w:asciiTheme="minorHAnsi" w:hAnsiTheme="minorHAnsi" w:cstheme="minorHAnsi"/>
                <w:sz w:val="22"/>
                <w:szCs w:val="22"/>
              </w:rPr>
              <w:t>o</w:t>
            </w:r>
            <w:r w:rsidRPr="00985976">
              <w:rPr>
                <w:rFonts w:asciiTheme="minorHAnsi" w:hAnsiTheme="minorHAnsi" w:cstheme="minorHAnsi"/>
                <w:sz w:val="22"/>
                <w:szCs w:val="22"/>
              </w:rPr>
              <w:t xml:space="preserve"> de </w:t>
            </w:r>
            <w:r w:rsidR="00197CFE">
              <w:rPr>
                <w:rFonts w:asciiTheme="minorHAnsi" w:hAnsiTheme="minorHAnsi" w:cstheme="minorHAnsi"/>
                <w:sz w:val="22"/>
                <w:szCs w:val="22"/>
              </w:rPr>
              <w:t>C</w:t>
            </w:r>
            <w:r w:rsidRPr="00985976">
              <w:rPr>
                <w:rFonts w:asciiTheme="minorHAnsi" w:hAnsiTheme="minorHAnsi" w:cstheme="minorHAnsi"/>
                <w:sz w:val="22"/>
                <w:szCs w:val="22"/>
              </w:rPr>
              <w:t xml:space="preserve">onvivencia u otro </w:t>
            </w:r>
            <w:r w:rsidR="00197CFE">
              <w:rPr>
                <w:rFonts w:asciiTheme="minorHAnsi" w:hAnsiTheme="minorHAnsi" w:cstheme="minorHAnsi"/>
                <w:sz w:val="22"/>
                <w:szCs w:val="22"/>
              </w:rPr>
              <w:t>I</w:t>
            </w:r>
            <w:r w:rsidRPr="00985976">
              <w:rPr>
                <w:rFonts w:asciiTheme="minorHAnsi" w:hAnsiTheme="minorHAnsi" w:cstheme="minorHAnsi"/>
                <w:sz w:val="22"/>
                <w:szCs w:val="22"/>
              </w:rPr>
              <w:t xml:space="preserve">ntegrante de </w:t>
            </w:r>
            <w:r w:rsidR="00197CFE">
              <w:rPr>
                <w:rFonts w:asciiTheme="minorHAnsi" w:hAnsiTheme="minorHAnsi" w:cstheme="minorHAnsi"/>
                <w:sz w:val="22"/>
                <w:szCs w:val="22"/>
              </w:rPr>
              <w:t>E</w:t>
            </w:r>
            <w:r w:rsidRPr="00985976">
              <w:rPr>
                <w:rFonts w:asciiTheme="minorHAnsi" w:hAnsiTheme="minorHAnsi" w:cstheme="minorHAnsi"/>
                <w:sz w:val="22"/>
                <w:szCs w:val="22"/>
              </w:rPr>
              <w:t xml:space="preserve">quipo de </w:t>
            </w:r>
            <w:r w:rsidR="00197CFE">
              <w:rPr>
                <w:rFonts w:asciiTheme="minorHAnsi" w:hAnsiTheme="minorHAnsi" w:cstheme="minorHAnsi"/>
                <w:sz w:val="22"/>
                <w:szCs w:val="22"/>
              </w:rPr>
              <w:t>C</w:t>
            </w:r>
            <w:r w:rsidRPr="00985976">
              <w:rPr>
                <w:rFonts w:asciiTheme="minorHAnsi" w:hAnsiTheme="minorHAnsi" w:cstheme="minorHAnsi"/>
                <w:sz w:val="22"/>
                <w:szCs w:val="22"/>
              </w:rPr>
              <w:t>onvivencia según expertise profesional</w:t>
            </w:r>
          </w:p>
        </w:tc>
        <w:tc>
          <w:tcPr>
            <w:tcW w:w="1763" w:type="dxa"/>
            <w:vAlign w:val="center"/>
          </w:tcPr>
          <w:p w14:paraId="384C7FEE"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Cada 2 semanas y/o reporte parcial, hasta el cierre del protocolo.</w:t>
            </w:r>
          </w:p>
        </w:tc>
      </w:tr>
      <w:tr w:rsidR="00BE124A" w:rsidRPr="00985976" w14:paraId="1293B198" w14:textId="77777777" w:rsidTr="00EA401E">
        <w:tc>
          <w:tcPr>
            <w:tcW w:w="483" w:type="dxa"/>
            <w:vAlign w:val="center"/>
          </w:tcPr>
          <w:p w14:paraId="1F2E5A9F"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5</w:t>
            </w:r>
          </w:p>
        </w:tc>
        <w:tc>
          <w:tcPr>
            <w:tcW w:w="5046" w:type="dxa"/>
            <w:vAlign w:val="center"/>
          </w:tcPr>
          <w:p w14:paraId="50573929" w14:textId="77777777"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Cierre de protocolo, informe final y monitoreo.</w:t>
            </w:r>
          </w:p>
        </w:tc>
        <w:tc>
          <w:tcPr>
            <w:tcW w:w="2348" w:type="dxa"/>
            <w:vAlign w:val="center"/>
          </w:tcPr>
          <w:p w14:paraId="3D38CAF6" w14:textId="5579D047" w:rsidR="00BE124A" w:rsidRPr="00985976" w:rsidRDefault="00BE124A" w:rsidP="00EA401E">
            <w:pPr>
              <w:pStyle w:val="textbox"/>
              <w:spacing w:before="0" w:beforeAutospacing="0" w:after="0" w:afterAutospacing="0"/>
              <w:jc w:val="center"/>
              <w:rPr>
                <w:rFonts w:asciiTheme="minorHAnsi" w:hAnsiTheme="minorHAnsi" w:cstheme="minorHAnsi"/>
                <w:sz w:val="22"/>
                <w:szCs w:val="22"/>
              </w:rPr>
            </w:pPr>
            <w:r w:rsidRPr="00985976">
              <w:rPr>
                <w:rFonts w:asciiTheme="minorHAnsi" w:hAnsiTheme="minorHAnsi" w:cstheme="minorHAnsi"/>
                <w:sz w:val="22"/>
                <w:szCs w:val="22"/>
              </w:rPr>
              <w:t>Encargad</w:t>
            </w:r>
            <w:r w:rsidR="00197CFE">
              <w:rPr>
                <w:rFonts w:asciiTheme="minorHAnsi" w:hAnsiTheme="minorHAnsi" w:cstheme="minorHAnsi"/>
                <w:sz w:val="22"/>
                <w:szCs w:val="22"/>
              </w:rPr>
              <w:t>o</w:t>
            </w:r>
            <w:r w:rsidRPr="00985976">
              <w:rPr>
                <w:rFonts w:asciiTheme="minorHAnsi" w:hAnsiTheme="minorHAnsi" w:cstheme="minorHAnsi"/>
                <w:sz w:val="22"/>
                <w:szCs w:val="22"/>
              </w:rPr>
              <w:t xml:space="preserve"> de convivencia u otro integrante de equipo de convivencia según expertise profesional</w:t>
            </w:r>
          </w:p>
        </w:tc>
        <w:tc>
          <w:tcPr>
            <w:tcW w:w="1763" w:type="dxa"/>
            <w:vAlign w:val="center"/>
          </w:tcPr>
          <w:p w14:paraId="46CF1CE1" w14:textId="3D381188" w:rsidR="00BE124A" w:rsidRPr="00985976" w:rsidRDefault="00BE124A" w:rsidP="00EA401E">
            <w:pPr>
              <w:pStyle w:val="textbox"/>
              <w:spacing w:before="0" w:beforeAutospacing="0" w:after="0" w:afterAutospacing="0"/>
              <w:jc w:val="both"/>
              <w:rPr>
                <w:rFonts w:asciiTheme="minorHAnsi" w:hAnsiTheme="minorHAnsi" w:cstheme="minorHAnsi"/>
                <w:sz w:val="22"/>
                <w:szCs w:val="22"/>
              </w:rPr>
            </w:pPr>
            <w:r w:rsidRPr="00985976">
              <w:rPr>
                <w:rFonts w:asciiTheme="minorHAnsi" w:hAnsiTheme="minorHAnsi" w:cstheme="minorHAnsi"/>
                <w:sz w:val="22"/>
                <w:szCs w:val="22"/>
              </w:rPr>
              <w:t>30 a 60 días. Sin perjuicio que el monitoreo se pueda prolongar</w:t>
            </w:r>
          </w:p>
        </w:tc>
      </w:tr>
    </w:tbl>
    <w:p w14:paraId="4710BD21" w14:textId="77777777" w:rsidR="00BE124A" w:rsidRPr="00985976" w:rsidRDefault="00BE124A" w:rsidP="00BE124A">
      <w:pPr>
        <w:rPr>
          <w:rFonts w:asciiTheme="minorHAnsi" w:hAnsiTheme="minorHAnsi" w:cstheme="minorHAnsi"/>
        </w:rPr>
      </w:pPr>
    </w:p>
    <w:p w14:paraId="68347B92" w14:textId="77777777" w:rsidR="00BE124A" w:rsidRPr="00985976" w:rsidRDefault="00BE124A" w:rsidP="00BE124A">
      <w:pPr>
        <w:pStyle w:val="Prrafodelista"/>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985976">
        <w:rPr>
          <w:rFonts w:asciiTheme="minorHAnsi" w:hAnsiTheme="minorHAnsi" w:cstheme="minorHAnsi"/>
        </w:rPr>
        <w:lastRenderedPageBreak/>
        <w:t>Deberá quedar debidamente registrada la realización de cada una de las acciones del presente protocolo, mediante algún mecanismo que evidencie de manera inequívoca su realización. (Actas de entrevistas, anotación en un libro, bitácora, entre otras).</w:t>
      </w:r>
    </w:p>
    <w:p w14:paraId="40756F0C" w14:textId="42A1794D" w:rsidR="00BE124A" w:rsidRPr="00985976" w:rsidRDefault="00BE124A" w:rsidP="00BE124A">
      <w:pPr>
        <w:pStyle w:val="Prrafodelista"/>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985976">
        <w:rPr>
          <w:rFonts w:asciiTheme="minorHAnsi" w:hAnsiTheme="minorHAnsi" w:cstheme="minorHAnsi"/>
        </w:rPr>
        <w:t>Cuando l</w:t>
      </w:r>
      <w:r w:rsidR="00017A5E">
        <w:rPr>
          <w:rFonts w:asciiTheme="minorHAnsi" w:hAnsiTheme="minorHAnsi" w:cstheme="minorHAnsi"/>
        </w:rPr>
        <w:t xml:space="preserve">o </w:t>
      </w:r>
      <w:r w:rsidRPr="00985976">
        <w:rPr>
          <w:rFonts w:asciiTheme="minorHAnsi" w:hAnsiTheme="minorHAnsi" w:cstheme="minorHAnsi"/>
        </w:rPr>
        <w:t>acontecido ha tenido impacto en la comunidad escolar, evaluar junto con la Dirección Nacional de Educación Adventista el mecanismo de información más idóneo para comunicar la adopción de medidas de resguardo para la protección de los estudiantes u otros miembros de la comunidad escolar.</w:t>
      </w:r>
    </w:p>
    <w:p w14:paraId="7432057C" w14:textId="77777777" w:rsidR="00BE124A" w:rsidRPr="00985976" w:rsidRDefault="00BE124A" w:rsidP="00BE124A">
      <w:pPr>
        <w:pStyle w:val="Prrafodelista"/>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985976">
        <w:rPr>
          <w:rFonts w:asciiTheme="minorHAnsi" w:eastAsiaTheme="minorHAnsi" w:hAnsiTheme="minorHAnsi" w:cstheme="minorBidi"/>
          <w:lang w:val="es-CL"/>
        </w:rPr>
        <w:t>Es obligación resguardar la intimidad e identidad de los estudiantes involucrados en todo momento, permitiendo que este se encuentre siempre acompañado, si es necesario por sus padres, sin exponer su experiencia frente al resto de la comunidad educativa, ni interrogarlos o indagar de manera inoportuna sobre los hechos, evitando la revictimización de este.</w:t>
      </w:r>
    </w:p>
    <w:p w14:paraId="3E0955FD" w14:textId="5AFB4704" w:rsidR="00BE124A" w:rsidRPr="00985976" w:rsidRDefault="00BE124A" w:rsidP="00BE124A">
      <w:pPr>
        <w:pStyle w:val="Prrafodelista"/>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985976">
        <w:rPr>
          <w:rFonts w:asciiTheme="minorHAnsi" w:hAnsiTheme="minorHAnsi" w:cstheme="minorHAnsi"/>
        </w:rPr>
        <w:t xml:space="preserve">Todas las medidas que se tomen con los estudiantes afectados se deben adoptar teniendo en consideración la edad y el grado de madurez, así como el desarrollo emocional y las características personales de los estudiantes que aparecen involucrados. Asimismo, en la aplicación de estas medidas deberán resguardarse el </w:t>
      </w:r>
      <w:r w:rsidR="00AC64A7">
        <w:rPr>
          <w:rFonts w:asciiTheme="minorHAnsi" w:hAnsiTheme="minorHAnsi" w:cstheme="minorHAnsi"/>
          <w:u w:val="single"/>
        </w:rPr>
        <w:t xml:space="preserve">interés superior del NNA </w:t>
      </w:r>
      <w:r w:rsidRPr="00985976">
        <w:rPr>
          <w:rFonts w:asciiTheme="minorHAnsi" w:hAnsiTheme="minorHAnsi" w:cstheme="minorHAnsi"/>
          <w:u w:val="single"/>
        </w:rPr>
        <w:t>y el principio de proporcionalidad y gradualidad.</w:t>
      </w:r>
    </w:p>
    <w:p w14:paraId="0734B324" w14:textId="77777777" w:rsidR="00BE124A" w:rsidRPr="00985976" w:rsidRDefault="00BE124A" w:rsidP="00BE124A">
      <w:pPr>
        <w:pStyle w:val="Prrafodelista"/>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985976">
        <w:rPr>
          <w:rFonts w:asciiTheme="minorHAnsi" w:hAnsiTheme="minorHAnsi" w:cstheme="minorHAnsi"/>
        </w:rPr>
        <w:t>Es obligación resguardar la identidad del acusado o acusada, o de quien aparece como involucrado en los hechos denunciados, hasta que la investigación se encuentre afinada y se tenga claridad respecto del o la responsable.</w:t>
      </w:r>
    </w:p>
    <w:p w14:paraId="0BC91298" w14:textId="77777777" w:rsidR="00BE124A" w:rsidRPr="00985976" w:rsidRDefault="00BE124A" w:rsidP="00BE124A">
      <w:pPr>
        <w:pStyle w:val="Prrafodelista"/>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985976">
        <w:rPr>
          <w:rFonts w:asciiTheme="minorHAnsi" w:hAnsiTheme="minorHAnsi" w:cstheme="minorHAnsi"/>
        </w:rPr>
        <w:t>Canales de comunicación que utilizará el establecimiento para mantener debidamente informada a la familia del afectado respecto de los hechos acontecidos y su seguimiento serán mediante entrevista formal y/o correo electrónico.</w:t>
      </w:r>
    </w:p>
    <w:p w14:paraId="3BDB12A2" w14:textId="77777777" w:rsidR="00BE124A" w:rsidRPr="00985976" w:rsidRDefault="00BE124A" w:rsidP="00BE124A">
      <w:pPr>
        <w:pStyle w:val="Prrafodelista"/>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985976">
        <w:rPr>
          <w:rFonts w:asciiTheme="minorHAnsi" w:hAnsiTheme="minorHAnsi" w:cstheme="minorHAnsi"/>
        </w:rPr>
        <w:t>Las vías que utilizará el E.E. para informar a la comunidad escolar respecto de los hechos acontecidos y su seguimiento, según corresponda, será mediante los canales oficiales del Colegio.</w:t>
      </w:r>
    </w:p>
    <w:p w14:paraId="5E669A48" w14:textId="77777777" w:rsidR="00BE124A" w:rsidRPr="00985976" w:rsidRDefault="00BE124A" w:rsidP="00BE124A">
      <w:pPr>
        <w:pStyle w:val="Prrafodelista"/>
        <w:ind w:left="360" w:firstLine="0"/>
        <w:rPr>
          <w:rFonts w:asciiTheme="minorHAnsi" w:hAnsiTheme="minorHAnsi" w:cstheme="minorHAnsi"/>
          <w:b/>
        </w:rPr>
      </w:pPr>
    </w:p>
    <w:p w14:paraId="2139964C" w14:textId="77777777" w:rsidR="00BE124A" w:rsidRPr="00985976"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985976">
        <w:rPr>
          <w:rFonts w:asciiTheme="minorHAnsi" w:eastAsiaTheme="minorHAnsi" w:hAnsiTheme="minorHAnsi" w:cstheme="minorBidi"/>
          <w:b/>
          <w:lang w:val="es-CL"/>
        </w:rPr>
        <w:t>Responsable de dar a conocer el protocolo a la comunidad:</w:t>
      </w:r>
      <w:r w:rsidRPr="00985976">
        <w:rPr>
          <w:rFonts w:asciiTheme="minorHAnsi" w:eastAsiaTheme="minorHAnsi" w:hAnsiTheme="minorHAnsi" w:cstheme="minorBidi"/>
          <w:lang w:val="es-CL"/>
        </w:rPr>
        <w:t xml:space="preserve"> Director del establecimiento. </w:t>
      </w:r>
    </w:p>
    <w:p w14:paraId="3947A8CB" w14:textId="70E02239" w:rsidR="00BE124A" w:rsidRPr="00985976" w:rsidRDefault="00565684"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sidRPr="00985976">
        <w:rPr>
          <w:rFonts w:asciiTheme="minorHAnsi" w:eastAsiaTheme="minorHAnsi" w:hAnsiTheme="minorHAnsi" w:cstheme="minorBidi"/>
          <w:lang w:val="es-CL"/>
        </w:rPr>
        <w:t xml:space="preserve">Inspector </w:t>
      </w:r>
      <w:r>
        <w:rPr>
          <w:rFonts w:asciiTheme="minorHAnsi" w:eastAsiaTheme="minorHAnsi" w:hAnsiTheme="minorHAnsi" w:cstheme="minorBidi"/>
          <w:lang w:val="es-CL"/>
        </w:rPr>
        <w:t>g</w:t>
      </w:r>
      <w:r w:rsidR="00BE124A" w:rsidRPr="00985976">
        <w:rPr>
          <w:rFonts w:asciiTheme="minorHAnsi" w:eastAsiaTheme="minorHAnsi" w:hAnsiTheme="minorHAnsi" w:cstheme="minorBidi"/>
          <w:lang w:val="es-CL"/>
        </w:rPr>
        <w:t xml:space="preserve">eneral a los docentes y asistentes de la educación. </w:t>
      </w:r>
    </w:p>
    <w:p w14:paraId="0D233CA8" w14:textId="77777777" w:rsidR="00BE124A" w:rsidRPr="00985976"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985976">
        <w:rPr>
          <w:rFonts w:asciiTheme="minorHAnsi" w:eastAsiaTheme="minorHAnsi" w:hAnsiTheme="minorHAnsi" w:cstheme="minorBidi"/>
          <w:lang w:val="es-CL"/>
        </w:rPr>
        <w:t xml:space="preserve">Los profesores jefes en reunión de padres y apoderados, y clases de orientación para estudiantes. </w:t>
      </w:r>
    </w:p>
    <w:p w14:paraId="1BDAA265"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Calibri" w:eastAsia="Times New Roman" w:hAnsi="Calibri" w:cs="Calibri"/>
          <w:lang w:val="es-CL" w:eastAsia="es-CL"/>
        </w:rPr>
      </w:pPr>
      <w:r w:rsidRPr="00985976">
        <w:rPr>
          <w:rFonts w:asciiTheme="minorHAnsi" w:eastAsiaTheme="minorHAnsi" w:hAnsiTheme="minorHAnsi" w:cstheme="minorBidi"/>
          <w:lang w:val="es-CL"/>
        </w:rPr>
        <w:t>Entrega de protocolo a los padres y apoderados en el proceso de matrícula y Página web institucional.</w:t>
      </w:r>
      <w:r>
        <w:rPr>
          <w:rFonts w:asciiTheme="minorHAnsi" w:eastAsiaTheme="minorHAnsi" w:hAnsiTheme="minorHAnsi" w:cstheme="minorBidi"/>
          <w:lang w:val="es-CL"/>
        </w:rPr>
        <w:t xml:space="preserve">  </w:t>
      </w:r>
    </w:p>
    <w:p w14:paraId="2D94BA5C"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3DBE21B5"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421FDEC4"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5BB1E004"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51EBD8FC"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5FF02C16"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1BD84174"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5253C379"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727EEBF8"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0A2F8255"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5BA7A675"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49A9BD75"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0FD5FB03"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1F0B5CD6" w14:textId="0C2532C4" w:rsidR="00BE124A" w:rsidRDefault="00BE124A" w:rsidP="00BE124A">
      <w:pPr>
        <w:widowControl/>
        <w:shd w:val="clear" w:color="auto" w:fill="FFFFFF"/>
        <w:autoSpaceDE/>
        <w:autoSpaceDN/>
        <w:rPr>
          <w:rFonts w:ascii="Calibri" w:eastAsia="Times New Roman" w:hAnsi="Calibri" w:cs="Calibri"/>
          <w:lang w:val="es-CL" w:eastAsia="es-CL"/>
        </w:rPr>
      </w:pPr>
    </w:p>
    <w:p w14:paraId="0A1952F0" w14:textId="77777777" w:rsidR="00CC6D0A" w:rsidRDefault="00CC6D0A" w:rsidP="00BE124A">
      <w:pPr>
        <w:widowControl/>
        <w:shd w:val="clear" w:color="auto" w:fill="FFFFFF"/>
        <w:autoSpaceDE/>
        <w:autoSpaceDN/>
        <w:rPr>
          <w:rFonts w:ascii="Calibri" w:eastAsia="Times New Roman" w:hAnsi="Calibri" w:cs="Calibri"/>
          <w:lang w:val="es-CL" w:eastAsia="es-CL"/>
        </w:rPr>
      </w:pPr>
    </w:p>
    <w:p w14:paraId="11F540CE"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08C3E81F"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1A8B24B3" w14:textId="61331C78" w:rsidR="00BE124A" w:rsidRPr="00CC6D0A" w:rsidRDefault="00BE124A" w:rsidP="00CC6D0A">
      <w:pPr>
        <w:pStyle w:val="Prrafodelista"/>
        <w:numPr>
          <w:ilvl w:val="0"/>
          <w:numId w:val="29"/>
        </w:numPr>
        <w:shd w:val="clear" w:color="auto" w:fill="E7E6E6" w:themeFill="background2"/>
        <w:rPr>
          <w:rFonts w:asciiTheme="minorHAnsi" w:hAnsiTheme="minorHAnsi" w:cstheme="minorHAnsi"/>
          <w:b/>
        </w:rPr>
      </w:pPr>
      <w:r w:rsidRPr="00CC6D0A">
        <w:rPr>
          <w:rFonts w:asciiTheme="minorHAnsi" w:hAnsiTheme="minorHAnsi" w:cstheme="minorHAnsi"/>
          <w:b/>
        </w:rPr>
        <w:lastRenderedPageBreak/>
        <w:t>PROTOCOLO DE RETENCIÓN Y APOYO PARA ESTUDIANTES EMBARAZADA, PADRES Y MADRES.</w:t>
      </w:r>
    </w:p>
    <w:p w14:paraId="670BB301" w14:textId="77777777" w:rsidR="00BE124A" w:rsidRDefault="00BE124A" w:rsidP="00BE124A">
      <w:pPr>
        <w:jc w:val="center"/>
        <w:rPr>
          <w:rFonts w:asciiTheme="minorHAnsi" w:hAnsiTheme="minorHAnsi" w:cstheme="minorHAnsi"/>
          <w:b/>
        </w:rPr>
      </w:pPr>
    </w:p>
    <w:p w14:paraId="46DF0E3F" w14:textId="77777777" w:rsidR="00BE124A" w:rsidRPr="004B3E93" w:rsidRDefault="00BE124A" w:rsidP="00BE124A">
      <w:pPr>
        <w:jc w:val="center"/>
        <w:rPr>
          <w:rFonts w:asciiTheme="minorHAnsi" w:hAnsiTheme="minorHAnsi" w:cstheme="minorHAnsi"/>
          <w:b/>
        </w:rPr>
      </w:pPr>
    </w:p>
    <w:p w14:paraId="76325B67" w14:textId="77777777" w:rsidR="00BE124A" w:rsidRPr="004B3E93" w:rsidRDefault="00BE124A" w:rsidP="00BE124A">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4B3E93">
        <w:rPr>
          <w:rFonts w:asciiTheme="minorHAnsi" w:hAnsiTheme="minorHAnsi" w:cstheme="minorHAnsi"/>
          <w:b/>
        </w:rPr>
        <w:t xml:space="preserve">Objetivo(s) del protocolo: </w:t>
      </w:r>
    </w:p>
    <w:p w14:paraId="04E97A6E"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B3E93">
        <w:rPr>
          <w:rFonts w:asciiTheme="minorHAnsi" w:hAnsiTheme="minorHAnsi" w:cstheme="minorHAnsi"/>
        </w:rPr>
        <w:t>Apoyar y acompañar a las estudiantes en condición de embarazo y maternidad o de progenitores adolescentes, a fin de proteger su trayectoria educativa. Por ello, se adoptarán medidas tanto pedagógicas como administrativas.</w:t>
      </w:r>
    </w:p>
    <w:p w14:paraId="0C0A72C1"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B3E93">
        <w:rPr>
          <w:rFonts w:asciiTheme="minorHAnsi" w:hAnsiTheme="minorHAnsi" w:cstheme="minorHAnsi"/>
        </w:rPr>
        <w:t>Asimismo, el establecimiento informará a la estudiante y la derivará a la red de apoyo respectiva:</w:t>
      </w:r>
    </w:p>
    <w:p w14:paraId="07E110B6"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B3E93">
        <w:rPr>
          <w:rFonts w:asciiTheme="minorHAnsi" w:hAnsiTheme="minorHAnsi" w:cstheme="minorHAnsi"/>
        </w:rPr>
        <w:t>(1)</w:t>
      </w:r>
      <w:r>
        <w:rPr>
          <w:rFonts w:asciiTheme="minorHAnsi" w:hAnsiTheme="minorHAnsi" w:cstheme="minorHAnsi"/>
        </w:rPr>
        <w:t xml:space="preserve"> </w:t>
      </w:r>
      <w:r w:rsidRPr="004B3E93">
        <w:rPr>
          <w:rFonts w:asciiTheme="minorHAnsi" w:hAnsiTheme="minorHAnsi" w:cstheme="minorHAnsi"/>
        </w:rPr>
        <w:t xml:space="preserve">Consultorio donde automáticamente se le incorporará al </w:t>
      </w:r>
      <w:r w:rsidRPr="001841BD">
        <w:rPr>
          <w:rFonts w:asciiTheme="minorHAnsi" w:hAnsiTheme="minorHAnsi" w:cstheme="minorHAnsi"/>
          <w:b/>
        </w:rPr>
        <w:t>Programa Chile Crece Contigo</w:t>
      </w:r>
      <w:r w:rsidRPr="004B3E93">
        <w:rPr>
          <w:rFonts w:asciiTheme="minorHAnsi" w:hAnsiTheme="minorHAnsi" w:cstheme="minorHAnsi"/>
        </w:rPr>
        <w:t>, que es un sistema integral de apoyo a niños y niñas de primera infancia, desde la gestación hasta que entran a primer nivel de transición (4 años).</w:t>
      </w:r>
    </w:p>
    <w:p w14:paraId="604ACB3D" w14:textId="77777777" w:rsidR="00BE124A" w:rsidRPr="001841BD"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B3E93">
        <w:rPr>
          <w:rFonts w:asciiTheme="minorHAnsi" w:hAnsiTheme="minorHAnsi" w:cstheme="minorHAnsi"/>
        </w:rPr>
        <w:t>(2)</w:t>
      </w:r>
      <w:r>
        <w:rPr>
          <w:rFonts w:asciiTheme="minorHAnsi" w:hAnsiTheme="minorHAnsi" w:cstheme="minorHAnsi"/>
        </w:rPr>
        <w:t xml:space="preserve"> </w:t>
      </w:r>
      <w:r w:rsidRPr="004B3E93">
        <w:rPr>
          <w:rFonts w:asciiTheme="minorHAnsi" w:hAnsiTheme="minorHAnsi" w:cstheme="minorHAnsi"/>
        </w:rPr>
        <w:t xml:space="preserve">Solicitar información de JUNAEB sobre la Beca de Apoyo a la Retención Escolar </w:t>
      </w:r>
      <w:r w:rsidRPr="001841BD">
        <w:rPr>
          <w:rFonts w:asciiTheme="minorHAnsi" w:hAnsiTheme="minorHAnsi" w:cstheme="minorHAnsi"/>
          <w:b/>
        </w:rPr>
        <w:t>(BARE)</w:t>
      </w:r>
      <w:r w:rsidRPr="004B3E93">
        <w:rPr>
          <w:rFonts w:asciiTheme="minorHAnsi" w:hAnsiTheme="minorHAnsi" w:cstheme="minorHAnsi"/>
        </w:rPr>
        <w:t xml:space="preserve"> y sobre el Programa de apoyo a la retención escolar para embarazadas, madres y padres adolescentes. </w:t>
      </w:r>
      <w:r w:rsidRPr="001841BD">
        <w:rPr>
          <w:rFonts w:asciiTheme="minorHAnsi" w:hAnsiTheme="minorHAnsi" w:cstheme="minorHAnsi"/>
          <w:b/>
        </w:rPr>
        <w:t xml:space="preserve">600-6600-400. </w:t>
      </w:r>
    </w:p>
    <w:p w14:paraId="3063DB0C"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B3E93">
        <w:rPr>
          <w:rFonts w:asciiTheme="minorHAnsi" w:hAnsiTheme="minorHAnsi" w:cstheme="minorHAnsi"/>
        </w:rPr>
        <w:t>(3)</w:t>
      </w:r>
      <w:r>
        <w:rPr>
          <w:rFonts w:asciiTheme="minorHAnsi" w:hAnsiTheme="minorHAnsi" w:cstheme="minorHAnsi"/>
        </w:rPr>
        <w:t xml:space="preserve"> </w:t>
      </w:r>
      <w:r w:rsidRPr="004B3E93">
        <w:rPr>
          <w:rFonts w:asciiTheme="minorHAnsi" w:hAnsiTheme="minorHAnsi" w:cstheme="minorHAnsi"/>
        </w:rPr>
        <w:t>Informar a los estudiantes que pueden encontrar información para madres y padres respecto a las edades del desarrollo de los y las párvulos/as, en la web de la Junta Nacional de Jardines</w:t>
      </w:r>
      <w:r>
        <w:rPr>
          <w:rFonts w:asciiTheme="minorHAnsi" w:hAnsiTheme="minorHAnsi" w:cstheme="minorHAnsi"/>
        </w:rPr>
        <w:t xml:space="preserve"> </w:t>
      </w:r>
      <w:r w:rsidRPr="004B3E93">
        <w:rPr>
          <w:rFonts w:asciiTheme="minorHAnsi" w:hAnsiTheme="minorHAnsi" w:cstheme="minorHAnsi"/>
        </w:rPr>
        <w:t xml:space="preserve">Infantil </w:t>
      </w:r>
      <w:r w:rsidRPr="001841BD">
        <w:rPr>
          <w:rFonts w:asciiTheme="minorHAnsi" w:hAnsiTheme="minorHAnsi" w:cstheme="minorHAnsi"/>
          <w:b/>
        </w:rPr>
        <w:t>www.junji.cl.</w:t>
      </w:r>
    </w:p>
    <w:p w14:paraId="01D726D1" w14:textId="77777777" w:rsidR="00BE124A" w:rsidRPr="004B3E93" w:rsidRDefault="00BE124A" w:rsidP="00BE124A">
      <w:pPr>
        <w:jc w:val="both"/>
        <w:rPr>
          <w:rFonts w:asciiTheme="minorHAnsi" w:hAnsiTheme="minorHAnsi" w:cstheme="minorHAnsi"/>
        </w:rPr>
      </w:pPr>
    </w:p>
    <w:p w14:paraId="35F8D008"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B3E93">
        <w:rPr>
          <w:rFonts w:asciiTheme="minorHAnsi" w:hAnsiTheme="minorHAnsi" w:cstheme="minorHAnsi"/>
          <w:b/>
        </w:rPr>
        <w:t>Situaciones frente a las cuales debe ser activado:</w:t>
      </w:r>
    </w:p>
    <w:p w14:paraId="25518DEA"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B3E93">
        <w:rPr>
          <w:rFonts w:asciiTheme="minorHAnsi" w:hAnsiTheme="minorHAnsi" w:cstheme="minorHAnsi"/>
        </w:rPr>
        <w:t>Este protocolo se activará en casos de detección por parte del establecimiento educacional de alguna de las situaciones descritas o por la comunicación de parte de los mismos estudiantes, padres o apoderados de una alumna embarazada, madre o padre del estudiante progenitor.</w:t>
      </w:r>
    </w:p>
    <w:p w14:paraId="44BE0DAB"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B3E93">
        <w:rPr>
          <w:rFonts w:asciiTheme="minorHAnsi" w:hAnsiTheme="minorHAnsi" w:cstheme="minorHAnsi"/>
        </w:rPr>
        <w:t>Lo anterior, es sin perjuicio de los programas o acciones de prevención y capacitación que el establecimiento desarrolle, según el estamento de la comunidad a las que van dirigidas estas acciones.</w:t>
      </w:r>
    </w:p>
    <w:p w14:paraId="4A1F33C9"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B3E93">
        <w:rPr>
          <w:rFonts w:asciiTheme="minorHAnsi" w:hAnsiTheme="minorHAnsi" w:cstheme="minorHAnsi"/>
        </w:rPr>
        <w:t xml:space="preserve">Las alumnas embarazadas, madres y progenitores tienen una protección especial establecida en la normativa educacional, privilegiando en todo momento su permanencia en el sistema   cautelando que tengan acceso a los servicios de atención de salud; de apoyo sicosocial de ser necesario y de acceso a las coberturas de sala cuna y de jardines infantiles. </w:t>
      </w:r>
    </w:p>
    <w:p w14:paraId="2A12779E"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B3E93">
        <w:rPr>
          <w:rFonts w:asciiTheme="minorHAnsi" w:hAnsiTheme="minorHAnsi" w:cstheme="minorHAnsi"/>
        </w:rPr>
        <w:t>El establecimiento deberá entregar la información sobre los distintos servicios durante todo el período de embarazo, lactancia y mater</w:t>
      </w:r>
      <w:r>
        <w:rPr>
          <w:rFonts w:asciiTheme="minorHAnsi" w:hAnsiTheme="minorHAnsi" w:cstheme="minorHAnsi"/>
        </w:rPr>
        <w:t>nidad; acompañar y orientar a la</w:t>
      </w:r>
      <w:r w:rsidRPr="004B3E93">
        <w:rPr>
          <w:rFonts w:asciiTheme="minorHAnsi" w:hAnsiTheme="minorHAnsi" w:cstheme="minorHAnsi"/>
        </w:rPr>
        <w:t>s</w:t>
      </w:r>
      <w:r>
        <w:rPr>
          <w:rFonts w:asciiTheme="minorHAnsi" w:hAnsiTheme="minorHAnsi" w:cstheme="minorHAnsi"/>
        </w:rPr>
        <w:t>/os</w:t>
      </w:r>
      <w:r w:rsidRPr="004B3E93">
        <w:rPr>
          <w:rFonts w:asciiTheme="minorHAnsi" w:hAnsiTheme="minorHAnsi" w:cstheme="minorHAnsi"/>
        </w:rPr>
        <w:t xml:space="preserve"> estudiantes en el proceso.</w:t>
      </w:r>
    </w:p>
    <w:p w14:paraId="2183BAD2" w14:textId="77777777" w:rsidR="00BE124A" w:rsidRPr="004B3E93" w:rsidRDefault="00BE124A" w:rsidP="00BE124A">
      <w:pPr>
        <w:jc w:val="both"/>
        <w:rPr>
          <w:rFonts w:asciiTheme="minorHAnsi" w:hAnsiTheme="minorHAnsi" w:cstheme="minorHAnsi"/>
          <w:b/>
        </w:rPr>
      </w:pPr>
    </w:p>
    <w:p w14:paraId="55A2DCA2"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B3E93">
        <w:rPr>
          <w:rFonts w:asciiTheme="minorHAnsi" w:hAnsiTheme="minorHAnsi" w:cstheme="minorHAnsi"/>
          <w:b/>
        </w:rPr>
        <w:t>Responsable de la activación, monitoreo, registro, evaluación y cierre del protocolo</w:t>
      </w:r>
    </w:p>
    <w:p w14:paraId="63F72497" w14:textId="1CC7F209" w:rsidR="00BE124A" w:rsidRPr="004B3E93" w:rsidRDefault="001F583F"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highlight w:val="yellow"/>
        </w:rPr>
        <w:t xml:space="preserve">El </w:t>
      </w:r>
      <w:r w:rsidR="00BE124A" w:rsidRPr="001F583F">
        <w:rPr>
          <w:rFonts w:asciiTheme="minorHAnsi" w:hAnsiTheme="minorHAnsi" w:cstheme="minorHAnsi"/>
          <w:b/>
          <w:bCs/>
          <w:highlight w:val="yellow"/>
        </w:rPr>
        <w:t>Orientador</w:t>
      </w:r>
      <w:r w:rsidR="00480E6E" w:rsidRPr="001F583F">
        <w:rPr>
          <w:rFonts w:asciiTheme="minorHAnsi" w:hAnsiTheme="minorHAnsi" w:cstheme="minorHAnsi"/>
          <w:b/>
          <w:bCs/>
        </w:rPr>
        <w:t xml:space="preserve"> </w:t>
      </w:r>
      <w:r w:rsidR="00BE124A">
        <w:rPr>
          <w:rFonts w:asciiTheme="minorHAnsi" w:hAnsiTheme="minorHAnsi" w:cstheme="minorHAnsi"/>
        </w:rPr>
        <w:t>será</w:t>
      </w:r>
      <w:r w:rsidR="00BE124A" w:rsidRPr="004B3E93">
        <w:rPr>
          <w:rFonts w:asciiTheme="minorHAnsi" w:hAnsiTheme="minorHAnsi" w:cstheme="minorHAnsi"/>
        </w:rPr>
        <w:t xml:space="preserve"> responsable de activar, monitorear, registrar y evaluar las medidas adoptadas y cerrar el protocolo respectivo.</w:t>
      </w:r>
    </w:p>
    <w:p w14:paraId="1B43AAB8" w14:textId="77777777" w:rsidR="00BE124A" w:rsidRPr="004B3E93" w:rsidRDefault="00BE124A" w:rsidP="00BE124A">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4B3E93">
        <w:rPr>
          <w:rFonts w:asciiTheme="minorHAnsi" w:hAnsiTheme="minorHAnsi" w:cstheme="minorHAnsi"/>
        </w:rPr>
        <w:t>Lo anterior, es sin perjuicio de la responsabilidad que tienen otros miembros de la comunidad docente o directiva frente al despliegue del protocolo</w:t>
      </w:r>
      <w:r>
        <w:rPr>
          <w:rFonts w:asciiTheme="minorHAnsi" w:hAnsiTheme="minorHAnsi" w:cstheme="minorHAnsi"/>
          <w:b/>
        </w:rPr>
        <w:t xml:space="preserve">. </w:t>
      </w:r>
    </w:p>
    <w:p w14:paraId="0DF923F9" w14:textId="77777777" w:rsidR="00BE124A" w:rsidRPr="004B3E93" w:rsidRDefault="00BE124A" w:rsidP="00BE124A">
      <w:pPr>
        <w:jc w:val="both"/>
        <w:rPr>
          <w:rFonts w:asciiTheme="minorHAnsi" w:hAnsiTheme="minorHAnsi" w:cstheme="minorHAnsi"/>
        </w:rPr>
      </w:pPr>
    </w:p>
    <w:tbl>
      <w:tblPr>
        <w:tblStyle w:val="Tablaconcuadrcula"/>
        <w:tblW w:w="9493" w:type="dxa"/>
        <w:tblLook w:val="04A0" w:firstRow="1" w:lastRow="0" w:firstColumn="1" w:lastColumn="0" w:noHBand="0" w:noVBand="1"/>
      </w:tblPr>
      <w:tblGrid>
        <w:gridCol w:w="392"/>
        <w:gridCol w:w="4706"/>
        <w:gridCol w:w="2268"/>
        <w:gridCol w:w="2127"/>
      </w:tblGrid>
      <w:tr w:rsidR="00BE124A" w:rsidRPr="004B3E93" w14:paraId="2C1386E1" w14:textId="77777777" w:rsidTr="00EA401E">
        <w:tc>
          <w:tcPr>
            <w:tcW w:w="5098" w:type="dxa"/>
            <w:gridSpan w:val="2"/>
          </w:tcPr>
          <w:p w14:paraId="29E5B3BE" w14:textId="77777777" w:rsidR="00BE124A" w:rsidRPr="004B3E93" w:rsidRDefault="00BE124A" w:rsidP="00EA401E">
            <w:pPr>
              <w:pStyle w:val="textbox"/>
              <w:spacing w:before="0" w:beforeAutospacing="0" w:after="0" w:afterAutospacing="0"/>
              <w:jc w:val="center"/>
              <w:rPr>
                <w:rFonts w:asciiTheme="minorHAnsi" w:hAnsiTheme="minorHAnsi" w:cstheme="minorHAnsi"/>
                <w:b/>
                <w:sz w:val="22"/>
                <w:szCs w:val="22"/>
              </w:rPr>
            </w:pPr>
            <w:r w:rsidRPr="004B3E93">
              <w:rPr>
                <w:rFonts w:asciiTheme="minorHAnsi" w:hAnsiTheme="minorHAnsi" w:cstheme="minorHAnsi"/>
                <w:b/>
                <w:sz w:val="22"/>
                <w:szCs w:val="22"/>
              </w:rPr>
              <w:t>Procedimiento</w:t>
            </w:r>
          </w:p>
        </w:tc>
        <w:tc>
          <w:tcPr>
            <w:tcW w:w="2268" w:type="dxa"/>
          </w:tcPr>
          <w:p w14:paraId="6C2D40E9" w14:textId="77777777" w:rsidR="00BE124A" w:rsidRPr="004B3E93" w:rsidRDefault="00BE124A" w:rsidP="00EA401E">
            <w:pPr>
              <w:pStyle w:val="textbox"/>
              <w:spacing w:before="0" w:beforeAutospacing="0" w:after="0" w:afterAutospacing="0"/>
              <w:jc w:val="center"/>
              <w:rPr>
                <w:rFonts w:asciiTheme="minorHAnsi" w:hAnsiTheme="minorHAnsi" w:cstheme="minorHAnsi"/>
                <w:b/>
                <w:sz w:val="22"/>
                <w:szCs w:val="22"/>
              </w:rPr>
            </w:pPr>
            <w:r w:rsidRPr="004B3E93">
              <w:rPr>
                <w:rFonts w:asciiTheme="minorHAnsi" w:hAnsiTheme="minorHAnsi" w:cstheme="minorHAnsi"/>
                <w:b/>
                <w:sz w:val="22"/>
                <w:szCs w:val="22"/>
              </w:rPr>
              <w:t>Responsable</w:t>
            </w:r>
          </w:p>
        </w:tc>
        <w:tc>
          <w:tcPr>
            <w:tcW w:w="2127" w:type="dxa"/>
          </w:tcPr>
          <w:p w14:paraId="1F201006" w14:textId="77777777" w:rsidR="00BE124A" w:rsidRPr="004B3E93" w:rsidRDefault="00BE124A" w:rsidP="00EA401E">
            <w:pPr>
              <w:pStyle w:val="textbox"/>
              <w:spacing w:before="0" w:beforeAutospacing="0" w:after="0" w:afterAutospacing="0"/>
              <w:jc w:val="center"/>
              <w:rPr>
                <w:rFonts w:asciiTheme="minorHAnsi" w:hAnsiTheme="minorHAnsi" w:cstheme="minorHAnsi"/>
                <w:b/>
                <w:sz w:val="22"/>
                <w:szCs w:val="22"/>
              </w:rPr>
            </w:pPr>
            <w:r w:rsidRPr="004B3E93">
              <w:rPr>
                <w:rFonts w:asciiTheme="minorHAnsi" w:hAnsiTheme="minorHAnsi" w:cstheme="minorHAnsi"/>
                <w:b/>
                <w:sz w:val="22"/>
                <w:szCs w:val="22"/>
              </w:rPr>
              <w:t>Tiempo</w:t>
            </w:r>
          </w:p>
        </w:tc>
      </w:tr>
      <w:tr w:rsidR="00BE124A" w:rsidRPr="004B3E93" w14:paraId="057595E5" w14:textId="77777777" w:rsidTr="00EA401E">
        <w:tc>
          <w:tcPr>
            <w:tcW w:w="392" w:type="dxa"/>
            <w:vAlign w:val="center"/>
          </w:tcPr>
          <w:p w14:paraId="042A3145"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1</w:t>
            </w:r>
          </w:p>
        </w:tc>
        <w:tc>
          <w:tcPr>
            <w:tcW w:w="4706" w:type="dxa"/>
          </w:tcPr>
          <w:p w14:paraId="61B0DB23" w14:textId="77777777" w:rsidR="00BE124A" w:rsidRPr="004B3E93" w:rsidRDefault="00BE124A" w:rsidP="00480E6E">
            <w:pPr>
              <w:pStyle w:val="textbox"/>
              <w:spacing w:before="0" w:beforeAutospacing="0" w:after="0" w:afterAutospacing="0"/>
              <w:jc w:val="both"/>
              <w:rPr>
                <w:rFonts w:asciiTheme="minorHAnsi" w:hAnsiTheme="minorHAnsi" w:cstheme="minorHAnsi"/>
                <w:sz w:val="22"/>
                <w:szCs w:val="22"/>
              </w:rPr>
            </w:pPr>
            <w:r w:rsidRPr="004B3E93">
              <w:rPr>
                <w:rFonts w:asciiTheme="minorHAnsi" w:hAnsiTheme="minorHAnsi" w:cstheme="minorHAnsi"/>
                <w:sz w:val="22"/>
                <w:szCs w:val="22"/>
              </w:rPr>
              <w:t>Activación del Protocolo ante la noticia o comunicación de embarazo.</w:t>
            </w:r>
          </w:p>
        </w:tc>
        <w:tc>
          <w:tcPr>
            <w:tcW w:w="2268" w:type="dxa"/>
          </w:tcPr>
          <w:p w14:paraId="58D3BAF6" w14:textId="2B055644" w:rsidR="00BE124A"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 xml:space="preserve">Orientador del establecimiento, sin perjuicio de las actividades que realicen otros profesionales o </w:t>
            </w:r>
            <w:r>
              <w:rPr>
                <w:rFonts w:asciiTheme="minorHAnsi" w:hAnsiTheme="minorHAnsi" w:cstheme="minorHAnsi"/>
                <w:sz w:val="22"/>
                <w:szCs w:val="22"/>
              </w:rPr>
              <w:t>directivos del establecimiento</w:t>
            </w:r>
          </w:p>
          <w:p w14:paraId="4DB842C3"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p>
        </w:tc>
        <w:tc>
          <w:tcPr>
            <w:tcW w:w="2127" w:type="dxa"/>
          </w:tcPr>
          <w:p w14:paraId="30E6130D" w14:textId="7515862A" w:rsidR="00BE124A" w:rsidRPr="004B3E93" w:rsidRDefault="00BE124A" w:rsidP="00480E6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2 días desde el momento que se toma conocimiento de la situación</w:t>
            </w:r>
          </w:p>
        </w:tc>
      </w:tr>
      <w:tr w:rsidR="00BE124A" w:rsidRPr="004B3E93" w14:paraId="78E1725D" w14:textId="77777777" w:rsidTr="00EA401E">
        <w:tc>
          <w:tcPr>
            <w:tcW w:w="392" w:type="dxa"/>
            <w:vAlign w:val="center"/>
          </w:tcPr>
          <w:p w14:paraId="0B042033"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lastRenderedPageBreak/>
              <w:t>2</w:t>
            </w:r>
          </w:p>
        </w:tc>
        <w:tc>
          <w:tcPr>
            <w:tcW w:w="4706" w:type="dxa"/>
          </w:tcPr>
          <w:p w14:paraId="38540C3C" w14:textId="77777777" w:rsidR="00BE124A" w:rsidRPr="004B3E93" w:rsidRDefault="00BE124A" w:rsidP="00EA401E">
            <w:pPr>
              <w:pStyle w:val="textbox"/>
              <w:spacing w:before="0" w:beforeAutospacing="0" w:after="0" w:afterAutospacing="0"/>
              <w:jc w:val="both"/>
              <w:rPr>
                <w:rFonts w:asciiTheme="minorHAnsi" w:hAnsiTheme="minorHAnsi" w:cstheme="minorHAnsi"/>
                <w:sz w:val="22"/>
                <w:szCs w:val="22"/>
              </w:rPr>
            </w:pPr>
            <w:r w:rsidRPr="004B3E93">
              <w:rPr>
                <w:rFonts w:asciiTheme="minorHAnsi" w:hAnsiTheme="minorHAnsi" w:cstheme="minorHAnsi"/>
                <w:sz w:val="22"/>
                <w:szCs w:val="22"/>
              </w:rPr>
              <w:t xml:space="preserve">Entrevista con la (el) o los estudiantes; embarazada o progenitores de manera de informarles la activación del protocolo y de la necesidad de elaborar un plan de apoyo especial para asegurar que puedan permanecer y avanzar en su proceso educativo. Recoger información sobre la situación familiar de los estudiantes y de sus redes de apoyo. Informar a los estudiantes la necesidad de mantener una estrecha comunicación con la orientadora de manera de ir gestionando las distintas situaciones que se vayan presentando. Solicitar certificado médico que acredite condición de embarazo y estado de salud de la estudiante. </w:t>
            </w:r>
          </w:p>
        </w:tc>
        <w:tc>
          <w:tcPr>
            <w:tcW w:w="2268" w:type="dxa"/>
          </w:tcPr>
          <w:p w14:paraId="0B662D1F" w14:textId="06CB299A"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 xml:space="preserve">Orientador, Profesor </w:t>
            </w:r>
            <w:r w:rsidR="00480E6E" w:rsidRPr="004B3E93">
              <w:rPr>
                <w:rFonts w:asciiTheme="minorHAnsi" w:hAnsiTheme="minorHAnsi" w:cstheme="minorHAnsi"/>
                <w:sz w:val="22"/>
                <w:szCs w:val="22"/>
              </w:rPr>
              <w:t>jefe</w:t>
            </w:r>
          </w:p>
        </w:tc>
        <w:tc>
          <w:tcPr>
            <w:tcW w:w="2127" w:type="dxa"/>
          </w:tcPr>
          <w:p w14:paraId="69DDB123" w14:textId="44BFC0D5" w:rsidR="00BE124A" w:rsidRPr="004B3E93" w:rsidRDefault="00BE124A" w:rsidP="00480E6E">
            <w:pPr>
              <w:pStyle w:val="textbox"/>
              <w:spacing w:after="0"/>
              <w:jc w:val="center"/>
              <w:rPr>
                <w:rFonts w:asciiTheme="minorHAnsi" w:hAnsiTheme="minorHAnsi" w:cstheme="minorHAnsi"/>
                <w:sz w:val="22"/>
                <w:szCs w:val="22"/>
              </w:rPr>
            </w:pPr>
            <w:r w:rsidRPr="004B3E93">
              <w:rPr>
                <w:rFonts w:asciiTheme="minorHAnsi" w:hAnsiTheme="minorHAnsi" w:cstheme="minorHAnsi"/>
                <w:sz w:val="22"/>
                <w:szCs w:val="22"/>
              </w:rPr>
              <w:t>2 días desde la activación del protocolo</w:t>
            </w:r>
          </w:p>
        </w:tc>
      </w:tr>
      <w:tr w:rsidR="00BE124A" w:rsidRPr="004B3E93" w14:paraId="2F00AC90" w14:textId="77777777" w:rsidTr="00EA401E">
        <w:trPr>
          <w:trHeight w:val="891"/>
        </w:trPr>
        <w:tc>
          <w:tcPr>
            <w:tcW w:w="392" w:type="dxa"/>
            <w:vAlign w:val="center"/>
          </w:tcPr>
          <w:p w14:paraId="7BED5424"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3</w:t>
            </w:r>
          </w:p>
        </w:tc>
        <w:tc>
          <w:tcPr>
            <w:tcW w:w="4706" w:type="dxa"/>
          </w:tcPr>
          <w:p w14:paraId="5AC1DABE" w14:textId="77777777" w:rsidR="00BE124A" w:rsidRPr="004B3E93" w:rsidRDefault="00BE124A" w:rsidP="00EA401E">
            <w:pPr>
              <w:pStyle w:val="textbox"/>
              <w:spacing w:before="0" w:beforeAutospacing="0" w:after="0" w:afterAutospacing="0"/>
              <w:jc w:val="both"/>
              <w:rPr>
                <w:rFonts w:asciiTheme="minorHAnsi" w:hAnsiTheme="minorHAnsi" w:cstheme="minorHAnsi"/>
                <w:sz w:val="22"/>
                <w:szCs w:val="22"/>
              </w:rPr>
            </w:pPr>
            <w:r w:rsidRPr="004B3E93">
              <w:rPr>
                <w:rFonts w:asciiTheme="minorHAnsi" w:hAnsiTheme="minorHAnsi" w:cstheme="minorHAnsi"/>
                <w:sz w:val="22"/>
                <w:szCs w:val="22"/>
              </w:rPr>
              <w:t xml:space="preserve">Entrevista con los padres de los estudiantes, de manera de informar la activación del protocolo y de la necesidad de contar con un plan de apoyo tanto en lo pedagógico como administrativo que será elaborado por el establecimiento. </w:t>
            </w:r>
          </w:p>
        </w:tc>
        <w:tc>
          <w:tcPr>
            <w:tcW w:w="2268" w:type="dxa"/>
          </w:tcPr>
          <w:p w14:paraId="59F199FE" w14:textId="3B07A395"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 xml:space="preserve">Orientador y Profesor </w:t>
            </w:r>
            <w:r w:rsidR="00480E6E" w:rsidRPr="004B3E93">
              <w:rPr>
                <w:rFonts w:asciiTheme="minorHAnsi" w:hAnsiTheme="minorHAnsi" w:cstheme="minorHAnsi"/>
                <w:sz w:val="22"/>
                <w:szCs w:val="22"/>
              </w:rPr>
              <w:t>jefe</w:t>
            </w:r>
          </w:p>
        </w:tc>
        <w:tc>
          <w:tcPr>
            <w:tcW w:w="2127" w:type="dxa"/>
          </w:tcPr>
          <w:p w14:paraId="24AD7F7D" w14:textId="5584870E" w:rsidR="00BE124A" w:rsidRPr="004B3E93" w:rsidRDefault="00BE124A" w:rsidP="00480E6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2 días luego de la entrevista con los estudiantes</w:t>
            </w:r>
          </w:p>
        </w:tc>
      </w:tr>
      <w:tr w:rsidR="00BE124A" w:rsidRPr="004B3E93" w14:paraId="4584C2DA" w14:textId="77777777" w:rsidTr="00EA401E">
        <w:tc>
          <w:tcPr>
            <w:tcW w:w="392" w:type="dxa"/>
            <w:vAlign w:val="center"/>
          </w:tcPr>
          <w:p w14:paraId="47E8D519"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4</w:t>
            </w:r>
          </w:p>
        </w:tc>
        <w:tc>
          <w:tcPr>
            <w:tcW w:w="4706" w:type="dxa"/>
          </w:tcPr>
          <w:p w14:paraId="4A43F02E" w14:textId="77777777" w:rsidR="00BE124A" w:rsidRPr="004B3E93" w:rsidRDefault="00BE124A" w:rsidP="00EA401E">
            <w:pPr>
              <w:pStyle w:val="textbox"/>
              <w:spacing w:before="0" w:beforeAutospacing="0" w:after="0" w:afterAutospacing="0"/>
              <w:jc w:val="both"/>
              <w:rPr>
                <w:rFonts w:asciiTheme="minorHAnsi" w:hAnsiTheme="minorHAnsi" w:cstheme="minorHAnsi"/>
                <w:sz w:val="22"/>
                <w:szCs w:val="22"/>
              </w:rPr>
            </w:pPr>
            <w:r w:rsidRPr="004B3E93">
              <w:rPr>
                <w:rFonts w:asciiTheme="minorHAnsi" w:hAnsiTheme="minorHAnsi" w:cstheme="minorHAnsi"/>
                <w:sz w:val="22"/>
                <w:szCs w:val="22"/>
              </w:rPr>
              <w:t>Elaboración del Plan de Apoyo</w:t>
            </w:r>
            <w:r w:rsidRPr="004B3E93">
              <w:rPr>
                <w:rStyle w:val="Refdenotaalpie"/>
                <w:rFonts w:asciiTheme="minorHAnsi" w:hAnsiTheme="minorHAnsi" w:cstheme="minorHAnsi"/>
                <w:sz w:val="22"/>
                <w:szCs w:val="22"/>
              </w:rPr>
              <w:footnoteReference w:id="1"/>
            </w:r>
            <w:r w:rsidRPr="004B3E93">
              <w:rPr>
                <w:rFonts w:asciiTheme="minorHAnsi" w:hAnsiTheme="minorHAnsi" w:cstheme="minorHAnsi"/>
                <w:sz w:val="22"/>
                <w:szCs w:val="22"/>
              </w:rPr>
              <w:t xml:space="preserve"> para la estudiante embarazada o padres progenitores.</w:t>
            </w:r>
          </w:p>
        </w:tc>
        <w:tc>
          <w:tcPr>
            <w:tcW w:w="2268" w:type="dxa"/>
          </w:tcPr>
          <w:p w14:paraId="2B61F538" w14:textId="2F1B4C2B"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 xml:space="preserve">Orientadora, </w:t>
            </w:r>
            <w:r w:rsidR="001C6C5E">
              <w:rPr>
                <w:rFonts w:asciiTheme="minorHAnsi" w:hAnsiTheme="minorHAnsi" w:cstheme="minorHAnsi"/>
                <w:sz w:val="22"/>
                <w:szCs w:val="22"/>
              </w:rPr>
              <w:t>P</w:t>
            </w:r>
            <w:r w:rsidRPr="004B3E93">
              <w:rPr>
                <w:rFonts w:asciiTheme="minorHAnsi" w:hAnsiTheme="minorHAnsi" w:cstheme="minorHAnsi"/>
                <w:sz w:val="22"/>
                <w:szCs w:val="22"/>
              </w:rPr>
              <w:t>rofesor jefe, UTP</w:t>
            </w:r>
          </w:p>
        </w:tc>
        <w:tc>
          <w:tcPr>
            <w:tcW w:w="2127" w:type="dxa"/>
          </w:tcPr>
          <w:p w14:paraId="68093D62" w14:textId="05A4D451" w:rsidR="00BE124A" w:rsidRPr="004B3E93" w:rsidRDefault="00BE124A" w:rsidP="001C6C5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1 o 2 semanas luego de la entrevista con la o los estudiantes</w:t>
            </w:r>
          </w:p>
        </w:tc>
      </w:tr>
      <w:tr w:rsidR="00BE124A" w:rsidRPr="004B3E93" w14:paraId="15896022" w14:textId="77777777" w:rsidTr="00EA401E">
        <w:tc>
          <w:tcPr>
            <w:tcW w:w="392" w:type="dxa"/>
            <w:vAlign w:val="center"/>
          </w:tcPr>
          <w:p w14:paraId="1133EE67"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5</w:t>
            </w:r>
          </w:p>
        </w:tc>
        <w:tc>
          <w:tcPr>
            <w:tcW w:w="4706" w:type="dxa"/>
          </w:tcPr>
          <w:p w14:paraId="104DAAA8" w14:textId="77777777" w:rsidR="00BE124A" w:rsidRPr="004B3E93" w:rsidRDefault="00BE124A" w:rsidP="001C6C5E">
            <w:pPr>
              <w:pStyle w:val="textbox"/>
              <w:spacing w:before="0" w:beforeAutospacing="0" w:after="0" w:afterAutospacing="0"/>
              <w:jc w:val="both"/>
              <w:rPr>
                <w:rFonts w:asciiTheme="minorHAnsi" w:hAnsiTheme="minorHAnsi" w:cstheme="minorHAnsi"/>
                <w:sz w:val="22"/>
                <w:szCs w:val="22"/>
              </w:rPr>
            </w:pPr>
            <w:r w:rsidRPr="004B3E93">
              <w:rPr>
                <w:rFonts w:asciiTheme="minorHAnsi" w:hAnsiTheme="minorHAnsi" w:cstheme="minorHAnsi"/>
                <w:sz w:val="22"/>
                <w:szCs w:val="22"/>
              </w:rPr>
              <w:t>Citar a los estudiantes y a sus padres o apoderados de manera de comunicar sobre el plan de apoyo y las vías de comunicación más fluidas, como e-mail. Recibir dudas y gestionar situaciones no contempladas. Que</w:t>
            </w:r>
            <w:r>
              <w:rPr>
                <w:rFonts w:asciiTheme="minorHAnsi" w:hAnsiTheme="minorHAnsi" w:cstheme="minorHAnsi"/>
                <w:sz w:val="22"/>
                <w:szCs w:val="22"/>
              </w:rPr>
              <w:t xml:space="preserve"> </w:t>
            </w:r>
            <w:r w:rsidRPr="004B3E93">
              <w:rPr>
                <w:rFonts w:asciiTheme="minorHAnsi" w:hAnsiTheme="minorHAnsi" w:cstheme="minorHAnsi"/>
                <w:sz w:val="22"/>
                <w:szCs w:val="22"/>
              </w:rPr>
              <w:t>sea suscrito por los padres y alumnos, de manera de manifestar su compromiso de dar cumplimiento al Plan de Apoyo en lo que a ellos respecta.</w:t>
            </w:r>
          </w:p>
        </w:tc>
        <w:tc>
          <w:tcPr>
            <w:tcW w:w="2268" w:type="dxa"/>
          </w:tcPr>
          <w:p w14:paraId="0E989C37" w14:textId="1F71CA6B"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Orientadora</w:t>
            </w:r>
          </w:p>
        </w:tc>
        <w:tc>
          <w:tcPr>
            <w:tcW w:w="2127" w:type="dxa"/>
          </w:tcPr>
          <w:p w14:paraId="0FADB1C4" w14:textId="6B6F3E0A" w:rsidR="00BE124A" w:rsidRPr="004B3E93" w:rsidRDefault="00BE124A" w:rsidP="001C6C5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5 días de encontrarse afinado el plan</w:t>
            </w:r>
          </w:p>
        </w:tc>
      </w:tr>
      <w:tr w:rsidR="00BE124A" w:rsidRPr="004B3E93" w14:paraId="120C8DF5" w14:textId="77777777" w:rsidTr="00EA401E">
        <w:trPr>
          <w:trHeight w:val="1882"/>
        </w:trPr>
        <w:tc>
          <w:tcPr>
            <w:tcW w:w="392" w:type="dxa"/>
            <w:vAlign w:val="center"/>
          </w:tcPr>
          <w:p w14:paraId="5239A71B"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lastRenderedPageBreak/>
              <w:t>6</w:t>
            </w:r>
          </w:p>
          <w:p w14:paraId="08CC9DD7"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p>
          <w:p w14:paraId="2CCFEB37"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p>
          <w:p w14:paraId="3F7F79F8"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p>
          <w:p w14:paraId="1876E288"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p>
          <w:p w14:paraId="23DD412B"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p>
          <w:p w14:paraId="7A19C637"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p>
        </w:tc>
        <w:tc>
          <w:tcPr>
            <w:tcW w:w="4706" w:type="dxa"/>
          </w:tcPr>
          <w:p w14:paraId="49D623A4" w14:textId="77777777" w:rsidR="00BE124A" w:rsidRPr="004B3E93" w:rsidRDefault="00BE124A" w:rsidP="00EA401E">
            <w:pPr>
              <w:pStyle w:val="textbox"/>
              <w:spacing w:before="0" w:beforeAutospacing="0" w:after="0" w:afterAutospacing="0"/>
              <w:jc w:val="both"/>
              <w:rPr>
                <w:rFonts w:asciiTheme="minorHAnsi" w:hAnsiTheme="minorHAnsi" w:cstheme="minorHAnsi"/>
                <w:sz w:val="22"/>
                <w:szCs w:val="22"/>
              </w:rPr>
            </w:pPr>
            <w:r w:rsidRPr="004B3E93">
              <w:rPr>
                <w:rFonts w:asciiTheme="minorHAnsi" w:hAnsiTheme="minorHAnsi" w:cstheme="minorHAnsi"/>
                <w:sz w:val="22"/>
                <w:szCs w:val="22"/>
              </w:rPr>
              <w:t>Registrar durante todo el período de embarazo, lactancia y maternidad o paternidad,</w:t>
            </w:r>
            <w:r>
              <w:rPr>
                <w:rFonts w:asciiTheme="minorHAnsi" w:hAnsiTheme="minorHAnsi" w:cstheme="minorHAnsi"/>
                <w:sz w:val="22"/>
                <w:szCs w:val="22"/>
              </w:rPr>
              <w:t xml:space="preserve"> </w:t>
            </w:r>
            <w:r w:rsidRPr="004B3E93">
              <w:rPr>
                <w:rFonts w:asciiTheme="minorHAnsi" w:hAnsiTheme="minorHAnsi" w:cstheme="minorHAnsi"/>
                <w:sz w:val="22"/>
                <w:szCs w:val="22"/>
              </w:rPr>
              <w:t>las comunicaciones con la familia, las entrevistas con los estudiantes, los acuerdos, y ajustes a planes, compromisos, certificados médicos, derivaciones u otras novedades relevantes para el mejor acompañamiento y apoyo.</w:t>
            </w:r>
          </w:p>
        </w:tc>
        <w:tc>
          <w:tcPr>
            <w:tcW w:w="2268" w:type="dxa"/>
          </w:tcPr>
          <w:p w14:paraId="37222791" w14:textId="25ABF74D"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Orientadora</w:t>
            </w:r>
          </w:p>
        </w:tc>
        <w:tc>
          <w:tcPr>
            <w:tcW w:w="2127" w:type="dxa"/>
          </w:tcPr>
          <w:p w14:paraId="3454A91D" w14:textId="513B0D94" w:rsidR="00BE124A" w:rsidRPr="004B3E93" w:rsidRDefault="00BE124A" w:rsidP="001C6C5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Durante todo el período</w:t>
            </w:r>
          </w:p>
          <w:p w14:paraId="2EE8834B"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p>
          <w:p w14:paraId="2901B235"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p>
          <w:p w14:paraId="411E6C8D"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p>
          <w:p w14:paraId="47373A22"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p>
          <w:p w14:paraId="2CBE0D2F"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p>
        </w:tc>
      </w:tr>
      <w:tr w:rsidR="00BE124A" w:rsidRPr="004B3E93" w14:paraId="58FB3383" w14:textId="77777777" w:rsidTr="00EA401E">
        <w:tc>
          <w:tcPr>
            <w:tcW w:w="392" w:type="dxa"/>
            <w:vAlign w:val="center"/>
          </w:tcPr>
          <w:p w14:paraId="06AEA73B"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r w:rsidRPr="004B3E93">
              <w:rPr>
                <w:rFonts w:asciiTheme="minorHAnsi" w:hAnsiTheme="minorHAnsi" w:cstheme="minorHAnsi"/>
                <w:sz w:val="22"/>
                <w:szCs w:val="22"/>
              </w:rPr>
              <w:t>7</w:t>
            </w:r>
          </w:p>
        </w:tc>
        <w:tc>
          <w:tcPr>
            <w:tcW w:w="4706" w:type="dxa"/>
          </w:tcPr>
          <w:p w14:paraId="755230E3" w14:textId="77777777" w:rsidR="00BE124A" w:rsidRPr="004B3E93" w:rsidRDefault="00BE124A" w:rsidP="00EA401E">
            <w:pPr>
              <w:pStyle w:val="textbox"/>
              <w:spacing w:before="0" w:beforeAutospacing="0" w:after="0" w:afterAutospacing="0"/>
              <w:rPr>
                <w:rFonts w:asciiTheme="minorHAnsi" w:hAnsiTheme="minorHAnsi" w:cstheme="minorHAnsi"/>
                <w:sz w:val="22"/>
                <w:szCs w:val="22"/>
              </w:rPr>
            </w:pPr>
            <w:r w:rsidRPr="004B3E93">
              <w:rPr>
                <w:rFonts w:asciiTheme="minorHAnsi" w:hAnsiTheme="minorHAnsi" w:cstheme="minorHAnsi"/>
                <w:sz w:val="22"/>
                <w:szCs w:val="22"/>
              </w:rPr>
              <w:t>Monitoreo y Cierre del Protocolo.</w:t>
            </w:r>
          </w:p>
        </w:tc>
        <w:tc>
          <w:tcPr>
            <w:tcW w:w="2268" w:type="dxa"/>
          </w:tcPr>
          <w:p w14:paraId="6D2A65FB" w14:textId="77777777" w:rsidR="00BE124A" w:rsidRPr="004B3E93" w:rsidRDefault="00BE124A" w:rsidP="00EA401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Orientadora</w:t>
            </w:r>
          </w:p>
        </w:tc>
        <w:tc>
          <w:tcPr>
            <w:tcW w:w="2127" w:type="dxa"/>
          </w:tcPr>
          <w:p w14:paraId="0E972F38" w14:textId="6184C0FA" w:rsidR="00BE124A" w:rsidRPr="004B3E93" w:rsidRDefault="00BE124A" w:rsidP="001C6C5E">
            <w:pPr>
              <w:pStyle w:val="textbox"/>
              <w:spacing w:before="0" w:beforeAutospacing="0" w:after="0" w:afterAutospacing="0"/>
              <w:jc w:val="center"/>
              <w:rPr>
                <w:rFonts w:asciiTheme="minorHAnsi" w:hAnsiTheme="minorHAnsi" w:cstheme="minorHAnsi"/>
                <w:sz w:val="22"/>
                <w:szCs w:val="22"/>
              </w:rPr>
            </w:pPr>
            <w:r w:rsidRPr="004B3E93">
              <w:rPr>
                <w:rFonts w:asciiTheme="minorHAnsi" w:hAnsiTheme="minorHAnsi" w:cstheme="minorHAnsi"/>
                <w:sz w:val="22"/>
                <w:szCs w:val="22"/>
              </w:rPr>
              <w:t>Cierres parciales del protocolo al término del embarazo y parto, luego de la lactancia y maternidad. Pudiendo extenderse durante varios meses o años</w:t>
            </w:r>
          </w:p>
        </w:tc>
      </w:tr>
    </w:tbl>
    <w:p w14:paraId="37F3FCF6" w14:textId="77777777" w:rsidR="00BE124A" w:rsidRPr="004B3E93" w:rsidRDefault="00BE124A" w:rsidP="00BE124A">
      <w:pPr>
        <w:rPr>
          <w:rFonts w:asciiTheme="minorHAnsi" w:hAnsiTheme="minorHAnsi" w:cstheme="minorHAnsi"/>
        </w:rPr>
      </w:pPr>
    </w:p>
    <w:p w14:paraId="263C3113" w14:textId="77777777" w:rsidR="00BE124A" w:rsidRDefault="00BE124A" w:rsidP="00BE124A">
      <w:pPr>
        <w:pStyle w:val="Textoindependiente"/>
        <w:rPr>
          <w:sz w:val="21"/>
        </w:rPr>
      </w:pPr>
    </w:p>
    <w:p w14:paraId="6E337938" w14:textId="54740AE3" w:rsidR="00BE124A" w:rsidRPr="00DC502F" w:rsidRDefault="00BE124A" w:rsidP="00DC502F">
      <w:pPr>
        <w:pStyle w:val="Prrafodelista"/>
        <w:widowControl/>
        <w:numPr>
          <w:ilvl w:val="0"/>
          <w:numId w:val="24"/>
        </w:numPr>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DC502F">
        <w:rPr>
          <w:rFonts w:asciiTheme="minorHAnsi" w:hAnsiTheme="minorHAnsi" w:cstheme="minorHAnsi"/>
        </w:rPr>
        <w:t>Deberá quedar debidamente registrada, la realización de cada una de las acciones del presente protocolo, mediante algún mecanismo que evidencie de manera inequívoca su realización.  (Actas de entrevistas, anotación en un libro, bitácora, entre otras.)</w:t>
      </w:r>
    </w:p>
    <w:p w14:paraId="02D28614" w14:textId="3CE95227" w:rsidR="00DC502F" w:rsidRDefault="00DC502F" w:rsidP="00DC502F">
      <w:pPr>
        <w:pStyle w:val="Prrafodelista"/>
        <w:widowControl/>
        <w:numPr>
          <w:ilvl w:val="0"/>
          <w:numId w:val="24"/>
        </w:numPr>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985976">
        <w:rPr>
          <w:rFonts w:asciiTheme="minorHAnsi" w:eastAsiaTheme="minorHAnsi" w:hAnsiTheme="minorHAnsi" w:cstheme="minorBidi"/>
          <w:lang w:val="es-CL"/>
        </w:rPr>
        <w:t>Es obligación resguardar la intimidad e identidad de los estudiantes involucrados en todo momento, permitiendo que este se encuentre siempre acompañado, si es necesario por sus padres, sin exponer su experiencia frente al resto de la comunidad educativa, ni interrogarlos o indagar de manera inoportuna sobre los hechos, evitando la revictimización de este</w:t>
      </w:r>
      <w:r>
        <w:rPr>
          <w:rFonts w:asciiTheme="minorHAnsi" w:eastAsiaTheme="minorHAnsi" w:hAnsiTheme="minorHAnsi" w:cstheme="minorBidi"/>
          <w:lang w:val="es-CL"/>
        </w:rPr>
        <w:t xml:space="preserve">. </w:t>
      </w:r>
    </w:p>
    <w:p w14:paraId="3257EBD2" w14:textId="7F992AD8" w:rsidR="00DC502F" w:rsidRPr="007A05F3" w:rsidRDefault="00DC502F" w:rsidP="00BE124A">
      <w:pPr>
        <w:pStyle w:val="Prrafodelista"/>
        <w:widowControl/>
        <w:numPr>
          <w:ilvl w:val="0"/>
          <w:numId w:val="24"/>
        </w:numPr>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985976">
        <w:rPr>
          <w:rFonts w:asciiTheme="minorHAnsi" w:hAnsiTheme="minorHAnsi" w:cstheme="minorHAnsi"/>
        </w:rPr>
        <w:t xml:space="preserve">Todas las medidas que se tomen con los estudiantes afectados se deben adoptar teniendo en consideración la edad y el grado de madurez, así como el desarrollo emocional y las características personales de los estudiantes que aparecen involucrados. Asimismo, en la aplicación de estas medidas deberán resguardarse el </w:t>
      </w:r>
      <w:r>
        <w:rPr>
          <w:rFonts w:asciiTheme="minorHAnsi" w:hAnsiTheme="minorHAnsi" w:cstheme="minorHAnsi"/>
          <w:u w:val="single"/>
        </w:rPr>
        <w:t xml:space="preserve">interés superior del NNA </w:t>
      </w:r>
      <w:r w:rsidRPr="00985976">
        <w:rPr>
          <w:rFonts w:asciiTheme="minorHAnsi" w:hAnsiTheme="minorHAnsi" w:cstheme="minorHAnsi"/>
          <w:u w:val="single"/>
        </w:rPr>
        <w:t>y el principio de proporcionalidad y</w:t>
      </w:r>
      <w:r>
        <w:rPr>
          <w:rFonts w:asciiTheme="minorHAnsi" w:hAnsiTheme="minorHAnsi" w:cstheme="minorHAnsi"/>
          <w:u w:val="single"/>
        </w:rPr>
        <w:t xml:space="preserve"> grad</w:t>
      </w:r>
      <w:r w:rsidR="007A05F3">
        <w:rPr>
          <w:rFonts w:asciiTheme="minorHAnsi" w:hAnsiTheme="minorHAnsi" w:cstheme="minorHAnsi"/>
          <w:u w:val="single"/>
        </w:rPr>
        <w:t>u</w:t>
      </w:r>
      <w:r>
        <w:rPr>
          <w:rFonts w:asciiTheme="minorHAnsi" w:hAnsiTheme="minorHAnsi" w:cstheme="minorHAnsi"/>
          <w:u w:val="single"/>
        </w:rPr>
        <w:t>alida</w:t>
      </w:r>
      <w:r w:rsidR="007A05F3">
        <w:rPr>
          <w:rFonts w:asciiTheme="minorHAnsi" w:hAnsiTheme="minorHAnsi" w:cstheme="minorHAnsi"/>
          <w:u w:val="single"/>
        </w:rPr>
        <w:t xml:space="preserve">d. </w:t>
      </w:r>
    </w:p>
    <w:p w14:paraId="6C6722A3"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4BA8C88A" w14:textId="77777777" w:rsidR="00BE124A" w:rsidRDefault="00BE124A" w:rsidP="00BE124A">
      <w:pPr>
        <w:pStyle w:val="Textoindependiente"/>
        <w:rPr>
          <w:sz w:val="21"/>
        </w:rPr>
      </w:pPr>
    </w:p>
    <w:p w14:paraId="252243C1"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sidRPr="00D370D2">
        <w:rPr>
          <w:rFonts w:asciiTheme="minorHAnsi" w:eastAsiaTheme="minorHAnsi" w:hAnsiTheme="minorHAnsi" w:cstheme="minorBidi"/>
          <w:b/>
          <w:lang w:val="es-CL"/>
        </w:rPr>
        <w:t>Responsable de dar a conocer el protocolo a la comunidad:</w:t>
      </w:r>
      <w:r>
        <w:rPr>
          <w:rFonts w:asciiTheme="minorHAnsi" w:eastAsiaTheme="minorHAnsi" w:hAnsiTheme="minorHAnsi" w:cstheme="minorBidi"/>
          <w:lang w:val="es-CL"/>
        </w:rPr>
        <w:t xml:space="preserve"> Director del establecimiento. </w:t>
      </w:r>
    </w:p>
    <w:p w14:paraId="2E8E12FD" w14:textId="69122FBC" w:rsidR="00BE124A" w:rsidRDefault="001C6C5E"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Pr>
          <w:rFonts w:asciiTheme="minorHAnsi" w:eastAsiaTheme="minorHAnsi" w:hAnsiTheme="minorHAnsi" w:cstheme="minorBidi"/>
          <w:lang w:val="es-CL"/>
        </w:rPr>
        <w:t xml:space="preserve">Inspector </w:t>
      </w:r>
      <w:r>
        <w:rPr>
          <w:rFonts w:asciiTheme="minorHAnsi" w:eastAsiaTheme="minorHAnsi" w:hAnsiTheme="minorHAnsi" w:cstheme="minorBidi"/>
          <w:lang w:val="es-CL"/>
        </w:rPr>
        <w:t>G</w:t>
      </w:r>
      <w:r w:rsidR="00BE124A">
        <w:rPr>
          <w:rFonts w:asciiTheme="minorHAnsi" w:eastAsiaTheme="minorHAnsi" w:hAnsiTheme="minorHAnsi" w:cstheme="minorBidi"/>
          <w:lang w:val="es-CL"/>
        </w:rPr>
        <w:t xml:space="preserve">eneral a los docentes y asistentes de la educación. </w:t>
      </w:r>
    </w:p>
    <w:p w14:paraId="1B7B3F84"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Los profesores jefes en reunión de padres y apoderados, y clases de orientación para estudiantes. </w:t>
      </w:r>
    </w:p>
    <w:p w14:paraId="624068FE"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Calibri" w:eastAsia="Times New Roman" w:hAnsi="Calibri" w:cs="Calibri"/>
          <w:lang w:val="es-CL" w:eastAsia="es-CL"/>
        </w:rPr>
      </w:pPr>
      <w:r>
        <w:rPr>
          <w:rFonts w:asciiTheme="minorHAnsi" w:eastAsiaTheme="minorHAnsi" w:hAnsiTheme="minorHAnsi" w:cstheme="minorBidi"/>
          <w:lang w:val="es-CL"/>
        </w:rPr>
        <w:t xml:space="preserve">Entrega de protocolo a los padres y apoderados en el proceso de matrícula y Página web institucional.  </w:t>
      </w:r>
    </w:p>
    <w:p w14:paraId="5C08C165"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56F039D3"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58E73056" w14:textId="77777777" w:rsidR="00BE124A" w:rsidRDefault="00BE124A" w:rsidP="00BE124A">
      <w:pPr>
        <w:pStyle w:val="Textoindependiente"/>
        <w:rPr>
          <w:sz w:val="21"/>
        </w:rPr>
      </w:pPr>
    </w:p>
    <w:p w14:paraId="38364788" w14:textId="77777777" w:rsidR="00BE124A" w:rsidRDefault="00BE124A" w:rsidP="00BE124A">
      <w:pPr>
        <w:pStyle w:val="Textoindependiente"/>
        <w:rPr>
          <w:sz w:val="21"/>
        </w:rPr>
      </w:pPr>
    </w:p>
    <w:p w14:paraId="156302A7" w14:textId="77777777" w:rsidR="00BE124A" w:rsidRDefault="00BE124A" w:rsidP="00BE124A">
      <w:pPr>
        <w:pStyle w:val="Textoindependiente"/>
        <w:rPr>
          <w:sz w:val="21"/>
        </w:rPr>
      </w:pPr>
    </w:p>
    <w:p w14:paraId="126976C5" w14:textId="77777777" w:rsidR="00BE124A" w:rsidRDefault="00BE124A" w:rsidP="00BE124A">
      <w:pPr>
        <w:pStyle w:val="Textoindependiente"/>
        <w:rPr>
          <w:sz w:val="21"/>
        </w:rPr>
      </w:pPr>
    </w:p>
    <w:p w14:paraId="72FE1C96" w14:textId="77777777" w:rsidR="00BE124A" w:rsidRDefault="00BE124A" w:rsidP="00BE124A">
      <w:pPr>
        <w:pStyle w:val="Textoindependiente"/>
        <w:rPr>
          <w:sz w:val="21"/>
        </w:rPr>
      </w:pPr>
    </w:p>
    <w:p w14:paraId="1668CD23" w14:textId="77777777" w:rsidR="00BE124A" w:rsidRDefault="00BE124A" w:rsidP="00BE124A">
      <w:pPr>
        <w:pStyle w:val="Textoindependiente"/>
        <w:rPr>
          <w:sz w:val="21"/>
        </w:rPr>
      </w:pPr>
    </w:p>
    <w:p w14:paraId="4D927501" w14:textId="645B0E07" w:rsidR="00BE124A" w:rsidRDefault="0043616E" w:rsidP="0043616E">
      <w:pPr>
        <w:pStyle w:val="Textoindependiente"/>
        <w:tabs>
          <w:tab w:val="left" w:pos="4230"/>
        </w:tabs>
        <w:rPr>
          <w:sz w:val="21"/>
        </w:rPr>
      </w:pPr>
      <w:r>
        <w:rPr>
          <w:sz w:val="21"/>
        </w:rPr>
        <w:tab/>
      </w:r>
    </w:p>
    <w:p w14:paraId="14360C92" w14:textId="788CF156" w:rsidR="0043616E" w:rsidRDefault="0043616E" w:rsidP="0043616E">
      <w:pPr>
        <w:pStyle w:val="Textoindependiente"/>
        <w:tabs>
          <w:tab w:val="left" w:pos="4230"/>
        </w:tabs>
        <w:rPr>
          <w:sz w:val="21"/>
        </w:rPr>
      </w:pPr>
    </w:p>
    <w:p w14:paraId="52136834" w14:textId="77777777" w:rsidR="0043616E" w:rsidRDefault="0043616E" w:rsidP="0043616E">
      <w:pPr>
        <w:pStyle w:val="Textoindependiente"/>
        <w:tabs>
          <w:tab w:val="left" w:pos="4230"/>
        </w:tabs>
        <w:rPr>
          <w:sz w:val="21"/>
        </w:rPr>
      </w:pPr>
    </w:p>
    <w:p w14:paraId="5315BAC7" w14:textId="77777777" w:rsidR="00BE124A" w:rsidRDefault="00BE124A" w:rsidP="00BE124A">
      <w:pPr>
        <w:pStyle w:val="Textoindependiente"/>
        <w:rPr>
          <w:sz w:val="21"/>
        </w:rPr>
      </w:pPr>
    </w:p>
    <w:p w14:paraId="03AB50F1" w14:textId="77777777" w:rsidR="00BE124A" w:rsidRPr="00E95AE6" w:rsidRDefault="00BE124A" w:rsidP="00CC6D0A">
      <w:pPr>
        <w:pStyle w:val="Prrafodelista"/>
        <w:widowControl/>
        <w:numPr>
          <w:ilvl w:val="0"/>
          <w:numId w:val="29"/>
        </w:numPr>
        <w:shd w:val="clear" w:color="auto" w:fill="E7E6E6" w:themeFill="background2"/>
        <w:autoSpaceDE/>
        <w:autoSpaceDN/>
        <w:spacing w:after="160" w:line="259" w:lineRule="auto"/>
        <w:rPr>
          <w:rFonts w:asciiTheme="minorHAnsi" w:eastAsiaTheme="minorHAnsi" w:hAnsiTheme="minorHAnsi" w:cstheme="minorHAnsi"/>
          <w:b/>
          <w:lang w:val="es-CL"/>
        </w:rPr>
      </w:pPr>
      <w:r>
        <w:rPr>
          <w:rFonts w:asciiTheme="minorHAnsi" w:eastAsiaTheme="minorHAnsi" w:hAnsiTheme="minorHAnsi" w:cstheme="minorHAnsi"/>
          <w:b/>
          <w:lang w:val="es-CL"/>
        </w:rPr>
        <w:lastRenderedPageBreak/>
        <w:t>PROTOCOLO FRENTE A SITUACIONES DE VIOLENCIA ESCOLAR</w:t>
      </w:r>
    </w:p>
    <w:tbl>
      <w:tblPr>
        <w:tblStyle w:val="Tablaconcuadrcula"/>
        <w:tblpPr w:leftFromText="141" w:rightFromText="141" w:vertAnchor="page" w:horzAnchor="margin" w:tblpY="1891"/>
        <w:tblW w:w="9640" w:type="dxa"/>
        <w:tblLook w:val="04A0" w:firstRow="1" w:lastRow="0" w:firstColumn="1" w:lastColumn="0" w:noHBand="0" w:noVBand="1"/>
      </w:tblPr>
      <w:tblGrid>
        <w:gridCol w:w="9640"/>
      </w:tblGrid>
      <w:tr w:rsidR="00BE124A" w14:paraId="5DE50BFF" w14:textId="77777777" w:rsidTr="00EA401E">
        <w:tc>
          <w:tcPr>
            <w:tcW w:w="9640" w:type="dxa"/>
          </w:tcPr>
          <w:p w14:paraId="5E4CEF90" w14:textId="77777777" w:rsidR="00BE124A" w:rsidRDefault="00BE124A" w:rsidP="00EA401E">
            <w:pPr>
              <w:spacing w:after="160" w:line="259" w:lineRule="auto"/>
              <w:rPr>
                <w:rFonts w:asciiTheme="minorHAnsi" w:eastAsiaTheme="minorHAnsi" w:hAnsiTheme="minorHAnsi" w:cstheme="minorHAnsi"/>
                <w:b/>
                <w:lang w:val="es-CL"/>
              </w:rPr>
            </w:pPr>
            <w:r>
              <w:rPr>
                <w:rFonts w:asciiTheme="minorHAnsi" w:eastAsiaTheme="minorHAnsi" w:hAnsiTheme="minorHAnsi" w:cstheme="minorHAnsi"/>
                <w:b/>
                <w:lang w:val="es-CL"/>
              </w:rPr>
              <w:t xml:space="preserve">Objetivo(s) del Protocolo: </w:t>
            </w:r>
          </w:p>
          <w:p w14:paraId="488F4220" w14:textId="77777777" w:rsidR="00BE124A" w:rsidRDefault="00BE124A" w:rsidP="00BE124A">
            <w:pPr>
              <w:pStyle w:val="Prrafodelista"/>
              <w:widowControl/>
              <w:numPr>
                <w:ilvl w:val="0"/>
                <w:numId w:val="8"/>
              </w:numPr>
              <w:autoSpaceDE/>
              <w:autoSpaceDN/>
              <w:spacing w:line="259" w:lineRule="auto"/>
              <w:rPr>
                <w:rFonts w:asciiTheme="minorHAnsi" w:eastAsiaTheme="minorHAnsi" w:hAnsiTheme="minorHAnsi" w:cstheme="minorHAnsi"/>
                <w:bCs/>
                <w:lang w:val="es-CL"/>
              </w:rPr>
            </w:pPr>
            <w:r w:rsidRPr="006D49C3">
              <w:rPr>
                <w:rFonts w:asciiTheme="minorHAnsi" w:eastAsiaTheme="minorHAnsi" w:hAnsiTheme="minorHAnsi" w:cstheme="minorHAnsi"/>
                <w:bCs/>
                <w:lang w:val="es-CL"/>
              </w:rPr>
              <w:t>Detener las situaciones de violencia.</w:t>
            </w:r>
          </w:p>
          <w:p w14:paraId="3AE8A529" w14:textId="77777777" w:rsidR="00BE124A" w:rsidRDefault="00BE124A" w:rsidP="00BE124A">
            <w:pPr>
              <w:pStyle w:val="Prrafodelista"/>
              <w:widowControl/>
              <w:numPr>
                <w:ilvl w:val="0"/>
                <w:numId w:val="8"/>
              </w:numPr>
              <w:autoSpaceDE/>
              <w:autoSpaceDN/>
              <w:spacing w:line="259" w:lineRule="auto"/>
              <w:rPr>
                <w:rFonts w:asciiTheme="minorHAnsi" w:eastAsiaTheme="minorHAnsi" w:hAnsiTheme="minorHAnsi" w:cstheme="minorHAnsi"/>
                <w:bCs/>
                <w:lang w:val="es-CL"/>
              </w:rPr>
            </w:pPr>
            <w:r w:rsidRPr="006D49C3">
              <w:rPr>
                <w:rFonts w:asciiTheme="minorHAnsi" w:eastAsiaTheme="minorHAnsi" w:hAnsiTheme="minorHAnsi" w:cstheme="minorHAnsi"/>
                <w:bCs/>
                <w:lang w:val="es-CL"/>
              </w:rPr>
              <w:t>Brindar protección inmediata y reparación a la persona afectada.</w:t>
            </w:r>
          </w:p>
          <w:p w14:paraId="0A14E014" w14:textId="77777777" w:rsidR="00BE124A" w:rsidRPr="006D49C3" w:rsidRDefault="00BE124A" w:rsidP="00BE124A">
            <w:pPr>
              <w:pStyle w:val="Prrafodelista"/>
              <w:widowControl/>
              <w:numPr>
                <w:ilvl w:val="0"/>
                <w:numId w:val="8"/>
              </w:numPr>
              <w:autoSpaceDE/>
              <w:autoSpaceDN/>
              <w:spacing w:line="259" w:lineRule="auto"/>
              <w:rPr>
                <w:rFonts w:asciiTheme="minorHAnsi" w:eastAsiaTheme="minorHAnsi" w:hAnsiTheme="minorHAnsi" w:cstheme="minorHAnsi"/>
                <w:bCs/>
                <w:lang w:val="es-CL"/>
              </w:rPr>
            </w:pPr>
            <w:r w:rsidRPr="006D49C3">
              <w:rPr>
                <w:rFonts w:asciiTheme="minorHAnsi" w:eastAsiaTheme="minorHAnsi" w:hAnsiTheme="minorHAnsi" w:cstheme="minorHAnsi"/>
                <w:bCs/>
                <w:lang w:val="es-CL"/>
              </w:rPr>
              <w:t>Resolver el conflicto de base para evitar que reaparezca la violencia. En el caso que los agresores sean estudiantes se deben priorizar igualmente las medidas de protección y formativas.</w:t>
            </w:r>
          </w:p>
        </w:tc>
      </w:tr>
      <w:tr w:rsidR="00BE124A" w14:paraId="007882D0" w14:textId="77777777" w:rsidTr="00EA401E">
        <w:tc>
          <w:tcPr>
            <w:tcW w:w="9640" w:type="dxa"/>
          </w:tcPr>
          <w:p w14:paraId="370A2056" w14:textId="77777777" w:rsidR="00BE124A" w:rsidRDefault="00BE124A" w:rsidP="00EA401E">
            <w:pPr>
              <w:spacing w:line="259" w:lineRule="auto"/>
              <w:rPr>
                <w:rFonts w:asciiTheme="minorHAnsi" w:eastAsiaTheme="minorHAnsi" w:hAnsiTheme="minorHAnsi" w:cstheme="minorHAnsi"/>
                <w:b/>
                <w:lang w:val="es-CL"/>
              </w:rPr>
            </w:pPr>
            <w:r>
              <w:rPr>
                <w:rFonts w:asciiTheme="minorHAnsi" w:eastAsiaTheme="minorHAnsi" w:hAnsiTheme="minorHAnsi" w:cstheme="minorHAnsi"/>
                <w:b/>
                <w:lang w:val="es-CL"/>
              </w:rPr>
              <w:t xml:space="preserve">Definiciones Importantes: </w:t>
            </w:r>
          </w:p>
          <w:p w14:paraId="1A874FE5" w14:textId="77777777" w:rsidR="00BE124A" w:rsidRPr="00285018" w:rsidRDefault="00BE124A" w:rsidP="00EA401E">
            <w:pPr>
              <w:spacing w:line="259" w:lineRule="auto"/>
              <w:jc w:val="both"/>
              <w:rPr>
                <w:rFonts w:asciiTheme="minorHAnsi" w:hAnsiTheme="minorHAnsi" w:cstheme="minorHAnsi"/>
              </w:rPr>
            </w:pPr>
            <w:r w:rsidRPr="00285018">
              <w:rPr>
                <w:rFonts w:asciiTheme="minorHAnsi" w:hAnsiTheme="minorHAnsi" w:cstheme="minorHAnsi"/>
                <w:shd w:val="clear" w:color="auto" w:fill="FFFFFF"/>
              </w:rPr>
              <w:t>La ley 20.536 de Violencia Escolar, define acoso escolar de la siguiente manera: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w:t>
            </w:r>
            <w:hyperlink r:id="rId10" w:history="1">
              <w:r w:rsidRPr="00285018">
                <w:rPr>
                  <w:rFonts w:asciiTheme="minorHAnsi" w:hAnsiTheme="minorHAnsi" w:cstheme="minorHAnsi"/>
                  <w:u w:val="single"/>
                  <w:shd w:val="clear" w:color="auto" w:fill="FFFFFF"/>
                </w:rPr>
                <w:t>2011</w:t>
              </w:r>
            </w:hyperlink>
            <w:r w:rsidRPr="00285018">
              <w:rPr>
                <w:rFonts w:asciiTheme="minorHAnsi" w:hAnsiTheme="minorHAnsi" w:cstheme="minorHAnsi"/>
                <w:shd w:val="clear" w:color="auto" w:fill="FFFFFF"/>
              </w:rPr>
              <w:t>)</w:t>
            </w:r>
          </w:p>
          <w:p w14:paraId="5410D710" w14:textId="77777777" w:rsidR="00BE124A" w:rsidRDefault="00BE124A" w:rsidP="00EA401E">
            <w:pPr>
              <w:spacing w:line="259" w:lineRule="auto"/>
              <w:jc w:val="both"/>
              <w:rPr>
                <w:rFonts w:asciiTheme="minorHAnsi" w:hAnsiTheme="minorHAnsi"/>
              </w:rPr>
            </w:pPr>
          </w:p>
          <w:p w14:paraId="2517569B" w14:textId="77777777" w:rsidR="00BE124A" w:rsidRDefault="00BE124A" w:rsidP="00EA401E">
            <w:pPr>
              <w:spacing w:line="259" w:lineRule="auto"/>
              <w:jc w:val="both"/>
              <w:rPr>
                <w:rFonts w:asciiTheme="minorHAnsi" w:hAnsiTheme="minorHAnsi"/>
              </w:rPr>
            </w:pPr>
            <w:r>
              <w:rPr>
                <w:rFonts w:asciiTheme="minorHAnsi" w:hAnsiTheme="minorHAnsi"/>
              </w:rPr>
              <w:t>S</w:t>
            </w:r>
            <w:r w:rsidRPr="001841BD">
              <w:rPr>
                <w:rFonts w:asciiTheme="minorHAnsi" w:hAnsiTheme="minorHAnsi"/>
              </w:rPr>
              <w:t>e definen los procedimientos operativos necesarios para actuar frente a cualquier escenario en que se presente alguna situación de violencia, acoso escolar o Bullying. Entendiénd</w:t>
            </w:r>
            <w:r>
              <w:rPr>
                <w:rFonts w:asciiTheme="minorHAnsi" w:hAnsiTheme="minorHAnsi"/>
              </w:rPr>
              <w:t xml:space="preserve">ose los siguientes conceptos: </w:t>
            </w:r>
            <w:r w:rsidRPr="00DA3B68">
              <w:rPr>
                <w:rFonts w:asciiTheme="minorHAnsi" w:hAnsiTheme="minorHAnsi"/>
                <w:b/>
                <w:u w:val="single"/>
              </w:rPr>
              <w:t>Agresión:</w:t>
            </w:r>
            <w:r w:rsidRPr="001841BD">
              <w:rPr>
                <w:rFonts w:asciiTheme="minorHAnsi" w:hAnsiTheme="minorHAnsi"/>
              </w:rPr>
              <w:t xml:space="preserve"> Correspondiente a un comportamiento defensivo natural, es una forma de enfrentar situaciones de riesgo; es esperable en toda persona que se ve enfrentada a una amenaza que eventualmente podría afectar su integridad. Es una condición natural de las personas, por lo que los impulsos no deben ser suprimidos, sino modulados, orientados y canalizados mediante la autorregulación, el au</w:t>
            </w:r>
            <w:r>
              <w:rPr>
                <w:rFonts w:asciiTheme="minorHAnsi" w:hAnsiTheme="minorHAnsi"/>
              </w:rPr>
              <w:t xml:space="preserve">tocontrol y la autoformación. </w:t>
            </w:r>
          </w:p>
          <w:p w14:paraId="0B625154" w14:textId="77777777" w:rsidR="00BE124A" w:rsidRDefault="00BE124A" w:rsidP="00EA401E">
            <w:pPr>
              <w:spacing w:line="259" w:lineRule="auto"/>
              <w:jc w:val="both"/>
              <w:rPr>
                <w:rFonts w:asciiTheme="minorHAnsi" w:hAnsiTheme="minorHAnsi"/>
              </w:rPr>
            </w:pPr>
            <w:r w:rsidRPr="00DA3B68">
              <w:rPr>
                <w:rFonts w:asciiTheme="minorHAnsi" w:hAnsiTheme="minorHAnsi"/>
                <w:b/>
                <w:u w:val="single"/>
              </w:rPr>
              <w:t>Conflicto:</w:t>
            </w:r>
            <w:r w:rsidRPr="001841BD">
              <w:rPr>
                <w:rFonts w:asciiTheme="minorHAnsi" w:hAnsiTheme="minorHAnsi"/>
              </w:rPr>
              <w:t xml:space="preserve"> Involucra a dos o más personas que están en oposición o desacuerdo debido a intereses diferentes. Es un hecho social. Debe ser abordado y resuelto, no ignorado, y para ello existen mecanismos como la medición, l</w:t>
            </w:r>
            <w:r>
              <w:rPr>
                <w:rFonts w:asciiTheme="minorHAnsi" w:hAnsiTheme="minorHAnsi"/>
              </w:rPr>
              <w:t xml:space="preserve">a negociación y el arbitraje. </w:t>
            </w:r>
          </w:p>
          <w:p w14:paraId="55D6AEE6" w14:textId="77777777" w:rsidR="00BE124A" w:rsidRDefault="00BE124A" w:rsidP="00EA401E">
            <w:pPr>
              <w:spacing w:line="259" w:lineRule="auto"/>
              <w:jc w:val="both"/>
              <w:rPr>
                <w:rFonts w:asciiTheme="minorHAnsi" w:hAnsiTheme="minorHAnsi"/>
              </w:rPr>
            </w:pPr>
            <w:r w:rsidRPr="00DA3B68">
              <w:rPr>
                <w:rFonts w:asciiTheme="minorHAnsi" w:hAnsiTheme="minorHAnsi"/>
                <w:b/>
                <w:u w:val="single"/>
              </w:rPr>
              <w:t>Violencia:</w:t>
            </w:r>
            <w:r w:rsidRPr="001841BD">
              <w:rPr>
                <w:rFonts w:asciiTheme="minorHAnsi" w:hAnsiTheme="minorHAnsi"/>
              </w:rPr>
              <w:t xml:space="preserve"> Es un comportamiento ilegítimo que implica el uso y abuso de poder o la fuerza de una o más personas en contra de otra/s y/o sus bienes.</w:t>
            </w:r>
            <w:r>
              <w:rPr>
                <w:rFonts w:asciiTheme="minorHAnsi" w:hAnsiTheme="minorHAnsi"/>
              </w:rPr>
              <w:t xml:space="preserve"> </w:t>
            </w:r>
            <w:r w:rsidRPr="001841BD">
              <w:rPr>
                <w:rFonts w:asciiTheme="minorHAnsi" w:hAnsiTheme="minorHAnsi"/>
              </w:rPr>
              <w:t xml:space="preserve">Es un aprendizaje, no es un hecho o condición natural de las personas. La violencia debe de ser erradicada mediante prácticas formativas, solidarias, pacificas, que fomenten el dialogo </w:t>
            </w:r>
            <w:r>
              <w:rPr>
                <w:rFonts w:asciiTheme="minorHAnsi" w:hAnsiTheme="minorHAnsi"/>
              </w:rPr>
              <w:t xml:space="preserve">y </w:t>
            </w:r>
            <w:r w:rsidRPr="001841BD">
              <w:rPr>
                <w:rFonts w:asciiTheme="minorHAnsi" w:hAnsiTheme="minorHAnsi"/>
              </w:rPr>
              <w:t>la convivencia social</w:t>
            </w:r>
            <w:r>
              <w:rPr>
                <w:rFonts w:asciiTheme="minorHAnsi" w:hAnsiTheme="minorHAnsi"/>
              </w:rPr>
              <w:t xml:space="preserve">. </w:t>
            </w:r>
          </w:p>
          <w:p w14:paraId="28008DEA" w14:textId="77777777" w:rsidR="00BE124A" w:rsidRPr="001841BD" w:rsidRDefault="00BE124A" w:rsidP="00EA401E">
            <w:pPr>
              <w:spacing w:line="259" w:lineRule="auto"/>
              <w:jc w:val="both"/>
              <w:rPr>
                <w:rFonts w:asciiTheme="minorHAnsi" w:eastAsiaTheme="minorHAnsi" w:hAnsiTheme="minorHAnsi" w:cstheme="minorHAnsi"/>
                <w:bCs/>
                <w:lang w:val="es-CL"/>
              </w:rPr>
            </w:pPr>
          </w:p>
          <w:p w14:paraId="3851141D" w14:textId="77777777" w:rsidR="00BE124A" w:rsidRDefault="00BE124A" w:rsidP="00EA401E">
            <w:pPr>
              <w:spacing w:line="259" w:lineRule="auto"/>
              <w:jc w:val="both"/>
              <w:rPr>
                <w:rFonts w:asciiTheme="minorHAnsi" w:hAnsiTheme="minorHAnsi"/>
              </w:rPr>
            </w:pPr>
            <w:r w:rsidRPr="00DA3B68">
              <w:rPr>
                <w:rFonts w:asciiTheme="minorHAnsi" w:hAnsiTheme="minorHAnsi"/>
                <w:b/>
              </w:rPr>
              <w:t>PRECISIONES SOBRE EL ACOSO ESCOLAR O BULLYING:</w:t>
            </w:r>
            <w:r w:rsidRPr="00DA3B68">
              <w:rPr>
                <w:rFonts w:asciiTheme="minorHAnsi" w:hAnsiTheme="minorHAnsi"/>
              </w:rPr>
              <w:t xml:space="preserve"> Aprender a detectar el bullying o acoso escolar, es compromiso constante y que considera la participación activa de toda la Comunidad Escolar </w:t>
            </w:r>
            <w:r>
              <w:rPr>
                <w:rFonts w:asciiTheme="minorHAnsi" w:hAnsiTheme="minorHAnsi"/>
              </w:rPr>
              <w:t>(</w:t>
            </w:r>
            <w:r w:rsidRPr="00DA3B68">
              <w:rPr>
                <w:rFonts w:asciiTheme="minorHAnsi" w:hAnsiTheme="minorHAnsi"/>
              </w:rPr>
              <w:t xml:space="preserve">estudiantes, </w:t>
            </w:r>
            <w:r>
              <w:rPr>
                <w:rFonts w:asciiTheme="minorHAnsi" w:hAnsiTheme="minorHAnsi"/>
              </w:rPr>
              <w:t xml:space="preserve">apoderados, </w:t>
            </w:r>
            <w:r w:rsidRPr="00DA3B68">
              <w:rPr>
                <w:rFonts w:asciiTheme="minorHAnsi" w:hAnsiTheme="minorHAnsi"/>
              </w:rPr>
              <w:t>directivos, docentes y asistentes de la educación</w:t>
            </w:r>
            <w:r>
              <w:rPr>
                <w:rFonts w:asciiTheme="minorHAnsi" w:hAnsiTheme="minorHAnsi"/>
              </w:rPr>
              <w:t>)</w:t>
            </w:r>
            <w:r w:rsidRPr="00DA3B68">
              <w:rPr>
                <w:rFonts w:asciiTheme="minorHAnsi" w:hAnsiTheme="minorHAnsi"/>
              </w:rPr>
              <w:t xml:space="preserve">. Es necesario aprender a distinguir, </w:t>
            </w:r>
            <w:proofErr w:type="spellStart"/>
            <w:r w:rsidRPr="00DA3B68">
              <w:rPr>
                <w:rFonts w:asciiTheme="minorHAnsi" w:hAnsiTheme="minorHAnsi"/>
              </w:rPr>
              <w:t>cuales</w:t>
            </w:r>
            <w:proofErr w:type="spellEnd"/>
            <w:r w:rsidRPr="00DA3B68">
              <w:rPr>
                <w:rFonts w:asciiTheme="minorHAnsi" w:hAnsiTheme="minorHAnsi"/>
              </w:rPr>
              <w:t xml:space="preserve"> son las características de este fenómeno para poder ser asertivos al momento de activar el protocolo, es decir, establecer los criterios para en primer lugar, detectar y luego rotular el fenómeno como tal. </w:t>
            </w:r>
          </w:p>
          <w:p w14:paraId="197D68AA" w14:textId="77777777" w:rsidR="00BE124A" w:rsidRDefault="00BE124A" w:rsidP="00EA401E">
            <w:pPr>
              <w:spacing w:line="259" w:lineRule="auto"/>
              <w:jc w:val="both"/>
              <w:rPr>
                <w:rFonts w:asciiTheme="minorHAnsi" w:hAnsiTheme="minorHAnsi"/>
                <w:b/>
              </w:rPr>
            </w:pPr>
          </w:p>
          <w:p w14:paraId="7B250A36" w14:textId="77777777" w:rsidR="00BE124A" w:rsidRDefault="00BE124A" w:rsidP="00EA401E">
            <w:pPr>
              <w:spacing w:line="259" w:lineRule="auto"/>
              <w:jc w:val="both"/>
              <w:rPr>
                <w:rFonts w:asciiTheme="minorHAnsi" w:hAnsiTheme="minorHAnsi"/>
              </w:rPr>
            </w:pPr>
            <w:r w:rsidRPr="00DA3B68">
              <w:rPr>
                <w:rFonts w:asciiTheme="minorHAnsi" w:hAnsiTheme="minorHAnsi"/>
                <w:b/>
              </w:rPr>
              <w:t>¿QUÉ ES BULLYING?</w:t>
            </w:r>
            <w:r w:rsidRPr="00DA3B68">
              <w:rPr>
                <w:rFonts w:asciiTheme="minorHAnsi" w:hAnsiTheme="minorHAnsi"/>
              </w:rPr>
              <w:t xml:space="preserve"> Es una manifestación de violencia, en la que un</w:t>
            </w:r>
            <w:r>
              <w:rPr>
                <w:rFonts w:asciiTheme="minorHAnsi" w:hAnsiTheme="minorHAnsi"/>
              </w:rPr>
              <w:t>/a</w:t>
            </w:r>
            <w:r w:rsidRPr="00DA3B68">
              <w:rPr>
                <w:rFonts w:asciiTheme="minorHAnsi" w:hAnsiTheme="minorHAnsi"/>
              </w:rPr>
              <w:t xml:space="preserve"> estudiante es agredido y se convierten en víctima al ser expuesto, de forma repetida y durante un tiempo, a acciones negativas por parte de uno o más compañeros. Se puede manifestar como maltrato psicológico, verbal o físico, que puede ser presencial, es decir directo; o no presencial, es decir indirecto, mediante el uso de medios tecnológicos como celulares y/o redes sociales, entre otros. </w:t>
            </w:r>
          </w:p>
          <w:p w14:paraId="5705AC42" w14:textId="77777777" w:rsidR="00BE124A" w:rsidRDefault="00BE124A" w:rsidP="00EA401E">
            <w:pPr>
              <w:spacing w:line="259" w:lineRule="auto"/>
              <w:jc w:val="both"/>
              <w:rPr>
                <w:rFonts w:asciiTheme="minorHAnsi" w:hAnsiTheme="minorHAnsi"/>
              </w:rPr>
            </w:pPr>
            <w:r w:rsidRPr="00DA3B68">
              <w:rPr>
                <w:rFonts w:asciiTheme="minorHAnsi" w:hAnsiTheme="minorHAnsi"/>
              </w:rPr>
              <w:t xml:space="preserve">El bullying posee tres características, que lo diferencian de otras expresiones de violencia: </w:t>
            </w:r>
            <w:r w:rsidRPr="00DA3B68">
              <w:rPr>
                <w:rFonts w:asciiTheme="minorHAnsi" w:hAnsiTheme="minorHAnsi"/>
                <w:u w:val="single"/>
              </w:rPr>
              <w:t xml:space="preserve">se produce entre pares, existe asimetría de poder entre los involucrados existiendo abuso de poder e imposición de criterios </w:t>
            </w:r>
            <w:r w:rsidRPr="00DA3B68">
              <w:rPr>
                <w:rFonts w:asciiTheme="minorHAnsi" w:hAnsiTheme="minorHAnsi"/>
                <w:u w:val="single"/>
              </w:rPr>
              <w:lastRenderedPageBreak/>
              <w:t>de los demás; además se produce de manera sostenida en el tiempo, es decir se repite durante un periodo indefinido</w:t>
            </w:r>
            <w:r w:rsidRPr="00DA3B68">
              <w:rPr>
                <w:rFonts w:asciiTheme="minorHAnsi" w:hAnsiTheme="minorHAnsi"/>
              </w:rPr>
              <w:t>. (Mineduc, 2011, Prevención del bullying en la comunidad educativa)</w:t>
            </w:r>
            <w:r>
              <w:rPr>
                <w:rFonts w:asciiTheme="minorHAnsi" w:hAnsiTheme="minorHAnsi"/>
              </w:rPr>
              <w:t xml:space="preserve">. </w:t>
            </w:r>
          </w:p>
          <w:p w14:paraId="0FAE3686" w14:textId="77777777" w:rsidR="00BE124A" w:rsidRPr="00DA3B68" w:rsidRDefault="00BE124A" w:rsidP="00EA401E">
            <w:pPr>
              <w:spacing w:line="259" w:lineRule="auto"/>
              <w:jc w:val="both"/>
              <w:rPr>
                <w:rFonts w:asciiTheme="minorHAnsi" w:hAnsiTheme="minorHAnsi"/>
                <w:b/>
              </w:rPr>
            </w:pPr>
            <w:r w:rsidRPr="00DA3B68">
              <w:rPr>
                <w:rFonts w:asciiTheme="minorHAnsi" w:hAnsiTheme="minorHAnsi"/>
                <w:b/>
              </w:rPr>
              <w:t xml:space="preserve">ELEMENTOS PRESENTES EN EL ACOSO ESCOLAR O BULLYING: </w:t>
            </w:r>
          </w:p>
          <w:p w14:paraId="296E5E4A" w14:textId="77777777" w:rsidR="00BE124A" w:rsidRDefault="00BE124A" w:rsidP="00EA401E">
            <w:pPr>
              <w:spacing w:line="259" w:lineRule="auto"/>
              <w:jc w:val="both"/>
              <w:rPr>
                <w:rFonts w:asciiTheme="minorHAnsi" w:hAnsiTheme="minorHAnsi"/>
              </w:rPr>
            </w:pPr>
            <w:r w:rsidRPr="00DA3B68">
              <w:rPr>
                <w:rFonts w:asciiTheme="minorHAnsi" w:hAnsiTheme="minorHAnsi"/>
                <w:u w:val="single"/>
              </w:rPr>
              <w:t>A) Alguien resulta dañado/a</w:t>
            </w:r>
            <w:r w:rsidRPr="00DA3B68">
              <w:rPr>
                <w:rFonts w:asciiTheme="minorHAnsi" w:hAnsiTheme="minorHAnsi"/>
              </w:rPr>
              <w:t xml:space="preserve">: Agresiones físicas y verbales de manera reiterada en el tiempo (más de tres situaciones similares aproximadamente), que poseen como consecuencia en la supuesta víctima, secuelas psicológicas, como cambio conductual repentino, inhibición, aislamiento, rechazo por asistir al colegio etc. </w:t>
            </w:r>
          </w:p>
          <w:p w14:paraId="0A240BC9" w14:textId="77777777" w:rsidR="00BE124A" w:rsidRDefault="00BE124A" w:rsidP="00EA401E">
            <w:pPr>
              <w:spacing w:line="259" w:lineRule="auto"/>
              <w:jc w:val="both"/>
              <w:rPr>
                <w:rFonts w:asciiTheme="minorHAnsi" w:hAnsiTheme="minorHAnsi"/>
              </w:rPr>
            </w:pPr>
            <w:r w:rsidRPr="00DA3B68">
              <w:rPr>
                <w:rFonts w:asciiTheme="minorHAnsi" w:hAnsiTheme="minorHAnsi"/>
                <w:u w:val="single"/>
              </w:rPr>
              <w:t>B) El acoso se dirige contra alguien menos poderoso/a:</w:t>
            </w:r>
            <w:r w:rsidRPr="00DA3B68">
              <w:rPr>
                <w:rFonts w:asciiTheme="minorHAnsi" w:hAnsiTheme="minorHAnsi"/>
              </w:rPr>
              <w:t xml:space="preserve"> bien sea porque existe desigualdad física o psicológica entre víctimas y actores, o bien porque estos últimos actúan en grupo. </w:t>
            </w:r>
          </w:p>
          <w:p w14:paraId="23E4DBC3" w14:textId="77777777" w:rsidR="00BE124A" w:rsidRDefault="00BE124A" w:rsidP="00EA401E">
            <w:pPr>
              <w:spacing w:line="259" w:lineRule="auto"/>
              <w:jc w:val="both"/>
              <w:rPr>
                <w:rFonts w:asciiTheme="minorHAnsi" w:hAnsiTheme="minorHAnsi"/>
              </w:rPr>
            </w:pPr>
            <w:r w:rsidRPr="00DA3B68">
              <w:rPr>
                <w:rFonts w:asciiTheme="minorHAnsi" w:hAnsiTheme="minorHAnsi"/>
                <w:u w:val="single"/>
              </w:rPr>
              <w:t>C) Tiene lugar de modo reiterado:</w:t>
            </w:r>
            <w:r w:rsidRPr="00DA3B68">
              <w:rPr>
                <w:rFonts w:asciiTheme="minorHAnsi" w:hAnsiTheme="minorHAnsi"/>
              </w:rPr>
              <w:t xml:space="preserve"> Esta expectativa de repetición interminable por parte de la víctima es lo que le da su naturaleza opresiva y temible: Amedrentar, amenazar, injuriar, chantajear, intimidar, hostigar acosar en forma reiterada o burlas permanentes entre alumnos (as) </w:t>
            </w:r>
          </w:p>
          <w:p w14:paraId="1DCF9518" w14:textId="77777777" w:rsidR="00BE124A" w:rsidRDefault="00BE124A" w:rsidP="00EA401E">
            <w:pPr>
              <w:spacing w:line="259" w:lineRule="auto"/>
              <w:jc w:val="both"/>
              <w:rPr>
                <w:rFonts w:asciiTheme="minorHAnsi" w:hAnsiTheme="minorHAnsi"/>
              </w:rPr>
            </w:pPr>
            <w:r w:rsidRPr="00DA3B68">
              <w:rPr>
                <w:rFonts w:asciiTheme="minorHAnsi" w:hAnsiTheme="minorHAnsi"/>
                <w:u w:val="single"/>
              </w:rPr>
              <w:t>D) Discriminar a un integrante de la comunidad educativa</w:t>
            </w:r>
            <w:r w:rsidRPr="00DA3B68">
              <w:rPr>
                <w:rFonts w:asciiTheme="minorHAnsi" w:hAnsiTheme="minorHAnsi"/>
              </w:rPr>
              <w:t xml:space="preserve"> ya sea por su condición social, situación económica, pensamiento político, ascendencia étnica, nombre, nacionalidad, orientación sexual, discapacidad, defectos físicos o cualquier otra circunstancia </w:t>
            </w:r>
          </w:p>
          <w:p w14:paraId="3F97779C" w14:textId="77777777" w:rsidR="00BE124A" w:rsidRDefault="00BE124A" w:rsidP="00EA401E">
            <w:pPr>
              <w:spacing w:line="259" w:lineRule="auto"/>
              <w:jc w:val="both"/>
              <w:rPr>
                <w:rFonts w:asciiTheme="minorHAnsi" w:hAnsiTheme="minorHAnsi"/>
              </w:rPr>
            </w:pPr>
            <w:r w:rsidRPr="00DA3B68">
              <w:rPr>
                <w:rFonts w:asciiTheme="minorHAnsi" w:hAnsiTheme="minorHAnsi"/>
                <w:u w:val="single"/>
              </w:rPr>
              <w:t>E) El deseo se materializa en una acción:</w:t>
            </w:r>
            <w:r w:rsidRPr="00DA3B68">
              <w:rPr>
                <w:rFonts w:asciiTheme="minorHAnsi" w:hAnsiTheme="minorHAnsi"/>
              </w:rPr>
              <w:t xml:space="preserve"> Amenazar, injuriar, atacar o desprestigiar a un alumno o alumna mediante redes sociales, y se adjunta anexo de p</w:t>
            </w:r>
            <w:r>
              <w:rPr>
                <w:rFonts w:asciiTheme="minorHAnsi" w:hAnsiTheme="minorHAnsi"/>
              </w:rPr>
              <w:t xml:space="preserve">rotocolo casos Ciberbullying. </w:t>
            </w:r>
          </w:p>
          <w:p w14:paraId="30D476DC" w14:textId="77777777" w:rsidR="00BE124A" w:rsidRDefault="00BE124A" w:rsidP="00EA401E">
            <w:pPr>
              <w:spacing w:line="259" w:lineRule="auto"/>
              <w:jc w:val="both"/>
              <w:rPr>
                <w:rFonts w:asciiTheme="minorHAnsi" w:hAnsiTheme="minorHAnsi"/>
              </w:rPr>
            </w:pPr>
            <w:r>
              <w:rPr>
                <w:rFonts w:asciiTheme="minorHAnsi" w:hAnsiTheme="minorHAnsi"/>
              </w:rPr>
              <w:t xml:space="preserve">- </w:t>
            </w:r>
            <w:r w:rsidRPr="00DA3B68">
              <w:rPr>
                <w:rFonts w:asciiTheme="minorHAnsi" w:hAnsiTheme="minorHAnsi"/>
              </w:rPr>
              <w:t>Generalmente se produce con placer manifiesto. El agresor/a se complace con la sumi</w:t>
            </w:r>
            <w:r>
              <w:rPr>
                <w:rFonts w:asciiTheme="minorHAnsi" w:hAnsiTheme="minorHAnsi"/>
              </w:rPr>
              <w:t xml:space="preserve">sión de la persona más débil. </w:t>
            </w:r>
          </w:p>
          <w:p w14:paraId="61E0B1EF" w14:textId="77777777" w:rsidR="00BE124A" w:rsidRDefault="00BE124A" w:rsidP="00EA401E">
            <w:pPr>
              <w:spacing w:line="259" w:lineRule="auto"/>
              <w:jc w:val="both"/>
              <w:rPr>
                <w:rFonts w:asciiTheme="minorHAnsi" w:hAnsiTheme="minorHAnsi"/>
              </w:rPr>
            </w:pPr>
            <w:r>
              <w:rPr>
                <w:rFonts w:asciiTheme="minorHAnsi" w:hAnsiTheme="minorHAnsi"/>
              </w:rPr>
              <w:t xml:space="preserve">- </w:t>
            </w:r>
            <w:r w:rsidRPr="00DA3B68">
              <w:rPr>
                <w:rFonts w:asciiTheme="minorHAnsi" w:hAnsiTheme="minorHAnsi"/>
              </w:rPr>
              <w:t>Realizar acosos o ataques de connotación sexual, aun cuando no sean constitutivos de delito</w:t>
            </w:r>
          </w:p>
          <w:p w14:paraId="0416F9C4" w14:textId="77777777" w:rsidR="00BE124A" w:rsidRPr="00501D3E" w:rsidRDefault="00BE124A" w:rsidP="00EA401E">
            <w:pPr>
              <w:spacing w:line="259" w:lineRule="auto"/>
              <w:jc w:val="both"/>
              <w:rPr>
                <w:rFonts w:asciiTheme="minorHAnsi" w:hAnsiTheme="minorHAnsi"/>
              </w:rPr>
            </w:pPr>
            <w:r>
              <w:rPr>
                <w:rFonts w:asciiTheme="minorHAnsi" w:hAnsiTheme="minorHAnsi"/>
              </w:rPr>
              <w:t xml:space="preserve">- </w:t>
            </w:r>
            <w:r w:rsidRPr="00501D3E">
              <w:rPr>
                <w:rFonts w:asciiTheme="minorHAnsi" w:hAnsiTheme="minorHAnsi"/>
              </w:rPr>
              <w:t>Portar todo tipo de armas, instrumentos, utensilios u objetos cortantes, punzantes ya sean estos genuinos o con apariencia de ser reales, aun cuando no se haya hecho uso de ellos.</w:t>
            </w:r>
          </w:p>
        </w:tc>
      </w:tr>
    </w:tbl>
    <w:p w14:paraId="2A3F184A" w14:textId="77777777" w:rsidR="00BE124A" w:rsidRDefault="00BE124A" w:rsidP="00BE124A">
      <w:pPr>
        <w:widowControl/>
        <w:autoSpaceDE/>
        <w:autoSpaceDN/>
        <w:spacing w:after="160" w:line="259" w:lineRule="auto"/>
        <w:rPr>
          <w:rFonts w:asciiTheme="minorHAnsi" w:eastAsiaTheme="minorHAnsi" w:hAnsiTheme="minorHAnsi" w:cstheme="minorHAnsi"/>
          <w:b/>
          <w:lang w:val="es-CL"/>
        </w:rPr>
      </w:pPr>
    </w:p>
    <w:tbl>
      <w:tblPr>
        <w:tblStyle w:val="Tablaconcuadrcula1"/>
        <w:tblW w:w="9634" w:type="dxa"/>
        <w:tblLook w:val="04A0" w:firstRow="1" w:lastRow="0" w:firstColumn="1" w:lastColumn="0" w:noHBand="0" w:noVBand="1"/>
      </w:tblPr>
      <w:tblGrid>
        <w:gridCol w:w="457"/>
        <w:gridCol w:w="5267"/>
        <w:gridCol w:w="2203"/>
        <w:gridCol w:w="1707"/>
      </w:tblGrid>
      <w:tr w:rsidR="00BE124A" w:rsidRPr="00C711F7" w14:paraId="28918052" w14:textId="77777777" w:rsidTr="00555814">
        <w:tc>
          <w:tcPr>
            <w:tcW w:w="9634" w:type="dxa"/>
            <w:gridSpan w:val="4"/>
            <w:shd w:val="clear" w:color="auto" w:fill="E7E6E6" w:themeFill="background2"/>
            <w:vAlign w:val="center"/>
          </w:tcPr>
          <w:p w14:paraId="5193A799" w14:textId="77777777" w:rsidR="00BE124A" w:rsidRPr="00C711F7" w:rsidRDefault="00BE124A" w:rsidP="00EA401E">
            <w:pP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 xml:space="preserve">PROCEDIMIENTOS DE RESOLUCIÓN PACÍFICA DE CONFLICTOS DENTRO DEL CONTEXTO EDUCATIVO </w:t>
            </w:r>
          </w:p>
        </w:tc>
      </w:tr>
      <w:tr w:rsidR="00BE124A" w:rsidRPr="00C711F7" w14:paraId="02D9093D" w14:textId="77777777" w:rsidTr="00555814">
        <w:tc>
          <w:tcPr>
            <w:tcW w:w="9634" w:type="dxa"/>
            <w:gridSpan w:val="4"/>
            <w:vAlign w:val="center"/>
          </w:tcPr>
          <w:p w14:paraId="70F4A2F3" w14:textId="001EEA96" w:rsidR="00BE124A" w:rsidRDefault="00BE124A" w:rsidP="00EA401E">
            <w:pPr>
              <w:jc w:val="both"/>
              <w:rPr>
                <w:rFonts w:asciiTheme="minorHAnsi" w:hAnsiTheme="minorHAnsi"/>
              </w:rPr>
            </w:pPr>
            <w:r>
              <w:rPr>
                <w:rFonts w:asciiTheme="minorHAnsi" w:hAnsiTheme="minorHAnsi"/>
              </w:rPr>
              <w:t>C</w:t>
            </w:r>
            <w:r w:rsidRPr="00501D3E">
              <w:rPr>
                <w:rFonts w:asciiTheme="minorHAnsi" w:hAnsiTheme="minorHAnsi"/>
              </w:rPr>
              <w:t xml:space="preserve">on la finalidad de mejorar la convivencia </w:t>
            </w:r>
            <w:r>
              <w:rPr>
                <w:rFonts w:asciiTheme="minorHAnsi" w:hAnsiTheme="minorHAnsi"/>
              </w:rPr>
              <w:t xml:space="preserve">los siguientes procedimientos aborda </w:t>
            </w:r>
            <w:r w:rsidRPr="00501D3E">
              <w:rPr>
                <w:rFonts w:asciiTheme="minorHAnsi" w:hAnsiTheme="minorHAnsi"/>
              </w:rPr>
              <w:t xml:space="preserve">situaciones escolares que </w:t>
            </w:r>
            <w:r>
              <w:rPr>
                <w:rFonts w:asciiTheme="minorHAnsi" w:hAnsiTheme="minorHAnsi"/>
              </w:rPr>
              <w:t>involucra con</w:t>
            </w:r>
            <w:r w:rsidRPr="00501D3E">
              <w:rPr>
                <w:rFonts w:asciiTheme="minorHAnsi" w:hAnsiTheme="minorHAnsi"/>
              </w:rPr>
              <w:t xml:space="preserve">flicto. Los conflictos forman parte integral de la vida en comunidad; es inherente a la dimensión social del ser humano. Lo importante es tener presente que existe una relación asimétrica entre los miembros de la Comunidad Educativa conformada por adultos, jóvenes y niños. En este contexto, la mayor responsabilidad siempre recae en el adulto en el momento de afrontar y resolver un conflicto. </w:t>
            </w:r>
            <w:r>
              <w:rPr>
                <w:rFonts w:asciiTheme="minorHAnsi" w:hAnsiTheme="minorHAnsi"/>
              </w:rPr>
              <w:t xml:space="preserve">Es por esto, que rechazamos </w:t>
            </w:r>
            <w:r w:rsidRPr="00501D3E">
              <w:rPr>
                <w:rFonts w:asciiTheme="minorHAnsi" w:hAnsiTheme="minorHAnsi"/>
              </w:rPr>
              <w:t xml:space="preserve">conductas consideradas como </w:t>
            </w:r>
            <w:r w:rsidR="00AC05DC" w:rsidRPr="00501D3E">
              <w:rPr>
                <w:rFonts w:asciiTheme="minorHAnsi" w:hAnsiTheme="minorHAnsi"/>
              </w:rPr>
              <w:t>conflictos asociados</w:t>
            </w:r>
            <w:r w:rsidRPr="00501D3E">
              <w:rPr>
                <w:rFonts w:asciiTheme="minorHAnsi" w:hAnsiTheme="minorHAnsi"/>
              </w:rPr>
              <w:t xml:space="preserve"> a las relaciones humanas que ocurren en cualquiera de los escenarios sociales; los desacuerdos, las tensiones interpersonales, los enfrentamientos intra o intergrupales que pueden adoptar un carácter viole</w:t>
            </w:r>
            <w:r>
              <w:rPr>
                <w:rFonts w:asciiTheme="minorHAnsi" w:hAnsiTheme="minorHAnsi"/>
              </w:rPr>
              <w:t>nto o destructivo, pudiendo afectar l</w:t>
            </w:r>
            <w:r w:rsidRPr="00501D3E">
              <w:rPr>
                <w:rFonts w:asciiTheme="minorHAnsi" w:hAnsiTheme="minorHAnsi"/>
              </w:rPr>
              <w:t>a</w:t>
            </w:r>
            <w:r>
              <w:rPr>
                <w:rFonts w:asciiTheme="minorHAnsi" w:hAnsiTheme="minorHAnsi"/>
              </w:rPr>
              <w:t xml:space="preserve"> convivencia escolar y la salud integral. </w:t>
            </w:r>
          </w:p>
          <w:p w14:paraId="741C4A52" w14:textId="77777777" w:rsidR="00BE124A" w:rsidRDefault="00BE124A" w:rsidP="00EA401E">
            <w:pPr>
              <w:jc w:val="both"/>
              <w:rPr>
                <w:rFonts w:asciiTheme="minorHAnsi" w:hAnsiTheme="minorHAnsi"/>
              </w:rPr>
            </w:pPr>
          </w:p>
          <w:p w14:paraId="7C5C2A57" w14:textId="77777777" w:rsidR="00BE124A" w:rsidRPr="006D49C3" w:rsidRDefault="00BE124A" w:rsidP="00EA401E">
            <w:pPr>
              <w:jc w:val="both"/>
              <w:rPr>
                <w:rFonts w:asciiTheme="minorHAnsi" w:hAnsiTheme="minorHAnsi" w:cstheme="minorHAnsi"/>
                <w:b/>
              </w:rPr>
            </w:pPr>
            <w:r w:rsidRPr="006D49C3">
              <w:rPr>
                <w:rFonts w:asciiTheme="minorHAnsi" w:hAnsiTheme="minorHAnsi" w:cstheme="minorHAnsi"/>
                <w:b/>
              </w:rPr>
              <w:t xml:space="preserve">TÉCNICAS DE RESOLUCIÓN PACÍFICA DE CONFLICTO ENTRE PARES. </w:t>
            </w:r>
          </w:p>
          <w:p w14:paraId="76D143DD" w14:textId="77777777" w:rsidR="00BE124A" w:rsidRDefault="00BE124A" w:rsidP="00EA401E">
            <w:pPr>
              <w:jc w:val="both"/>
              <w:rPr>
                <w:rFonts w:asciiTheme="minorHAnsi" w:hAnsiTheme="minorHAnsi" w:cstheme="minorHAnsi"/>
              </w:rPr>
            </w:pPr>
            <w:r w:rsidRPr="006D49C3">
              <w:rPr>
                <w:rFonts w:asciiTheme="minorHAnsi" w:hAnsiTheme="minorHAnsi" w:cstheme="minorHAnsi"/>
                <w:u w:val="single"/>
              </w:rPr>
              <w:t>NEGOCIACIÓN:</w:t>
            </w:r>
            <w:r w:rsidRPr="006D49C3">
              <w:rPr>
                <w:rFonts w:asciiTheme="minorHAnsi" w:hAnsiTheme="minorHAnsi" w:cstheme="minorHAnsi"/>
              </w:rPr>
              <w:t xml:space="preserve"> La negociación es una técnica de resolución pacífica de conflictos, que se ejecuta a través de dos o más partes involucradas que dialogan cara a cara, analizando la discrepancia y buscando un acuerdo que resulte mutuamente aceptable, para alcanzar así u</w:t>
            </w:r>
            <w:r>
              <w:rPr>
                <w:rFonts w:asciiTheme="minorHAnsi" w:hAnsiTheme="minorHAnsi" w:cstheme="minorHAnsi"/>
              </w:rPr>
              <w:t xml:space="preserve">na solución a la controversia. </w:t>
            </w:r>
          </w:p>
          <w:p w14:paraId="552563A7" w14:textId="77777777" w:rsidR="00BE124A" w:rsidRDefault="00BE124A" w:rsidP="00EA401E">
            <w:pPr>
              <w:jc w:val="both"/>
              <w:rPr>
                <w:rFonts w:asciiTheme="minorHAnsi" w:hAnsiTheme="minorHAnsi" w:cstheme="minorHAnsi"/>
              </w:rPr>
            </w:pPr>
            <w:r w:rsidRPr="006D49C3">
              <w:rPr>
                <w:rFonts w:asciiTheme="minorHAnsi" w:hAnsiTheme="minorHAnsi" w:cstheme="minorHAnsi"/>
                <w:u w:val="single"/>
              </w:rPr>
              <w:t>ARBITRAJE PEDAGÓGICO:</w:t>
            </w:r>
            <w:r w:rsidRPr="006D49C3">
              <w:rPr>
                <w:rFonts w:asciiTheme="minorHAnsi" w:hAnsiTheme="minorHAnsi" w:cstheme="minorHAnsi"/>
              </w:rPr>
              <w:t xml:space="preserve"> Es el procedimiento de resolución del conflicto, guiado por un adulto con atribuciones en la institución escolar, quien, a través de un diálogo franco, respetuoso y seguro, escucha atenta y reflexivamente de la posición e intereses de las partes, antes de determinar una salida justa a la situación planteada</w:t>
            </w:r>
            <w:r>
              <w:rPr>
                <w:rFonts w:asciiTheme="minorHAnsi" w:hAnsiTheme="minorHAnsi" w:cstheme="minorHAnsi"/>
              </w:rPr>
              <w:t xml:space="preserve">. </w:t>
            </w:r>
          </w:p>
          <w:p w14:paraId="166CECF0" w14:textId="2ECC247F" w:rsidR="00BE124A" w:rsidRDefault="00BE124A" w:rsidP="00EA401E">
            <w:pPr>
              <w:jc w:val="both"/>
              <w:rPr>
                <w:rFonts w:asciiTheme="minorHAnsi" w:hAnsiTheme="minorHAnsi" w:cstheme="minorHAnsi"/>
              </w:rPr>
            </w:pPr>
            <w:r w:rsidRPr="006D49C3">
              <w:rPr>
                <w:rFonts w:asciiTheme="minorHAnsi" w:hAnsiTheme="minorHAnsi" w:cstheme="minorHAnsi"/>
                <w:u w:val="single"/>
              </w:rPr>
              <w:t>MEDIACIÓN:</w:t>
            </w:r>
            <w:r w:rsidRPr="006D49C3">
              <w:rPr>
                <w:rFonts w:asciiTheme="minorHAnsi" w:hAnsiTheme="minorHAnsi" w:cstheme="minorHAnsi"/>
              </w:rPr>
              <w:t xml:space="preserve"> Es una técnica de resolución pacífica de conflictos en la cual una persona o grupo que no es parte </w:t>
            </w:r>
            <w:r w:rsidR="00AC05DC">
              <w:rPr>
                <w:rFonts w:asciiTheme="minorHAnsi" w:hAnsiTheme="minorHAnsi" w:cstheme="minorHAnsi"/>
              </w:rPr>
              <w:t>conflicto</w:t>
            </w:r>
            <w:r>
              <w:rPr>
                <w:rFonts w:asciiTheme="minorHAnsi" w:hAnsiTheme="minorHAnsi" w:cstheme="minorHAnsi"/>
              </w:rPr>
              <w:t xml:space="preserve"> ayuda a las partes</w:t>
            </w:r>
            <w:r w:rsidRPr="006D49C3">
              <w:rPr>
                <w:rFonts w:asciiTheme="minorHAnsi" w:hAnsiTheme="minorHAnsi" w:cstheme="minorHAnsi"/>
              </w:rPr>
              <w:t xml:space="preserve"> involucradas a llegar a un acuerdo y/o resolución del problema. </w:t>
            </w:r>
          </w:p>
          <w:p w14:paraId="6BCA82E9" w14:textId="77777777" w:rsidR="00BE124A" w:rsidRDefault="00BE124A" w:rsidP="00EA401E">
            <w:pPr>
              <w:jc w:val="both"/>
              <w:rPr>
                <w:rFonts w:asciiTheme="minorHAnsi" w:hAnsiTheme="minorHAnsi" w:cstheme="minorHAnsi"/>
              </w:rPr>
            </w:pPr>
          </w:p>
          <w:p w14:paraId="530D08AC" w14:textId="77777777" w:rsidR="00BE124A" w:rsidRDefault="00BE124A" w:rsidP="00EA401E">
            <w:pPr>
              <w:jc w:val="both"/>
              <w:rPr>
                <w:rFonts w:asciiTheme="minorHAnsi" w:hAnsiTheme="minorHAnsi" w:cstheme="minorHAnsi"/>
              </w:rPr>
            </w:pPr>
          </w:p>
          <w:p w14:paraId="36129B35" w14:textId="77777777" w:rsidR="00BE124A" w:rsidRPr="00733624" w:rsidRDefault="00BE124A" w:rsidP="00EA401E">
            <w:pPr>
              <w:jc w:val="both"/>
              <w:rPr>
                <w:rFonts w:asciiTheme="minorHAnsi" w:hAnsiTheme="minorHAnsi"/>
              </w:rPr>
            </w:pPr>
          </w:p>
        </w:tc>
      </w:tr>
      <w:tr w:rsidR="00BE124A" w:rsidRPr="00C711F7" w14:paraId="5E92B052" w14:textId="77777777" w:rsidTr="00555814">
        <w:tc>
          <w:tcPr>
            <w:tcW w:w="9634" w:type="dxa"/>
            <w:gridSpan w:val="4"/>
            <w:shd w:val="clear" w:color="auto" w:fill="E7E6E6" w:themeFill="background2"/>
            <w:vAlign w:val="center"/>
          </w:tcPr>
          <w:p w14:paraId="5B44197D" w14:textId="77777777" w:rsidR="00BE124A" w:rsidRPr="00C0236E" w:rsidRDefault="00BE124A" w:rsidP="00EA401E">
            <w:pPr>
              <w:jc w:val="both"/>
              <w:rPr>
                <w:rFonts w:asciiTheme="minorHAnsi" w:hAnsiTheme="minorHAnsi"/>
                <w:b/>
              </w:rPr>
            </w:pPr>
            <w:r w:rsidRPr="00C0236E">
              <w:rPr>
                <w:rFonts w:asciiTheme="minorHAnsi" w:hAnsiTheme="minorHAnsi"/>
                <w:b/>
              </w:rPr>
              <w:lastRenderedPageBreak/>
              <w:t>A. C</w:t>
            </w:r>
            <w:r>
              <w:rPr>
                <w:rFonts w:asciiTheme="minorHAnsi" w:hAnsiTheme="minorHAnsi"/>
                <w:b/>
              </w:rPr>
              <w:t>ONFLICTOS ENTRE LOS ESTUDIANTES</w:t>
            </w:r>
            <w:r w:rsidRPr="00C0236E">
              <w:rPr>
                <w:rFonts w:asciiTheme="minorHAnsi" w:hAnsiTheme="minorHAnsi"/>
                <w:b/>
              </w:rPr>
              <w:t xml:space="preserve"> DENTRO DE</w:t>
            </w:r>
            <w:r>
              <w:rPr>
                <w:rFonts w:asciiTheme="minorHAnsi" w:hAnsiTheme="minorHAnsi"/>
                <w:b/>
              </w:rPr>
              <w:t>L AULA</w:t>
            </w:r>
          </w:p>
        </w:tc>
      </w:tr>
      <w:tr w:rsidR="00BE124A" w:rsidRPr="00C711F7" w14:paraId="4DF96016" w14:textId="77777777" w:rsidTr="00555814">
        <w:tc>
          <w:tcPr>
            <w:tcW w:w="5807" w:type="dxa"/>
            <w:gridSpan w:val="2"/>
            <w:vAlign w:val="center"/>
          </w:tcPr>
          <w:p w14:paraId="3C831773"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2221" w:type="dxa"/>
            <w:vAlign w:val="center"/>
          </w:tcPr>
          <w:p w14:paraId="0C277291"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606" w:type="dxa"/>
            <w:vAlign w:val="center"/>
          </w:tcPr>
          <w:p w14:paraId="6062EBB5" w14:textId="77777777" w:rsidR="00BE124A" w:rsidRPr="00C711F7" w:rsidRDefault="00BE124A" w:rsidP="00EA401E">
            <w:pPr>
              <w:jc w:val="cente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Tiempo</w:t>
            </w:r>
          </w:p>
        </w:tc>
      </w:tr>
      <w:tr w:rsidR="00BE124A" w:rsidRPr="00C711F7" w14:paraId="6C88D844" w14:textId="77777777" w:rsidTr="00555814">
        <w:tc>
          <w:tcPr>
            <w:tcW w:w="460" w:type="dxa"/>
          </w:tcPr>
          <w:p w14:paraId="72E803F5"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w:t>
            </w:r>
          </w:p>
        </w:tc>
        <w:tc>
          <w:tcPr>
            <w:tcW w:w="5347" w:type="dxa"/>
          </w:tcPr>
          <w:p w14:paraId="49ECB149" w14:textId="77777777" w:rsidR="00BE124A" w:rsidRPr="00C0236E" w:rsidRDefault="00BE124A" w:rsidP="00EA401E">
            <w:pPr>
              <w:jc w:val="both"/>
              <w:rPr>
                <w:rFonts w:asciiTheme="minorHAnsi" w:eastAsia="Times New Roman" w:hAnsiTheme="minorHAnsi" w:cstheme="minorHAnsi"/>
                <w:lang w:val="es-CL" w:eastAsia="es-CL"/>
              </w:rPr>
            </w:pPr>
            <w:r w:rsidRPr="00C0236E">
              <w:rPr>
                <w:rFonts w:asciiTheme="minorHAnsi" w:eastAsia="Times New Roman" w:hAnsiTheme="minorHAnsi" w:cstheme="minorHAnsi"/>
                <w:lang w:val="es-CL" w:eastAsia="es-CL"/>
              </w:rPr>
              <w:t xml:space="preserve">Frente a la detección de conflicto </w:t>
            </w:r>
            <w:r w:rsidRPr="00C0236E">
              <w:rPr>
                <w:rFonts w:asciiTheme="minorHAnsi" w:hAnsiTheme="minorHAnsi"/>
              </w:rPr>
              <w:t>el o la docente tratará de resolver el conflicto g</w:t>
            </w:r>
            <w:r>
              <w:rPr>
                <w:rFonts w:asciiTheme="minorHAnsi" w:hAnsiTheme="minorHAnsi"/>
              </w:rPr>
              <w:t xml:space="preserve">enerado durante su clase entre estudiantes. </w:t>
            </w:r>
            <w:r w:rsidRPr="00C0236E">
              <w:rPr>
                <w:rFonts w:asciiTheme="minorHAnsi" w:hAnsiTheme="minorHAnsi"/>
              </w:rPr>
              <w:t xml:space="preserve"> Si el (la) profesor(a) no puede resolver en el instante enviará a un estudiante a solicitar apoyo a un inspector </w:t>
            </w:r>
            <w:r>
              <w:rPr>
                <w:rFonts w:asciiTheme="minorHAnsi" w:hAnsiTheme="minorHAnsi"/>
              </w:rPr>
              <w:t xml:space="preserve">quien abordará el conflicto </w:t>
            </w:r>
            <w:r w:rsidRPr="00C0236E">
              <w:rPr>
                <w:rFonts w:asciiTheme="minorHAnsi" w:hAnsiTheme="minorHAnsi"/>
              </w:rPr>
              <w:t xml:space="preserve">o </w:t>
            </w:r>
            <w:r>
              <w:rPr>
                <w:rFonts w:asciiTheme="minorHAnsi" w:hAnsiTheme="minorHAnsi"/>
              </w:rPr>
              <w:t xml:space="preserve">a integrante de </w:t>
            </w:r>
            <w:r w:rsidRPr="00C0236E">
              <w:rPr>
                <w:rFonts w:asciiTheme="minorHAnsi" w:hAnsiTheme="minorHAnsi"/>
              </w:rPr>
              <w:t>Equipo de Convivencia Escolar</w:t>
            </w:r>
            <w:r>
              <w:rPr>
                <w:rFonts w:asciiTheme="minorHAnsi" w:hAnsiTheme="minorHAnsi"/>
              </w:rPr>
              <w:t xml:space="preserve">. </w:t>
            </w:r>
          </w:p>
        </w:tc>
        <w:tc>
          <w:tcPr>
            <w:tcW w:w="2221" w:type="dxa"/>
          </w:tcPr>
          <w:p w14:paraId="185A0AEC" w14:textId="38B2BD7D"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Profesor</w:t>
            </w:r>
            <w:r w:rsidR="00030A5B">
              <w:rPr>
                <w:rFonts w:asciiTheme="minorHAnsi" w:eastAsia="Times New Roman" w:hAnsiTheme="minorHAnsi" w:cstheme="minorHAnsi"/>
                <w:lang w:val="es-CL" w:eastAsia="es-CL"/>
              </w:rPr>
              <w:t xml:space="preserve"> </w:t>
            </w:r>
          </w:p>
          <w:p w14:paraId="5161CB90" w14:textId="77777777" w:rsidR="00BE124A" w:rsidRDefault="00BE124A" w:rsidP="00EA401E">
            <w:pPr>
              <w:jc w:val="center"/>
              <w:rPr>
                <w:rFonts w:asciiTheme="minorHAnsi" w:eastAsia="Times New Roman" w:hAnsiTheme="minorHAnsi" w:cstheme="minorHAnsi"/>
                <w:lang w:val="es-CL" w:eastAsia="es-CL"/>
              </w:rPr>
            </w:pPr>
          </w:p>
          <w:p w14:paraId="2FCB2642" w14:textId="77777777" w:rsidR="00BE124A" w:rsidRDefault="00BE124A" w:rsidP="00EA401E">
            <w:pPr>
              <w:jc w:val="center"/>
              <w:rPr>
                <w:rFonts w:asciiTheme="minorHAnsi" w:eastAsia="Times New Roman" w:hAnsiTheme="minorHAnsi" w:cstheme="minorHAnsi"/>
                <w:lang w:val="es-CL" w:eastAsia="es-CL"/>
              </w:rPr>
            </w:pPr>
          </w:p>
          <w:p w14:paraId="1F878EBD" w14:textId="77777777" w:rsidR="00BE124A" w:rsidRDefault="00BE124A" w:rsidP="00EA401E">
            <w:pPr>
              <w:jc w:val="center"/>
              <w:rPr>
                <w:rFonts w:asciiTheme="minorHAnsi" w:eastAsia="Times New Roman" w:hAnsiTheme="minorHAnsi" w:cstheme="minorHAnsi"/>
                <w:lang w:val="es-CL" w:eastAsia="es-CL"/>
              </w:rPr>
            </w:pPr>
          </w:p>
          <w:p w14:paraId="2E7BBD8E" w14:textId="77777777" w:rsidR="00BE124A" w:rsidRDefault="00BE124A" w:rsidP="00EA401E">
            <w:pPr>
              <w:jc w:val="center"/>
              <w:rPr>
                <w:rFonts w:asciiTheme="minorHAnsi" w:eastAsia="Times New Roman" w:hAnsiTheme="minorHAnsi" w:cstheme="minorHAnsi"/>
                <w:lang w:val="es-CL" w:eastAsia="es-CL"/>
              </w:rPr>
            </w:pPr>
          </w:p>
          <w:p w14:paraId="5C23C2B5" w14:textId="77777777" w:rsidR="00BE124A" w:rsidRPr="00C711F7" w:rsidRDefault="00BE124A" w:rsidP="00EA401E">
            <w:pPr>
              <w:jc w:val="center"/>
              <w:rPr>
                <w:rFonts w:asciiTheme="minorHAnsi" w:eastAsia="Times New Roman" w:hAnsiTheme="minorHAnsi" w:cstheme="minorHAnsi"/>
                <w:lang w:val="es-CL" w:eastAsia="es-CL"/>
              </w:rPr>
            </w:pPr>
          </w:p>
        </w:tc>
        <w:tc>
          <w:tcPr>
            <w:tcW w:w="1606" w:type="dxa"/>
          </w:tcPr>
          <w:p w14:paraId="62F17697" w14:textId="17327B54" w:rsidR="00BE124A" w:rsidRPr="00C711F7"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645F5AB7" w14:textId="77777777" w:rsidR="00BE124A"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392812D8" w14:textId="77777777" w:rsidR="00BE124A" w:rsidRDefault="00BE124A" w:rsidP="007A05F3">
            <w:pPr>
              <w:jc w:val="center"/>
              <w:rPr>
                <w:rFonts w:asciiTheme="minorHAnsi" w:eastAsia="Times New Roman" w:hAnsiTheme="minorHAnsi" w:cstheme="minorHAnsi"/>
                <w:lang w:val="es-CL" w:eastAsia="es-CL"/>
              </w:rPr>
            </w:pPr>
          </w:p>
          <w:p w14:paraId="5167C5AE" w14:textId="77777777" w:rsidR="00BE124A" w:rsidRDefault="00BE124A" w:rsidP="007A05F3">
            <w:pPr>
              <w:jc w:val="center"/>
              <w:rPr>
                <w:rFonts w:asciiTheme="minorHAnsi" w:eastAsia="Times New Roman" w:hAnsiTheme="minorHAnsi" w:cstheme="minorHAnsi"/>
                <w:lang w:val="es-CL" w:eastAsia="es-CL"/>
              </w:rPr>
            </w:pPr>
          </w:p>
          <w:p w14:paraId="15177C8E" w14:textId="77777777" w:rsidR="00BE124A" w:rsidRDefault="00BE124A" w:rsidP="007A05F3">
            <w:pPr>
              <w:jc w:val="center"/>
              <w:rPr>
                <w:rFonts w:asciiTheme="minorHAnsi" w:eastAsia="Times New Roman" w:hAnsiTheme="minorHAnsi" w:cstheme="minorHAnsi"/>
                <w:lang w:val="es-CL" w:eastAsia="es-CL"/>
              </w:rPr>
            </w:pPr>
          </w:p>
          <w:p w14:paraId="41120CFB" w14:textId="77777777" w:rsidR="00BE124A" w:rsidRPr="00C711F7" w:rsidRDefault="00BE124A" w:rsidP="007A05F3">
            <w:pPr>
              <w:jc w:val="center"/>
              <w:rPr>
                <w:rFonts w:asciiTheme="minorHAnsi" w:eastAsia="Times New Roman" w:hAnsiTheme="minorHAnsi" w:cstheme="minorHAnsi"/>
                <w:lang w:val="es-CL" w:eastAsia="es-CL"/>
              </w:rPr>
            </w:pPr>
          </w:p>
        </w:tc>
      </w:tr>
      <w:tr w:rsidR="00BE124A" w:rsidRPr="00C711F7" w14:paraId="6AB5C641" w14:textId="77777777" w:rsidTr="00555814">
        <w:tc>
          <w:tcPr>
            <w:tcW w:w="460" w:type="dxa"/>
          </w:tcPr>
          <w:p w14:paraId="58DD95CC"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w:t>
            </w:r>
          </w:p>
        </w:tc>
        <w:tc>
          <w:tcPr>
            <w:tcW w:w="5347" w:type="dxa"/>
          </w:tcPr>
          <w:p w14:paraId="47C89EEE" w14:textId="1AF82C14" w:rsidR="00BE124A" w:rsidRPr="00C0236E" w:rsidRDefault="00BE124A" w:rsidP="00EA401E">
            <w:pPr>
              <w:jc w:val="both"/>
              <w:rPr>
                <w:rFonts w:asciiTheme="minorHAnsi" w:hAnsiTheme="minorHAnsi"/>
              </w:rPr>
            </w:pPr>
            <w:r w:rsidRPr="00C0236E">
              <w:rPr>
                <w:rFonts w:asciiTheme="minorHAnsi" w:hAnsiTheme="minorHAnsi"/>
              </w:rPr>
              <w:t xml:space="preserve">El profesor deberá registrar en el libro de clases la situación e informar al </w:t>
            </w:r>
            <w:r w:rsidR="00712EE7">
              <w:rPr>
                <w:rFonts w:asciiTheme="minorHAnsi" w:hAnsiTheme="minorHAnsi"/>
              </w:rPr>
              <w:t>P</w:t>
            </w:r>
            <w:r w:rsidRPr="00C0236E">
              <w:rPr>
                <w:rFonts w:asciiTheme="minorHAnsi" w:hAnsiTheme="minorHAnsi"/>
              </w:rPr>
              <w:t xml:space="preserve">rofesor jefe y a </w:t>
            </w:r>
            <w:r w:rsidR="00712EE7">
              <w:rPr>
                <w:rFonts w:asciiTheme="minorHAnsi" w:hAnsiTheme="minorHAnsi"/>
              </w:rPr>
              <w:t>I</w:t>
            </w:r>
            <w:r w:rsidRPr="00C0236E">
              <w:rPr>
                <w:rFonts w:asciiTheme="minorHAnsi" w:hAnsiTheme="minorHAnsi"/>
              </w:rPr>
              <w:t xml:space="preserve">nspector </w:t>
            </w:r>
            <w:r w:rsidR="00712EE7">
              <w:rPr>
                <w:rFonts w:asciiTheme="minorHAnsi" w:hAnsiTheme="minorHAnsi"/>
              </w:rPr>
              <w:t xml:space="preserve">General. </w:t>
            </w:r>
          </w:p>
          <w:p w14:paraId="7685F8E8" w14:textId="77777777" w:rsidR="00BE124A" w:rsidRPr="00C0236E" w:rsidRDefault="00BE124A" w:rsidP="00EA401E">
            <w:pPr>
              <w:jc w:val="both"/>
              <w:rPr>
                <w:rFonts w:asciiTheme="minorHAnsi" w:eastAsia="Times New Roman" w:hAnsiTheme="minorHAnsi" w:cstheme="minorHAnsi"/>
                <w:lang w:val="es-CL" w:eastAsia="es-CL"/>
              </w:rPr>
            </w:pPr>
          </w:p>
        </w:tc>
        <w:tc>
          <w:tcPr>
            <w:tcW w:w="2221" w:type="dxa"/>
          </w:tcPr>
          <w:p w14:paraId="0CAAE46E" w14:textId="634C65C6"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Profesor </w:t>
            </w:r>
          </w:p>
          <w:p w14:paraId="130A0517" w14:textId="77777777" w:rsidR="00BE124A" w:rsidRDefault="00BE124A" w:rsidP="00EA401E">
            <w:pPr>
              <w:jc w:val="center"/>
              <w:rPr>
                <w:rFonts w:asciiTheme="minorHAnsi" w:eastAsia="Times New Roman" w:hAnsiTheme="minorHAnsi" w:cstheme="minorHAnsi"/>
                <w:lang w:val="es-CL" w:eastAsia="es-CL"/>
              </w:rPr>
            </w:pPr>
          </w:p>
        </w:tc>
        <w:tc>
          <w:tcPr>
            <w:tcW w:w="1606" w:type="dxa"/>
          </w:tcPr>
          <w:p w14:paraId="0271EE85" w14:textId="06B1FED7" w:rsidR="00BE124A" w:rsidRPr="00C711F7"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67D80967" w14:textId="77777777" w:rsidR="00BE124A" w:rsidRDefault="00BE124A" w:rsidP="007A05F3">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w:t>
            </w:r>
            <w:r w:rsidRPr="00C711F7">
              <w:rPr>
                <w:rFonts w:asciiTheme="minorHAnsi" w:eastAsia="Times New Roman" w:hAnsiTheme="minorHAnsi" w:cstheme="minorHAnsi"/>
                <w:lang w:val="es-CL" w:eastAsia="es-CL"/>
              </w:rPr>
              <w:t>a1</w:t>
            </w:r>
          </w:p>
          <w:p w14:paraId="65EDB140" w14:textId="77777777" w:rsidR="00BE124A" w:rsidRPr="00C711F7" w:rsidRDefault="00BE124A" w:rsidP="007A05F3">
            <w:pPr>
              <w:jc w:val="center"/>
              <w:rPr>
                <w:rFonts w:asciiTheme="minorHAnsi" w:eastAsia="Times New Roman" w:hAnsiTheme="minorHAnsi" w:cstheme="minorHAnsi"/>
                <w:lang w:val="es-CL" w:eastAsia="es-CL"/>
              </w:rPr>
            </w:pPr>
          </w:p>
        </w:tc>
      </w:tr>
      <w:tr w:rsidR="00BE124A" w:rsidRPr="00C711F7" w14:paraId="2ABB9D59" w14:textId="77777777" w:rsidTr="00555814">
        <w:tc>
          <w:tcPr>
            <w:tcW w:w="460" w:type="dxa"/>
          </w:tcPr>
          <w:p w14:paraId="5A839BEE"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w:t>
            </w:r>
          </w:p>
        </w:tc>
        <w:tc>
          <w:tcPr>
            <w:tcW w:w="5347" w:type="dxa"/>
          </w:tcPr>
          <w:p w14:paraId="0601DE05" w14:textId="77777777" w:rsidR="00BE124A" w:rsidRPr="00C0236E" w:rsidRDefault="00BE124A" w:rsidP="00EA401E">
            <w:pPr>
              <w:jc w:val="both"/>
              <w:rPr>
                <w:rFonts w:asciiTheme="minorHAnsi" w:hAnsiTheme="minorHAnsi"/>
              </w:rPr>
            </w:pPr>
            <w:r w:rsidRPr="00C0236E">
              <w:rPr>
                <w:rFonts w:asciiTheme="minorHAnsi" w:hAnsiTheme="minorHAnsi"/>
              </w:rPr>
              <w:t>A quien se le derive el conflicto deberá escuchar a los involucrados y citar a apoderados para entrevista person</w:t>
            </w:r>
            <w:r>
              <w:rPr>
                <w:rFonts w:asciiTheme="minorHAnsi" w:hAnsiTheme="minorHAnsi"/>
              </w:rPr>
              <w:t>al, si fuese necesario. Se debe</w:t>
            </w:r>
            <w:r w:rsidRPr="00C0236E">
              <w:rPr>
                <w:rFonts w:asciiTheme="minorHAnsi" w:hAnsiTheme="minorHAnsi"/>
              </w:rPr>
              <w:t xml:space="preserve"> registrar </w:t>
            </w:r>
            <w:r>
              <w:rPr>
                <w:rFonts w:asciiTheme="minorHAnsi" w:hAnsiTheme="minorHAnsi"/>
              </w:rPr>
              <w:t xml:space="preserve">la mediación realizada, </w:t>
            </w:r>
            <w:r w:rsidRPr="00C0236E">
              <w:rPr>
                <w:rFonts w:asciiTheme="minorHAnsi" w:hAnsiTheme="minorHAnsi"/>
              </w:rPr>
              <w:t>los temas conversados y acuerdos</w:t>
            </w:r>
            <w:r>
              <w:rPr>
                <w:rFonts w:asciiTheme="minorHAnsi" w:hAnsiTheme="minorHAnsi"/>
              </w:rPr>
              <w:t xml:space="preserve">. </w:t>
            </w:r>
          </w:p>
        </w:tc>
        <w:tc>
          <w:tcPr>
            <w:tcW w:w="2221" w:type="dxa"/>
          </w:tcPr>
          <w:p w14:paraId="10AF1027" w14:textId="13D2D76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Profesor jefe y/o Inspector </w:t>
            </w:r>
            <w:r w:rsidR="00712EE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xml:space="preserve"> </w:t>
            </w:r>
          </w:p>
          <w:p w14:paraId="270B73B3" w14:textId="440F87FC"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Profesional de </w:t>
            </w:r>
            <w:r w:rsidR="00712EE7">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quipo de convivencia (sólo si fuese necesario)</w:t>
            </w:r>
          </w:p>
        </w:tc>
        <w:tc>
          <w:tcPr>
            <w:tcW w:w="1606" w:type="dxa"/>
          </w:tcPr>
          <w:p w14:paraId="7D625119" w14:textId="22E09F66" w:rsidR="00BE124A"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w:t>
            </w:r>
            <w:r>
              <w:rPr>
                <w:rFonts w:asciiTheme="minorHAnsi" w:eastAsia="Times New Roman" w:hAnsiTheme="minorHAnsi" w:cstheme="minorHAnsi"/>
                <w:lang w:val="es-CL" w:eastAsia="es-CL"/>
              </w:rPr>
              <w:t>í</w:t>
            </w:r>
            <w:r w:rsidRPr="00C711F7">
              <w:rPr>
                <w:rFonts w:asciiTheme="minorHAnsi" w:eastAsia="Times New Roman" w:hAnsiTheme="minorHAnsi" w:cstheme="minorHAnsi"/>
                <w:lang w:val="es-CL" w:eastAsia="es-CL"/>
              </w:rPr>
              <w:t>a</w:t>
            </w:r>
            <w:r w:rsidR="00712EE7">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1</w:t>
            </w:r>
          </w:p>
          <w:p w14:paraId="3FCE1954" w14:textId="77777777" w:rsidR="00BE124A" w:rsidRDefault="00BE124A" w:rsidP="007A05F3">
            <w:pPr>
              <w:jc w:val="center"/>
              <w:rPr>
                <w:rFonts w:asciiTheme="minorHAnsi" w:eastAsia="Times New Roman" w:hAnsiTheme="minorHAnsi" w:cstheme="minorHAnsi"/>
                <w:lang w:val="es-CL" w:eastAsia="es-CL"/>
              </w:rPr>
            </w:pPr>
          </w:p>
          <w:p w14:paraId="60AE7F0F" w14:textId="77777777" w:rsidR="00BE124A" w:rsidRDefault="00BE124A" w:rsidP="007A05F3">
            <w:pPr>
              <w:jc w:val="center"/>
              <w:rPr>
                <w:rFonts w:asciiTheme="minorHAnsi" w:eastAsia="Times New Roman" w:hAnsiTheme="minorHAnsi" w:cstheme="minorHAnsi"/>
                <w:lang w:val="es-CL" w:eastAsia="es-CL"/>
              </w:rPr>
            </w:pPr>
          </w:p>
          <w:p w14:paraId="214D5099" w14:textId="77777777" w:rsidR="00BE124A" w:rsidRDefault="00BE124A" w:rsidP="007A05F3">
            <w:pPr>
              <w:jc w:val="center"/>
              <w:rPr>
                <w:rFonts w:asciiTheme="minorHAnsi" w:eastAsia="Times New Roman" w:hAnsiTheme="minorHAnsi" w:cstheme="minorHAnsi"/>
                <w:lang w:val="es-CL" w:eastAsia="es-CL"/>
              </w:rPr>
            </w:pPr>
          </w:p>
          <w:p w14:paraId="2E19B182" w14:textId="77777777" w:rsidR="00BE124A" w:rsidRPr="00C711F7" w:rsidRDefault="00BE124A" w:rsidP="007A05F3">
            <w:pPr>
              <w:jc w:val="center"/>
              <w:rPr>
                <w:rFonts w:asciiTheme="minorHAnsi" w:eastAsia="Times New Roman" w:hAnsiTheme="minorHAnsi" w:cstheme="minorHAnsi"/>
                <w:lang w:val="es-CL" w:eastAsia="es-CL"/>
              </w:rPr>
            </w:pPr>
          </w:p>
        </w:tc>
      </w:tr>
      <w:tr w:rsidR="00BE124A" w:rsidRPr="00C711F7" w14:paraId="2B847B6B" w14:textId="77777777" w:rsidTr="00555814">
        <w:tc>
          <w:tcPr>
            <w:tcW w:w="460" w:type="dxa"/>
          </w:tcPr>
          <w:p w14:paraId="7A901FFE"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4</w:t>
            </w:r>
          </w:p>
        </w:tc>
        <w:tc>
          <w:tcPr>
            <w:tcW w:w="5347" w:type="dxa"/>
          </w:tcPr>
          <w:p w14:paraId="06284A1D" w14:textId="77777777" w:rsidR="00BE124A" w:rsidRPr="00C0236E" w:rsidRDefault="00BE124A" w:rsidP="00EA401E">
            <w:pPr>
              <w:jc w:val="both"/>
              <w:rPr>
                <w:rFonts w:asciiTheme="minorHAnsi" w:hAnsiTheme="minorHAnsi"/>
              </w:rPr>
            </w:pPr>
            <w:r>
              <w:rPr>
                <w:rFonts w:asciiTheme="minorHAnsi" w:hAnsiTheme="minorHAnsi"/>
              </w:rPr>
              <w:t xml:space="preserve">Seguimiento de los resultados </w:t>
            </w:r>
          </w:p>
        </w:tc>
        <w:tc>
          <w:tcPr>
            <w:tcW w:w="2221" w:type="dxa"/>
          </w:tcPr>
          <w:p w14:paraId="52AFF14F" w14:textId="1A13C06F"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Profesor jefe y/o Inspector </w:t>
            </w:r>
            <w:r w:rsidR="00712EE7">
              <w:rPr>
                <w:rFonts w:asciiTheme="minorHAnsi" w:eastAsia="Times New Roman" w:hAnsiTheme="minorHAnsi" w:cstheme="minorHAnsi"/>
                <w:lang w:val="es-CL" w:eastAsia="es-CL"/>
              </w:rPr>
              <w:t xml:space="preserve">General. </w:t>
            </w:r>
            <w:r>
              <w:rPr>
                <w:rFonts w:asciiTheme="minorHAnsi" w:eastAsia="Times New Roman" w:hAnsiTheme="minorHAnsi" w:cstheme="minorHAnsi"/>
                <w:lang w:val="es-CL" w:eastAsia="es-CL"/>
              </w:rPr>
              <w:t xml:space="preserve"> </w:t>
            </w:r>
          </w:p>
          <w:p w14:paraId="42C93512" w14:textId="071E8FA3"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Profesional de</w:t>
            </w:r>
            <w:r w:rsidR="00712EE7">
              <w:rPr>
                <w:rFonts w:asciiTheme="minorHAnsi" w:eastAsia="Times New Roman" w:hAnsiTheme="minorHAnsi" w:cstheme="minorHAnsi"/>
                <w:lang w:val="es-CL" w:eastAsia="es-CL"/>
              </w:rPr>
              <w:t xml:space="preserve"> E</w:t>
            </w:r>
            <w:r>
              <w:rPr>
                <w:rFonts w:asciiTheme="minorHAnsi" w:eastAsia="Times New Roman" w:hAnsiTheme="minorHAnsi" w:cstheme="minorHAnsi"/>
                <w:lang w:val="es-CL" w:eastAsia="es-CL"/>
              </w:rPr>
              <w:t xml:space="preserve">quipo de </w:t>
            </w:r>
            <w:r w:rsidR="00712EE7">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onvivencia (sólo si fuese necesario)</w:t>
            </w:r>
          </w:p>
          <w:p w14:paraId="3C05D76B" w14:textId="77777777" w:rsidR="00BE124A" w:rsidRDefault="00BE124A" w:rsidP="00EA401E">
            <w:pPr>
              <w:jc w:val="center"/>
              <w:rPr>
                <w:rFonts w:asciiTheme="minorHAnsi" w:eastAsia="Times New Roman" w:hAnsiTheme="minorHAnsi" w:cstheme="minorHAnsi"/>
                <w:lang w:val="es-CL" w:eastAsia="es-CL"/>
              </w:rPr>
            </w:pPr>
          </w:p>
        </w:tc>
        <w:tc>
          <w:tcPr>
            <w:tcW w:w="1606" w:type="dxa"/>
          </w:tcPr>
          <w:p w14:paraId="47260295" w14:textId="758A2FDB" w:rsidR="00BE124A" w:rsidRDefault="00BE124A" w:rsidP="007A05F3">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2 y posterior si se requiera</w:t>
            </w:r>
          </w:p>
          <w:p w14:paraId="183DD863" w14:textId="77777777" w:rsidR="00BE124A" w:rsidRDefault="00BE124A" w:rsidP="007A05F3">
            <w:pPr>
              <w:jc w:val="center"/>
              <w:rPr>
                <w:rFonts w:asciiTheme="minorHAnsi" w:eastAsia="Times New Roman" w:hAnsiTheme="minorHAnsi" w:cstheme="minorHAnsi"/>
                <w:lang w:val="es-CL" w:eastAsia="es-CL"/>
              </w:rPr>
            </w:pPr>
          </w:p>
          <w:p w14:paraId="17A301AB" w14:textId="77777777" w:rsidR="00BE124A" w:rsidRDefault="00BE124A" w:rsidP="007A05F3">
            <w:pPr>
              <w:jc w:val="center"/>
              <w:rPr>
                <w:rFonts w:asciiTheme="minorHAnsi" w:eastAsia="Times New Roman" w:hAnsiTheme="minorHAnsi" w:cstheme="minorHAnsi"/>
                <w:lang w:val="es-CL" w:eastAsia="es-CL"/>
              </w:rPr>
            </w:pPr>
          </w:p>
          <w:p w14:paraId="6383BD55" w14:textId="77777777" w:rsidR="00BE124A" w:rsidRDefault="00BE124A" w:rsidP="007A05F3">
            <w:pPr>
              <w:jc w:val="center"/>
              <w:rPr>
                <w:rFonts w:asciiTheme="minorHAnsi" w:eastAsia="Times New Roman" w:hAnsiTheme="minorHAnsi" w:cstheme="minorHAnsi"/>
                <w:lang w:val="es-CL" w:eastAsia="es-CL"/>
              </w:rPr>
            </w:pPr>
          </w:p>
          <w:p w14:paraId="50035945" w14:textId="77777777" w:rsidR="00BE124A" w:rsidRPr="00C711F7" w:rsidRDefault="00BE124A" w:rsidP="007A05F3">
            <w:pPr>
              <w:jc w:val="center"/>
              <w:rPr>
                <w:rFonts w:asciiTheme="minorHAnsi" w:eastAsia="Times New Roman" w:hAnsiTheme="minorHAnsi" w:cstheme="minorHAnsi"/>
                <w:lang w:val="es-CL" w:eastAsia="es-CL"/>
              </w:rPr>
            </w:pPr>
          </w:p>
        </w:tc>
      </w:tr>
      <w:tr w:rsidR="00BE124A" w:rsidRPr="00C711F7" w14:paraId="79540F56" w14:textId="77777777" w:rsidTr="00555814">
        <w:tc>
          <w:tcPr>
            <w:tcW w:w="9634" w:type="dxa"/>
            <w:gridSpan w:val="4"/>
            <w:shd w:val="clear" w:color="auto" w:fill="E7E6E6" w:themeFill="background2"/>
            <w:vAlign w:val="center"/>
          </w:tcPr>
          <w:p w14:paraId="147F7910" w14:textId="77777777" w:rsidR="00BE124A" w:rsidRPr="00C711F7" w:rsidRDefault="00BE124A" w:rsidP="00030A5B">
            <w:pPr>
              <w:rPr>
                <w:rFonts w:asciiTheme="minorHAnsi" w:eastAsia="Times New Roman" w:hAnsiTheme="minorHAnsi" w:cstheme="minorHAnsi"/>
                <w:lang w:val="es-CL" w:eastAsia="es-CL"/>
              </w:rPr>
            </w:pPr>
            <w:r>
              <w:rPr>
                <w:rFonts w:asciiTheme="minorHAnsi" w:hAnsiTheme="minorHAnsi"/>
                <w:b/>
              </w:rPr>
              <w:t>B</w:t>
            </w:r>
            <w:r w:rsidRPr="00C0236E">
              <w:rPr>
                <w:rFonts w:asciiTheme="minorHAnsi" w:hAnsiTheme="minorHAnsi"/>
                <w:b/>
              </w:rPr>
              <w:t>. C</w:t>
            </w:r>
            <w:r>
              <w:rPr>
                <w:rFonts w:asciiTheme="minorHAnsi" w:hAnsiTheme="minorHAnsi"/>
                <w:b/>
              </w:rPr>
              <w:t>ONFLICTOS ENTRE LOS ESTUDIANTES</w:t>
            </w:r>
            <w:r w:rsidRPr="00C0236E">
              <w:rPr>
                <w:rFonts w:asciiTheme="minorHAnsi" w:hAnsiTheme="minorHAnsi"/>
                <w:b/>
              </w:rPr>
              <w:t xml:space="preserve"> </w:t>
            </w:r>
            <w:r>
              <w:rPr>
                <w:rFonts w:asciiTheme="minorHAnsi" w:hAnsiTheme="minorHAnsi"/>
                <w:b/>
              </w:rPr>
              <w:t>FUERA DEL AULA</w:t>
            </w:r>
          </w:p>
        </w:tc>
      </w:tr>
      <w:tr w:rsidR="00BE124A" w:rsidRPr="00C711F7" w14:paraId="3ABF8647" w14:textId="77777777" w:rsidTr="00555814">
        <w:tc>
          <w:tcPr>
            <w:tcW w:w="5807" w:type="dxa"/>
            <w:gridSpan w:val="2"/>
            <w:vAlign w:val="center"/>
          </w:tcPr>
          <w:p w14:paraId="28DD3CBF" w14:textId="77777777" w:rsidR="00BE124A" w:rsidRPr="00515A6E" w:rsidRDefault="00BE124A" w:rsidP="00EA401E">
            <w:pPr>
              <w:jc w:val="center"/>
              <w:rPr>
                <w:rFonts w:asciiTheme="minorHAnsi" w:hAnsiTheme="minorHAnsi"/>
              </w:rPr>
            </w:pPr>
            <w:r w:rsidRPr="00C711F7">
              <w:rPr>
                <w:rFonts w:asciiTheme="minorHAnsi" w:eastAsia="Times New Roman" w:hAnsiTheme="minorHAnsi" w:cstheme="minorHAnsi"/>
                <w:b/>
                <w:lang w:val="es-CL" w:eastAsia="es-CL"/>
              </w:rPr>
              <w:t>Procedimiento</w:t>
            </w:r>
          </w:p>
        </w:tc>
        <w:tc>
          <w:tcPr>
            <w:tcW w:w="2221" w:type="dxa"/>
            <w:vAlign w:val="center"/>
          </w:tcPr>
          <w:p w14:paraId="4A703172" w14:textId="77777777" w:rsidR="00BE124A" w:rsidRDefault="00BE124A" w:rsidP="00EA401E">
            <w:pPr>
              <w:jc w:val="both"/>
              <w:rPr>
                <w:rFonts w:asciiTheme="minorHAnsi" w:hAnsiTheme="minorHAnsi"/>
              </w:rPr>
            </w:pPr>
            <w:r w:rsidRPr="00C711F7">
              <w:rPr>
                <w:rFonts w:asciiTheme="minorHAnsi" w:eastAsia="Times New Roman" w:hAnsiTheme="minorHAnsi" w:cstheme="minorHAnsi"/>
                <w:b/>
                <w:lang w:val="es-CL" w:eastAsia="es-CL"/>
              </w:rPr>
              <w:t>Responsable</w:t>
            </w:r>
          </w:p>
        </w:tc>
        <w:tc>
          <w:tcPr>
            <w:tcW w:w="1606" w:type="dxa"/>
            <w:vAlign w:val="center"/>
          </w:tcPr>
          <w:p w14:paraId="4D25B5E2" w14:textId="77777777" w:rsidR="00BE124A" w:rsidRPr="00C711F7" w:rsidRDefault="00BE124A" w:rsidP="007A05F3">
            <w:pPr>
              <w:jc w:val="center"/>
              <w:rPr>
                <w:rFonts w:asciiTheme="minorHAnsi" w:eastAsia="Times New Roman" w:hAnsiTheme="minorHAnsi" w:cstheme="minorHAnsi"/>
                <w:lang w:val="es-CL" w:eastAsia="es-CL"/>
              </w:rPr>
            </w:pPr>
            <w:r>
              <w:rPr>
                <w:rFonts w:asciiTheme="minorHAnsi" w:eastAsia="Times New Roman" w:hAnsiTheme="minorHAnsi" w:cstheme="minorHAnsi"/>
                <w:b/>
                <w:lang w:val="es-CL" w:eastAsia="es-CL"/>
              </w:rPr>
              <w:t>Tiempo</w:t>
            </w:r>
          </w:p>
        </w:tc>
      </w:tr>
      <w:tr w:rsidR="00BE124A" w:rsidRPr="00C711F7" w14:paraId="55D873B7" w14:textId="77777777" w:rsidTr="00555814">
        <w:tc>
          <w:tcPr>
            <w:tcW w:w="460" w:type="dxa"/>
            <w:vAlign w:val="center"/>
          </w:tcPr>
          <w:p w14:paraId="608F3033"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1</w:t>
            </w:r>
          </w:p>
        </w:tc>
        <w:tc>
          <w:tcPr>
            <w:tcW w:w="5347" w:type="dxa"/>
            <w:vAlign w:val="center"/>
          </w:tcPr>
          <w:p w14:paraId="70390FA2" w14:textId="3672F8CF" w:rsidR="00BE124A" w:rsidRPr="00515A6E" w:rsidRDefault="00BE124A" w:rsidP="00EA401E">
            <w:pPr>
              <w:jc w:val="both"/>
              <w:rPr>
                <w:rFonts w:asciiTheme="minorHAnsi" w:eastAsia="Times New Roman" w:hAnsiTheme="minorHAnsi" w:cstheme="minorHAnsi"/>
                <w:lang w:val="es-CL" w:eastAsia="es-CL"/>
              </w:rPr>
            </w:pPr>
            <w:r w:rsidRPr="00515A6E">
              <w:rPr>
                <w:rFonts w:asciiTheme="minorHAnsi" w:hAnsiTheme="minorHAnsi"/>
              </w:rPr>
              <w:t>Todo conflicto que ocurra dentro de un espacio del colegio: patio, baño, biblioteca, gimnasio institucional, entre otros, debe ser atendido por Profesor/a o</w:t>
            </w:r>
            <w:r w:rsidR="00181253">
              <w:rPr>
                <w:rFonts w:asciiTheme="minorHAnsi" w:hAnsiTheme="minorHAnsi"/>
              </w:rPr>
              <w:t xml:space="preserve"> </w:t>
            </w:r>
            <w:r w:rsidR="006B19D1">
              <w:rPr>
                <w:rFonts w:asciiTheme="minorHAnsi" w:hAnsiTheme="minorHAnsi"/>
              </w:rPr>
              <w:t>I</w:t>
            </w:r>
            <w:r w:rsidR="00F80BC6">
              <w:rPr>
                <w:rFonts w:asciiTheme="minorHAnsi" w:hAnsiTheme="minorHAnsi"/>
              </w:rPr>
              <w:t xml:space="preserve">nspector educacional </w:t>
            </w:r>
            <w:r w:rsidRPr="008A642E">
              <w:rPr>
                <w:rFonts w:asciiTheme="minorHAnsi" w:hAnsiTheme="minorHAnsi"/>
              </w:rPr>
              <w:t>que presencie el conflicto generado, y tratar de resolverlo en el lugar ocurrido.</w:t>
            </w:r>
          </w:p>
        </w:tc>
        <w:tc>
          <w:tcPr>
            <w:tcW w:w="2221" w:type="dxa"/>
            <w:vAlign w:val="center"/>
          </w:tcPr>
          <w:p w14:paraId="5819A466" w14:textId="47A39952" w:rsidR="00BE124A" w:rsidRDefault="00BE124A" w:rsidP="00EA401E">
            <w:pPr>
              <w:jc w:val="center"/>
              <w:rPr>
                <w:rFonts w:asciiTheme="minorHAnsi" w:hAnsiTheme="minorHAnsi"/>
              </w:rPr>
            </w:pPr>
            <w:r>
              <w:rPr>
                <w:rFonts w:asciiTheme="minorHAnsi" w:hAnsiTheme="minorHAnsi"/>
              </w:rPr>
              <w:t xml:space="preserve">Profesor </w:t>
            </w:r>
            <w:r w:rsidR="00030A5B">
              <w:rPr>
                <w:rFonts w:asciiTheme="minorHAnsi" w:hAnsiTheme="minorHAnsi"/>
              </w:rPr>
              <w:t xml:space="preserve">y/o </w:t>
            </w:r>
            <w:r w:rsidR="00F80BC6">
              <w:rPr>
                <w:rFonts w:asciiTheme="minorHAnsi" w:hAnsiTheme="minorHAnsi"/>
              </w:rPr>
              <w:t>I</w:t>
            </w:r>
            <w:r w:rsidR="00030A5B">
              <w:rPr>
                <w:rFonts w:asciiTheme="minorHAnsi" w:hAnsiTheme="minorHAnsi"/>
              </w:rPr>
              <w:t xml:space="preserve">nspector educacional </w:t>
            </w:r>
            <w:r w:rsidR="008A642E">
              <w:rPr>
                <w:rFonts w:asciiTheme="minorHAnsi" w:hAnsiTheme="minorHAnsi"/>
              </w:rPr>
              <w:t xml:space="preserve"> </w:t>
            </w:r>
          </w:p>
          <w:p w14:paraId="6AC4C248" w14:textId="77777777" w:rsidR="00BE124A" w:rsidRDefault="00BE124A" w:rsidP="00EA401E">
            <w:pPr>
              <w:jc w:val="center"/>
              <w:rPr>
                <w:rFonts w:asciiTheme="minorHAnsi" w:hAnsiTheme="minorHAnsi"/>
              </w:rPr>
            </w:pPr>
          </w:p>
          <w:p w14:paraId="195E2D35" w14:textId="77777777" w:rsidR="00BE124A" w:rsidRDefault="00BE124A" w:rsidP="00EA401E">
            <w:pPr>
              <w:jc w:val="center"/>
              <w:rPr>
                <w:rFonts w:asciiTheme="minorHAnsi" w:hAnsiTheme="minorHAnsi"/>
              </w:rPr>
            </w:pPr>
          </w:p>
          <w:p w14:paraId="4CF9170E" w14:textId="77777777" w:rsidR="00BE124A" w:rsidRPr="00C711F7" w:rsidRDefault="00BE124A" w:rsidP="00EA401E">
            <w:pPr>
              <w:jc w:val="center"/>
              <w:rPr>
                <w:rFonts w:asciiTheme="minorHAnsi" w:eastAsia="Times New Roman" w:hAnsiTheme="minorHAnsi" w:cstheme="minorHAnsi"/>
                <w:lang w:val="es-CL" w:eastAsia="es-CL"/>
              </w:rPr>
            </w:pPr>
          </w:p>
        </w:tc>
        <w:tc>
          <w:tcPr>
            <w:tcW w:w="1606" w:type="dxa"/>
            <w:vAlign w:val="center"/>
          </w:tcPr>
          <w:p w14:paraId="0AF654E6" w14:textId="67A991DC" w:rsidR="00BE124A" w:rsidRPr="00C711F7"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2723A2BE" w14:textId="77777777" w:rsidR="00BE124A"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Dìa1</w:t>
            </w:r>
          </w:p>
          <w:p w14:paraId="1D272CCA" w14:textId="77777777" w:rsidR="00BE124A" w:rsidRDefault="00BE124A" w:rsidP="007A05F3">
            <w:pPr>
              <w:jc w:val="center"/>
              <w:rPr>
                <w:rFonts w:asciiTheme="minorHAnsi" w:eastAsia="Times New Roman" w:hAnsiTheme="minorHAnsi" w:cstheme="minorHAnsi"/>
                <w:lang w:val="es-CL" w:eastAsia="es-CL"/>
              </w:rPr>
            </w:pPr>
          </w:p>
          <w:p w14:paraId="02EE0C17" w14:textId="77777777" w:rsidR="00BE124A" w:rsidRDefault="00BE124A" w:rsidP="007A05F3">
            <w:pPr>
              <w:jc w:val="center"/>
              <w:rPr>
                <w:rFonts w:asciiTheme="minorHAnsi" w:eastAsia="Times New Roman" w:hAnsiTheme="minorHAnsi" w:cstheme="minorHAnsi"/>
                <w:lang w:val="es-CL" w:eastAsia="es-CL"/>
              </w:rPr>
            </w:pPr>
          </w:p>
          <w:p w14:paraId="01528582" w14:textId="77777777" w:rsidR="00BE124A" w:rsidRPr="00C711F7" w:rsidRDefault="00BE124A" w:rsidP="007A05F3">
            <w:pPr>
              <w:jc w:val="center"/>
              <w:rPr>
                <w:rFonts w:asciiTheme="minorHAnsi" w:eastAsia="Times New Roman" w:hAnsiTheme="minorHAnsi" w:cstheme="minorHAnsi"/>
                <w:lang w:val="es-CL" w:eastAsia="es-CL"/>
              </w:rPr>
            </w:pPr>
          </w:p>
        </w:tc>
      </w:tr>
      <w:tr w:rsidR="00BE124A" w:rsidRPr="00C711F7" w14:paraId="0FB1D245" w14:textId="77777777" w:rsidTr="00555814">
        <w:tc>
          <w:tcPr>
            <w:tcW w:w="460" w:type="dxa"/>
            <w:vAlign w:val="center"/>
          </w:tcPr>
          <w:p w14:paraId="6BDC19C0"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w:t>
            </w:r>
          </w:p>
        </w:tc>
        <w:tc>
          <w:tcPr>
            <w:tcW w:w="5347" w:type="dxa"/>
            <w:vAlign w:val="center"/>
          </w:tcPr>
          <w:p w14:paraId="75D4C585" w14:textId="3271AA85" w:rsidR="00BE124A" w:rsidRPr="00515A6E" w:rsidRDefault="00BE124A" w:rsidP="00EA401E">
            <w:pPr>
              <w:jc w:val="both"/>
              <w:rPr>
                <w:rFonts w:asciiTheme="minorHAnsi" w:hAnsiTheme="minorHAnsi"/>
              </w:rPr>
            </w:pPr>
            <w:r>
              <w:rPr>
                <w:rFonts w:asciiTheme="minorHAnsi" w:hAnsiTheme="minorHAnsi"/>
              </w:rPr>
              <w:t xml:space="preserve">Si él o la profesor/a o </w:t>
            </w:r>
            <w:r w:rsidR="00F80BC6">
              <w:rPr>
                <w:rFonts w:asciiTheme="minorHAnsi" w:hAnsiTheme="minorHAnsi"/>
              </w:rPr>
              <w:t>inspector educacional</w:t>
            </w:r>
            <w:r w:rsidR="008A642E">
              <w:rPr>
                <w:rFonts w:asciiTheme="minorHAnsi" w:hAnsiTheme="minorHAnsi"/>
              </w:rPr>
              <w:t xml:space="preserve"> </w:t>
            </w:r>
            <w:r w:rsidRPr="00515A6E">
              <w:rPr>
                <w:rFonts w:asciiTheme="minorHAnsi" w:hAnsiTheme="minorHAnsi"/>
              </w:rPr>
              <w:t>no puede resolver en el instante el conflicto deberá derivarlo a Inspectoría</w:t>
            </w:r>
            <w:r>
              <w:rPr>
                <w:rFonts w:asciiTheme="minorHAnsi" w:hAnsiTheme="minorHAnsi"/>
              </w:rPr>
              <w:t xml:space="preserve"> </w:t>
            </w:r>
            <w:r w:rsidR="00D25348">
              <w:rPr>
                <w:rFonts w:asciiTheme="minorHAnsi" w:hAnsiTheme="minorHAnsi"/>
              </w:rPr>
              <w:t>G</w:t>
            </w:r>
            <w:r>
              <w:rPr>
                <w:rFonts w:asciiTheme="minorHAnsi" w:hAnsiTheme="minorHAnsi"/>
              </w:rPr>
              <w:t xml:space="preserve">eneral </w:t>
            </w:r>
            <w:r w:rsidRPr="00515A6E">
              <w:rPr>
                <w:rFonts w:asciiTheme="minorHAnsi" w:hAnsiTheme="minorHAnsi"/>
              </w:rPr>
              <w:t xml:space="preserve">en el caso de ser necesario. </w:t>
            </w:r>
          </w:p>
        </w:tc>
        <w:tc>
          <w:tcPr>
            <w:tcW w:w="2221" w:type="dxa"/>
            <w:vAlign w:val="center"/>
          </w:tcPr>
          <w:p w14:paraId="4850080C" w14:textId="5D28A6ED" w:rsidR="00030A5B" w:rsidRDefault="00030A5B" w:rsidP="00030A5B">
            <w:pPr>
              <w:jc w:val="center"/>
              <w:rPr>
                <w:rFonts w:asciiTheme="minorHAnsi" w:hAnsiTheme="minorHAnsi"/>
              </w:rPr>
            </w:pPr>
            <w:r>
              <w:rPr>
                <w:rFonts w:asciiTheme="minorHAnsi" w:hAnsiTheme="minorHAnsi"/>
              </w:rPr>
              <w:t xml:space="preserve">Profesor y/o </w:t>
            </w:r>
            <w:r w:rsidR="00F80BC6">
              <w:rPr>
                <w:rFonts w:asciiTheme="minorHAnsi" w:hAnsiTheme="minorHAnsi"/>
              </w:rPr>
              <w:t>I</w:t>
            </w:r>
            <w:r>
              <w:rPr>
                <w:rFonts w:asciiTheme="minorHAnsi" w:hAnsiTheme="minorHAnsi"/>
              </w:rPr>
              <w:t xml:space="preserve">nspector educacional  </w:t>
            </w:r>
          </w:p>
          <w:p w14:paraId="6CFF2DAA" w14:textId="77777777" w:rsidR="00BE124A" w:rsidRPr="00515A6E" w:rsidRDefault="00BE124A" w:rsidP="00030A5B">
            <w:pPr>
              <w:jc w:val="center"/>
              <w:rPr>
                <w:rFonts w:asciiTheme="minorHAnsi" w:hAnsiTheme="minorHAnsi"/>
              </w:rPr>
            </w:pPr>
          </w:p>
        </w:tc>
        <w:tc>
          <w:tcPr>
            <w:tcW w:w="1606" w:type="dxa"/>
            <w:vAlign w:val="center"/>
          </w:tcPr>
          <w:p w14:paraId="1487D237" w14:textId="6F4D9948" w:rsidR="00BE124A" w:rsidRPr="00C711F7"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39983A68" w14:textId="77777777" w:rsidR="00BE124A"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20058AFD" w14:textId="77777777" w:rsidR="00BE124A" w:rsidRPr="00C711F7" w:rsidRDefault="00BE124A" w:rsidP="007A05F3">
            <w:pPr>
              <w:jc w:val="center"/>
              <w:rPr>
                <w:rFonts w:asciiTheme="minorHAnsi" w:eastAsia="Times New Roman" w:hAnsiTheme="minorHAnsi" w:cstheme="minorHAnsi"/>
                <w:lang w:val="es-CL" w:eastAsia="es-CL"/>
              </w:rPr>
            </w:pPr>
          </w:p>
        </w:tc>
      </w:tr>
      <w:tr w:rsidR="00BE124A" w:rsidRPr="00C711F7" w14:paraId="3845472D" w14:textId="77777777" w:rsidTr="00555814">
        <w:tc>
          <w:tcPr>
            <w:tcW w:w="460" w:type="dxa"/>
            <w:vAlign w:val="center"/>
          </w:tcPr>
          <w:p w14:paraId="33DC6A0C"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w:t>
            </w:r>
          </w:p>
        </w:tc>
        <w:tc>
          <w:tcPr>
            <w:tcW w:w="5347" w:type="dxa"/>
            <w:vAlign w:val="center"/>
          </w:tcPr>
          <w:p w14:paraId="29DD250E" w14:textId="77777777" w:rsidR="00BE124A" w:rsidRPr="00C711F7" w:rsidRDefault="00BE124A" w:rsidP="00EA401E">
            <w:pPr>
              <w:jc w:val="both"/>
              <w:rPr>
                <w:rFonts w:asciiTheme="minorHAnsi" w:eastAsia="Times New Roman" w:hAnsiTheme="minorHAnsi" w:cstheme="minorHAnsi"/>
                <w:lang w:val="es-CL" w:eastAsia="es-CL"/>
              </w:rPr>
            </w:pPr>
            <w:r>
              <w:rPr>
                <w:rFonts w:asciiTheme="minorHAnsi" w:hAnsiTheme="minorHAnsi"/>
              </w:rPr>
              <w:t>Quien participe</w:t>
            </w:r>
            <w:r w:rsidRPr="00515A6E">
              <w:rPr>
                <w:rFonts w:asciiTheme="minorHAnsi" w:hAnsiTheme="minorHAnsi"/>
              </w:rPr>
              <w:t xml:space="preserve"> del proceso de resolución del conflicto, deberán dejar registro de conversaciones y de los compromisos adquiridos con los estudiantes y citar a apoderados para acordar estrategias remediales.</w:t>
            </w:r>
            <w:r w:rsidRPr="00C0236E">
              <w:rPr>
                <w:rFonts w:asciiTheme="minorHAnsi" w:hAnsiTheme="minorHAnsi"/>
              </w:rPr>
              <w:t xml:space="preserve"> </w:t>
            </w:r>
            <w:r>
              <w:rPr>
                <w:rFonts w:asciiTheme="minorHAnsi" w:hAnsiTheme="minorHAnsi"/>
              </w:rPr>
              <w:t xml:space="preserve">Igualmente, </w:t>
            </w:r>
            <w:r w:rsidRPr="00C0236E">
              <w:rPr>
                <w:rFonts w:asciiTheme="minorHAnsi" w:hAnsiTheme="minorHAnsi"/>
              </w:rPr>
              <w:t>registrar en el libro de clases</w:t>
            </w:r>
            <w:r>
              <w:rPr>
                <w:rFonts w:asciiTheme="minorHAnsi" w:hAnsiTheme="minorHAnsi"/>
              </w:rPr>
              <w:t xml:space="preserve"> la observación y la adherencia a la resolución del conflicto. </w:t>
            </w:r>
          </w:p>
        </w:tc>
        <w:tc>
          <w:tcPr>
            <w:tcW w:w="2221" w:type="dxa"/>
            <w:vAlign w:val="center"/>
          </w:tcPr>
          <w:p w14:paraId="7DBE8D21" w14:textId="2CC673D1" w:rsidR="00030A5B" w:rsidRDefault="00030A5B" w:rsidP="00030A5B">
            <w:pPr>
              <w:jc w:val="center"/>
              <w:rPr>
                <w:rFonts w:asciiTheme="minorHAnsi" w:hAnsiTheme="minorHAnsi"/>
              </w:rPr>
            </w:pPr>
            <w:r>
              <w:rPr>
                <w:rFonts w:asciiTheme="minorHAnsi" w:hAnsiTheme="minorHAnsi"/>
              </w:rPr>
              <w:t xml:space="preserve">Profesor y/o </w:t>
            </w:r>
            <w:r w:rsidR="00F80BC6">
              <w:rPr>
                <w:rFonts w:asciiTheme="minorHAnsi" w:hAnsiTheme="minorHAnsi"/>
              </w:rPr>
              <w:t>I</w:t>
            </w:r>
            <w:r>
              <w:rPr>
                <w:rFonts w:asciiTheme="minorHAnsi" w:hAnsiTheme="minorHAnsi"/>
              </w:rPr>
              <w:t xml:space="preserve">nspector educacional  </w:t>
            </w:r>
          </w:p>
          <w:p w14:paraId="60A66482" w14:textId="77777777" w:rsidR="00BE124A" w:rsidRDefault="00BE124A" w:rsidP="00EA401E">
            <w:pPr>
              <w:jc w:val="center"/>
              <w:rPr>
                <w:rFonts w:asciiTheme="minorHAnsi" w:hAnsiTheme="minorHAnsi"/>
              </w:rPr>
            </w:pPr>
          </w:p>
          <w:p w14:paraId="6A6AB414" w14:textId="77777777" w:rsidR="00BE124A" w:rsidRDefault="00BE124A" w:rsidP="00EA401E">
            <w:pPr>
              <w:jc w:val="center"/>
              <w:rPr>
                <w:rFonts w:asciiTheme="minorHAnsi" w:hAnsiTheme="minorHAnsi"/>
              </w:rPr>
            </w:pPr>
          </w:p>
          <w:p w14:paraId="1A8B4FD7" w14:textId="77777777" w:rsidR="00BE124A" w:rsidRDefault="00BE124A" w:rsidP="00EA401E">
            <w:pPr>
              <w:jc w:val="center"/>
              <w:rPr>
                <w:rFonts w:asciiTheme="minorHAnsi" w:hAnsiTheme="minorHAnsi"/>
              </w:rPr>
            </w:pPr>
          </w:p>
          <w:p w14:paraId="6D82A626" w14:textId="77777777" w:rsidR="00BE124A" w:rsidRPr="00C711F7" w:rsidRDefault="00BE124A" w:rsidP="00EA401E">
            <w:pPr>
              <w:jc w:val="center"/>
              <w:rPr>
                <w:rFonts w:asciiTheme="minorHAnsi" w:eastAsia="Times New Roman" w:hAnsiTheme="minorHAnsi" w:cstheme="minorHAnsi"/>
                <w:lang w:val="es-CL" w:eastAsia="es-CL"/>
              </w:rPr>
            </w:pPr>
          </w:p>
        </w:tc>
        <w:tc>
          <w:tcPr>
            <w:tcW w:w="1606" w:type="dxa"/>
            <w:vAlign w:val="center"/>
          </w:tcPr>
          <w:p w14:paraId="482CDEBD" w14:textId="44826A01" w:rsidR="00BE124A" w:rsidRPr="00C711F7"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C69D7E4" w14:textId="77777777" w:rsidR="00BE124A" w:rsidRDefault="00BE124A" w:rsidP="007A05F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038C40DD" w14:textId="77777777" w:rsidR="00BE124A" w:rsidRDefault="00BE124A" w:rsidP="007A05F3">
            <w:pPr>
              <w:jc w:val="center"/>
              <w:rPr>
                <w:rFonts w:asciiTheme="minorHAnsi" w:eastAsia="Times New Roman" w:hAnsiTheme="minorHAnsi" w:cstheme="minorHAnsi"/>
                <w:lang w:val="es-CL" w:eastAsia="es-CL"/>
              </w:rPr>
            </w:pPr>
          </w:p>
          <w:p w14:paraId="36A11BA7" w14:textId="77777777" w:rsidR="00BE124A" w:rsidRDefault="00BE124A" w:rsidP="007A05F3">
            <w:pPr>
              <w:jc w:val="center"/>
              <w:rPr>
                <w:rFonts w:asciiTheme="minorHAnsi" w:eastAsia="Times New Roman" w:hAnsiTheme="minorHAnsi" w:cstheme="minorHAnsi"/>
                <w:lang w:val="es-CL" w:eastAsia="es-CL"/>
              </w:rPr>
            </w:pPr>
          </w:p>
          <w:p w14:paraId="5DAEA670" w14:textId="77777777" w:rsidR="00BE124A" w:rsidRDefault="00BE124A" w:rsidP="007A05F3">
            <w:pPr>
              <w:jc w:val="center"/>
              <w:rPr>
                <w:rFonts w:asciiTheme="minorHAnsi" w:eastAsia="Times New Roman" w:hAnsiTheme="minorHAnsi" w:cstheme="minorHAnsi"/>
                <w:lang w:val="es-CL" w:eastAsia="es-CL"/>
              </w:rPr>
            </w:pPr>
          </w:p>
          <w:p w14:paraId="10340F8D" w14:textId="77777777" w:rsidR="00BE124A" w:rsidRPr="00C711F7" w:rsidRDefault="00BE124A" w:rsidP="007A05F3">
            <w:pPr>
              <w:jc w:val="center"/>
              <w:rPr>
                <w:rFonts w:asciiTheme="minorHAnsi" w:eastAsia="Times New Roman" w:hAnsiTheme="minorHAnsi" w:cstheme="minorHAnsi"/>
                <w:lang w:val="es-CL" w:eastAsia="es-CL"/>
              </w:rPr>
            </w:pPr>
          </w:p>
        </w:tc>
      </w:tr>
      <w:tr w:rsidR="00BE124A" w:rsidRPr="00C711F7" w14:paraId="30225BBD" w14:textId="77777777" w:rsidTr="00F80BC6">
        <w:trPr>
          <w:trHeight w:val="50"/>
        </w:trPr>
        <w:tc>
          <w:tcPr>
            <w:tcW w:w="460" w:type="dxa"/>
            <w:vAlign w:val="center"/>
          </w:tcPr>
          <w:p w14:paraId="54C8509B"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4</w:t>
            </w:r>
          </w:p>
          <w:p w14:paraId="23C91A2F" w14:textId="77777777" w:rsidR="00BE124A" w:rsidRDefault="00BE124A" w:rsidP="00EA401E">
            <w:pPr>
              <w:jc w:val="center"/>
              <w:rPr>
                <w:rFonts w:asciiTheme="minorHAnsi" w:eastAsia="Times New Roman" w:hAnsiTheme="minorHAnsi" w:cstheme="minorHAnsi"/>
                <w:lang w:val="es-CL" w:eastAsia="es-CL"/>
              </w:rPr>
            </w:pPr>
          </w:p>
          <w:p w14:paraId="74FE48AD" w14:textId="77777777" w:rsidR="00BE124A" w:rsidRPr="00C711F7" w:rsidRDefault="00BE124A" w:rsidP="00EA401E">
            <w:pPr>
              <w:jc w:val="center"/>
              <w:rPr>
                <w:rFonts w:asciiTheme="minorHAnsi" w:eastAsia="Times New Roman" w:hAnsiTheme="minorHAnsi" w:cstheme="minorHAnsi"/>
                <w:lang w:val="es-CL" w:eastAsia="es-CL"/>
              </w:rPr>
            </w:pPr>
          </w:p>
        </w:tc>
        <w:tc>
          <w:tcPr>
            <w:tcW w:w="5347" w:type="dxa"/>
            <w:vAlign w:val="center"/>
          </w:tcPr>
          <w:p w14:paraId="5A36F940" w14:textId="0BCDB88D" w:rsidR="00BE124A" w:rsidRDefault="00BE124A" w:rsidP="00EA401E">
            <w:pPr>
              <w:jc w:val="both"/>
              <w:rPr>
                <w:rFonts w:asciiTheme="minorHAnsi" w:hAnsiTheme="minorHAnsi"/>
              </w:rPr>
            </w:pPr>
            <w:r>
              <w:rPr>
                <w:rFonts w:asciiTheme="minorHAnsi" w:hAnsiTheme="minorHAnsi"/>
              </w:rPr>
              <w:t xml:space="preserve">Seguimiento </w:t>
            </w:r>
            <w:r w:rsidR="00F80BC6">
              <w:rPr>
                <w:rFonts w:asciiTheme="minorHAnsi" w:hAnsiTheme="minorHAnsi"/>
              </w:rPr>
              <w:t>d</w:t>
            </w:r>
            <w:r>
              <w:rPr>
                <w:rFonts w:asciiTheme="minorHAnsi" w:hAnsiTheme="minorHAnsi"/>
              </w:rPr>
              <w:t>e los re</w:t>
            </w:r>
            <w:r w:rsidR="00F80BC6">
              <w:rPr>
                <w:rFonts w:asciiTheme="minorHAnsi" w:hAnsiTheme="minorHAnsi"/>
              </w:rPr>
              <w:t>su</w:t>
            </w:r>
            <w:r>
              <w:rPr>
                <w:rFonts w:asciiTheme="minorHAnsi" w:hAnsiTheme="minorHAnsi"/>
              </w:rPr>
              <w:t>ltados</w:t>
            </w:r>
            <w:r w:rsidR="00D25348">
              <w:rPr>
                <w:rFonts w:asciiTheme="minorHAnsi" w:hAnsiTheme="minorHAnsi"/>
              </w:rPr>
              <w:t xml:space="preserve">. </w:t>
            </w:r>
          </w:p>
          <w:p w14:paraId="0A04F561" w14:textId="77777777" w:rsidR="00BE124A" w:rsidRDefault="00BE124A" w:rsidP="00EA401E">
            <w:pPr>
              <w:jc w:val="both"/>
              <w:rPr>
                <w:rFonts w:asciiTheme="minorHAnsi" w:hAnsiTheme="minorHAnsi"/>
              </w:rPr>
            </w:pPr>
          </w:p>
          <w:p w14:paraId="56AF428D" w14:textId="77777777" w:rsidR="00BE124A" w:rsidRPr="00C711F7" w:rsidRDefault="00BE124A" w:rsidP="00EA401E">
            <w:pPr>
              <w:jc w:val="both"/>
              <w:rPr>
                <w:rFonts w:asciiTheme="minorHAnsi" w:eastAsiaTheme="minorHAnsi" w:hAnsiTheme="minorHAnsi" w:cstheme="minorHAnsi"/>
                <w:lang w:val="es-CL"/>
              </w:rPr>
            </w:pPr>
          </w:p>
        </w:tc>
        <w:tc>
          <w:tcPr>
            <w:tcW w:w="2221" w:type="dxa"/>
            <w:vAlign w:val="center"/>
          </w:tcPr>
          <w:p w14:paraId="3F06EB80" w14:textId="7C838695" w:rsidR="00D25348" w:rsidRDefault="00D25348" w:rsidP="00D25348">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Profesor jefe y/o </w:t>
            </w:r>
            <w:r w:rsidR="00F80BC6">
              <w:rPr>
                <w:rFonts w:asciiTheme="minorHAnsi" w:eastAsia="Times New Roman" w:hAnsiTheme="minorHAnsi" w:cstheme="minorHAnsi"/>
                <w:lang w:val="es-CL" w:eastAsia="es-CL"/>
              </w:rPr>
              <w:t xml:space="preserve">Inspector educacional </w:t>
            </w:r>
            <w:r>
              <w:rPr>
                <w:rFonts w:asciiTheme="minorHAnsi" w:eastAsia="Times New Roman" w:hAnsiTheme="minorHAnsi" w:cstheme="minorHAnsi"/>
                <w:lang w:val="es-CL" w:eastAsia="es-CL"/>
              </w:rPr>
              <w:t xml:space="preserve"> </w:t>
            </w:r>
          </w:p>
          <w:p w14:paraId="0785537D" w14:textId="77777777" w:rsidR="00D25348" w:rsidRDefault="00D25348" w:rsidP="00D25348">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Profesional de Equipo de Convivencia (sólo si fuese necesario)</w:t>
            </w:r>
          </w:p>
          <w:p w14:paraId="3FCD0C32" w14:textId="77777777" w:rsidR="00BE124A" w:rsidRDefault="00BE124A" w:rsidP="00EA401E">
            <w:pPr>
              <w:jc w:val="center"/>
              <w:rPr>
                <w:rFonts w:asciiTheme="minorHAnsi" w:eastAsia="Times New Roman" w:hAnsiTheme="minorHAnsi" w:cstheme="minorHAnsi"/>
                <w:lang w:val="es-CL" w:eastAsia="es-CL"/>
              </w:rPr>
            </w:pPr>
          </w:p>
          <w:p w14:paraId="3859B594" w14:textId="77777777" w:rsidR="00BE124A" w:rsidRDefault="00BE124A" w:rsidP="00EA401E">
            <w:pPr>
              <w:jc w:val="center"/>
              <w:rPr>
                <w:rFonts w:asciiTheme="minorHAnsi" w:eastAsia="Times New Roman" w:hAnsiTheme="minorHAnsi" w:cstheme="minorHAnsi"/>
                <w:lang w:val="es-CL" w:eastAsia="es-CL"/>
              </w:rPr>
            </w:pPr>
          </w:p>
          <w:p w14:paraId="6497B951" w14:textId="77777777" w:rsidR="00BE124A" w:rsidRDefault="00BE124A" w:rsidP="00EA401E">
            <w:pPr>
              <w:jc w:val="center"/>
              <w:rPr>
                <w:rFonts w:asciiTheme="minorHAnsi" w:eastAsia="Times New Roman" w:hAnsiTheme="minorHAnsi" w:cstheme="minorHAnsi"/>
                <w:lang w:val="es-CL" w:eastAsia="es-CL"/>
              </w:rPr>
            </w:pPr>
          </w:p>
          <w:p w14:paraId="2BAD4E5D" w14:textId="77777777" w:rsidR="00BE124A" w:rsidRDefault="00BE124A" w:rsidP="00EA401E">
            <w:pPr>
              <w:jc w:val="center"/>
              <w:rPr>
                <w:rFonts w:asciiTheme="minorHAnsi" w:eastAsia="Times New Roman" w:hAnsiTheme="minorHAnsi" w:cstheme="minorHAnsi"/>
                <w:lang w:val="es-CL" w:eastAsia="es-CL"/>
              </w:rPr>
            </w:pPr>
          </w:p>
          <w:p w14:paraId="32A41BE1" w14:textId="77777777" w:rsidR="00BE124A" w:rsidRPr="00C711F7" w:rsidRDefault="00BE124A" w:rsidP="00EA401E">
            <w:pPr>
              <w:jc w:val="center"/>
              <w:rPr>
                <w:rFonts w:asciiTheme="minorHAnsi" w:eastAsia="Times New Roman" w:hAnsiTheme="minorHAnsi" w:cstheme="minorHAnsi"/>
                <w:lang w:val="es-CL" w:eastAsia="es-CL"/>
              </w:rPr>
            </w:pPr>
          </w:p>
        </w:tc>
        <w:tc>
          <w:tcPr>
            <w:tcW w:w="1606" w:type="dxa"/>
            <w:vAlign w:val="center"/>
          </w:tcPr>
          <w:p w14:paraId="5CCE5543" w14:textId="2BA8946A" w:rsidR="00BE124A" w:rsidRDefault="00BE124A" w:rsidP="007A05F3">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Día 2 y posterior si se requiera</w:t>
            </w:r>
          </w:p>
          <w:p w14:paraId="72A9D2F7" w14:textId="77777777" w:rsidR="00BE124A" w:rsidRDefault="00BE124A" w:rsidP="007A05F3">
            <w:pPr>
              <w:jc w:val="center"/>
              <w:rPr>
                <w:rFonts w:asciiTheme="minorHAnsi" w:eastAsia="Times New Roman" w:hAnsiTheme="minorHAnsi" w:cstheme="minorHAnsi"/>
                <w:lang w:val="es-CL" w:eastAsia="es-CL"/>
              </w:rPr>
            </w:pPr>
          </w:p>
          <w:p w14:paraId="780F2F95" w14:textId="77777777" w:rsidR="00BE124A" w:rsidRDefault="00BE124A" w:rsidP="007A05F3">
            <w:pPr>
              <w:jc w:val="center"/>
              <w:rPr>
                <w:rFonts w:asciiTheme="minorHAnsi" w:eastAsia="Times New Roman" w:hAnsiTheme="minorHAnsi" w:cstheme="minorHAnsi"/>
                <w:lang w:val="es-CL" w:eastAsia="es-CL"/>
              </w:rPr>
            </w:pPr>
          </w:p>
          <w:p w14:paraId="79A17005" w14:textId="77777777" w:rsidR="00BE124A" w:rsidRDefault="00BE124A" w:rsidP="007A05F3">
            <w:pPr>
              <w:jc w:val="center"/>
              <w:rPr>
                <w:rFonts w:asciiTheme="minorHAnsi" w:eastAsia="Times New Roman" w:hAnsiTheme="minorHAnsi" w:cstheme="minorHAnsi"/>
                <w:lang w:val="es-CL" w:eastAsia="es-CL"/>
              </w:rPr>
            </w:pPr>
          </w:p>
          <w:p w14:paraId="41536AA0" w14:textId="77777777" w:rsidR="00BE124A" w:rsidRDefault="00BE124A" w:rsidP="007A05F3">
            <w:pPr>
              <w:jc w:val="center"/>
              <w:rPr>
                <w:rFonts w:asciiTheme="minorHAnsi" w:eastAsia="Times New Roman" w:hAnsiTheme="minorHAnsi" w:cstheme="minorHAnsi"/>
                <w:lang w:val="es-CL" w:eastAsia="es-CL"/>
              </w:rPr>
            </w:pPr>
          </w:p>
          <w:p w14:paraId="382E4AE0" w14:textId="77777777" w:rsidR="00BE124A" w:rsidRDefault="00BE124A" w:rsidP="007A05F3">
            <w:pPr>
              <w:jc w:val="center"/>
              <w:rPr>
                <w:rFonts w:asciiTheme="minorHAnsi" w:eastAsia="Times New Roman" w:hAnsiTheme="minorHAnsi" w:cstheme="minorHAnsi"/>
                <w:lang w:val="es-CL" w:eastAsia="es-CL"/>
              </w:rPr>
            </w:pPr>
          </w:p>
          <w:p w14:paraId="28B4836B" w14:textId="77777777" w:rsidR="00BE124A" w:rsidRPr="00C711F7" w:rsidRDefault="00BE124A" w:rsidP="00F80BC6">
            <w:pPr>
              <w:rPr>
                <w:rFonts w:asciiTheme="minorHAnsi" w:eastAsia="Times New Roman" w:hAnsiTheme="minorHAnsi" w:cstheme="minorHAnsi"/>
                <w:lang w:val="es-CL" w:eastAsia="es-CL"/>
              </w:rPr>
            </w:pPr>
          </w:p>
        </w:tc>
      </w:tr>
      <w:tr w:rsidR="00BE124A" w:rsidRPr="00C711F7" w14:paraId="23860682" w14:textId="77777777" w:rsidTr="00555814">
        <w:tc>
          <w:tcPr>
            <w:tcW w:w="9634" w:type="dxa"/>
            <w:gridSpan w:val="4"/>
            <w:shd w:val="clear" w:color="auto" w:fill="E7E6E6" w:themeFill="background2"/>
            <w:vAlign w:val="center"/>
          </w:tcPr>
          <w:p w14:paraId="31264085" w14:textId="716C5C55" w:rsidR="00BE124A" w:rsidRPr="00515A6E" w:rsidRDefault="006E7D48" w:rsidP="00EA401E">
            <w:pPr>
              <w:jc w:val="both"/>
              <w:rPr>
                <w:rFonts w:asciiTheme="minorHAnsi" w:eastAsia="Times New Roman" w:hAnsiTheme="minorHAnsi" w:cstheme="minorHAnsi"/>
                <w:b/>
                <w:lang w:val="es-CL" w:eastAsia="es-CL"/>
              </w:rPr>
            </w:pPr>
            <w:r>
              <w:rPr>
                <w:rFonts w:asciiTheme="minorHAnsi" w:hAnsiTheme="minorHAnsi"/>
                <w:b/>
              </w:rPr>
              <w:t xml:space="preserve">C. </w:t>
            </w:r>
            <w:r w:rsidR="00BE124A" w:rsidRPr="00515A6E">
              <w:rPr>
                <w:rFonts w:asciiTheme="minorHAnsi" w:hAnsiTheme="minorHAnsi"/>
                <w:b/>
              </w:rPr>
              <w:t>CONFLICTO ENTRE UN PROFESOR Y UN ESTUDIANTE DENTRO DEL AULA</w:t>
            </w:r>
          </w:p>
        </w:tc>
      </w:tr>
      <w:tr w:rsidR="00BE124A" w:rsidRPr="00C711F7" w14:paraId="55368D3C" w14:textId="77777777" w:rsidTr="00555814">
        <w:tc>
          <w:tcPr>
            <w:tcW w:w="5807" w:type="dxa"/>
            <w:gridSpan w:val="2"/>
          </w:tcPr>
          <w:p w14:paraId="67B47B0C"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b/>
                <w:lang w:val="es-CL" w:eastAsia="es-CL"/>
              </w:rPr>
              <w:t>Procedimiento</w:t>
            </w:r>
          </w:p>
        </w:tc>
        <w:tc>
          <w:tcPr>
            <w:tcW w:w="2221" w:type="dxa"/>
            <w:vAlign w:val="center"/>
          </w:tcPr>
          <w:p w14:paraId="11E162B0"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b/>
                <w:lang w:val="es-CL" w:eastAsia="es-CL"/>
              </w:rPr>
              <w:t>Responsable</w:t>
            </w:r>
          </w:p>
        </w:tc>
        <w:tc>
          <w:tcPr>
            <w:tcW w:w="1606" w:type="dxa"/>
            <w:vAlign w:val="center"/>
          </w:tcPr>
          <w:p w14:paraId="0E93BFED"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b/>
                <w:lang w:val="es-CL" w:eastAsia="es-CL"/>
              </w:rPr>
              <w:t>Tiempo</w:t>
            </w:r>
          </w:p>
        </w:tc>
      </w:tr>
      <w:tr w:rsidR="00BE124A" w:rsidRPr="00C711F7" w14:paraId="6E55D91F" w14:textId="77777777" w:rsidTr="00555814">
        <w:tc>
          <w:tcPr>
            <w:tcW w:w="460" w:type="dxa"/>
          </w:tcPr>
          <w:p w14:paraId="28D52219" w14:textId="77777777" w:rsidR="00BE124A" w:rsidRDefault="00BE124A" w:rsidP="00EA401E">
            <w:pPr>
              <w:jc w:val="both"/>
              <w:rPr>
                <w:rFonts w:asciiTheme="minorHAnsi" w:eastAsia="Times New Roman" w:hAnsiTheme="minorHAnsi" w:cstheme="minorHAnsi"/>
                <w:lang w:val="es-CL" w:eastAsia="es-CL"/>
              </w:rPr>
            </w:pPr>
          </w:p>
          <w:p w14:paraId="1389D0C2" w14:textId="77777777" w:rsidR="00BE124A" w:rsidRDefault="00BE124A" w:rsidP="00EA401E">
            <w:pPr>
              <w:jc w:val="both"/>
              <w:rPr>
                <w:rFonts w:asciiTheme="minorHAnsi" w:eastAsia="Times New Roman" w:hAnsiTheme="minorHAnsi" w:cstheme="minorHAnsi"/>
                <w:lang w:val="es-CL" w:eastAsia="es-CL"/>
              </w:rPr>
            </w:pPr>
          </w:p>
          <w:p w14:paraId="291A5461" w14:textId="77777777" w:rsidR="00BE124A" w:rsidRPr="00C711F7"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1</w:t>
            </w:r>
          </w:p>
        </w:tc>
        <w:tc>
          <w:tcPr>
            <w:tcW w:w="5347" w:type="dxa"/>
          </w:tcPr>
          <w:p w14:paraId="7223E607" w14:textId="77777777" w:rsidR="00BE124A" w:rsidRPr="00733624" w:rsidRDefault="00BE124A" w:rsidP="00EA401E">
            <w:pPr>
              <w:jc w:val="both"/>
              <w:rPr>
                <w:rFonts w:asciiTheme="minorHAnsi" w:eastAsia="Times New Roman" w:hAnsiTheme="minorHAnsi" w:cstheme="minorHAnsi"/>
                <w:lang w:val="es-CL" w:eastAsia="es-CL"/>
              </w:rPr>
            </w:pPr>
            <w:r w:rsidRPr="00733624">
              <w:rPr>
                <w:rFonts w:asciiTheme="minorHAnsi" w:hAnsiTheme="minorHAnsi"/>
              </w:rPr>
              <w:t>Todo profesor(a) y/o persona que se encuentre a cargo de un curso durante la clase, deberá intentar resolver los conflictos que se generen dentro de esta. Si no puede resolver el conflicto en el instante, solicitará apoyo a Inspectoría y/o Convivencia Escolar.</w:t>
            </w:r>
          </w:p>
        </w:tc>
        <w:tc>
          <w:tcPr>
            <w:tcW w:w="2221" w:type="dxa"/>
          </w:tcPr>
          <w:p w14:paraId="663C7DBF" w14:textId="4C3B0EDC"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Profesor</w:t>
            </w:r>
          </w:p>
        </w:tc>
        <w:tc>
          <w:tcPr>
            <w:tcW w:w="1606" w:type="dxa"/>
            <w:vAlign w:val="center"/>
          </w:tcPr>
          <w:p w14:paraId="39B0F51C" w14:textId="6E2DAF65" w:rsidR="00BE124A" w:rsidRPr="00C711F7" w:rsidRDefault="00BE124A" w:rsidP="00F80BC6">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4B7FC27" w14:textId="6AA530A1" w:rsidR="00BE124A" w:rsidRDefault="00BE124A" w:rsidP="00F80BC6">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w:t>
            </w:r>
            <w:r w:rsidR="00F80BC6">
              <w:rPr>
                <w:rFonts w:asciiTheme="minorHAnsi" w:eastAsia="Times New Roman" w:hAnsiTheme="minorHAnsi" w:cstheme="minorHAnsi"/>
                <w:lang w:val="es-CL" w:eastAsia="es-CL"/>
              </w:rPr>
              <w:t>í</w:t>
            </w:r>
            <w:r w:rsidRPr="00C711F7">
              <w:rPr>
                <w:rFonts w:asciiTheme="minorHAnsi" w:eastAsia="Times New Roman" w:hAnsiTheme="minorHAnsi" w:cstheme="minorHAnsi"/>
                <w:lang w:val="es-CL" w:eastAsia="es-CL"/>
              </w:rPr>
              <w:t>a1</w:t>
            </w:r>
          </w:p>
          <w:p w14:paraId="31513ADC" w14:textId="77777777" w:rsidR="00BE124A" w:rsidRDefault="00BE124A" w:rsidP="00F80BC6">
            <w:pPr>
              <w:jc w:val="center"/>
              <w:rPr>
                <w:rFonts w:asciiTheme="minorHAnsi" w:eastAsia="Times New Roman" w:hAnsiTheme="minorHAnsi" w:cstheme="minorHAnsi"/>
                <w:lang w:val="es-CL" w:eastAsia="es-CL"/>
              </w:rPr>
            </w:pPr>
          </w:p>
          <w:p w14:paraId="144BE9D5" w14:textId="77777777" w:rsidR="00BE124A" w:rsidRDefault="00BE124A" w:rsidP="00F80BC6">
            <w:pPr>
              <w:jc w:val="center"/>
              <w:rPr>
                <w:rFonts w:asciiTheme="minorHAnsi" w:eastAsia="Times New Roman" w:hAnsiTheme="minorHAnsi" w:cstheme="minorHAnsi"/>
                <w:lang w:val="es-CL" w:eastAsia="es-CL"/>
              </w:rPr>
            </w:pPr>
          </w:p>
          <w:p w14:paraId="3F565709" w14:textId="77777777" w:rsidR="00BE124A" w:rsidRPr="00C711F7" w:rsidRDefault="00BE124A" w:rsidP="00F80BC6">
            <w:pPr>
              <w:jc w:val="center"/>
              <w:rPr>
                <w:rFonts w:asciiTheme="minorHAnsi" w:eastAsia="Times New Roman" w:hAnsiTheme="minorHAnsi" w:cstheme="minorHAnsi"/>
                <w:lang w:val="es-CL" w:eastAsia="es-CL"/>
              </w:rPr>
            </w:pPr>
          </w:p>
        </w:tc>
      </w:tr>
      <w:tr w:rsidR="00BE124A" w:rsidRPr="00C711F7" w14:paraId="4001B7CB" w14:textId="77777777" w:rsidTr="00555814">
        <w:tc>
          <w:tcPr>
            <w:tcW w:w="460" w:type="dxa"/>
          </w:tcPr>
          <w:p w14:paraId="6E7766D5" w14:textId="77777777" w:rsidR="00BE124A" w:rsidRDefault="00BE124A" w:rsidP="00EA401E">
            <w:pPr>
              <w:jc w:val="both"/>
              <w:rPr>
                <w:rFonts w:asciiTheme="minorHAnsi" w:eastAsia="Times New Roman" w:hAnsiTheme="minorHAnsi" w:cstheme="minorHAnsi"/>
                <w:lang w:val="es-CL" w:eastAsia="es-CL"/>
              </w:rPr>
            </w:pPr>
          </w:p>
          <w:p w14:paraId="75B0DADC" w14:textId="77777777" w:rsidR="00BE124A" w:rsidRDefault="00BE124A" w:rsidP="00EA401E">
            <w:pPr>
              <w:jc w:val="both"/>
              <w:rPr>
                <w:rFonts w:asciiTheme="minorHAnsi" w:eastAsia="Times New Roman" w:hAnsiTheme="minorHAnsi" w:cstheme="minorHAnsi"/>
                <w:lang w:val="es-CL" w:eastAsia="es-CL"/>
              </w:rPr>
            </w:pPr>
          </w:p>
          <w:p w14:paraId="1CC90FE7" w14:textId="77777777" w:rsidR="00BE124A" w:rsidRDefault="00BE124A" w:rsidP="00EA401E">
            <w:pPr>
              <w:jc w:val="both"/>
              <w:rPr>
                <w:rFonts w:asciiTheme="minorHAnsi" w:eastAsia="Times New Roman" w:hAnsiTheme="minorHAnsi" w:cstheme="minorHAnsi"/>
                <w:lang w:val="es-CL" w:eastAsia="es-CL"/>
              </w:rPr>
            </w:pPr>
          </w:p>
          <w:p w14:paraId="6873CCA2" w14:textId="77777777" w:rsidR="00BE124A"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w:t>
            </w:r>
          </w:p>
        </w:tc>
        <w:tc>
          <w:tcPr>
            <w:tcW w:w="5347" w:type="dxa"/>
          </w:tcPr>
          <w:p w14:paraId="3D7E5A23" w14:textId="77777777" w:rsidR="00BE124A" w:rsidRDefault="00BE124A" w:rsidP="00EA401E">
            <w:pPr>
              <w:jc w:val="both"/>
              <w:rPr>
                <w:rFonts w:asciiTheme="minorHAnsi" w:hAnsiTheme="minorHAnsi"/>
              </w:rPr>
            </w:pPr>
            <w:r>
              <w:rPr>
                <w:rFonts w:asciiTheme="minorHAnsi" w:hAnsiTheme="minorHAnsi"/>
              </w:rPr>
              <w:t>Q</w:t>
            </w:r>
            <w:r w:rsidRPr="00733624">
              <w:rPr>
                <w:rFonts w:asciiTheme="minorHAnsi" w:hAnsiTheme="minorHAnsi"/>
              </w:rPr>
              <w:t>uien</w:t>
            </w:r>
            <w:r>
              <w:rPr>
                <w:rFonts w:asciiTheme="minorHAnsi" w:hAnsiTheme="minorHAnsi"/>
              </w:rPr>
              <w:t xml:space="preserve"> o quienes </w:t>
            </w:r>
            <w:r w:rsidRPr="00733624">
              <w:rPr>
                <w:rFonts w:asciiTheme="minorHAnsi" w:hAnsiTheme="minorHAnsi"/>
              </w:rPr>
              <w:t>hayan mediado en el conflicto deberá registrar lo sucedido, acuerdos y/o compromisos (dependiendo del caso)</w:t>
            </w:r>
            <w:r>
              <w:rPr>
                <w:rFonts w:asciiTheme="minorHAnsi" w:hAnsiTheme="minorHAnsi"/>
              </w:rPr>
              <w:t xml:space="preserve">. </w:t>
            </w:r>
          </w:p>
          <w:p w14:paraId="3354D126" w14:textId="77777777" w:rsidR="00BE124A" w:rsidRPr="00C711F7" w:rsidRDefault="00BE124A" w:rsidP="00EA401E">
            <w:pPr>
              <w:jc w:val="both"/>
              <w:rPr>
                <w:rFonts w:asciiTheme="minorHAnsi" w:eastAsia="Times New Roman" w:hAnsiTheme="minorHAnsi" w:cstheme="minorHAnsi"/>
                <w:lang w:val="es-CL" w:eastAsia="es-CL"/>
              </w:rPr>
            </w:pPr>
            <w:r w:rsidRPr="00733624">
              <w:rPr>
                <w:rFonts w:asciiTheme="minorHAnsi" w:hAnsiTheme="minorHAnsi"/>
              </w:rPr>
              <w:t xml:space="preserve">La persona que medie el conflicto debe abordarlo </w:t>
            </w:r>
            <w:r>
              <w:rPr>
                <w:rFonts w:asciiTheme="minorHAnsi" w:hAnsiTheme="minorHAnsi"/>
              </w:rPr>
              <w:t xml:space="preserve">de </w:t>
            </w:r>
            <w:r w:rsidRPr="00733624">
              <w:rPr>
                <w:rFonts w:asciiTheme="minorHAnsi" w:hAnsiTheme="minorHAnsi"/>
              </w:rPr>
              <w:t xml:space="preserve">manera equitativa </w:t>
            </w:r>
            <w:r>
              <w:rPr>
                <w:rFonts w:asciiTheme="minorHAnsi" w:hAnsiTheme="minorHAnsi"/>
              </w:rPr>
              <w:t xml:space="preserve">e imparcial, </w:t>
            </w:r>
            <w:r w:rsidRPr="00733624">
              <w:rPr>
                <w:rFonts w:asciiTheme="minorHAnsi" w:hAnsiTheme="minorHAnsi"/>
              </w:rPr>
              <w:t xml:space="preserve">escuchar ambas partes por separado, es decir, al o la estudiante y luego al o él profesor. Posteriormente, deberá convocar a una reunión a los involucrados para dar </w:t>
            </w:r>
            <w:r>
              <w:rPr>
                <w:rFonts w:asciiTheme="minorHAnsi" w:hAnsiTheme="minorHAnsi"/>
              </w:rPr>
              <w:t xml:space="preserve">cumplimiento a la mediación y dar </w:t>
            </w:r>
            <w:r w:rsidRPr="00733624">
              <w:rPr>
                <w:rFonts w:asciiTheme="minorHAnsi" w:hAnsiTheme="minorHAnsi"/>
              </w:rPr>
              <w:t xml:space="preserve">por terminado el conflicto. </w:t>
            </w:r>
          </w:p>
        </w:tc>
        <w:tc>
          <w:tcPr>
            <w:tcW w:w="2221" w:type="dxa"/>
          </w:tcPr>
          <w:p w14:paraId="57E86FE0" w14:textId="77777777" w:rsidR="00BE124A" w:rsidRPr="00C711F7" w:rsidRDefault="00BE124A" w:rsidP="00EA401E">
            <w:pPr>
              <w:jc w:val="center"/>
              <w:rPr>
                <w:rFonts w:asciiTheme="minorHAnsi" w:eastAsia="Times New Roman" w:hAnsiTheme="minorHAnsi" w:cstheme="minorHAnsi"/>
                <w:lang w:val="es-CL" w:eastAsia="es-CL"/>
              </w:rPr>
            </w:pPr>
            <w:r w:rsidRPr="00733624">
              <w:rPr>
                <w:rFonts w:asciiTheme="minorHAnsi" w:hAnsiTheme="minorHAnsi"/>
              </w:rPr>
              <w:t>Inspectoría y/o Convivencia Escolar</w:t>
            </w:r>
          </w:p>
        </w:tc>
        <w:tc>
          <w:tcPr>
            <w:tcW w:w="1606" w:type="dxa"/>
            <w:vAlign w:val="center"/>
          </w:tcPr>
          <w:p w14:paraId="0B18D2BF" w14:textId="030CE97B" w:rsidR="00BE124A" w:rsidRPr="00C711F7" w:rsidRDefault="00BE124A" w:rsidP="00F80BC6">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259B237" w14:textId="77777777" w:rsidR="00BE124A" w:rsidRDefault="00BE124A" w:rsidP="00F80BC6">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5616D719" w14:textId="77777777" w:rsidR="00BE124A" w:rsidRDefault="00BE124A" w:rsidP="00F80BC6">
            <w:pPr>
              <w:jc w:val="center"/>
              <w:rPr>
                <w:rFonts w:asciiTheme="minorHAnsi" w:eastAsia="Times New Roman" w:hAnsiTheme="minorHAnsi" w:cstheme="minorHAnsi"/>
                <w:lang w:val="es-CL" w:eastAsia="es-CL"/>
              </w:rPr>
            </w:pPr>
          </w:p>
          <w:p w14:paraId="4546C23B" w14:textId="77777777" w:rsidR="00BE124A" w:rsidRDefault="00BE124A" w:rsidP="00F80BC6">
            <w:pPr>
              <w:jc w:val="center"/>
              <w:rPr>
                <w:rFonts w:asciiTheme="minorHAnsi" w:eastAsia="Times New Roman" w:hAnsiTheme="minorHAnsi" w:cstheme="minorHAnsi"/>
                <w:lang w:val="es-CL" w:eastAsia="es-CL"/>
              </w:rPr>
            </w:pPr>
          </w:p>
          <w:p w14:paraId="46963DB4" w14:textId="77777777" w:rsidR="00BE124A" w:rsidRDefault="00BE124A" w:rsidP="00F80BC6">
            <w:pPr>
              <w:jc w:val="center"/>
              <w:rPr>
                <w:rFonts w:asciiTheme="minorHAnsi" w:eastAsia="Times New Roman" w:hAnsiTheme="minorHAnsi" w:cstheme="minorHAnsi"/>
                <w:lang w:val="es-CL" w:eastAsia="es-CL"/>
              </w:rPr>
            </w:pPr>
          </w:p>
          <w:p w14:paraId="0CCA0E4A" w14:textId="77777777" w:rsidR="00BE124A" w:rsidRDefault="00BE124A" w:rsidP="00F80BC6">
            <w:pPr>
              <w:jc w:val="center"/>
              <w:rPr>
                <w:rFonts w:asciiTheme="minorHAnsi" w:eastAsia="Times New Roman" w:hAnsiTheme="minorHAnsi" w:cstheme="minorHAnsi"/>
                <w:lang w:val="es-CL" w:eastAsia="es-CL"/>
              </w:rPr>
            </w:pPr>
          </w:p>
          <w:p w14:paraId="3E92F5F0" w14:textId="77777777" w:rsidR="00BE124A" w:rsidRDefault="00BE124A" w:rsidP="00F80BC6">
            <w:pPr>
              <w:jc w:val="center"/>
              <w:rPr>
                <w:rFonts w:asciiTheme="minorHAnsi" w:eastAsia="Times New Roman" w:hAnsiTheme="minorHAnsi" w:cstheme="minorHAnsi"/>
                <w:lang w:val="es-CL" w:eastAsia="es-CL"/>
              </w:rPr>
            </w:pPr>
          </w:p>
          <w:p w14:paraId="26F1D5DA" w14:textId="77777777" w:rsidR="00BE124A" w:rsidRDefault="00BE124A" w:rsidP="00F80BC6">
            <w:pPr>
              <w:jc w:val="center"/>
              <w:rPr>
                <w:rFonts w:asciiTheme="minorHAnsi" w:eastAsia="Times New Roman" w:hAnsiTheme="minorHAnsi" w:cstheme="minorHAnsi"/>
                <w:lang w:val="es-CL" w:eastAsia="es-CL"/>
              </w:rPr>
            </w:pPr>
          </w:p>
          <w:p w14:paraId="26A5C19F" w14:textId="77777777" w:rsidR="00BE124A" w:rsidRPr="00C711F7" w:rsidRDefault="00BE124A" w:rsidP="00F80BC6">
            <w:pPr>
              <w:jc w:val="center"/>
              <w:rPr>
                <w:rFonts w:asciiTheme="minorHAnsi" w:eastAsia="Times New Roman" w:hAnsiTheme="minorHAnsi" w:cstheme="minorHAnsi"/>
                <w:lang w:val="es-CL" w:eastAsia="es-CL"/>
              </w:rPr>
            </w:pPr>
          </w:p>
        </w:tc>
      </w:tr>
      <w:tr w:rsidR="00BE124A" w:rsidRPr="00C711F7" w14:paraId="6E7EF797" w14:textId="77777777" w:rsidTr="00555814">
        <w:tc>
          <w:tcPr>
            <w:tcW w:w="460" w:type="dxa"/>
          </w:tcPr>
          <w:p w14:paraId="1CF4C815" w14:textId="77777777" w:rsidR="00BE124A" w:rsidRDefault="00BE124A" w:rsidP="00EA401E">
            <w:pPr>
              <w:jc w:val="both"/>
              <w:rPr>
                <w:rFonts w:asciiTheme="minorHAnsi" w:eastAsia="Times New Roman" w:hAnsiTheme="minorHAnsi" w:cstheme="minorHAnsi"/>
                <w:lang w:val="es-CL" w:eastAsia="es-CL"/>
              </w:rPr>
            </w:pPr>
          </w:p>
          <w:p w14:paraId="75AC7F3A" w14:textId="77777777" w:rsidR="00BE124A" w:rsidRDefault="00BE124A" w:rsidP="00EA401E">
            <w:pPr>
              <w:jc w:val="both"/>
              <w:rPr>
                <w:rFonts w:asciiTheme="minorHAnsi" w:eastAsia="Times New Roman" w:hAnsiTheme="minorHAnsi" w:cstheme="minorHAnsi"/>
                <w:lang w:val="es-CL" w:eastAsia="es-CL"/>
              </w:rPr>
            </w:pPr>
          </w:p>
          <w:p w14:paraId="7599DDB6" w14:textId="77777777" w:rsidR="00BE124A"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w:t>
            </w:r>
          </w:p>
        </w:tc>
        <w:tc>
          <w:tcPr>
            <w:tcW w:w="5347" w:type="dxa"/>
          </w:tcPr>
          <w:p w14:paraId="2ADB82E2" w14:textId="71E198F8" w:rsidR="00BE124A" w:rsidRPr="00733624" w:rsidRDefault="00BE124A" w:rsidP="00EA401E">
            <w:pPr>
              <w:jc w:val="both"/>
              <w:rPr>
                <w:rFonts w:asciiTheme="minorHAnsi" w:hAnsiTheme="minorHAnsi"/>
              </w:rPr>
            </w:pPr>
            <w:r w:rsidRPr="00733624">
              <w:rPr>
                <w:rFonts w:asciiTheme="minorHAnsi" w:hAnsiTheme="minorHAnsi"/>
              </w:rPr>
              <w:t>El equipo de Inspectoría y/o Convivencia Escolar, deberán citar al apoderado(a) para entrevista personal e informar del conflicto y de las medidas que se aplicarán si fuese necesario</w:t>
            </w:r>
            <w:r w:rsidR="00D5041A">
              <w:rPr>
                <w:rFonts w:asciiTheme="minorHAnsi" w:hAnsiTheme="minorHAnsi"/>
              </w:rPr>
              <w:t xml:space="preserve">. </w:t>
            </w:r>
          </w:p>
        </w:tc>
        <w:tc>
          <w:tcPr>
            <w:tcW w:w="2221" w:type="dxa"/>
          </w:tcPr>
          <w:p w14:paraId="4238E401" w14:textId="77777777" w:rsidR="00BE124A" w:rsidRPr="00C711F7" w:rsidRDefault="00BE124A" w:rsidP="00EA401E">
            <w:pPr>
              <w:jc w:val="center"/>
              <w:rPr>
                <w:rFonts w:asciiTheme="minorHAnsi" w:eastAsia="Times New Roman" w:hAnsiTheme="minorHAnsi" w:cstheme="minorHAnsi"/>
                <w:lang w:val="es-CL" w:eastAsia="es-CL"/>
              </w:rPr>
            </w:pPr>
            <w:r w:rsidRPr="00733624">
              <w:rPr>
                <w:rFonts w:asciiTheme="minorHAnsi" w:hAnsiTheme="minorHAnsi"/>
              </w:rPr>
              <w:t>Inspectoría y/o Convivencia Escolar</w:t>
            </w:r>
          </w:p>
        </w:tc>
        <w:tc>
          <w:tcPr>
            <w:tcW w:w="1606" w:type="dxa"/>
            <w:vAlign w:val="center"/>
          </w:tcPr>
          <w:p w14:paraId="1B8FD448" w14:textId="2165D21A"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7CF806E"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r>
              <w:rPr>
                <w:rFonts w:asciiTheme="minorHAnsi" w:eastAsia="Times New Roman" w:hAnsiTheme="minorHAnsi" w:cstheme="minorHAnsi"/>
                <w:lang w:val="es-CL" w:eastAsia="es-CL"/>
              </w:rPr>
              <w:t xml:space="preserve"> y día posterior de acuerdo a los requerimientos detectados. </w:t>
            </w:r>
          </w:p>
        </w:tc>
      </w:tr>
      <w:tr w:rsidR="00BE124A" w:rsidRPr="00C711F7" w14:paraId="479024B4" w14:textId="77777777" w:rsidTr="00555814">
        <w:tc>
          <w:tcPr>
            <w:tcW w:w="460" w:type="dxa"/>
          </w:tcPr>
          <w:p w14:paraId="17ED50F9" w14:textId="77777777" w:rsidR="00BE124A" w:rsidRDefault="00BE124A" w:rsidP="00EA401E">
            <w:pPr>
              <w:jc w:val="both"/>
              <w:rPr>
                <w:rFonts w:asciiTheme="minorHAnsi" w:eastAsia="Times New Roman" w:hAnsiTheme="minorHAnsi" w:cstheme="minorHAnsi"/>
                <w:lang w:val="es-CL" w:eastAsia="es-CL"/>
              </w:rPr>
            </w:pPr>
          </w:p>
          <w:p w14:paraId="06481057" w14:textId="77777777" w:rsidR="00BE124A" w:rsidRDefault="00BE124A" w:rsidP="00EA401E">
            <w:pPr>
              <w:jc w:val="both"/>
              <w:rPr>
                <w:rFonts w:asciiTheme="minorHAnsi" w:eastAsia="Times New Roman" w:hAnsiTheme="minorHAnsi" w:cstheme="minorHAnsi"/>
                <w:lang w:val="es-CL" w:eastAsia="es-CL"/>
              </w:rPr>
            </w:pPr>
          </w:p>
          <w:p w14:paraId="15A78FB5" w14:textId="77777777" w:rsidR="00BE124A"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4 </w:t>
            </w:r>
          </w:p>
        </w:tc>
        <w:tc>
          <w:tcPr>
            <w:tcW w:w="5347" w:type="dxa"/>
            <w:vAlign w:val="center"/>
          </w:tcPr>
          <w:p w14:paraId="5840CBC6" w14:textId="33BB294A" w:rsidR="00BE124A" w:rsidRPr="00733624" w:rsidRDefault="00BE124A" w:rsidP="00EA401E">
            <w:pPr>
              <w:jc w:val="both"/>
              <w:rPr>
                <w:rFonts w:asciiTheme="minorHAnsi" w:hAnsiTheme="minorHAnsi"/>
              </w:rPr>
            </w:pPr>
            <w:r>
              <w:rPr>
                <w:rFonts w:asciiTheme="minorHAnsi" w:hAnsiTheme="minorHAnsi"/>
              </w:rPr>
              <w:t>Seguimiento de los resultados</w:t>
            </w:r>
            <w:r w:rsidR="00893149">
              <w:rPr>
                <w:rFonts w:asciiTheme="minorHAnsi" w:hAnsiTheme="minorHAnsi"/>
              </w:rPr>
              <w:t xml:space="preserve">. </w:t>
            </w:r>
          </w:p>
        </w:tc>
        <w:tc>
          <w:tcPr>
            <w:tcW w:w="2221" w:type="dxa"/>
            <w:vAlign w:val="center"/>
          </w:tcPr>
          <w:p w14:paraId="48D64D89"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Profesor jefe y/o Inspector a cargo.</w:t>
            </w:r>
          </w:p>
          <w:p w14:paraId="60695C1B" w14:textId="7A4DB515"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Profesional de </w:t>
            </w:r>
            <w:r w:rsidR="006E7D48">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6E7D48">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onvivencia (sólo si fuese necesario)</w:t>
            </w:r>
          </w:p>
          <w:p w14:paraId="44FF61C2" w14:textId="77777777" w:rsidR="00BE124A" w:rsidRPr="000603B1" w:rsidRDefault="00BE124A" w:rsidP="00EA401E">
            <w:pPr>
              <w:jc w:val="center"/>
              <w:rPr>
                <w:rFonts w:asciiTheme="minorHAnsi" w:eastAsia="Times New Roman" w:hAnsiTheme="minorHAnsi" w:cstheme="minorHAnsi"/>
                <w:lang w:val="es-CL" w:eastAsia="es-CL"/>
              </w:rPr>
            </w:pPr>
          </w:p>
        </w:tc>
        <w:tc>
          <w:tcPr>
            <w:tcW w:w="1606" w:type="dxa"/>
            <w:vAlign w:val="center"/>
          </w:tcPr>
          <w:p w14:paraId="1456232D" w14:textId="77777777" w:rsidR="00BE124A" w:rsidRPr="00C711F7"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2 y posterior si se requiera.</w:t>
            </w:r>
          </w:p>
        </w:tc>
      </w:tr>
      <w:tr w:rsidR="00BE124A" w:rsidRPr="00C711F7" w14:paraId="5774A18E" w14:textId="77777777" w:rsidTr="00555814">
        <w:tc>
          <w:tcPr>
            <w:tcW w:w="9634" w:type="dxa"/>
            <w:gridSpan w:val="4"/>
            <w:shd w:val="clear" w:color="auto" w:fill="E7E6E6" w:themeFill="background2"/>
          </w:tcPr>
          <w:p w14:paraId="7FDCDF6F" w14:textId="0BD731A2" w:rsidR="00BE124A" w:rsidRPr="000603B1" w:rsidRDefault="006E7D48" w:rsidP="00EA401E">
            <w:pPr>
              <w:jc w:val="both"/>
              <w:rPr>
                <w:rFonts w:asciiTheme="minorHAnsi" w:eastAsia="Times New Roman" w:hAnsiTheme="minorHAnsi" w:cstheme="minorHAnsi"/>
                <w:b/>
                <w:lang w:val="es-CL" w:eastAsia="es-CL"/>
              </w:rPr>
            </w:pPr>
            <w:r>
              <w:rPr>
                <w:rFonts w:asciiTheme="minorHAnsi" w:hAnsiTheme="minorHAnsi"/>
                <w:b/>
              </w:rPr>
              <w:t xml:space="preserve">D. </w:t>
            </w:r>
            <w:r w:rsidR="00BE124A" w:rsidRPr="000603B1">
              <w:rPr>
                <w:rFonts w:asciiTheme="minorHAnsi" w:hAnsiTheme="minorHAnsi"/>
                <w:b/>
              </w:rPr>
              <w:t>CONFLICTO ENTRE</w:t>
            </w:r>
            <w:r w:rsidR="00BE124A">
              <w:rPr>
                <w:rFonts w:asciiTheme="minorHAnsi" w:hAnsiTheme="minorHAnsi"/>
                <w:b/>
              </w:rPr>
              <w:t xml:space="preserve"> UN FUNCIONARIO Y UN ESTUDIANTE</w:t>
            </w:r>
            <w:r w:rsidR="00BE124A" w:rsidRPr="000603B1">
              <w:rPr>
                <w:rFonts w:asciiTheme="minorHAnsi" w:hAnsiTheme="minorHAnsi"/>
                <w:b/>
              </w:rPr>
              <w:t xml:space="preserve"> FUERA DEL AULA</w:t>
            </w:r>
          </w:p>
        </w:tc>
      </w:tr>
      <w:tr w:rsidR="00BE124A" w:rsidRPr="00C711F7" w14:paraId="38D4CCD6" w14:textId="77777777" w:rsidTr="00555814">
        <w:tc>
          <w:tcPr>
            <w:tcW w:w="5807" w:type="dxa"/>
            <w:gridSpan w:val="2"/>
          </w:tcPr>
          <w:p w14:paraId="3066A4B8" w14:textId="77777777" w:rsidR="00BE124A" w:rsidRDefault="00BE124A" w:rsidP="00EA401E">
            <w:pPr>
              <w:jc w:val="center"/>
              <w:rPr>
                <w:rFonts w:asciiTheme="minorHAnsi" w:hAnsiTheme="minorHAnsi"/>
              </w:rPr>
            </w:pPr>
            <w:r w:rsidRPr="00C711F7">
              <w:rPr>
                <w:rFonts w:asciiTheme="minorHAnsi" w:eastAsia="Times New Roman" w:hAnsiTheme="minorHAnsi" w:cstheme="minorHAnsi"/>
                <w:b/>
                <w:lang w:val="es-CL" w:eastAsia="es-CL"/>
              </w:rPr>
              <w:t>Procedimiento</w:t>
            </w:r>
          </w:p>
        </w:tc>
        <w:tc>
          <w:tcPr>
            <w:tcW w:w="2221" w:type="dxa"/>
            <w:vAlign w:val="center"/>
          </w:tcPr>
          <w:p w14:paraId="6CCA0267" w14:textId="77777777" w:rsidR="00BE124A"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b/>
                <w:lang w:val="es-CL" w:eastAsia="es-CL"/>
              </w:rPr>
              <w:t>Responsable</w:t>
            </w:r>
          </w:p>
        </w:tc>
        <w:tc>
          <w:tcPr>
            <w:tcW w:w="1606" w:type="dxa"/>
            <w:vAlign w:val="center"/>
          </w:tcPr>
          <w:p w14:paraId="1CCB2846"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b/>
                <w:lang w:val="es-CL" w:eastAsia="es-CL"/>
              </w:rPr>
              <w:t>Tiempo</w:t>
            </w:r>
          </w:p>
        </w:tc>
      </w:tr>
      <w:tr w:rsidR="00BE124A" w:rsidRPr="00C711F7" w14:paraId="4BC9E9C2" w14:textId="77777777" w:rsidTr="00555814">
        <w:tc>
          <w:tcPr>
            <w:tcW w:w="460" w:type="dxa"/>
          </w:tcPr>
          <w:p w14:paraId="56C30B8D" w14:textId="77777777" w:rsidR="00BE124A" w:rsidRDefault="00BE124A" w:rsidP="00EA401E">
            <w:pPr>
              <w:jc w:val="both"/>
              <w:rPr>
                <w:rFonts w:asciiTheme="minorHAnsi" w:eastAsia="Times New Roman" w:hAnsiTheme="minorHAnsi" w:cstheme="minorHAnsi"/>
                <w:lang w:val="es-CL" w:eastAsia="es-CL"/>
              </w:rPr>
            </w:pPr>
          </w:p>
          <w:p w14:paraId="139F09F3" w14:textId="77777777" w:rsidR="00BE124A"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1</w:t>
            </w:r>
          </w:p>
        </w:tc>
        <w:tc>
          <w:tcPr>
            <w:tcW w:w="5347" w:type="dxa"/>
          </w:tcPr>
          <w:p w14:paraId="574D6E11" w14:textId="77777777" w:rsidR="00BE124A" w:rsidRPr="000603B1" w:rsidRDefault="00BE124A" w:rsidP="00EA401E">
            <w:pPr>
              <w:jc w:val="both"/>
              <w:rPr>
                <w:rFonts w:asciiTheme="minorHAnsi" w:hAnsiTheme="minorHAnsi"/>
              </w:rPr>
            </w:pPr>
            <w:r w:rsidRPr="000603B1">
              <w:rPr>
                <w:rFonts w:asciiTheme="minorHAnsi" w:hAnsiTheme="minorHAnsi"/>
              </w:rPr>
              <w:t>Todo conflicto que ocurra dentro de un espacio del Colegio: patio, baño, biblioteca, laboratorio de computación, entre otros, entre un estudiante y un funcionario, deberá intervenir Inspectoría o Equipo de Convivencia Escolar como mediador. El funcionario que oficie como mediador, deberá abordar la situación de manera equitativa el conflicto, escuchar ambas partes</w:t>
            </w:r>
            <w:r>
              <w:rPr>
                <w:rFonts w:asciiTheme="minorHAnsi" w:hAnsiTheme="minorHAnsi"/>
              </w:rPr>
              <w:t xml:space="preserve"> </w:t>
            </w:r>
            <w:r w:rsidRPr="000603B1">
              <w:rPr>
                <w:rFonts w:asciiTheme="minorHAnsi" w:hAnsiTheme="minorHAnsi"/>
              </w:rPr>
              <w:t>involucradas por separado, es decir, al o la estudiante y luego al o l</w:t>
            </w:r>
            <w:r>
              <w:rPr>
                <w:rFonts w:asciiTheme="minorHAnsi" w:hAnsiTheme="minorHAnsi"/>
              </w:rPr>
              <w:t>a funcionario/a</w:t>
            </w:r>
            <w:r w:rsidRPr="000603B1">
              <w:rPr>
                <w:rFonts w:asciiTheme="minorHAnsi" w:hAnsiTheme="minorHAnsi"/>
              </w:rPr>
              <w:t xml:space="preserve">. </w:t>
            </w:r>
          </w:p>
        </w:tc>
        <w:tc>
          <w:tcPr>
            <w:tcW w:w="2221" w:type="dxa"/>
          </w:tcPr>
          <w:p w14:paraId="50846442" w14:textId="2E0EBB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Profesor</w:t>
            </w:r>
          </w:p>
          <w:p w14:paraId="020708E7" w14:textId="77777777" w:rsidR="00BE124A" w:rsidRDefault="00BE124A" w:rsidP="00EA401E">
            <w:pPr>
              <w:jc w:val="center"/>
              <w:rPr>
                <w:rFonts w:asciiTheme="minorHAnsi" w:eastAsia="Times New Roman" w:hAnsiTheme="minorHAnsi" w:cstheme="minorHAnsi"/>
                <w:lang w:val="es-CL" w:eastAsia="es-CL"/>
              </w:rPr>
            </w:pPr>
          </w:p>
          <w:p w14:paraId="62ED3FFC" w14:textId="77777777" w:rsidR="00BE124A" w:rsidRDefault="00BE124A" w:rsidP="00EA401E">
            <w:pPr>
              <w:jc w:val="center"/>
              <w:rPr>
                <w:rFonts w:asciiTheme="minorHAnsi" w:eastAsia="Times New Roman" w:hAnsiTheme="minorHAnsi" w:cstheme="minorHAnsi"/>
                <w:lang w:val="es-CL" w:eastAsia="es-CL"/>
              </w:rPr>
            </w:pPr>
          </w:p>
          <w:p w14:paraId="42BC9DFC" w14:textId="77777777" w:rsidR="00BE124A" w:rsidRDefault="00BE124A" w:rsidP="00EA401E">
            <w:pPr>
              <w:jc w:val="center"/>
              <w:rPr>
                <w:rFonts w:asciiTheme="minorHAnsi" w:eastAsia="Times New Roman" w:hAnsiTheme="minorHAnsi" w:cstheme="minorHAnsi"/>
                <w:lang w:val="es-CL" w:eastAsia="es-CL"/>
              </w:rPr>
            </w:pPr>
          </w:p>
          <w:p w14:paraId="5905AB8E" w14:textId="77777777" w:rsidR="00BE124A" w:rsidRPr="000603B1" w:rsidRDefault="00BE124A" w:rsidP="00EA401E">
            <w:pPr>
              <w:rPr>
                <w:rFonts w:asciiTheme="minorHAnsi" w:hAnsiTheme="minorHAnsi"/>
              </w:rPr>
            </w:pPr>
          </w:p>
        </w:tc>
        <w:tc>
          <w:tcPr>
            <w:tcW w:w="1606" w:type="dxa"/>
            <w:vAlign w:val="center"/>
          </w:tcPr>
          <w:p w14:paraId="49934CB7" w14:textId="13C389AA" w:rsidR="00BE124A" w:rsidRPr="00C711F7" w:rsidRDefault="00BE124A" w:rsidP="006E7D4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32F2D210" w14:textId="3C41E2F7" w:rsidR="00BE124A" w:rsidRDefault="00BE124A" w:rsidP="006E7D4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w:t>
            </w:r>
            <w:r w:rsidR="0058398D">
              <w:rPr>
                <w:rFonts w:asciiTheme="minorHAnsi" w:eastAsia="Times New Roman" w:hAnsiTheme="minorHAnsi" w:cstheme="minorHAnsi"/>
                <w:lang w:val="es-CL" w:eastAsia="es-CL"/>
              </w:rPr>
              <w:t>Í</w:t>
            </w:r>
            <w:r w:rsidRPr="00C711F7">
              <w:rPr>
                <w:rFonts w:asciiTheme="minorHAnsi" w:eastAsia="Times New Roman" w:hAnsiTheme="minorHAnsi" w:cstheme="minorHAnsi"/>
                <w:lang w:val="es-CL" w:eastAsia="es-CL"/>
              </w:rPr>
              <w:t>a1</w:t>
            </w:r>
          </w:p>
          <w:p w14:paraId="28717187" w14:textId="77777777" w:rsidR="00BE124A" w:rsidRDefault="00BE124A" w:rsidP="006E7D48">
            <w:pPr>
              <w:jc w:val="center"/>
              <w:rPr>
                <w:rFonts w:asciiTheme="minorHAnsi" w:eastAsia="Times New Roman" w:hAnsiTheme="minorHAnsi" w:cstheme="minorHAnsi"/>
                <w:lang w:val="es-CL" w:eastAsia="es-CL"/>
              </w:rPr>
            </w:pPr>
          </w:p>
          <w:p w14:paraId="231D06FC" w14:textId="77777777" w:rsidR="00BE124A" w:rsidRDefault="00BE124A" w:rsidP="006E7D48">
            <w:pPr>
              <w:jc w:val="center"/>
              <w:rPr>
                <w:rFonts w:asciiTheme="minorHAnsi" w:eastAsia="Times New Roman" w:hAnsiTheme="minorHAnsi" w:cstheme="minorHAnsi"/>
                <w:lang w:val="es-CL" w:eastAsia="es-CL"/>
              </w:rPr>
            </w:pPr>
          </w:p>
          <w:p w14:paraId="2BA1BB34" w14:textId="77777777" w:rsidR="00BE124A" w:rsidRDefault="00BE124A" w:rsidP="006E7D48">
            <w:pPr>
              <w:jc w:val="center"/>
              <w:rPr>
                <w:rFonts w:asciiTheme="minorHAnsi" w:eastAsia="Times New Roman" w:hAnsiTheme="minorHAnsi" w:cstheme="minorHAnsi"/>
                <w:lang w:val="es-CL" w:eastAsia="es-CL"/>
              </w:rPr>
            </w:pPr>
          </w:p>
          <w:p w14:paraId="76978291" w14:textId="77777777" w:rsidR="00BE124A" w:rsidRDefault="00BE124A" w:rsidP="006E7D48">
            <w:pPr>
              <w:jc w:val="center"/>
              <w:rPr>
                <w:rFonts w:asciiTheme="minorHAnsi" w:eastAsia="Times New Roman" w:hAnsiTheme="minorHAnsi" w:cstheme="minorHAnsi"/>
                <w:lang w:val="es-CL" w:eastAsia="es-CL"/>
              </w:rPr>
            </w:pPr>
          </w:p>
          <w:p w14:paraId="2D78FC39" w14:textId="77777777" w:rsidR="00BE124A" w:rsidRDefault="00BE124A" w:rsidP="006E7D48">
            <w:pPr>
              <w:jc w:val="center"/>
              <w:rPr>
                <w:rFonts w:asciiTheme="minorHAnsi" w:eastAsia="Times New Roman" w:hAnsiTheme="minorHAnsi" w:cstheme="minorHAnsi"/>
                <w:lang w:val="es-CL" w:eastAsia="es-CL"/>
              </w:rPr>
            </w:pPr>
          </w:p>
          <w:p w14:paraId="1570E0D0" w14:textId="77777777" w:rsidR="00BE124A" w:rsidRDefault="00BE124A" w:rsidP="006E7D48">
            <w:pPr>
              <w:jc w:val="center"/>
              <w:rPr>
                <w:rFonts w:asciiTheme="minorHAnsi" w:eastAsia="Times New Roman" w:hAnsiTheme="minorHAnsi" w:cstheme="minorHAnsi"/>
                <w:lang w:val="es-CL" w:eastAsia="es-CL"/>
              </w:rPr>
            </w:pPr>
          </w:p>
          <w:p w14:paraId="266D57B1" w14:textId="77777777" w:rsidR="00BE124A" w:rsidRPr="000603B1" w:rsidRDefault="00BE124A" w:rsidP="006E7D48">
            <w:pPr>
              <w:jc w:val="center"/>
              <w:rPr>
                <w:rFonts w:asciiTheme="minorHAnsi" w:eastAsia="Times New Roman" w:hAnsiTheme="minorHAnsi" w:cstheme="minorHAnsi"/>
                <w:lang w:val="es-CL" w:eastAsia="es-CL"/>
              </w:rPr>
            </w:pPr>
          </w:p>
        </w:tc>
      </w:tr>
      <w:tr w:rsidR="00BE124A" w:rsidRPr="00C711F7" w14:paraId="1B4BD4F9" w14:textId="77777777" w:rsidTr="00555814">
        <w:tc>
          <w:tcPr>
            <w:tcW w:w="460" w:type="dxa"/>
          </w:tcPr>
          <w:p w14:paraId="1C1983C2" w14:textId="77777777" w:rsidR="00BE124A"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w:t>
            </w:r>
          </w:p>
        </w:tc>
        <w:tc>
          <w:tcPr>
            <w:tcW w:w="5347" w:type="dxa"/>
          </w:tcPr>
          <w:p w14:paraId="19E05982" w14:textId="77777777" w:rsidR="00BE124A" w:rsidRPr="00733624" w:rsidRDefault="00BE124A" w:rsidP="00EA401E">
            <w:pPr>
              <w:jc w:val="both"/>
              <w:rPr>
                <w:rFonts w:asciiTheme="minorHAnsi" w:hAnsiTheme="minorHAnsi"/>
              </w:rPr>
            </w:pPr>
            <w:r w:rsidRPr="000603B1">
              <w:rPr>
                <w:rFonts w:asciiTheme="minorHAnsi" w:hAnsiTheme="minorHAnsi"/>
              </w:rPr>
              <w:t>Posteriormente, se de</w:t>
            </w:r>
            <w:r>
              <w:rPr>
                <w:rFonts w:asciiTheme="minorHAnsi" w:hAnsiTheme="minorHAnsi"/>
              </w:rPr>
              <w:t xml:space="preserve">berá convocar a una reunión a las partes involucradas para la mediación y dar </w:t>
            </w:r>
            <w:r w:rsidRPr="000603B1">
              <w:rPr>
                <w:rFonts w:asciiTheme="minorHAnsi" w:hAnsiTheme="minorHAnsi"/>
              </w:rPr>
              <w:t xml:space="preserve">por terminado el conflicto. </w:t>
            </w:r>
            <w:r>
              <w:rPr>
                <w:rFonts w:asciiTheme="minorHAnsi" w:hAnsiTheme="minorHAnsi"/>
              </w:rPr>
              <w:t xml:space="preserve">La profesional responsable, </w:t>
            </w:r>
            <w:r w:rsidRPr="000603B1">
              <w:rPr>
                <w:rFonts w:asciiTheme="minorHAnsi" w:hAnsiTheme="minorHAnsi"/>
              </w:rPr>
              <w:t xml:space="preserve">deberá registrar lo sucedido. </w:t>
            </w:r>
          </w:p>
        </w:tc>
        <w:tc>
          <w:tcPr>
            <w:tcW w:w="2221" w:type="dxa"/>
          </w:tcPr>
          <w:p w14:paraId="4ED69443" w14:textId="77777777" w:rsidR="00BE124A" w:rsidRPr="00733624" w:rsidRDefault="00BE124A" w:rsidP="00EA401E">
            <w:pPr>
              <w:jc w:val="center"/>
              <w:rPr>
                <w:rFonts w:asciiTheme="minorHAnsi" w:hAnsiTheme="minorHAnsi"/>
              </w:rPr>
            </w:pPr>
            <w:r w:rsidRPr="00733624">
              <w:rPr>
                <w:rFonts w:asciiTheme="minorHAnsi" w:hAnsiTheme="minorHAnsi"/>
              </w:rPr>
              <w:t>Inspectoría y/o Convivencia Escolar</w:t>
            </w:r>
          </w:p>
        </w:tc>
        <w:tc>
          <w:tcPr>
            <w:tcW w:w="1606" w:type="dxa"/>
            <w:vAlign w:val="center"/>
          </w:tcPr>
          <w:p w14:paraId="1902A57C" w14:textId="7AC873C1" w:rsidR="00BE124A" w:rsidRPr="00C711F7" w:rsidRDefault="00BE124A" w:rsidP="006E7D4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1593430B" w14:textId="77777777" w:rsidR="00BE124A" w:rsidRDefault="00BE124A" w:rsidP="006E7D4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4D7FAAED" w14:textId="77777777" w:rsidR="00BE124A" w:rsidRDefault="00BE124A" w:rsidP="006E7D48">
            <w:pPr>
              <w:jc w:val="center"/>
              <w:rPr>
                <w:rFonts w:asciiTheme="minorHAnsi" w:eastAsia="Times New Roman" w:hAnsiTheme="minorHAnsi" w:cstheme="minorHAnsi"/>
                <w:lang w:val="es-CL" w:eastAsia="es-CL"/>
              </w:rPr>
            </w:pPr>
          </w:p>
          <w:p w14:paraId="35CD2D33" w14:textId="77777777" w:rsidR="00BE124A" w:rsidRPr="00C711F7" w:rsidRDefault="00BE124A" w:rsidP="006E7D48">
            <w:pPr>
              <w:jc w:val="center"/>
              <w:rPr>
                <w:rFonts w:asciiTheme="minorHAnsi" w:eastAsia="Times New Roman" w:hAnsiTheme="minorHAnsi" w:cstheme="minorHAnsi"/>
                <w:lang w:val="es-CL" w:eastAsia="es-CL"/>
              </w:rPr>
            </w:pPr>
          </w:p>
        </w:tc>
      </w:tr>
      <w:tr w:rsidR="00BE124A" w:rsidRPr="00C711F7" w14:paraId="59A93C94" w14:textId="77777777" w:rsidTr="00555814">
        <w:tc>
          <w:tcPr>
            <w:tcW w:w="460" w:type="dxa"/>
          </w:tcPr>
          <w:p w14:paraId="473606F5" w14:textId="77777777" w:rsidR="00BE124A" w:rsidRDefault="00BE124A" w:rsidP="00EA401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w:t>
            </w:r>
          </w:p>
        </w:tc>
        <w:tc>
          <w:tcPr>
            <w:tcW w:w="5347" w:type="dxa"/>
          </w:tcPr>
          <w:p w14:paraId="7EB5CF2C" w14:textId="77777777" w:rsidR="00BE124A" w:rsidRDefault="00BE124A" w:rsidP="00EA401E">
            <w:pPr>
              <w:jc w:val="both"/>
              <w:rPr>
                <w:rFonts w:asciiTheme="minorHAnsi" w:hAnsiTheme="minorHAnsi"/>
              </w:rPr>
            </w:pPr>
            <w:r w:rsidRPr="000603B1">
              <w:rPr>
                <w:rFonts w:asciiTheme="minorHAnsi" w:hAnsiTheme="minorHAnsi"/>
              </w:rPr>
              <w:t>El Equipo de Inspectoría y/o Convivencia Escolar, deberán citar al apoderado(a) para entrevista personal, informar del conflicto y de las medidas que se aplicarán si fuese necesario.</w:t>
            </w:r>
          </w:p>
          <w:p w14:paraId="1FD9D9F3" w14:textId="77777777" w:rsidR="00BE124A" w:rsidRDefault="00BE124A" w:rsidP="00EA401E">
            <w:pPr>
              <w:jc w:val="both"/>
              <w:rPr>
                <w:rFonts w:asciiTheme="minorHAnsi" w:hAnsiTheme="minorHAnsi"/>
              </w:rPr>
            </w:pPr>
          </w:p>
        </w:tc>
        <w:tc>
          <w:tcPr>
            <w:tcW w:w="2221" w:type="dxa"/>
          </w:tcPr>
          <w:p w14:paraId="038B08A3" w14:textId="77777777" w:rsidR="00BE124A" w:rsidRPr="00733624" w:rsidRDefault="00BE124A" w:rsidP="00EA401E">
            <w:pPr>
              <w:jc w:val="center"/>
              <w:rPr>
                <w:rFonts w:asciiTheme="minorHAnsi" w:hAnsiTheme="minorHAnsi"/>
              </w:rPr>
            </w:pPr>
            <w:r w:rsidRPr="00733624">
              <w:rPr>
                <w:rFonts w:asciiTheme="minorHAnsi" w:hAnsiTheme="minorHAnsi"/>
              </w:rPr>
              <w:lastRenderedPageBreak/>
              <w:t>Inspectoría y/o Convivencia Escolar</w:t>
            </w:r>
          </w:p>
        </w:tc>
        <w:tc>
          <w:tcPr>
            <w:tcW w:w="1606" w:type="dxa"/>
            <w:vAlign w:val="center"/>
          </w:tcPr>
          <w:p w14:paraId="07D70207" w14:textId="22BAFEAA" w:rsidR="00BE124A" w:rsidRPr="00C711F7" w:rsidRDefault="00BE124A" w:rsidP="006E7D4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E756B7B" w14:textId="063A98D4" w:rsidR="00BE124A" w:rsidRPr="00C711F7" w:rsidRDefault="00BE124A" w:rsidP="006E7D4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r>
              <w:rPr>
                <w:rFonts w:asciiTheme="minorHAnsi" w:eastAsia="Times New Roman" w:hAnsiTheme="minorHAnsi" w:cstheme="minorHAnsi"/>
                <w:lang w:val="es-CL" w:eastAsia="es-CL"/>
              </w:rPr>
              <w:t xml:space="preserve"> y día posterior de acuerdo a los </w:t>
            </w:r>
            <w:r>
              <w:rPr>
                <w:rFonts w:asciiTheme="minorHAnsi" w:eastAsia="Times New Roman" w:hAnsiTheme="minorHAnsi" w:cstheme="minorHAnsi"/>
                <w:lang w:val="es-CL" w:eastAsia="es-CL"/>
              </w:rPr>
              <w:lastRenderedPageBreak/>
              <w:t>requerimientos detectados.</w:t>
            </w:r>
          </w:p>
        </w:tc>
      </w:tr>
      <w:tr w:rsidR="00BE124A" w:rsidRPr="00C711F7" w14:paraId="5B06F307" w14:textId="77777777" w:rsidTr="00555814">
        <w:trPr>
          <w:trHeight w:val="1692"/>
        </w:trPr>
        <w:tc>
          <w:tcPr>
            <w:tcW w:w="460" w:type="dxa"/>
          </w:tcPr>
          <w:p w14:paraId="4C85CD03" w14:textId="77777777" w:rsidR="00BE124A" w:rsidRDefault="00BE124A" w:rsidP="00EA401E">
            <w:pPr>
              <w:spacing w:after="240"/>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4</w:t>
            </w:r>
          </w:p>
        </w:tc>
        <w:tc>
          <w:tcPr>
            <w:tcW w:w="5347" w:type="dxa"/>
            <w:vAlign w:val="center"/>
          </w:tcPr>
          <w:p w14:paraId="4416BE5C" w14:textId="77777777" w:rsidR="00BE124A" w:rsidRDefault="00BE124A" w:rsidP="00EA401E">
            <w:pPr>
              <w:jc w:val="both"/>
              <w:rPr>
                <w:rFonts w:asciiTheme="minorHAnsi" w:hAnsiTheme="minorHAnsi"/>
              </w:rPr>
            </w:pPr>
            <w:r>
              <w:rPr>
                <w:rFonts w:asciiTheme="minorHAnsi" w:hAnsiTheme="minorHAnsi"/>
              </w:rPr>
              <w:t>Seguimiento de los resultados</w:t>
            </w:r>
          </w:p>
          <w:p w14:paraId="3791BA32" w14:textId="77777777" w:rsidR="00BE124A" w:rsidRDefault="00BE124A" w:rsidP="00EA401E">
            <w:pPr>
              <w:jc w:val="both"/>
              <w:rPr>
                <w:rFonts w:asciiTheme="minorHAnsi" w:hAnsiTheme="minorHAnsi"/>
              </w:rPr>
            </w:pPr>
          </w:p>
          <w:p w14:paraId="6CA0E3C8" w14:textId="77777777" w:rsidR="00BE124A" w:rsidRDefault="00BE124A" w:rsidP="00EA401E">
            <w:pPr>
              <w:jc w:val="both"/>
              <w:rPr>
                <w:rFonts w:asciiTheme="minorHAnsi" w:hAnsiTheme="minorHAnsi"/>
              </w:rPr>
            </w:pPr>
          </w:p>
          <w:p w14:paraId="734F64C4" w14:textId="77777777" w:rsidR="00BE124A" w:rsidRDefault="00BE124A" w:rsidP="00EA401E">
            <w:pPr>
              <w:jc w:val="both"/>
              <w:rPr>
                <w:rFonts w:asciiTheme="minorHAnsi" w:hAnsiTheme="minorHAnsi"/>
              </w:rPr>
            </w:pPr>
          </w:p>
          <w:p w14:paraId="47D9AFCF" w14:textId="77777777" w:rsidR="00BE124A" w:rsidRDefault="00BE124A" w:rsidP="00EA401E">
            <w:pPr>
              <w:jc w:val="both"/>
              <w:rPr>
                <w:rFonts w:asciiTheme="minorHAnsi" w:hAnsiTheme="minorHAnsi"/>
              </w:rPr>
            </w:pPr>
          </w:p>
          <w:p w14:paraId="053A74BD" w14:textId="77777777" w:rsidR="00BE124A" w:rsidRDefault="00BE124A" w:rsidP="00EA401E">
            <w:pPr>
              <w:jc w:val="both"/>
              <w:rPr>
                <w:rFonts w:asciiTheme="minorHAnsi" w:hAnsiTheme="minorHAnsi"/>
              </w:rPr>
            </w:pPr>
          </w:p>
          <w:p w14:paraId="2E9D36A6" w14:textId="77777777" w:rsidR="00BE124A" w:rsidRDefault="00BE124A" w:rsidP="00EA401E">
            <w:pPr>
              <w:jc w:val="both"/>
              <w:rPr>
                <w:rFonts w:asciiTheme="minorHAnsi" w:hAnsiTheme="minorHAnsi"/>
              </w:rPr>
            </w:pPr>
          </w:p>
          <w:p w14:paraId="60465CCA" w14:textId="77777777" w:rsidR="00BE124A" w:rsidRPr="000603B1" w:rsidRDefault="00BE124A" w:rsidP="00EA401E">
            <w:pPr>
              <w:jc w:val="both"/>
              <w:rPr>
                <w:rFonts w:asciiTheme="minorHAnsi" w:hAnsiTheme="minorHAnsi"/>
              </w:rPr>
            </w:pPr>
          </w:p>
        </w:tc>
        <w:tc>
          <w:tcPr>
            <w:tcW w:w="2221" w:type="dxa"/>
            <w:vAlign w:val="center"/>
          </w:tcPr>
          <w:p w14:paraId="0DCBB826" w14:textId="63D5A798" w:rsidR="00BE124A" w:rsidRDefault="00BE124A" w:rsidP="00CF6B2B">
            <w:pPr>
              <w:spacing w:after="240"/>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Profesor jefe y/o Profesional de </w:t>
            </w:r>
            <w:r w:rsidR="00CF6B2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CF6B2B">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onvivencia (sólo si fuese necesario)</w:t>
            </w:r>
          </w:p>
          <w:p w14:paraId="5B6448E5" w14:textId="77777777" w:rsidR="00BE124A" w:rsidRPr="00F35FC4" w:rsidRDefault="00BE124A" w:rsidP="00EA401E">
            <w:pPr>
              <w:spacing w:after="240"/>
              <w:jc w:val="center"/>
              <w:rPr>
                <w:rFonts w:asciiTheme="minorHAnsi" w:eastAsia="Times New Roman" w:hAnsiTheme="minorHAnsi" w:cstheme="minorHAnsi"/>
                <w:lang w:val="es-CL" w:eastAsia="es-CL"/>
              </w:rPr>
            </w:pPr>
          </w:p>
        </w:tc>
        <w:tc>
          <w:tcPr>
            <w:tcW w:w="1606" w:type="dxa"/>
            <w:vAlign w:val="center"/>
          </w:tcPr>
          <w:p w14:paraId="314D50C9" w14:textId="1105B344" w:rsidR="00BE124A" w:rsidRDefault="00BE124A" w:rsidP="006E7D48">
            <w:pPr>
              <w:spacing w:after="240"/>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2 y posterior si se requiera</w:t>
            </w:r>
          </w:p>
          <w:p w14:paraId="7E20EF74" w14:textId="77777777" w:rsidR="00BE124A" w:rsidRDefault="00BE124A" w:rsidP="006E7D48">
            <w:pPr>
              <w:spacing w:after="240"/>
              <w:jc w:val="center"/>
              <w:rPr>
                <w:rFonts w:asciiTheme="minorHAnsi" w:eastAsia="Times New Roman" w:hAnsiTheme="minorHAnsi" w:cstheme="minorHAnsi"/>
                <w:lang w:val="es-CL" w:eastAsia="es-CL"/>
              </w:rPr>
            </w:pPr>
          </w:p>
          <w:p w14:paraId="508F3D6F" w14:textId="77777777" w:rsidR="00BE124A" w:rsidRDefault="00BE124A" w:rsidP="006E7D48">
            <w:pPr>
              <w:spacing w:after="240"/>
              <w:jc w:val="center"/>
              <w:rPr>
                <w:rFonts w:asciiTheme="minorHAnsi" w:eastAsia="Times New Roman" w:hAnsiTheme="minorHAnsi" w:cstheme="minorHAnsi"/>
                <w:lang w:val="es-CL" w:eastAsia="es-CL"/>
              </w:rPr>
            </w:pPr>
          </w:p>
          <w:p w14:paraId="2234B4C0" w14:textId="77777777" w:rsidR="00BE124A" w:rsidRPr="00C711F7" w:rsidRDefault="00BE124A" w:rsidP="006E7D48">
            <w:pPr>
              <w:spacing w:after="240"/>
              <w:jc w:val="center"/>
              <w:rPr>
                <w:rFonts w:asciiTheme="minorHAnsi" w:eastAsia="Times New Roman" w:hAnsiTheme="minorHAnsi" w:cstheme="minorHAnsi"/>
                <w:lang w:val="es-CL" w:eastAsia="es-CL"/>
              </w:rPr>
            </w:pPr>
          </w:p>
        </w:tc>
      </w:tr>
    </w:tbl>
    <w:p w14:paraId="34A6461C" w14:textId="77777777" w:rsidR="00BE124A" w:rsidRDefault="00BE124A" w:rsidP="00BE124A">
      <w:pPr>
        <w:widowControl/>
        <w:autoSpaceDE/>
        <w:autoSpaceDN/>
        <w:spacing w:after="160" w:line="259" w:lineRule="auto"/>
        <w:rPr>
          <w:rFonts w:asciiTheme="minorHAnsi" w:eastAsiaTheme="minorHAnsi" w:hAnsiTheme="minorHAnsi" w:cstheme="minorHAnsi"/>
          <w:b/>
          <w:lang w:val="es-CL"/>
        </w:rPr>
      </w:pPr>
    </w:p>
    <w:tbl>
      <w:tblPr>
        <w:tblStyle w:val="Tablaconcuadrcula"/>
        <w:tblW w:w="9918" w:type="dxa"/>
        <w:tblLook w:val="04A0" w:firstRow="1" w:lastRow="0" w:firstColumn="1" w:lastColumn="0" w:noHBand="0" w:noVBand="1"/>
      </w:tblPr>
      <w:tblGrid>
        <w:gridCol w:w="9918"/>
      </w:tblGrid>
      <w:tr w:rsidR="00BE124A" w14:paraId="48B208BD" w14:textId="77777777" w:rsidTr="00601423">
        <w:trPr>
          <w:trHeight w:val="361"/>
        </w:trPr>
        <w:tc>
          <w:tcPr>
            <w:tcW w:w="9918" w:type="dxa"/>
            <w:shd w:val="clear" w:color="auto" w:fill="E7E6E6" w:themeFill="background2"/>
          </w:tcPr>
          <w:p w14:paraId="69DC6F98" w14:textId="77777777" w:rsidR="00BE124A" w:rsidRPr="00B9258F" w:rsidRDefault="00BE124A" w:rsidP="00EA401E">
            <w:pPr>
              <w:spacing w:after="160" w:line="259" w:lineRule="auto"/>
              <w:rPr>
                <w:rFonts w:asciiTheme="minorHAnsi" w:eastAsiaTheme="minorHAnsi" w:hAnsiTheme="minorHAnsi" w:cstheme="minorHAnsi"/>
                <w:b/>
                <w:lang w:val="es-CL"/>
              </w:rPr>
            </w:pPr>
            <w:r>
              <w:rPr>
                <w:rFonts w:asciiTheme="minorHAnsi" w:eastAsiaTheme="minorHAnsi" w:hAnsiTheme="minorHAnsi" w:cstheme="minorHAnsi"/>
                <w:b/>
                <w:lang w:val="es-CL"/>
              </w:rPr>
              <w:t xml:space="preserve">PROCEDIMIENTOS FRENTE A VIOLENCIA ESCOLAR </w:t>
            </w:r>
          </w:p>
        </w:tc>
      </w:tr>
      <w:tr w:rsidR="00BE124A" w14:paraId="1CE119C9" w14:textId="77777777" w:rsidTr="00EA401E">
        <w:tc>
          <w:tcPr>
            <w:tcW w:w="9918" w:type="dxa"/>
          </w:tcPr>
          <w:p w14:paraId="7106116D" w14:textId="77777777" w:rsidR="00BE124A" w:rsidRDefault="00BE124A" w:rsidP="00EA401E">
            <w:pPr>
              <w:spacing w:line="259" w:lineRule="auto"/>
              <w:rPr>
                <w:rFonts w:asciiTheme="minorHAnsi" w:eastAsiaTheme="minorHAnsi" w:hAnsiTheme="minorHAnsi" w:cstheme="minorHAnsi"/>
                <w:b/>
                <w:lang w:val="es-CL"/>
              </w:rPr>
            </w:pPr>
            <w:r w:rsidRPr="00E95AE6">
              <w:rPr>
                <w:rFonts w:asciiTheme="minorHAnsi" w:eastAsiaTheme="minorHAnsi" w:hAnsiTheme="minorHAnsi" w:cstheme="minorHAnsi"/>
                <w:b/>
                <w:lang w:val="es-CL"/>
              </w:rPr>
              <w:t>Situaciones frente a las cuales debe ser activado</w:t>
            </w:r>
            <w:r>
              <w:rPr>
                <w:rFonts w:asciiTheme="minorHAnsi" w:eastAsiaTheme="minorHAnsi" w:hAnsiTheme="minorHAnsi" w:cstheme="minorHAnsi"/>
                <w:b/>
                <w:lang w:val="es-CL"/>
              </w:rPr>
              <w:t xml:space="preserve">: </w:t>
            </w:r>
          </w:p>
          <w:p w14:paraId="10D7697A" w14:textId="77777777" w:rsidR="00BE124A" w:rsidRPr="00E95AE6" w:rsidRDefault="00BE124A" w:rsidP="00BE124A">
            <w:pPr>
              <w:widowControl/>
              <w:numPr>
                <w:ilvl w:val="0"/>
                <w:numId w:val="9"/>
              </w:numPr>
              <w:autoSpaceDE/>
              <w:autoSpaceDN/>
              <w:spacing w:line="259" w:lineRule="auto"/>
              <w:jc w:val="both"/>
              <w:rPr>
                <w:rFonts w:asciiTheme="minorHAnsi" w:eastAsiaTheme="minorHAnsi" w:hAnsiTheme="minorHAnsi" w:cstheme="minorHAnsi"/>
                <w:bCs/>
                <w:lang w:val="es-CL"/>
              </w:rPr>
            </w:pPr>
            <w:r w:rsidRPr="00E95AE6">
              <w:rPr>
                <w:rFonts w:asciiTheme="minorHAnsi" w:eastAsiaTheme="minorHAnsi" w:hAnsiTheme="minorHAnsi" w:cstheme="minorHAnsi"/>
                <w:bCs/>
                <w:lang w:val="es-CL"/>
              </w:rPr>
              <w:t>Cuando el Profesor Jefe informa a Inspectoría General la necesidad de activarlo porque el conflicto ha escalado o no ha podido ser resuelto a nivel de aula.</w:t>
            </w:r>
          </w:p>
          <w:p w14:paraId="32F62FEF" w14:textId="77777777" w:rsidR="00BE124A" w:rsidRPr="00E95AE6" w:rsidRDefault="00BE124A" w:rsidP="00BE124A">
            <w:pPr>
              <w:widowControl/>
              <w:numPr>
                <w:ilvl w:val="0"/>
                <w:numId w:val="9"/>
              </w:numPr>
              <w:autoSpaceDE/>
              <w:autoSpaceDN/>
              <w:spacing w:line="259" w:lineRule="auto"/>
              <w:jc w:val="both"/>
              <w:rPr>
                <w:rFonts w:asciiTheme="minorHAnsi" w:eastAsiaTheme="minorHAnsi" w:hAnsiTheme="minorHAnsi" w:cstheme="minorHAnsi"/>
                <w:bCs/>
                <w:lang w:val="es-CL"/>
              </w:rPr>
            </w:pPr>
            <w:r w:rsidRPr="00E95AE6">
              <w:rPr>
                <w:rFonts w:asciiTheme="minorHAnsi" w:eastAsiaTheme="minorHAnsi" w:hAnsiTheme="minorHAnsi" w:cstheme="minorHAnsi"/>
                <w:bCs/>
                <w:lang w:val="es-CL"/>
              </w:rPr>
              <w:t>Cuando cualquier adulto observa o detecta una situación de</w:t>
            </w:r>
            <w:r>
              <w:rPr>
                <w:rFonts w:asciiTheme="minorHAnsi" w:eastAsiaTheme="minorHAnsi" w:hAnsiTheme="minorHAnsi" w:cstheme="minorHAnsi"/>
                <w:bCs/>
                <w:lang w:val="es-CL"/>
              </w:rPr>
              <w:t xml:space="preserve"> acoso y/o</w:t>
            </w:r>
            <w:r w:rsidRPr="00E95AE6">
              <w:rPr>
                <w:rFonts w:asciiTheme="minorHAnsi" w:eastAsiaTheme="minorHAnsi" w:hAnsiTheme="minorHAnsi" w:cstheme="minorHAnsi"/>
                <w:bCs/>
                <w:lang w:val="es-CL"/>
              </w:rPr>
              <w:t xml:space="preserve"> violencia.</w:t>
            </w:r>
          </w:p>
          <w:p w14:paraId="2999A9A9" w14:textId="77777777" w:rsidR="00BE124A" w:rsidRPr="00E95AE6" w:rsidRDefault="00BE124A" w:rsidP="00BE124A">
            <w:pPr>
              <w:widowControl/>
              <w:numPr>
                <w:ilvl w:val="0"/>
                <w:numId w:val="9"/>
              </w:numPr>
              <w:autoSpaceDE/>
              <w:autoSpaceDN/>
              <w:spacing w:line="259" w:lineRule="auto"/>
              <w:jc w:val="both"/>
              <w:rPr>
                <w:rFonts w:asciiTheme="minorHAnsi" w:eastAsiaTheme="minorHAnsi" w:hAnsiTheme="minorHAnsi" w:cstheme="minorHAnsi"/>
                <w:bCs/>
                <w:lang w:val="es-CL"/>
              </w:rPr>
            </w:pPr>
            <w:r w:rsidRPr="00E95AE6">
              <w:rPr>
                <w:rFonts w:asciiTheme="minorHAnsi" w:eastAsiaTheme="minorHAnsi" w:hAnsiTheme="minorHAnsi" w:cstheme="minorHAnsi"/>
                <w:bCs/>
                <w:lang w:val="es-CL"/>
              </w:rPr>
              <w:t xml:space="preserve">Cuando los padres presentan el reclamo por la situación que afecta a su hijo o hija </w:t>
            </w:r>
          </w:p>
          <w:p w14:paraId="070E76F7" w14:textId="77777777" w:rsidR="00BE124A" w:rsidRPr="00E95AE6" w:rsidRDefault="00BE124A" w:rsidP="00BE124A">
            <w:pPr>
              <w:widowControl/>
              <w:numPr>
                <w:ilvl w:val="0"/>
                <w:numId w:val="9"/>
              </w:numPr>
              <w:autoSpaceDE/>
              <w:autoSpaceDN/>
              <w:spacing w:line="259" w:lineRule="auto"/>
              <w:jc w:val="both"/>
              <w:rPr>
                <w:rFonts w:asciiTheme="minorHAnsi" w:eastAsiaTheme="minorHAnsi" w:hAnsiTheme="minorHAnsi" w:cstheme="minorHAnsi"/>
                <w:bCs/>
                <w:lang w:val="es-CL"/>
              </w:rPr>
            </w:pPr>
            <w:r w:rsidRPr="00E95AE6">
              <w:rPr>
                <w:rFonts w:asciiTheme="minorHAnsi" w:eastAsiaTheme="minorHAnsi" w:hAnsiTheme="minorHAnsi" w:cstheme="minorHAnsi"/>
                <w:bCs/>
                <w:lang w:val="es-CL"/>
              </w:rPr>
              <w:t xml:space="preserve">Cuando se recibe el aviso o reclamo de parte de los estudiantes </w:t>
            </w:r>
          </w:p>
          <w:p w14:paraId="50F6888B" w14:textId="77777777" w:rsidR="00BE124A" w:rsidRPr="00301D9C" w:rsidRDefault="00BE124A" w:rsidP="00EA401E">
            <w:pPr>
              <w:spacing w:line="259" w:lineRule="auto"/>
              <w:ind w:left="360"/>
              <w:jc w:val="both"/>
              <w:rPr>
                <w:rFonts w:asciiTheme="minorHAnsi" w:eastAsiaTheme="minorHAnsi" w:hAnsiTheme="minorHAnsi" w:cstheme="minorHAnsi"/>
                <w:bCs/>
                <w:lang w:val="es-CL"/>
              </w:rPr>
            </w:pPr>
          </w:p>
        </w:tc>
      </w:tr>
      <w:tr w:rsidR="00BE124A" w14:paraId="5ECD9A42" w14:textId="77777777" w:rsidTr="00EA401E">
        <w:tc>
          <w:tcPr>
            <w:tcW w:w="9918" w:type="dxa"/>
          </w:tcPr>
          <w:p w14:paraId="02A6ECF8" w14:textId="77777777" w:rsidR="00BE124A" w:rsidRPr="00B9258F" w:rsidRDefault="00BE124A" w:rsidP="00EA401E">
            <w:pPr>
              <w:spacing w:after="160" w:line="259" w:lineRule="auto"/>
              <w:rPr>
                <w:rFonts w:asciiTheme="minorHAnsi" w:eastAsiaTheme="minorHAnsi" w:hAnsiTheme="minorHAnsi" w:cstheme="minorHAnsi"/>
                <w:b/>
                <w:lang w:val="es-CL"/>
              </w:rPr>
            </w:pPr>
            <w:r w:rsidRPr="00B9258F">
              <w:rPr>
                <w:rFonts w:asciiTheme="minorHAnsi" w:eastAsiaTheme="minorHAnsi" w:hAnsiTheme="minorHAnsi" w:cstheme="minorHAnsi"/>
                <w:b/>
                <w:lang w:val="es-CL"/>
              </w:rPr>
              <w:t>Responsable de la activación, monitoreo, registro, evaluación y cierre del protocolo</w:t>
            </w:r>
          </w:p>
          <w:p w14:paraId="58DD9B5E" w14:textId="0D0DF3C0" w:rsidR="00BE124A" w:rsidRPr="00B9258F" w:rsidRDefault="00BE124A" w:rsidP="00EA401E">
            <w:pPr>
              <w:spacing w:after="160"/>
              <w:jc w:val="both"/>
              <w:rPr>
                <w:rFonts w:asciiTheme="minorHAnsi" w:eastAsiaTheme="minorHAnsi" w:hAnsiTheme="minorHAnsi" w:cstheme="minorHAnsi"/>
                <w:bCs/>
                <w:lang w:val="es-CL"/>
              </w:rPr>
            </w:pPr>
            <w:r w:rsidRPr="00B9258F">
              <w:rPr>
                <w:rFonts w:asciiTheme="minorHAnsi" w:eastAsiaTheme="minorHAnsi" w:hAnsiTheme="minorHAnsi" w:cstheme="minorHAnsi"/>
                <w:bCs/>
                <w:lang w:val="es-CL"/>
              </w:rPr>
              <w:t>El Inspector</w:t>
            </w:r>
            <w:r w:rsidR="00601423">
              <w:rPr>
                <w:rFonts w:asciiTheme="minorHAnsi" w:eastAsiaTheme="minorHAnsi" w:hAnsiTheme="minorHAnsi" w:cstheme="minorHAnsi"/>
                <w:bCs/>
                <w:lang w:val="es-CL"/>
              </w:rPr>
              <w:t xml:space="preserve"> G</w:t>
            </w:r>
            <w:r w:rsidRPr="00B9258F">
              <w:rPr>
                <w:rFonts w:asciiTheme="minorHAnsi" w:eastAsiaTheme="minorHAnsi" w:hAnsiTheme="minorHAnsi" w:cstheme="minorHAnsi"/>
                <w:bCs/>
                <w:lang w:val="es-CL"/>
              </w:rPr>
              <w:t xml:space="preserve">eneral del establecimiento será quien active el </w:t>
            </w:r>
            <w:r w:rsidR="00B1010E" w:rsidRPr="00B9258F">
              <w:rPr>
                <w:rFonts w:asciiTheme="minorHAnsi" w:eastAsiaTheme="minorHAnsi" w:hAnsiTheme="minorHAnsi" w:cstheme="minorHAnsi"/>
                <w:bCs/>
                <w:lang w:val="es-CL"/>
              </w:rPr>
              <w:t>protocolo una vez conocid</w:t>
            </w:r>
            <w:r w:rsidR="00B1010E">
              <w:rPr>
                <w:rFonts w:asciiTheme="minorHAnsi" w:eastAsiaTheme="minorHAnsi" w:hAnsiTheme="minorHAnsi" w:cstheme="minorHAnsi"/>
                <w:bCs/>
                <w:lang w:val="es-CL"/>
              </w:rPr>
              <w:t>a</w:t>
            </w:r>
            <w:r w:rsidRPr="00B9258F">
              <w:rPr>
                <w:rFonts w:asciiTheme="minorHAnsi" w:eastAsiaTheme="minorHAnsi" w:hAnsiTheme="minorHAnsi" w:cstheme="minorHAnsi"/>
                <w:bCs/>
                <w:lang w:val="es-CL"/>
              </w:rPr>
              <w:t xml:space="preserve"> la situación, la que puede ser informada por cualquier miembro de la comunidad educativa.</w:t>
            </w:r>
          </w:p>
          <w:p w14:paraId="489E449C" w14:textId="4D015DFB" w:rsidR="00BE124A" w:rsidRPr="00B9258F" w:rsidRDefault="00BE124A" w:rsidP="00EA401E">
            <w:pPr>
              <w:spacing w:after="160"/>
              <w:jc w:val="both"/>
              <w:rPr>
                <w:rFonts w:asciiTheme="minorHAnsi" w:eastAsiaTheme="minorHAnsi" w:hAnsiTheme="minorHAnsi" w:cstheme="minorHAnsi"/>
                <w:bCs/>
                <w:lang w:val="es-CL"/>
              </w:rPr>
            </w:pPr>
            <w:r w:rsidRPr="00B9258F">
              <w:rPr>
                <w:rFonts w:asciiTheme="minorHAnsi" w:eastAsiaTheme="minorHAnsi" w:hAnsiTheme="minorHAnsi" w:cstheme="minorHAnsi"/>
                <w:b/>
                <w:lang w:val="es-CL"/>
              </w:rPr>
              <w:t>El registro, monitoreo, evaluación y cierre de protocolo</w:t>
            </w:r>
            <w:r w:rsidRPr="00B9258F">
              <w:rPr>
                <w:rFonts w:asciiTheme="minorHAnsi" w:eastAsiaTheme="minorHAnsi" w:hAnsiTheme="minorHAnsi" w:cstheme="minorHAnsi"/>
                <w:bCs/>
                <w:lang w:val="es-CL"/>
              </w:rPr>
              <w:t xml:space="preserve"> también será llevado a cabo por el </w:t>
            </w:r>
            <w:r w:rsidR="004E52A4" w:rsidRPr="00B1010E">
              <w:rPr>
                <w:rFonts w:asciiTheme="minorHAnsi" w:eastAsiaTheme="minorHAnsi" w:hAnsiTheme="minorHAnsi" w:cstheme="minorHAnsi"/>
                <w:b/>
                <w:highlight w:val="yellow"/>
                <w:lang w:val="es-CL"/>
              </w:rPr>
              <w:t>I</w:t>
            </w:r>
            <w:r w:rsidRPr="00B1010E">
              <w:rPr>
                <w:rFonts w:asciiTheme="minorHAnsi" w:eastAsiaTheme="minorHAnsi" w:hAnsiTheme="minorHAnsi" w:cstheme="minorHAnsi"/>
                <w:b/>
                <w:highlight w:val="yellow"/>
                <w:lang w:val="es-CL"/>
              </w:rPr>
              <w:t xml:space="preserve">nspector </w:t>
            </w:r>
            <w:r w:rsidR="004E52A4" w:rsidRPr="00B1010E">
              <w:rPr>
                <w:rFonts w:asciiTheme="minorHAnsi" w:eastAsiaTheme="minorHAnsi" w:hAnsiTheme="minorHAnsi" w:cstheme="minorHAnsi"/>
                <w:b/>
                <w:highlight w:val="yellow"/>
                <w:lang w:val="es-CL"/>
              </w:rPr>
              <w:t>G</w:t>
            </w:r>
            <w:r w:rsidRPr="00B1010E">
              <w:rPr>
                <w:rFonts w:asciiTheme="minorHAnsi" w:eastAsiaTheme="minorHAnsi" w:hAnsiTheme="minorHAnsi" w:cstheme="minorHAnsi"/>
                <w:b/>
                <w:highlight w:val="yellow"/>
                <w:lang w:val="es-CL"/>
              </w:rPr>
              <w:t>eneral</w:t>
            </w:r>
            <w:r w:rsidRPr="00B9258F">
              <w:rPr>
                <w:rFonts w:asciiTheme="minorHAnsi" w:eastAsiaTheme="minorHAnsi" w:hAnsiTheme="minorHAnsi" w:cstheme="minorHAnsi"/>
                <w:bCs/>
                <w:lang w:val="es-CL"/>
              </w:rPr>
              <w:t xml:space="preserve">, sin perjuicio que pueda delegar en otros profesionales o directivos acciones de apoyo al proceso. Por ejemplo: encargado/a de convivencia implementará las medidas de apoyo en la resolución del conflicto con los estudiantes involucrados. </w:t>
            </w:r>
          </w:p>
          <w:p w14:paraId="7ABAEEE2" w14:textId="77777777" w:rsidR="00BE124A" w:rsidRPr="00B9258F" w:rsidRDefault="00BE124A" w:rsidP="00EA401E">
            <w:pPr>
              <w:spacing w:after="160"/>
              <w:jc w:val="both"/>
              <w:rPr>
                <w:rFonts w:asciiTheme="minorHAnsi" w:eastAsiaTheme="minorHAnsi" w:hAnsiTheme="minorHAnsi" w:cstheme="minorHAnsi"/>
                <w:bCs/>
                <w:lang w:val="es-CL"/>
              </w:rPr>
            </w:pPr>
            <w:r w:rsidRPr="00B9258F">
              <w:rPr>
                <w:rFonts w:asciiTheme="minorHAnsi" w:eastAsiaTheme="minorHAnsi" w:hAnsiTheme="minorHAnsi" w:cstheme="minorHAnsi"/>
                <w:bCs/>
                <w:lang w:val="es-CL"/>
              </w:rPr>
              <w:t>El rol del establecimiento es fundamentalmente formativo y de protección. En todo momento se resguardará la confidencialidad de la identidad del o la estudiante y de la información que se reciba durante la aplicación del protocolo.</w:t>
            </w:r>
          </w:p>
          <w:p w14:paraId="706B489D" w14:textId="577CB8AF" w:rsidR="00BE124A" w:rsidRPr="00301D9C" w:rsidRDefault="00BE124A" w:rsidP="00EA401E">
            <w:pPr>
              <w:spacing w:after="160"/>
              <w:jc w:val="both"/>
              <w:rPr>
                <w:rFonts w:asciiTheme="minorHAnsi" w:eastAsiaTheme="minorHAnsi" w:hAnsiTheme="minorHAnsi" w:cstheme="minorHAnsi"/>
                <w:bCs/>
                <w:lang w:val="es-CL"/>
              </w:rPr>
            </w:pPr>
            <w:r w:rsidRPr="00B9258F">
              <w:rPr>
                <w:rFonts w:asciiTheme="minorHAnsi" w:eastAsiaTheme="minorHAnsi" w:hAnsiTheme="minorHAnsi" w:cstheme="minorHAnsi"/>
                <w:bCs/>
                <w:lang w:val="es-CL"/>
              </w:rPr>
              <w:t xml:space="preserve">Las entrevistas con los </w:t>
            </w:r>
            <w:r w:rsidR="004E52A4" w:rsidRPr="00B9258F">
              <w:rPr>
                <w:rFonts w:asciiTheme="minorHAnsi" w:eastAsiaTheme="minorHAnsi" w:hAnsiTheme="minorHAnsi" w:cstheme="minorHAnsi"/>
                <w:bCs/>
                <w:lang w:val="es-CL"/>
              </w:rPr>
              <w:t>estudiantes</w:t>
            </w:r>
            <w:r w:rsidRPr="00B9258F">
              <w:rPr>
                <w:rFonts w:asciiTheme="minorHAnsi" w:eastAsiaTheme="minorHAnsi" w:hAnsiTheme="minorHAnsi" w:cstheme="minorHAnsi"/>
                <w:bCs/>
                <w:lang w:val="es-CL"/>
              </w:rPr>
              <w:t xml:space="preserve"> no deberán tener el carácter ni el estilo de un interrogatorio. </w:t>
            </w:r>
          </w:p>
        </w:tc>
      </w:tr>
    </w:tbl>
    <w:p w14:paraId="10A3AD1F" w14:textId="77777777" w:rsidR="00BE124A" w:rsidRDefault="00BE124A" w:rsidP="00BE124A">
      <w:pPr>
        <w:widowControl/>
        <w:autoSpaceDE/>
        <w:autoSpaceDN/>
        <w:spacing w:after="160" w:line="259" w:lineRule="auto"/>
        <w:jc w:val="both"/>
        <w:rPr>
          <w:rFonts w:asciiTheme="minorHAnsi" w:eastAsiaTheme="minorHAnsi" w:hAnsiTheme="minorHAnsi" w:cstheme="minorHAnsi"/>
          <w:color w:val="FF0000"/>
          <w:lang w:val="es-CL"/>
        </w:rPr>
      </w:pPr>
    </w:p>
    <w:tbl>
      <w:tblPr>
        <w:tblStyle w:val="Tablaconcuadrcula1"/>
        <w:tblW w:w="9918" w:type="dxa"/>
        <w:tblLook w:val="04A0" w:firstRow="1" w:lastRow="0" w:firstColumn="1" w:lastColumn="0" w:noHBand="0" w:noVBand="1"/>
      </w:tblPr>
      <w:tblGrid>
        <w:gridCol w:w="460"/>
        <w:gridCol w:w="5489"/>
        <w:gridCol w:w="2126"/>
        <w:gridCol w:w="1843"/>
      </w:tblGrid>
      <w:tr w:rsidR="00BE124A" w:rsidRPr="00C711F7" w14:paraId="7F2F00E7" w14:textId="77777777" w:rsidTr="00EA401E">
        <w:tc>
          <w:tcPr>
            <w:tcW w:w="9918" w:type="dxa"/>
            <w:gridSpan w:val="4"/>
            <w:shd w:val="clear" w:color="auto" w:fill="E7E6E6" w:themeFill="background2"/>
            <w:vAlign w:val="center"/>
          </w:tcPr>
          <w:p w14:paraId="72353B40" w14:textId="77777777" w:rsidR="00BE124A" w:rsidRPr="00C711F7" w:rsidRDefault="00BE124A" w:rsidP="00EA401E">
            <w:pP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 xml:space="preserve">A. </w:t>
            </w:r>
            <w:r w:rsidRPr="00C711F7">
              <w:rPr>
                <w:rFonts w:asciiTheme="minorHAnsi" w:eastAsia="Times New Roman" w:hAnsiTheme="minorHAnsi" w:cstheme="minorHAnsi"/>
                <w:b/>
                <w:lang w:val="es-CL" w:eastAsia="es-CL"/>
              </w:rPr>
              <w:t>SITUACIONES DE</w:t>
            </w:r>
            <w:r>
              <w:rPr>
                <w:rFonts w:asciiTheme="minorHAnsi" w:eastAsia="Times New Roman" w:hAnsiTheme="minorHAnsi" w:cstheme="minorHAnsi"/>
                <w:b/>
                <w:lang w:val="es-CL" w:eastAsia="es-CL"/>
              </w:rPr>
              <w:t xml:space="preserve"> VIOLENCIA ENTRE PARES</w:t>
            </w:r>
          </w:p>
        </w:tc>
      </w:tr>
      <w:tr w:rsidR="00BE124A" w:rsidRPr="008C0D74" w14:paraId="51F4786B" w14:textId="77777777" w:rsidTr="00EA401E">
        <w:tc>
          <w:tcPr>
            <w:tcW w:w="9918" w:type="dxa"/>
            <w:gridSpan w:val="4"/>
            <w:vAlign w:val="center"/>
          </w:tcPr>
          <w:p w14:paraId="4942AB75"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La activación del protocolo en este ámbito puede estar originada:</w:t>
            </w:r>
          </w:p>
          <w:p w14:paraId="1DB885FE" w14:textId="5277AC95"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A solicitud del Profesor </w:t>
            </w:r>
            <w:r w:rsidR="004E52A4"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que ha observado o ha sido informado por los padres de situaciones de agresión física y/o psicológica, y donde su intervención no ha sido suficiente para detener el conflicto</w:t>
            </w:r>
            <w:r>
              <w:rPr>
                <w:rFonts w:asciiTheme="minorHAnsi" w:eastAsia="Times New Roman" w:hAnsiTheme="minorHAnsi" w:cstheme="minorHAnsi"/>
                <w:lang w:val="es-CL" w:eastAsia="es-CL"/>
              </w:rPr>
              <w:t>, e</w:t>
            </w:r>
            <w:r w:rsidRPr="00C711F7">
              <w:rPr>
                <w:rFonts w:asciiTheme="minorHAnsi" w:eastAsia="Times New Roman" w:hAnsiTheme="minorHAnsi" w:cstheme="minorHAnsi"/>
                <w:lang w:val="es-CL" w:eastAsia="es-CL"/>
              </w:rPr>
              <w:t>jemplo: burlas constantes de un compañero a otro.</w:t>
            </w:r>
          </w:p>
          <w:p w14:paraId="4AF9169F"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Cuando los padres y apoderados acuden a Inspectoría General reclamando la situación de violencia</w:t>
            </w:r>
            <w:r>
              <w:rPr>
                <w:rFonts w:asciiTheme="minorHAnsi" w:eastAsia="Times New Roman" w:hAnsiTheme="minorHAnsi" w:cstheme="minorHAnsi"/>
                <w:lang w:val="es-CL" w:eastAsia="es-CL"/>
              </w:rPr>
              <w:t>.</w:t>
            </w:r>
            <w:r w:rsidRPr="00C711F7">
              <w:rPr>
                <w:rFonts w:asciiTheme="minorHAnsi" w:eastAsia="Times New Roman" w:hAnsiTheme="minorHAnsi" w:cstheme="minorHAnsi"/>
                <w:lang w:val="es-CL" w:eastAsia="es-CL"/>
              </w:rPr>
              <w:t xml:space="preserve"> </w:t>
            </w:r>
          </w:p>
          <w:p w14:paraId="17D7EEE5" w14:textId="786DD27E" w:rsidR="00BE124A" w:rsidRPr="002C5647" w:rsidRDefault="00BE124A" w:rsidP="002C5647">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Cuando cualquier miembro de la comunidad educativa observa una situación de violencia</w:t>
            </w:r>
            <w:r>
              <w:rPr>
                <w:rFonts w:asciiTheme="minorHAnsi" w:eastAsia="Times New Roman" w:hAnsiTheme="minorHAnsi" w:cstheme="minorHAnsi"/>
                <w:lang w:val="es-CL" w:eastAsia="es-CL"/>
              </w:rPr>
              <w:t>.</w:t>
            </w:r>
          </w:p>
        </w:tc>
      </w:tr>
      <w:tr w:rsidR="00BE124A" w:rsidRPr="00C711F7" w14:paraId="1605421F" w14:textId="77777777" w:rsidTr="00EA401E">
        <w:tc>
          <w:tcPr>
            <w:tcW w:w="460" w:type="dxa"/>
            <w:vAlign w:val="center"/>
          </w:tcPr>
          <w:p w14:paraId="2ABC87AD" w14:textId="77777777" w:rsidR="00BE124A" w:rsidRPr="00C711F7" w:rsidRDefault="00BE124A" w:rsidP="00EA401E">
            <w:pPr>
              <w:jc w:val="center"/>
              <w:rPr>
                <w:rFonts w:asciiTheme="minorHAnsi" w:eastAsia="Times New Roman" w:hAnsiTheme="minorHAnsi" w:cstheme="minorHAnsi"/>
                <w:b/>
                <w:lang w:val="es-CL" w:eastAsia="es-CL"/>
              </w:rPr>
            </w:pPr>
          </w:p>
        </w:tc>
        <w:tc>
          <w:tcPr>
            <w:tcW w:w="5489" w:type="dxa"/>
            <w:vAlign w:val="center"/>
          </w:tcPr>
          <w:p w14:paraId="1DADB36B"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2126" w:type="dxa"/>
            <w:vAlign w:val="center"/>
          </w:tcPr>
          <w:p w14:paraId="2BC8D2DC"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843" w:type="dxa"/>
            <w:vAlign w:val="center"/>
          </w:tcPr>
          <w:p w14:paraId="524E043C" w14:textId="77777777" w:rsidR="00BE124A" w:rsidRPr="00C711F7" w:rsidRDefault="00BE124A" w:rsidP="00EA401E">
            <w:pPr>
              <w:jc w:val="cente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Tiempo</w:t>
            </w:r>
          </w:p>
        </w:tc>
      </w:tr>
      <w:tr w:rsidR="00BE124A" w:rsidRPr="00C711F7" w14:paraId="2E75F171" w14:textId="77777777" w:rsidTr="00EA401E">
        <w:tc>
          <w:tcPr>
            <w:tcW w:w="460" w:type="dxa"/>
            <w:vAlign w:val="center"/>
          </w:tcPr>
          <w:p w14:paraId="62C66E4F"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w:t>
            </w:r>
          </w:p>
        </w:tc>
        <w:tc>
          <w:tcPr>
            <w:tcW w:w="5489" w:type="dxa"/>
            <w:vAlign w:val="center"/>
          </w:tcPr>
          <w:p w14:paraId="7182BEBD"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Frente a la detección o información entregada por cualquier miembro de la comunidad educativa el Inspector/a general </w:t>
            </w:r>
            <w:r w:rsidRPr="00C711F7">
              <w:rPr>
                <w:rFonts w:asciiTheme="minorHAnsi" w:eastAsia="Times New Roman" w:hAnsiTheme="minorHAnsi" w:cstheme="minorHAnsi"/>
                <w:b/>
                <w:lang w:val="es-CL" w:eastAsia="es-CL"/>
              </w:rPr>
              <w:t>activará el protocolo.</w:t>
            </w:r>
          </w:p>
        </w:tc>
        <w:tc>
          <w:tcPr>
            <w:tcW w:w="2126" w:type="dxa"/>
            <w:vAlign w:val="center"/>
          </w:tcPr>
          <w:p w14:paraId="3FDC4408"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002ACBFD" w14:textId="1D87A298"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4E05DAA" w14:textId="77777777"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5BFE65A" w14:textId="77777777" w:rsidTr="00EA401E">
        <w:tc>
          <w:tcPr>
            <w:tcW w:w="460" w:type="dxa"/>
            <w:vAlign w:val="center"/>
          </w:tcPr>
          <w:p w14:paraId="7DBC441D"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2</w:t>
            </w:r>
          </w:p>
        </w:tc>
        <w:tc>
          <w:tcPr>
            <w:tcW w:w="5489" w:type="dxa"/>
            <w:vAlign w:val="center"/>
          </w:tcPr>
          <w:p w14:paraId="3A8E122C"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Conversación entre Inspector/a general, profesor/a jefe, y encargado/a de convivencia para evaluar situación y definir medidas específicas a seguir. Inspector general delega en Encargado de Convivencia la implementación de medidas.</w:t>
            </w:r>
          </w:p>
        </w:tc>
        <w:tc>
          <w:tcPr>
            <w:tcW w:w="2126" w:type="dxa"/>
            <w:vAlign w:val="center"/>
          </w:tcPr>
          <w:p w14:paraId="775BE6FE"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1BB98348" w14:textId="59AEAF4A"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36EE0EF0" w14:textId="77777777"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9EC35AB" w14:textId="77777777" w:rsidTr="00EA401E">
        <w:tc>
          <w:tcPr>
            <w:tcW w:w="460" w:type="dxa"/>
            <w:vAlign w:val="center"/>
          </w:tcPr>
          <w:p w14:paraId="0DF4EA62"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w:t>
            </w:r>
          </w:p>
        </w:tc>
        <w:tc>
          <w:tcPr>
            <w:tcW w:w="5489" w:type="dxa"/>
            <w:vAlign w:val="center"/>
          </w:tcPr>
          <w:p w14:paraId="07D0635C"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Conversación inicial con estudiantes involucrados para evaluar gravedad, contener emocionalmente y cautelar que la violencia no siga.</w:t>
            </w:r>
          </w:p>
          <w:p w14:paraId="608064E9"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Particular atención debe otorgarse en caso de conductas autolesivas e ideación suicida. Derivar a red pública para atención psiquiátrica, con carácter de Urgencia.   </w:t>
            </w:r>
          </w:p>
        </w:tc>
        <w:tc>
          <w:tcPr>
            <w:tcW w:w="2126" w:type="dxa"/>
            <w:vAlign w:val="center"/>
          </w:tcPr>
          <w:p w14:paraId="38AC2A18"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Encargado de Convivencia y Profesor Jefe</w:t>
            </w:r>
          </w:p>
        </w:tc>
        <w:tc>
          <w:tcPr>
            <w:tcW w:w="1843" w:type="dxa"/>
            <w:vAlign w:val="center"/>
          </w:tcPr>
          <w:p w14:paraId="3FD7A054" w14:textId="331B55AE"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E2E868A" w14:textId="3844895E"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79C89CF1" w14:textId="77777777" w:rsidTr="00EA401E">
        <w:tc>
          <w:tcPr>
            <w:tcW w:w="460" w:type="dxa"/>
            <w:vAlign w:val="center"/>
          </w:tcPr>
          <w:p w14:paraId="25D3E3A6"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4</w:t>
            </w:r>
          </w:p>
        </w:tc>
        <w:tc>
          <w:tcPr>
            <w:tcW w:w="5489" w:type="dxa"/>
            <w:vAlign w:val="center"/>
          </w:tcPr>
          <w:p w14:paraId="28A790BB" w14:textId="77777777" w:rsidR="00BE124A" w:rsidRPr="008F62E8" w:rsidRDefault="00BE124A" w:rsidP="00EA401E">
            <w:pPr>
              <w:jc w:val="both"/>
              <w:rPr>
                <w:rFonts w:asciiTheme="minorHAnsi" w:eastAsia="Times New Roman" w:hAnsiTheme="minorHAnsi" w:cstheme="minorHAnsi"/>
                <w:lang w:val="es-CL" w:eastAsia="es-CL"/>
              </w:rPr>
            </w:pPr>
            <w:r w:rsidRPr="008F62E8">
              <w:rPr>
                <w:rFonts w:asciiTheme="minorHAnsi" w:eastAsia="Times New Roman" w:hAnsiTheme="minorHAnsi" w:cstheme="minorHAnsi"/>
                <w:u w:val="single"/>
                <w:lang w:val="es-CL" w:eastAsia="es-CL"/>
              </w:rPr>
              <w:t>Casos graves de lesiones</w:t>
            </w:r>
            <w:r w:rsidRPr="008F62E8">
              <w:rPr>
                <w:rFonts w:asciiTheme="minorHAnsi" w:eastAsia="Times New Roman" w:hAnsiTheme="minorHAnsi" w:cstheme="minorHAnsi"/>
                <w:lang w:val="es-CL" w:eastAsia="es-CL"/>
              </w:rPr>
              <w:t>, activación de Protocolo Accidentes Escolares y   citación inmediata a los padres para aplicación de medidas sancionatorias</w:t>
            </w:r>
            <w:r w:rsidR="00AC58E3" w:rsidRPr="008F62E8">
              <w:rPr>
                <w:rFonts w:asciiTheme="minorHAnsi" w:eastAsia="Times New Roman" w:hAnsiTheme="minorHAnsi" w:cstheme="minorHAnsi"/>
                <w:lang w:val="es-CL" w:eastAsia="es-CL"/>
              </w:rPr>
              <w:t xml:space="preserve">, tales como: </w:t>
            </w:r>
          </w:p>
          <w:p w14:paraId="307CD774" w14:textId="77777777" w:rsidR="007718CE" w:rsidRPr="008F62E8" w:rsidRDefault="007718CE" w:rsidP="00AC58E3">
            <w:pPr>
              <w:pStyle w:val="Prrafodelista"/>
              <w:numPr>
                <w:ilvl w:val="0"/>
                <w:numId w:val="8"/>
              </w:numPr>
              <w:rPr>
                <w:rFonts w:asciiTheme="minorHAnsi" w:eastAsiaTheme="minorHAnsi" w:hAnsiTheme="minorHAnsi" w:cstheme="minorHAnsi"/>
                <w:lang w:val="es-CL"/>
              </w:rPr>
            </w:pPr>
            <w:r w:rsidRPr="008F62E8">
              <w:rPr>
                <w:rFonts w:asciiTheme="minorHAnsi" w:eastAsiaTheme="minorHAnsi" w:hAnsiTheme="minorHAnsi" w:cstheme="minorHAnsi"/>
                <w:lang w:val="es-CL"/>
              </w:rPr>
              <w:t>Suspensión</w:t>
            </w:r>
          </w:p>
          <w:p w14:paraId="2CEA45AC" w14:textId="166EB75B" w:rsidR="00AC58E3" w:rsidRDefault="000A787D" w:rsidP="00AC58E3">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Condicionalidad</w:t>
            </w:r>
          </w:p>
          <w:p w14:paraId="655C930B" w14:textId="77777777" w:rsidR="000A787D" w:rsidRDefault="00146E3B" w:rsidP="00AC58E3">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 xml:space="preserve">No renovación de matrícula </w:t>
            </w:r>
          </w:p>
          <w:p w14:paraId="12428B37" w14:textId="77777777" w:rsidR="00146E3B" w:rsidRDefault="00146E3B" w:rsidP="00AC58E3">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Expulsión</w:t>
            </w:r>
          </w:p>
          <w:p w14:paraId="4CD11AD1" w14:textId="4D79758C" w:rsidR="00FF3E82" w:rsidRPr="00AC58E3" w:rsidRDefault="00FF3E82" w:rsidP="00AC58E3">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 xml:space="preserve">Y otras mencionadas en el RICE. </w:t>
            </w:r>
          </w:p>
        </w:tc>
        <w:tc>
          <w:tcPr>
            <w:tcW w:w="2126" w:type="dxa"/>
            <w:vAlign w:val="center"/>
          </w:tcPr>
          <w:p w14:paraId="0CFE90A8"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1D003082" w14:textId="7669F37B"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2B51BCE6" w14:textId="66CF2069"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F48F62E" w14:textId="77777777" w:rsidTr="00EA401E">
        <w:tc>
          <w:tcPr>
            <w:tcW w:w="460" w:type="dxa"/>
            <w:vAlign w:val="center"/>
          </w:tcPr>
          <w:p w14:paraId="2039BE24"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5</w:t>
            </w:r>
          </w:p>
        </w:tc>
        <w:tc>
          <w:tcPr>
            <w:tcW w:w="5489" w:type="dxa"/>
            <w:vAlign w:val="center"/>
          </w:tcPr>
          <w:p w14:paraId="08DDDEC4" w14:textId="77777777" w:rsidR="00A92158" w:rsidRPr="005342A9" w:rsidRDefault="00A92158" w:rsidP="00A92158">
            <w:pPr>
              <w:pStyle w:val="textbox"/>
              <w:spacing w:before="0" w:beforeAutospacing="0" w:after="0" w:afterAutospacing="0"/>
              <w:jc w:val="both"/>
              <w:rPr>
                <w:rFonts w:asciiTheme="minorHAnsi" w:hAnsiTheme="minorHAnsi" w:cstheme="minorHAnsi"/>
                <w:b/>
                <w:bCs/>
                <w:sz w:val="22"/>
                <w:szCs w:val="22"/>
              </w:rPr>
            </w:pPr>
            <w:r w:rsidRPr="005342A9">
              <w:rPr>
                <w:rFonts w:asciiTheme="minorHAnsi" w:hAnsiTheme="minorHAnsi" w:cstheme="minorHAnsi"/>
                <w:b/>
                <w:bCs/>
                <w:sz w:val="22"/>
                <w:szCs w:val="22"/>
              </w:rPr>
              <w:t>Procedimiento de Obligación de denunciar.</w:t>
            </w:r>
          </w:p>
          <w:p w14:paraId="42B7C27F" w14:textId="77777777" w:rsidR="00A92158" w:rsidRPr="005342A9" w:rsidRDefault="00A92158" w:rsidP="00A92158">
            <w:pPr>
              <w:pStyle w:val="textbox"/>
              <w:spacing w:before="0" w:beforeAutospacing="0" w:after="0" w:afterAutospacing="0"/>
              <w:jc w:val="both"/>
              <w:rPr>
                <w:rFonts w:asciiTheme="minorHAnsi" w:hAnsiTheme="minorHAnsi" w:cstheme="minorHAnsi"/>
                <w:sz w:val="22"/>
                <w:szCs w:val="22"/>
              </w:rPr>
            </w:pPr>
            <w:r w:rsidRPr="005342A9">
              <w:rPr>
                <w:rFonts w:asciiTheme="minorHAnsi" w:hAnsiTheme="minorHAnsi" w:cstheme="minorHAnsi"/>
                <w:sz w:val="22"/>
                <w:szCs w:val="22"/>
              </w:rPr>
              <w:t xml:space="preserve">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w:t>
            </w:r>
            <w:r>
              <w:rPr>
                <w:rFonts w:asciiTheme="minorHAnsi" w:hAnsiTheme="minorHAnsi" w:cstheme="minorHAnsi"/>
                <w:sz w:val="22"/>
                <w:szCs w:val="22"/>
              </w:rPr>
              <w:t>Esto debe ser realizado con un plazo máximo de 24 horas después de haber conocido la denuncia</w:t>
            </w:r>
            <w:r w:rsidRPr="005342A9">
              <w:rPr>
                <w:rFonts w:asciiTheme="minorHAnsi" w:hAnsiTheme="minorHAnsi" w:cstheme="minorHAnsi"/>
                <w:sz w:val="22"/>
                <w:szCs w:val="22"/>
              </w:rPr>
              <w:t>.</w:t>
            </w:r>
          </w:p>
          <w:p w14:paraId="1EAD4BF2" w14:textId="77777777" w:rsidR="00A92158" w:rsidRPr="005342A9" w:rsidRDefault="00A92158" w:rsidP="00A92158">
            <w:pPr>
              <w:pStyle w:val="textbox"/>
              <w:jc w:val="both"/>
              <w:rPr>
                <w:rFonts w:asciiTheme="minorHAnsi" w:hAnsiTheme="minorHAnsi" w:cstheme="minorHAnsi"/>
                <w:sz w:val="22"/>
                <w:szCs w:val="22"/>
              </w:rPr>
            </w:pPr>
            <w:r w:rsidRPr="005342A9">
              <w:rPr>
                <w:rFonts w:asciiTheme="minorHAnsi" w:hAnsiTheme="minorHAnsi" w:cstheme="minorHAnsi"/>
                <w:sz w:val="22"/>
                <w:szCs w:val="22"/>
              </w:rPr>
              <w:t>Se contactará con el abogado de la Fundación para que se dé cumplimiento a lo establecido en el artículo 175 del Código de Procedimiento Penal y con el Director del establecimiento se establecerá la denuncia al organismo correspondiente (Ministerio Público, Carabineros de Chile, Policía de Investigaciones o ante cualquier tribunal con competencia penal)</w:t>
            </w:r>
          </w:p>
          <w:p w14:paraId="624036D4" w14:textId="590751E7" w:rsidR="00BE124A" w:rsidRPr="00C711F7" w:rsidRDefault="00BE124A" w:rsidP="00EA401E">
            <w:pPr>
              <w:jc w:val="both"/>
              <w:rPr>
                <w:rFonts w:asciiTheme="minorHAnsi" w:eastAsiaTheme="minorHAnsi" w:hAnsiTheme="minorHAnsi" w:cstheme="minorHAnsi"/>
                <w:lang w:val="es-CL"/>
              </w:rPr>
            </w:pPr>
          </w:p>
        </w:tc>
        <w:tc>
          <w:tcPr>
            <w:tcW w:w="2126" w:type="dxa"/>
            <w:vAlign w:val="center"/>
          </w:tcPr>
          <w:p w14:paraId="5484555B"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Director o Inspector General</w:t>
            </w:r>
          </w:p>
        </w:tc>
        <w:tc>
          <w:tcPr>
            <w:tcW w:w="1843" w:type="dxa"/>
            <w:vAlign w:val="center"/>
          </w:tcPr>
          <w:p w14:paraId="73CB64F0" w14:textId="3AB2BF84"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CEC4612" w14:textId="77777777"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7AF2FA72" w14:textId="77777777" w:rsidTr="00EA401E">
        <w:tc>
          <w:tcPr>
            <w:tcW w:w="460" w:type="dxa"/>
            <w:vAlign w:val="center"/>
          </w:tcPr>
          <w:p w14:paraId="5D193427"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6</w:t>
            </w:r>
          </w:p>
        </w:tc>
        <w:tc>
          <w:tcPr>
            <w:tcW w:w="5489" w:type="dxa"/>
            <w:vAlign w:val="center"/>
          </w:tcPr>
          <w:p w14:paraId="39546A0D" w14:textId="58EF2074" w:rsidR="00FF3E82" w:rsidRDefault="00BE124A" w:rsidP="00EA401E">
            <w:pPr>
              <w:jc w:val="both"/>
              <w:rPr>
                <w:rFonts w:asciiTheme="minorHAnsi" w:eastAsia="Times New Roman" w:hAnsiTheme="minorHAnsi" w:cstheme="minorHAnsi"/>
                <w:lang w:val="es-CL" w:eastAsia="es-CL"/>
              </w:rPr>
            </w:pPr>
            <w:r w:rsidRPr="00847B07">
              <w:rPr>
                <w:rFonts w:asciiTheme="minorHAnsi" w:eastAsia="Times New Roman" w:hAnsiTheme="minorHAnsi" w:cstheme="minorHAnsi"/>
                <w:u w:val="single"/>
                <w:lang w:val="es-CL" w:eastAsia="es-CL"/>
              </w:rPr>
              <w:t>Casos sin lesiones graves</w:t>
            </w:r>
            <w:r w:rsidR="00FF3E82" w:rsidRPr="00847B07">
              <w:rPr>
                <w:rFonts w:asciiTheme="minorHAnsi" w:eastAsia="Times New Roman" w:hAnsiTheme="minorHAnsi" w:cstheme="minorHAnsi"/>
                <w:u w:val="single"/>
                <w:lang w:val="es-CL" w:eastAsia="es-CL"/>
              </w:rPr>
              <w:t>:</w:t>
            </w:r>
            <w:r w:rsidR="00FF3E82">
              <w:rPr>
                <w:rFonts w:asciiTheme="minorHAnsi" w:eastAsia="Times New Roman" w:hAnsiTheme="minorHAnsi" w:cstheme="minorHAnsi"/>
                <w:lang w:val="es-CL" w:eastAsia="es-CL"/>
              </w:rPr>
              <w:t xml:space="preserve"> se e</w:t>
            </w:r>
            <w:r w:rsidRPr="00C711F7">
              <w:rPr>
                <w:rFonts w:asciiTheme="minorHAnsi" w:eastAsia="Times New Roman" w:hAnsiTheme="minorHAnsi" w:cstheme="minorHAnsi"/>
                <w:lang w:val="es-CL" w:eastAsia="es-CL"/>
              </w:rPr>
              <w:t>ntrevista con padres para evaluar motivos y definir medidas formativas</w:t>
            </w:r>
            <w:r w:rsidR="00FF3E82">
              <w:rPr>
                <w:rFonts w:asciiTheme="minorHAnsi" w:eastAsia="Times New Roman" w:hAnsiTheme="minorHAnsi" w:cstheme="minorHAnsi"/>
                <w:lang w:val="es-CL" w:eastAsia="es-CL"/>
              </w:rPr>
              <w:t xml:space="preserve"> y </w:t>
            </w:r>
            <w:r w:rsidRPr="00C711F7">
              <w:rPr>
                <w:rFonts w:asciiTheme="minorHAnsi" w:eastAsia="Times New Roman" w:hAnsiTheme="minorHAnsi" w:cstheme="minorHAnsi"/>
                <w:lang w:val="es-CL" w:eastAsia="es-CL"/>
              </w:rPr>
              <w:t>de apoyo psicosocial</w:t>
            </w:r>
            <w:r w:rsidR="00B340FB">
              <w:rPr>
                <w:rFonts w:asciiTheme="minorHAnsi" w:eastAsia="Times New Roman" w:hAnsiTheme="minorHAnsi" w:cstheme="minorHAnsi"/>
                <w:lang w:val="es-CL" w:eastAsia="es-CL"/>
              </w:rPr>
              <w:t xml:space="preserve">, tales como: </w:t>
            </w:r>
          </w:p>
          <w:p w14:paraId="3E6B451D" w14:textId="068244E2" w:rsidR="001D5D99" w:rsidRDefault="00A06167" w:rsidP="001D5D99">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Devoración</w:t>
            </w:r>
            <w:r w:rsidR="001D5D99">
              <w:rPr>
                <w:rFonts w:asciiTheme="minorHAnsi" w:eastAsia="Times New Roman" w:hAnsiTheme="minorHAnsi" w:cstheme="minorHAnsi"/>
                <w:lang w:val="es-CL" w:eastAsia="es-CL"/>
              </w:rPr>
              <w:t xml:space="preserve"> a especialistas</w:t>
            </w:r>
            <w:r>
              <w:rPr>
                <w:rFonts w:asciiTheme="minorHAnsi" w:eastAsia="Times New Roman" w:hAnsiTheme="minorHAnsi" w:cstheme="minorHAnsi"/>
                <w:lang w:val="es-CL" w:eastAsia="es-CL"/>
              </w:rPr>
              <w:t xml:space="preserve">, si fuere necesario. </w:t>
            </w:r>
          </w:p>
          <w:p w14:paraId="4A15278D" w14:textId="77777777" w:rsidR="001D5D99" w:rsidRDefault="003D49B7" w:rsidP="001D5D99">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Medidas de protección</w:t>
            </w:r>
            <w:r w:rsidR="009F4C2C">
              <w:rPr>
                <w:rFonts w:asciiTheme="minorHAnsi" w:eastAsia="Times New Roman" w:hAnsiTheme="minorHAnsi" w:cstheme="minorHAnsi"/>
                <w:lang w:val="es-CL" w:eastAsia="es-CL"/>
              </w:rPr>
              <w:t xml:space="preserve"> implementa</w:t>
            </w:r>
            <w:r w:rsidR="00A06167">
              <w:rPr>
                <w:rFonts w:asciiTheme="minorHAnsi" w:eastAsia="Times New Roman" w:hAnsiTheme="minorHAnsi" w:cstheme="minorHAnsi"/>
                <w:lang w:val="es-CL" w:eastAsia="es-CL"/>
              </w:rPr>
              <w:t xml:space="preserve">das por el colegio. </w:t>
            </w:r>
          </w:p>
          <w:p w14:paraId="7EAC38D4" w14:textId="77777777" w:rsidR="00C71FDC" w:rsidRDefault="00661250" w:rsidP="001D5D99">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Incorporación a talleres de </w:t>
            </w:r>
            <w:r w:rsidR="00F61EA2">
              <w:rPr>
                <w:rFonts w:asciiTheme="minorHAnsi" w:eastAsia="Times New Roman" w:hAnsiTheme="minorHAnsi" w:cstheme="minorHAnsi"/>
                <w:lang w:val="es-CL" w:eastAsia="es-CL"/>
              </w:rPr>
              <w:t xml:space="preserve">habilidades sociales, </w:t>
            </w:r>
            <w:r w:rsidR="000C2994">
              <w:rPr>
                <w:rFonts w:asciiTheme="minorHAnsi" w:eastAsia="Times New Roman" w:hAnsiTheme="minorHAnsi" w:cstheme="minorHAnsi"/>
                <w:lang w:val="es-CL" w:eastAsia="es-CL"/>
              </w:rPr>
              <w:t xml:space="preserve">mediación escolar, </w:t>
            </w:r>
            <w:r w:rsidR="007A0766">
              <w:rPr>
                <w:rFonts w:asciiTheme="minorHAnsi" w:eastAsia="Times New Roman" w:hAnsiTheme="minorHAnsi" w:cstheme="minorHAnsi"/>
                <w:lang w:val="es-CL" w:eastAsia="es-CL"/>
              </w:rPr>
              <w:t xml:space="preserve">de autocuidado, </w:t>
            </w:r>
            <w:r w:rsidR="009B2445">
              <w:rPr>
                <w:rFonts w:asciiTheme="minorHAnsi" w:eastAsia="Times New Roman" w:hAnsiTheme="minorHAnsi" w:cstheme="minorHAnsi"/>
                <w:lang w:val="es-CL" w:eastAsia="es-CL"/>
              </w:rPr>
              <w:t xml:space="preserve">servicio comunitario, servicio pedagógico, </w:t>
            </w:r>
            <w:r w:rsidR="00AA536F">
              <w:rPr>
                <w:rFonts w:asciiTheme="minorHAnsi" w:eastAsia="Times New Roman" w:hAnsiTheme="minorHAnsi" w:cstheme="minorHAnsi"/>
                <w:lang w:val="es-CL" w:eastAsia="es-CL"/>
              </w:rPr>
              <w:t xml:space="preserve">diálogo reflexivo. </w:t>
            </w:r>
          </w:p>
          <w:p w14:paraId="2AF2964F" w14:textId="3006B18D" w:rsidR="00AA536F" w:rsidRPr="001D5D99" w:rsidRDefault="00AA536F" w:rsidP="001D5D99">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Entre otras que </w:t>
            </w:r>
            <w:r w:rsidR="003037E0">
              <w:rPr>
                <w:rFonts w:asciiTheme="minorHAnsi" w:eastAsia="Times New Roman" w:hAnsiTheme="minorHAnsi" w:cstheme="minorHAnsi"/>
                <w:lang w:val="es-CL" w:eastAsia="es-CL"/>
              </w:rPr>
              <w:t xml:space="preserve">mencionen en el RICE. </w:t>
            </w:r>
          </w:p>
        </w:tc>
        <w:tc>
          <w:tcPr>
            <w:tcW w:w="2126" w:type="dxa"/>
            <w:vAlign w:val="center"/>
          </w:tcPr>
          <w:p w14:paraId="377D1BE2" w14:textId="28D99F79"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Encargado de Convivencia y Profesor </w:t>
            </w:r>
            <w:r w:rsidR="008F62E8" w:rsidRPr="00C711F7">
              <w:rPr>
                <w:rFonts w:asciiTheme="minorHAnsi" w:eastAsia="Times New Roman" w:hAnsiTheme="minorHAnsi" w:cstheme="minorHAnsi"/>
                <w:lang w:val="es-CL" w:eastAsia="es-CL"/>
              </w:rPr>
              <w:t>jefe</w:t>
            </w:r>
          </w:p>
        </w:tc>
        <w:tc>
          <w:tcPr>
            <w:tcW w:w="1843" w:type="dxa"/>
            <w:vAlign w:val="center"/>
          </w:tcPr>
          <w:p w14:paraId="55A37601" w14:textId="77756C98"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2</w:t>
            </w:r>
          </w:p>
        </w:tc>
      </w:tr>
      <w:tr w:rsidR="00BE124A" w:rsidRPr="00C711F7" w14:paraId="689EB326" w14:textId="77777777" w:rsidTr="00EA401E">
        <w:tc>
          <w:tcPr>
            <w:tcW w:w="460" w:type="dxa"/>
            <w:vAlign w:val="center"/>
          </w:tcPr>
          <w:p w14:paraId="567EF1CE"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7</w:t>
            </w:r>
          </w:p>
        </w:tc>
        <w:tc>
          <w:tcPr>
            <w:tcW w:w="5489" w:type="dxa"/>
            <w:vAlign w:val="center"/>
          </w:tcPr>
          <w:p w14:paraId="6CDB5D6A" w14:textId="68BCD921" w:rsidR="00EC2ECA" w:rsidRDefault="00BE124A" w:rsidP="0004320A">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Implementación de medidas de apoyo distinguiendo situaciones de conflicto entre pares de situaciones de acoso escolar</w:t>
            </w:r>
            <w:r w:rsidR="00B340FB">
              <w:rPr>
                <w:rFonts w:asciiTheme="minorHAnsi" w:eastAsia="Times New Roman" w:hAnsiTheme="minorHAnsi" w:cstheme="minorHAnsi"/>
                <w:lang w:val="es-CL" w:eastAsia="es-CL"/>
              </w:rPr>
              <w:t xml:space="preserve">, tales como: </w:t>
            </w:r>
          </w:p>
          <w:p w14:paraId="0DF25002" w14:textId="77777777" w:rsidR="00EC2ECA" w:rsidRDefault="00EC2ECA" w:rsidP="0004320A">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 D</w:t>
            </w:r>
            <w:r w:rsidRPr="00C711F7">
              <w:rPr>
                <w:rFonts w:asciiTheme="minorHAnsi" w:eastAsia="Times New Roman" w:hAnsiTheme="minorHAnsi" w:cstheme="minorHAnsi"/>
                <w:lang w:val="es-CL" w:eastAsia="es-CL"/>
              </w:rPr>
              <w:t>erivación a apoyo psicosocial</w:t>
            </w:r>
            <w:r>
              <w:rPr>
                <w:rFonts w:asciiTheme="minorHAnsi" w:eastAsia="Times New Roman" w:hAnsiTheme="minorHAnsi" w:cstheme="minorHAnsi"/>
                <w:lang w:val="es-CL" w:eastAsia="es-CL"/>
              </w:rPr>
              <w:t>.</w:t>
            </w:r>
          </w:p>
          <w:p w14:paraId="70C39068" w14:textId="77777777" w:rsidR="00EC2ECA" w:rsidRDefault="00EC2ECA" w:rsidP="0004320A">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T</w:t>
            </w:r>
            <w:r w:rsidRPr="00C711F7">
              <w:rPr>
                <w:rFonts w:asciiTheme="minorHAnsi" w:eastAsia="Times New Roman" w:hAnsiTheme="minorHAnsi" w:cstheme="minorHAnsi"/>
                <w:lang w:val="es-CL" w:eastAsia="es-CL"/>
              </w:rPr>
              <w:t>alleres específicos</w:t>
            </w:r>
            <w:r>
              <w:rPr>
                <w:rFonts w:asciiTheme="minorHAnsi" w:eastAsia="Times New Roman" w:hAnsiTheme="minorHAnsi" w:cstheme="minorHAnsi"/>
                <w:lang w:val="es-CL" w:eastAsia="es-CL"/>
              </w:rPr>
              <w:t xml:space="preserve">. </w:t>
            </w:r>
          </w:p>
          <w:p w14:paraId="155C9634" w14:textId="77777777" w:rsidR="0004320A" w:rsidRDefault="00EC2ECA" w:rsidP="0004320A">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M</w:t>
            </w:r>
            <w:r w:rsidRPr="00C711F7">
              <w:rPr>
                <w:rFonts w:asciiTheme="minorHAnsi" w:eastAsia="Times New Roman" w:hAnsiTheme="minorHAnsi" w:cstheme="minorHAnsi"/>
                <w:lang w:val="es-CL" w:eastAsia="es-CL"/>
              </w:rPr>
              <w:t>ediación o conciliación del conflicto</w:t>
            </w:r>
            <w:r w:rsidR="0004320A">
              <w:rPr>
                <w:rFonts w:asciiTheme="minorHAnsi" w:eastAsia="Times New Roman" w:hAnsiTheme="minorHAnsi" w:cstheme="minorHAnsi"/>
                <w:lang w:val="es-CL" w:eastAsia="es-CL"/>
              </w:rPr>
              <w:t xml:space="preserve">. </w:t>
            </w:r>
          </w:p>
          <w:p w14:paraId="5F0F588E" w14:textId="39A64D8F" w:rsidR="003037E0" w:rsidRPr="00C711F7" w:rsidRDefault="0004320A" w:rsidP="0004320A">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O</w:t>
            </w:r>
            <w:r w:rsidR="00EC2ECA" w:rsidRPr="00C711F7">
              <w:rPr>
                <w:rFonts w:asciiTheme="minorHAnsi" w:eastAsia="Times New Roman" w:hAnsiTheme="minorHAnsi" w:cstheme="minorHAnsi"/>
                <w:lang w:val="es-CL" w:eastAsia="es-CL"/>
              </w:rPr>
              <w:t>tras dependiendo del proble</w:t>
            </w:r>
            <w:r>
              <w:rPr>
                <w:rFonts w:asciiTheme="minorHAnsi" w:eastAsia="Times New Roman" w:hAnsiTheme="minorHAnsi" w:cstheme="minorHAnsi"/>
                <w:lang w:val="es-CL" w:eastAsia="es-CL"/>
              </w:rPr>
              <w:t xml:space="preserve">ma. </w:t>
            </w:r>
          </w:p>
        </w:tc>
        <w:tc>
          <w:tcPr>
            <w:tcW w:w="2126" w:type="dxa"/>
            <w:vAlign w:val="center"/>
          </w:tcPr>
          <w:p w14:paraId="6AC52EED" w14:textId="0318DF8F"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Encargado</w:t>
            </w:r>
            <w:r w:rsidR="008F62E8">
              <w:rPr>
                <w:rFonts w:asciiTheme="minorHAnsi" w:eastAsia="Times New Roman" w:hAnsiTheme="minorHAnsi" w:cstheme="minorHAnsi"/>
                <w:lang w:val="es-CL" w:eastAsia="es-CL"/>
              </w:rPr>
              <w:t xml:space="preserve"> d</w:t>
            </w:r>
            <w:r w:rsidRPr="00C711F7">
              <w:rPr>
                <w:rFonts w:asciiTheme="minorHAnsi" w:eastAsia="Times New Roman" w:hAnsiTheme="minorHAnsi" w:cstheme="minorHAnsi"/>
                <w:lang w:val="es-CL" w:eastAsia="es-CL"/>
              </w:rPr>
              <w:t xml:space="preserve">e Convivencia </w:t>
            </w:r>
          </w:p>
        </w:tc>
        <w:tc>
          <w:tcPr>
            <w:tcW w:w="1843" w:type="dxa"/>
            <w:vAlign w:val="center"/>
          </w:tcPr>
          <w:p w14:paraId="29A63728" w14:textId="6ED3F914" w:rsidR="00BE124A" w:rsidRPr="00C711F7" w:rsidRDefault="00BE124A" w:rsidP="00FF09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3</w:t>
            </w:r>
          </w:p>
        </w:tc>
      </w:tr>
      <w:tr w:rsidR="00BE124A" w:rsidRPr="00C711F7" w14:paraId="36931A1B" w14:textId="77777777" w:rsidTr="00EA401E">
        <w:tc>
          <w:tcPr>
            <w:tcW w:w="460" w:type="dxa"/>
            <w:vAlign w:val="center"/>
          </w:tcPr>
          <w:p w14:paraId="2B4BACCC"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8</w:t>
            </w:r>
          </w:p>
        </w:tc>
        <w:tc>
          <w:tcPr>
            <w:tcW w:w="5489" w:type="dxa"/>
            <w:vAlign w:val="center"/>
          </w:tcPr>
          <w:p w14:paraId="1130C87B" w14:textId="548776AA"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Monitoreo de la situación y efectividad de la aplicación de las medidas acordadas, </w:t>
            </w:r>
            <w:r w:rsidR="00FE5087" w:rsidRPr="00C711F7">
              <w:rPr>
                <w:rFonts w:asciiTheme="minorHAnsi" w:eastAsia="Times New Roman" w:hAnsiTheme="minorHAnsi" w:cstheme="minorHAnsi"/>
                <w:lang w:val="es-CL" w:eastAsia="es-CL"/>
              </w:rPr>
              <w:t>previa comunicación</w:t>
            </w:r>
            <w:r w:rsidRPr="00C711F7">
              <w:rPr>
                <w:rFonts w:asciiTheme="minorHAnsi" w:eastAsia="Times New Roman" w:hAnsiTheme="minorHAnsi" w:cstheme="minorHAnsi"/>
                <w:lang w:val="es-CL" w:eastAsia="es-CL"/>
              </w:rPr>
              <w:t xml:space="preserve"> con los padres y apoderados de los estudiantes afectados para el cierre e informe final.</w:t>
            </w:r>
          </w:p>
        </w:tc>
        <w:tc>
          <w:tcPr>
            <w:tcW w:w="2126" w:type="dxa"/>
            <w:vAlign w:val="center"/>
          </w:tcPr>
          <w:p w14:paraId="1787DD45" w14:textId="026E112A"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Encargado</w:t>
            </w:r>
            <w:r w:rsidR="008F62E8">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de Convivencia</w:t>
            </w:r>
          </w:p>
        </w:tc>
        <w:tc>
          <w:tcPr>
            <w:tcW w:w="1843" w:type="dxa"/>
            <w:vAlign w:val="center"/>
          </w:tcPr>
          <w:p w14:paraId="096D0630" w14:textId="71C68153"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30 a 60 días con reporte parcial cada 2 semanas hasta el cierre del protocolo. </w:t>
            </w:r>
          </w:p>
        </w:tc>
      </w:tr>
    </w:tbl>
    <w:p w14:paraId="50CD66A8" w14:textId="77777777" w:rsidR="00BE124A" w:rsidRDefault="00BE124A" w:rsidP="00BE124A">
      <w:pPr>
        <w:widowControl/>
        <w:autoSpaceDE/>
        <w:autoSpaceDN/>
        <w:spacing w:after="160" w:line="259" w:lineRule="auto"/>
        <w:jc w:val="both"/>
        <w:rPr>
          <w:rFonts w:asciiTheme="minorHAnsi" w:eastAsiaTheme="minorHAnsi" w:hAnsiTheme="minorHAnsi" w:cstheme="minorHAnsi"/>
          <w:color w:val="FF0000"/>
          <w:lang w:val="es-CL"/>
        </w:rPr>
      </w:pPr>
    </w:p>
    <w:tbl>
      <w:tblPr>
        <w:tblStyle w:val="Tablaconcuadrcula1"/>
        <w:tblW w:w="9918" w:type="dxa"/>
        <w:tblLook w:val="04A0" w:firstRow="1" w:lastRow="0" w:firstColumn="1" w:lastColumn="0" w:noHBand="0" w:noVBand="1"/>
      </w:tblPr>
      <w:tblGrid>
        <w:gridCol w:w="460"/>
        <w:gridCol w:w="5205"/>
        <w:gridCol w:w="2410"/>
        <w:gridCol w:w="1843"/>
      </w:tblGrid>
      <w:tr w:rsidR="00BE124A" w:rsidRPr="00C711F7" w14:paraId="4BB7C938" w14:textId="77777777" w:rsidTr="00EA401E">
        <w:tc>
          <w:tcPr>
            <w:tcW w:w="9918" w:type="dxa"/>
            <w:gridSpan w:val="4"/>
            <w:shd w:val="clear" w:color="auto" w:fill="E7E6E6" w:themeFill="background2"/>
            <w:vAlign w:val="center"/>
          </w:tcPr>
          <w:p w14:paraId="72E80FEC" w14:textId="77777777" w:rsidR="00BE124A" w:rsidRPr="00C711F7" w:rsidRDefault="00BE124A" w:rsidP="00EA401E">
            <w:pP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 xml:space="preserve">B. </w:t>
            </w:r>
            <w:r w:rsidRPr="00C711F7">
              <w:rPr>
                <w:rFonts w:asciiTheme="minorHAnsi" w:eastAsia="Times New Roman" w:hAnsiTheme="minorHAnsi" w:cstheme="minorHAnsi"/>
                <w:b/>
                <w:lang w:val="es-CL" w:eastAsia="es-CL"/>
              </w:rPr>
              <w:t xml:space="preserve">SITUACIONES DE AGRESIÓN Y VIOLENCIA DE </w:t>
            </w:r>
            <w:r>
              <w:rPr>
                <w:rFonts w:asciiTheme="minorHAnsi" w:eastAsia="Times New Roman" w:hAnsiTheme="minorHAnsi" w:cstheme="minorHAnsi"/>
                <w:b/>
                <w:lang w:val="es-CL" w:eastAsia="es-CL"/>
              </w:rPr>
              <w:t xml:space="preserve">ESTUDIANTE A </w:t>
            </w:r>
            <w:r w:rsidRPr="00C711F7">
              <w:rPr>
                <w:rFonts w:asciiTheme="minorHAnsi" w:eastAsia="Times New Roman" w:hAnsiTheme="minorHAnsi" w:cstheme="minorHAnsi"/>
                <w:b/>
                <w:lang w:val="es-CL" w:eastAsia="es-CL"/>
              </w:rPr>
              <w:t>ADULTO</w:t>
            </w:r>
          </w:p>
        </w:tc>
      </w:tr>
      <w:tr w:rsidR="00BE124A" w:rsidRPr="00C711F7" w14:paraId="51BFCBA1" w14:textId="77777777" w:rsidTr="00EA401E">
        <w:tc>
          <w:tcPr>
            <w:tcW w:w="9918" w:type="dxa"/>
            <w:gridSpan w:val="4"/>
            <w:vAlign w:val="center"/>
          </w:tcPr>
          <w:p w14:paraId="64AF462E"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La activación del protocolo en este ámbito está originada:</w:t>
            </w:r>
          </w:p>
          <w:p w14:paraId="33242E93" w14:textId="537E0249" w:rsidR="00BE124A"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A solicitud del Profesor </w:t>
            </w:r>
            <w:r w:rsidR="00B6550C"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que ha observado o ha sido informado de una conducta agresiva y/o violenta de parte de un estudiante a un docente, asistente de la educación u otro adulto del establecimiento educacional.</w:t>
            </w:r>
          </w:p>
          <w:p w14:paraId="0E1B8B68" w14:textId="77777777" w:rsidR="00BE124A" w:rsidRPr="008C0D74"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8C0D74">
              <w:rPr>
                <w:rFonts w:asciiTheme="minorHAnsi" w:eastAsia="Times New Roman" w:hAnsiTheme="minorHAnsi" w:cstheme="minorHAnsi"/>
                <w:lang w:val="es-CL" w:eastAsia="es-CL"/>
              </w:rPr>
              <w:t>Cuando cualquier miembro de la comunidad educativa observa una situación de violencia de este tipo.</w:t>
            </w:r>
          </w:p>
        </w:tc>
      </w:tr>
      <w:tr w:rsidR="00BE124A" w:rsidRPr="00C711F7" w14:paraId="0AFF3630" w14:textId="77777777" w:rsidTr="00EA401E">
        <w:tc>
          <w:tcPr>
            <w:tcW w:w="5665" w:type="dxa"/>
            <w:gridSpan w:val="2"/>
            <w:vAlign w:val="center"/>
          </w:tcPr>
          <w:p w14:paraId="45F3B7D4"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2410" w:type="dxa"/>
            <w:vAlign w:val="center"/>
          </w:tcPr>
          <w:p w14:paraId="31E01FC6"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843" w:type="dxa"/>
            <w:vAlign w:val="center"/>
          </w:tcPr>
          <w:p w14:paraId="7E2FCE03" w14:textId="77777777" w:rsidR="00BE124A" w:rsidRPr="00C711F7" w:rsidRDefault="00BE124A" w:rsidP="00EA401E">
            <w:pPr>
              <w:jc w:val="cente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Tiempo</w:t>
            </w:r>
          </w:p>
        </w:tc>
      </w:tr>
      <w:tr w:rsidR="00BE124A" w:rsidRPr="00C711F7" w14:paraId="6F325996" w14:textId="77777777" w:rsidTr="00EA401E">
        <w:tc>
          <w:tcPr>
            <w:tcW w:w="460" w:type="dxa"/>
            <w:vAlign w:val="center"/>
          </w:tcPr>
          <w:p w14:paraId="7BCE94E5"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w:t>
            </w:r>
          </w:p>
        </w:tc>
        <w:tc>
          <w:tcPr>
            <w:tcW w:w="5205" w:type="dxa"/>
            <w:vAlign w:val="center"/>
          </w:tcPr>
          <w:p w14:paraId="3F32FDA4"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Frente a la detección o información entregada por cualquier miembro de la comunidad educativa el Inspector/a general </w:t>
            </w:r>
            <w:r w:rsidRPr="00C711F7">
              <w:rPr>
                <w:rFonts w:asciiTheme="minorHAnsi" w:eastAsia="Times New Roman" w:hAnsiTheme="minorHAnsi" w:cstheme="minorHAnsi"/>
                <w:b/>
                <w:lang w:val="es-CL" w:eastAsia="es-CL"/>
              </w:rPr>
              <w:t>activará el protocolo.</w:t>
            </w:r>
          </w:p>
        </w:tc>
        <w:tc>
          <w:tcPr>
            <w:tcW w:w="2410" w:type="dxa"/>
            <w:vAlign w:val="center"/>
          </w:tcPr>
          <w:p w14:paraId="22395E83"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0DEB8A94" w14:textId="5A3B4658"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20301214" w14:textId="77777777"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73ED79D6" w14:textId="77777777" w:rsidTr="00EA401E">
        <w:tc>
          <w:tcPr>
            <w:tcW w:w="460" w:type="dxa"/>
            <w:vAlign w:val="center"/>
          </w:tcPr>
          <w:p w14:paraId="79A3C4E7"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w:t>
            </w:r>
          </w:p>
        </w:tc>
        <w:tc>
          <w:tcPr>
            <w:tcW w:w="5205" w:type="dxa"/>
            <w:vAlign w:val="center"/>
          </w:tcPr>
          <w:p w14:paraId="1AC5C409" w14:textId="606E031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Conversación entre Inspector</w:t>
            </w:r>
            <w:r w:rsidR="00B6550C">
              <w:rPr>
                <w:rFonts w:asciiTheme="minorHAnsi" w:eastAsia="Times New Roman" w:hAnsiTheme="minorHAnsi" w:cstheme="minorHAnsi"/>
                <w:lang w:val="es-CL" w:eastAsia="es-CL"/>
              </w:rPr>
              <w:t xml:space="preserve"> G</w:t>
            </w:r>
            <w:r w:rsidRPr="00C711F7">
              <w:rPr>
                <w:rFonts w:asciiTheme="minorHAnsi" w:eastAsia="Times New Roman" w:hAnsiTheme="minorHAnsi" w:cstheme="minorHAnsi"/>
                <w:lang w:val="es-CL" w:eastAsia="es-CL"/>
              </w:rPr>
              <w:t xml:space="preserve">eneral, </w:t>
            </w:r>
            <w:r w:rsidR="00B6550C">
              <w:rPr>
                <w:rFonts w:asciiTheme="minorHAnsi" w:eastAsia="Times New Roman" w:hAnsiTheme="minorHAnsi" w:cstheme="minorHAnsi"/>
                <w:lang w:val="es-CL" w:eastAsia="es-CL"/>
              </w:rPr>
              <w:t>P</w:t>
            </w:r>
            <w:r w:rsidRPr="00C711F7">
              <w:rPr>
                <w:rFonts w:asciiTheme="minorHAnsi" w:eastAsia="Times New Roman" w:hAnsiTheme="minorHAnsi" w:cstheme="minorHAnsi"/>
                <w:lang w:val="es-CL" w:eastAsia="es-CL"/>
              </w:rPr>
              <w:t>rofesor</w:t>
            </w:r>
            <w:r w:rsidR="00B6550C">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 xml:space="preserve">jefe, </w:t>
            </w:r>
            <w:r w:rsidR="00B6550C">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ncargado</w:t>
            </w:r>
            <w:r w:rsidR="00B6550C">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 xml:space="preserve">de </w:t>
            </w:r>
            <w:r w:rsidR="00B6550C">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y adulto afectado para evaluar situación y definir medidas específicas a seguir (intencionalidad, edad del estudiante, gravedad de la situación).  Inspector general delega al Encargado de Convivencia la implementación de medidas.</w:t>
            </w:r>
          </w:p>
        </w:tc>
        <w:tc>
          <w:tcPr>
            <w:tcW w:w="2410" w:type="dxa"/>
            <w:vAlign w:val="center"/>
          </w:tcPr>
          <w:p w14:paraId="2FFE5953" w14:textId="6C33F573"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sidR="00B6550C">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p>
        </w:tc>
        <w:tc>
          <w:tcPr>
            <w:tcW w:w="1843" w:type="dxa"/>
            <w:vAlign w:val="center"/>
          </w:tcPr>
          <w:p w14:paraId="4BB586A4" w14:textId="2F06897E"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DFB11FB" w14:textId="0C714862"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DBB3D2F" w14:textId="77777777" w:rsidTr="00EA401E">
        <w:tc>
          <w:tcPr>
            <w:tcW w:w="460" w:type="dxa"/>
            <w:vAlign w:val="center"/>
          </w:tcPr>
          <w:p w14:paraId="7867F4A9"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w:t>
            </w:r>
          </w:p>
        </w:tc>
        <w:tc>
          <w:tcPr>
            <w:tcW w:w="5205" w:type="dxa"/>
            <w:vAlign w:val="center"/>
          </w:tcPr>
          <w:p w14:paraId="4721E337"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Conversación inicial con estudiante(s) involucrado(s) para evaluar motivación de la conducta. </w:t>
            </w:r>
          </w:p>
        </w:tc>
        <w:tc>
          <w:tcPr>
            <w:tcW w:w="2410" w:type="dxa"/>
            <w:vAlign w:val="center"/>
          </w:tcPr>
          <w:p w14:paraId="7A169D81" w14:textId="4A94075F"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Encargado de Convivencia y Profesor </w:t>
            </w:r>
            <w:r w:rsidR="00F36A21"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u otro profesional de acuerdo con la expertise correspondiente</w:t>
            </w:r>
          </w:p>
        </w:tc>
        <w:tc>
          <w:tcPr>
            <w:tcW w:w="1843" w:type="dxa"/>
            <w:vAlign w:val="center"/>
          </w:tcPr>
          <w:p w14:paraId="50A5469D" w14:textId="28D5735A"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6F92CC79" w14:textId="70F29830"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544A056C" w14:textId="77777777" w:rsidTr="00EA401E">
        <w:tc>
          <w:tcPr>
            <w:tcW w:w="460" w:type="dxa"/>
            <w:vAlign w:val="center"/>
          </w:tcPr>
          <w:p w14:paraId="43271E66"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4</w:t>
            </w:r>
          </w:p>
        </w:tc>
        <w:tc>
          <w:tcPr>
            <w:tcW w:w="5205" w:type="dxa"/>
            <w:vAlign w:val="center"/>
          </w:tcPr>
          <w:p w14:paraId="48C1DA6F" w14:textId="77777777" w:rsidR="0005628D" w:rsidRDefault="00BE124A" w:rsidP="00EA401E">
            <w:pPr>
              <w:jc w:val="both"/>
              <w:rPr>
                <w:rFonts w:asciiTheme="minorHAnsi" w:eastAsiaTheme="minorHAnsi" w:hAnsiTheme="minorHAnsi" w:cstheme="minorHAnsi"/>
                <w:lang w:val="es-CL"/>
              </w:rPr>
            </w:pPr>
            <w:r w:rsidRPr="002E25DA">
              <w:rPr>
                <w:rFonts w:asciiTheme="minorHAnsi" w:eastAsiaTheme="minorHAnsi" w:hAnsiTheme="minorHAnsi" w:cstheme="minorHAnsi"/>
                <w:u w:val="single"/>
                <w:lang w:val="es-CL"/>
              </w:rPr>
              <w:t>Casos graves de lesiones</w:t>
            </w:r>
            <w:r w:rsidRPr="00C711F7">
              <w:rPr>
                <w:rFonts w:asciiTheme="minorHAnsi" w:eastAsiaTheme="minorHAnsi" w:hAnsiTheme="minorHAnsi" w:cstheme="minorHAnsi"/>
                <w:lang w:val="es-CL"/>
              </w:rPr>
              <w:t>, derivación del trabajador a la mutual de seguridad para la constatación de lesiones y citación inmediata a los padres para aplicación de medidas sancionatorias</w:t>
            </w:r>
            <w:r w:rsidR="008F581F">
              <w:rPr>
                <w:rFonts w:asciiTheme="minorHAnsi" w:eastAsiaTheme="minorHAnsi" w:hAnsiTheme="minorHAnsi" w:cstheme="minorHAnsi"/>
                <w:lang w:val="es-CL"/>
              </w:rPr>
              <w:t>, tales como:</w:t>
            </w:r>
          </w:p>
          <w:p w14:paraId="4FE5C158" w14:textId="77777777" w:rsidR="008F581F" w:rsidRDefault="008F581F" w:rsidP="008F581F">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Suspensión</w:t>
            </w:r>
          </w:p>
          <w:p w14:paraId="3C3731D3" w14:textId="77777777" w:rsidR="008F581F" w:rsidRDefault="008F581F" w:rsidP="008F581F">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Condicionalidad</w:t>
            </w:r>
          </w:p>
          <w:p w14:paraId="2C7F31DD" w14:textId="77777777" w:rsidR="008F581F" w:rsidRDefault="008F581F" w:rsidP="008F581F">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 xml:space="preserve">No renovación de matrícula </w:t>
            </w:r>
          </w:p>
          <w:p w14:paraId="26A8A655" w14:textId="77777777" w:rsidR="008F581F" w:rsidRDefault="008F581F" w:rsidP="008F581F">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Expulsión</w:t>
            </w:r>
          </w:p>
          <w:p w14:paraId="4EC5FF4D" w14:textId="2733593E" w:rsidR="008F581F" w:rsidRPr="008F581F" w:rsidRDefault="008F581F" w:rsidP="008F581F">
            <w:pPr>
              <w:pStyle w:val="Prrafodelista"/>
              <w:numPr>
                <w:ilvl w:val="0"/>
                <w:numId w:val="8"/>
              </w:numPr>
              <w:rPr>
                <w:rFonts w:asciiTheme="minorHAnsi" w:eastAsiaTheme="minorHAnsi" w:hAnsiTheme="minorHAnsi" w:cstheme="minorHAnsi"/>
                <w:lang w:val="es-CL"/>
              </w:rPr>
            </w:pPr>
            <w:r w:rsidRPr="008F581F">
              <w:rPr>
                <w:rFonts w:asciiTheme="minorHAnsi" w:eastAsiaTheme="minorHAnsi" w:hAnsiTheme="minorHAnsi" w:cstheme="minorHAnsi"/>
                <w:lang w:val="es-CL"/>
              </w:rPr>
              <w:t>Y otras mencionadas en el RICE.</w:t>
            </w:r>
          </w:p>
        </w:tc>
        <w:tc>
          <w:tcPr>
            <w:tcW w:w="2410" w:type="dxa"/>
            <w:vAlign w:val="center"/>
          </w:tcPr>
          <w:p w14:paraId="1CE01B6B"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5C88A7AB" w14:textId="1FB70F9A"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195361F" w14:textId="25C5594F"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77C41F85" w14:textId="77777777" w:rsidTr="00EA401E">
        <w:tc>
          <w:tcPr>
            <w:tcW w:w="460" w:type="dxa"/>
            <w:vAlign w:val="center"/>
          </w:tcPr>
          <w:p w14:paraId="36BEE8FC"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5</w:t>
            </w:r>
          </w:p>
        </w:tc>
        <w:tc>
          <w:tcPr>
            <w:tcW w:w="5205" w:type="dxa"/>
            <w:vAlign w:val="center"/>
          </w:tcPr>
          <w:p w14:paraId="08446D83" w14:textId="77777777" w:rsidR="00B5377E" w:rsidRPr="005342A9" w:rsidRDefault="00B5377E" w:rsidP="00B5377E">
            <w:pPr>
              <w:pStyle w:val="textbox"/>
              <w:spacing w:before="0" w:beforeAutospacing="0" w:after="0" w:afterAutospacing="0"/>
              <w:jc w:val="both"/>
              <w:rPr>
                <w:rFonts w:asciiTheme="minorHAnsi" w:hAnsiTheme="minorHAnsi" w:cstheme="minorHAnsi"/>
                <w:b/>
                <w:bCs/>
                <w:sz w:val="22"/>
                <w:szCs w:val="22"/>
              </w:rPr>
            </w:pPr>
            <w:r w:rsidRPr="005342A9">
              <w:rPr>
                <w:rFonts w:asciiTheme="minorHAnsi" w:hAnsiTheme="minorHAnsi" w:cstheme="minorHAnsi"/>
                <w:b/>
                <w:bCs/>
                <w:sz w:val="22"/>
                <w:szCs w:val="22"/>
              </w:rPr>
              <w:t>Procedimiento de Obligación de denunciar.</w:t>
            </w:r>
          </w:p>
          <w:p w14:paraId="442A0272" w14:textId="77777777" w:rsidR="00B5377E" w:rsidRPr="005342A9" w:rsidRDefault="00B5377E" w:rsidP="00B5377E">
            <w:pPr>
              <w:pStyle w:val="textbox"/>
              <w:spacing w:before="0" w:beforeAutospacing="0" w:after="0" w:afterAutospacing="0"/>
              <w:jc w:val="both"/>
              <w:rPr>
                <w:rFonts w:asciiTheme="minorHAnsi" w:hAnsiTheme="minorHAnsi" w:cstheme="minorHAnsi"/>
                <w:sz w:val="22"/>
                <w:szCs w:val="22"/>
              </w:rPr>
            </w:pPr>
            <w:r w:rsidRPr="005342A9">
              <w:rPr>
                <w:rFonts w:asciiTheme="minorHAnsi" w:hAnsiTheme="minorHAnsi" w:cstheme="minorHAnsi"/>
                <w:sz w:val="22"/>
                <w:szCs w:val="22"/>
              </w:rPr>
              <w:t xml:space="preserve">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w:t>
            </w:r>
            <w:r w:rsidRPr="005342A9">
              <w:rPr>
                <w:rFonts w:asciiTheme="minorHAnsi" w:hAnsiTheme="minorHAnsi" w:cstheme="minorHAnsi"/>
                <w:sz w:val="22"/>
                <w:szCs w:val="22"/>
              </w:rPr>
              <w:lastRenderedPageBreak/>
              <w:t xml:space="preserve">para que se active el protocolo. </w:t>
            </w:r>
            <w:r>
              <w:rPr>
                <w:rFonts w:asciiTheme="minorHAnsi" w:hAnsiTheme="minorHAnsi" w:cstheme="minorHAnsi"/>
                <w:sz w:val="22"/>
                <w:szCs w:val="22"/>
              </w:rPr>
              <w:t>Esto debe ser realizado con un plazo máximo de 24 horas después de haber conocido la denuncia</w:t>
            </w:r>
            <w:r w:rsidRPr="005342A9">
              <w:rPr>
                <w:rFonts w:asciiTheme="minorHAnsi" w:hAnsiTheme="minorHAnsi" w:cstheme="minorHAnsi"/>
                <w:sz w:val="22"/>
                <w:szCs w:val="22"/>
              </w:rPr>
              <w:t>.</w:t>
            </w:r>
          </w:p>
          <w:p w14:paraId="1AACB0AC" w14:textId="77777777" w:rsidR="00B5377E" w:rsidRPr="005342A9" w:rsidRDefault="00B5377E" w:rsidP="00B5377E">
            <w:pPr>
              <w:pStyle w:val="textbox"/>
              <w:jc w:val="both"/>
              <w:rPr>
                <w:rFonts w:asciiTheme="minorHAnsi" w:hAnsiTheme="minorHAnsi" w:cstheme="minorHAnsi"/>
                <w:sz w:val="22"/>
                <w:szCs w:val="22"/>
              </w:rPr>
            </w:pPr>
            <w:r w:rsidRPr="005342A9">
              <w:rPr>
                <w:rFonts w:asciiTheme="minorHAnsi" w:hAnsiTheme="minorHAnsi" w:cstheme="minorHAnsi"/>
                <w:sz w:val="22"/>
                <w:szCs w:val="22"/>
              </w:rPr>
              <w:t>Se contactará con el abogado de la Fundación para que se dé cumplimiento a lo establecido en el artículo 175 del Código de Procedimiento Penal y con el Director del establecimiento se establecerá la denuncia al organismo correspondiente (Ministerio Público, Carabineros de Chile, Policía de Investigaciones o ante cualquier tribunal con competencia penal)</w:t>
            </w:r>
          </w:p>
          <w:p w14:paraId="54FCEE4D" w14:textId="10618553" w:rsidR="00BE124A" w:rsidRPr="00A92158" w:rsidRDefault="00BE124A" w:rsidP="00A92158">
            <w:pPr>
              <w:pStyle w:val="textbox"/>
              <w:jc w:val="both"/>
              <w:rPr>
                <w:rFonts w:asciiTheme="minorHAnsi" w:hAnsiTheme="minorHAnsi" w:cstheme="minorHAnsi"/>
                <w:sz w:val="22"/>
                <w:szCs w:val="22"/>
              </w:rPr>
            </w:pPr>
          </w:p>
        </w:tc>
        <w:tc>
          <w:tcPr>
            <w:tcW w:w="2410" w:type="dxa"/>
            <w:vAlign w:val="center"/>
          </w:tcPr>
          <w:p w14:paraId="064EE940"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Director o Inspector General</w:t>
            </w:r>
          </w:p>
        </w:tc>
        <w:tc>
          <w:tcPr>
            <w:tcW w:w="1843" w:type="dxa"/>
            <w:vAlign w:val="center"/>
          </w:tcPr>
          <w:p w14:paraId="1C56F799" w14:textId="1EFFE685"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F6556AA" w14:textId="77777777"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7DBA866E" w14:textId="1604E5AD" w:rsidR="00BE124A" w:rsidRPr="00C711F7" w:rsidRDefault="00BE124A" w:rsidP="00B6550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24 horas para hacer la denuncia</w:t>
            </w:r>
          </w:p>
        </w:tc>
      </w:tr>
      <w:tr w:rsidR="00BE124A" w:rsidRPr="00C711F7" w14:paraId="00ADE0C0" w14:textId="77777777" w:rsidTr="00EA401E">
        <w:tc>
          <w:tcPr>
            <w:tcW w:w="460" w:type="dxa"/>
            <w:vAlign w:val="center"/>
          </w:tcPr>
          <w:p w14:paraId="39FA315F"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6</w:t>
            </w:r>
          </w:p>
        </w:tc>
        <w:tc>
          <w:tcPr>
            <w:tcW w:w="5205" w:type="dxa"/>
            <w:vAlign w:val="center"/>
          </w:tcPr>
          <w:p w14:paraId="4F0A87CE" w14:textId="77777777" w:rsidR="008F581F" w:rsidRDefault="008F581F" w:rsidP="008F581F">
            <w:pPr>
              <w:jc w:val="both"/>
              <w:rPr>
                <w:rFonts w:asciiTheme="minorHAnsi" w:eastAsia="Times New Roman" w:hAnsiTheme="minorHAnsi" w:cstheme="minorHAnsi"/>
                <w:lang w:val="es-CL" w:eastAsia="es-CL"/>
              </w:rPr>
            </w:pPr>
            <w:r w:rsidRPr="00847B07">
              <w:rPr>
                <w:rFonts w:asciiTheme="minorHAnsi" w:eastAsia="Times New Roman" w:hAnsiTheme="minorHAnsi" w:cstheme="minorHAnsi"/>
                <w:u w:val="single"/>
                <w:lang w:val="es-CL" w:eastAsia="es-CL"/>
              </w:rPr>
              <w:t>Casos sin lesiones graves:</w:t>
            </w:r>
            <w:r>
              <w:rPr>
                <w:rFonts w:asciiTheme="minorHAnsi" w:eastAsia="Times New Roman" w:hAnsiTheme="minorHAnsi" w:cstheme="minorHAnsi"/>
                <w:lang w:val="es-CL" w:eastAsia="es-CL"/>
              </w:rPr>
              <w:t xml:space="preserve"> se e</w:t>
            </w:r>
            <w:r w:rsidRPr="00C711F7">
              <w:rPr>
                <w:rFonts w:asciiTheme="minorHAnsi" w:eastAsia="Times New Roman" w:hAnsiTheme="minorHAnsi" w:cstheme="minorHAnsi"/>
                <w:lang w:val="es-CL" w:eastAsia="es-CL"/>
              </w:rPr>
              <w:t>ntrevista con padres para evaluar motivos y definir medidas formativas</w:t>
            </w:r>
            <w:r>
              <w:rPr>
                <w:rFonts w:asciiTheme="minorHAnsi" w:eastAsia="Times New Roman" w:hAnsiTheme="minorHAnsi" w:cstheme="minorHAnsi"/>
                <w:lang w:val="es-CL" w:eastAsia="es-CL"/>
              </w:rPr>
              <w:t xml:space="preserve"> y </w:t>
            </w:r>
            <w:r w:rsidRPr="00C711F7">
              <w:rPr>
                <w:rFonts w:asciiTheme="minorHAnsi" w:eastAsia="Times New Roman" w:hAnsiTheme="minorHAnsi" w:cstheme="minorHAnsi"/>
                <w:lang w:val="es-CL" w:eastAsia="es-CL"/>
              </w:rPr>
              <w:t>de apoyo psicosocial</w:t>
            </w:r>
            <w:r>
              <w:rPr>
                <w:rFonts w:asciiTheme="minorHAnsi" w:eastAsia="Times New Roman" w:hAnsiTheme="minorHAnsi" w:cstheme="minorHAnsi"/>
                <w:lang w:val="es-CL" w:eastAsia="es-CL"/>
              </w:rPr>
              <w:t xml:space="preserve">, tales como: </w:t>
            </w:r>
          </w:p>
          <w:p w14:paraId="6208D5F5" w14:textId="1D183015" w:rsidR="008F581F" w:rsidRDefault="008F581F" w:rsidP="008F581F">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De</w:t>
            </w:r>
            <w:r w:rsidR="00805061">
              <w:rPr>
                <w:rFonts w:asciiTheme="minorHAnsi" w:eastAsia="Times New Roman" w:hAnsiTheme="minorHAnsi" w:cstheme="minorHAnsi"/>
                <w:lang w:val="es-CL" w:eastAsia="es-CL"/>
              </w:rPr>
              <w:t>riva</w:t>
            </w:r>
            <w:r>
              <w:rPr>
                <w:rFonts w:asciiTheme="minorHAnsi" w:eastAsia="Times New Roman" w:hAnsiTheme="minorHAnsi" w:cstheme="minorHAnsi"/>
                <w:lang w:val="es-CL" w:eastAsia="es-CL"/>
              </w:rPr>
              <w:t xml:space="preserve">ción a especialistas, si fuere necesario. </w:t>
            </w:r>
          </w:p>
          <w:p w14:paraId="0804F5F8" w14:textId="77777777" w:rsidR="008F581F" w:rsidRDefault="008F581F" w:rsidP="008F581F">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Medidas de protección implementadas por el colegio. </w:t>
            </w:r>
          </w:p>
          <w:p w14:paraId="415CD607" w14:textId="77777777" w:rsidR="008F581F" w:rsidRDefault="008F581F" w:rsidP="008F581F">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Incorporación a talleres de habilidades sociales, mediación escolar, de autocuidado, servicio comunitario, servicio pedagógico, diálogo reflexivo. </w:t>
            </w:r>
          </w:p>
          <w:p w14:paraId="4E44CD52" w14:textId="1C801FBF" w:rsidR="008F581F" w:rsidRPr="00805061" w:rsidRDefault="008F581F" w:rsidP="00805061">
            <w:pPr>
              <w:pStyle w:val="Prrafodelista"/>
              <w:numPr>
                <w:ilvl w:val="0"/>
                <w:numId w:val="8"/>
              </w:numPr>
              <w:rPr>
                <w:rFonts w:asciiTheme="minorHAnsi" w:eastAsia="Times New Roman" w:hAnsiTheme="minorHAnsi" w:cstheme="minorHAnsi"/>
                <w:lang w:val="es-CL" w:eastAsia="es-CL"/>
              </w:rPr>
            </w:pPr>
            <w:r w:rsidRPr="00805061">
              <w:rPr>
                <w:rFonts w:asciiTheme="minorHAnsi" w:eastAsia="Times New Roman" w:hAnsiTheme="minorHAnsi" w:cstheme="minorHAnsi"/>
                <w:lang w:val="es-CL" w:eastAsia="es-CL"/>
              </w:rPr>
              <w:t>Entre otras que mencionen en el RICE.</w:t>
            </w:r>
          </w:p>
        </w:tc>
        <w:tc>
          <w:tcPr>
            <w:tcW w:w="2410" w:type="dxa"/>
            <w:vAlign w:val="center"/>
          </w:tcPr>
          <w:p w14:paraId="4085AB64" w14:textId="2BEB9B48"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Encargado de Convivencia y Profesor </w:t>
            </w:r>
            <w:r w:rsidR="00F36A21"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u otro </w:t>
            </w:r>
            <w:r w:rsidR="00F36A21">
              <w:rPr>
                <w:rFonts w:asciiTheme="minorHAnsi" w:eastAsia="Times New Roman" w:hAnsiTheme="minorHAnsi" w:cstheme="minorHAnsi"/>
                <w:lang w:val="es-CL" w:eastAsia="es-CL"/>
              </w:rPr>
              <w:t>P</w:t>
            </w:r>
            <w:r w:rsidRPr="00C711F7">
              <w:rPr>
                <w:rFonts w:asciiTheme="minorHAnsi" w:eastAsia="Times New Roman" w:hAnsiTheme="minorHAnsi" w:cstheme="minorHAnsi"/>
                <w:lang w:val="es-CL" w:eastAsia="es-CL"/>
              </w:rPr>
              <w:t>rofesional a determinar según la expertise</w:t>
            </w:r>
          </w:p>
        </w:tc>
        <w:tc>
          <w:tcPr>
            <w:tcW w:w="1843" w:type="dxa"/>
            <w:vAlign w:val="center"/>
          </w:tcPr>
          <w:p w14:paraId="630CE4AE" w14:textId="77777777" w:rsidR="00BE124A" w:rsidRPr="00C711F7" w:rsidRDefault="00BE124A" w:rsidP="00F36A21">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2</w:t>
            </w:r>
          </w:p>
        </w:tc>
      </w:tr>
      <w:tr w:rsidR="00BE124A" w:rsidRPr="00C711F7" w14:paraId="5C0445A4" w14:textId="77777777" w:rsidTr="00EA401E">
        <w:tc>
          <w:tcPr>
            <w:tcW w:w="460" w:type="dxa"/>
            <w:vAlign w:val="center"/>
          </w:tcPr>
          <w:p w14:paraId="2993CAB1"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7</w:t>
            </w:r>
          </w:p>
        </w:tc>
        <w:tc>
          <w:tcPr>
            <w:tcW w:w="5205" w:type="dxa"/>
            <w:shd w:val="clear" w:color="auto" w:fill="auto"/>
            <w:vAlign w:val="center"/>
          </w:tcPr>
          <w:p w14:paraId="6634592F" w14:textId="77777777" w:rsidR="00302142" w:rsidRDefault="00302142" w:rsidP="00EA401E">
            <w:pPr>
              <w:jc w:val="both"/>
              <w:rPr>
                <w:rStyle w:val="Ttulo2Car"/>
              </w:rPr>
            </w:pPr>
          </w:p>
          <w:p w14:paraId="59A436E9" w14:textId="77777777" w:rsidR="00302142" w:rsidRDefault="00302142" w:rsidP="00302142">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Implementación de medidas de apoyo distinguiendo situaciones de conflicto entre pares de situaciones de acoso escolar</w:t>
            </w:r>
            <w:r>
              <w:rPr>
                <w:rFonts w:asciiTheme="minorHAnsi" w:eastAsia="Times New Roman" w:hAnsiTheme="minorHAnsi" w:cstheme="minorHAnsi"/>
                <w:lang w:val="es-CL" w:eastAsia="es-CL"/>
              </w:rPr>
              <w:t xml:space="preserve">, tales como: </w:t>
            </w:r>
          </w:p>
          <w:p w14:paraId="0BDB6256" w14:textId="05CE43A3" w:rsidR="00302142" w:rsidRPr="00183AE3" w:rsidRDefault="00302142" w:rsidP="00302142">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D</w:t>
            </w:r>
            <w:r w:rsidRPr="00C711F7">
              <w:rPr>
                <w:rFonts w:asciiTheme="minorHAnsi" w:eastAsia="Times New Roman" w:hAnsiTheme="minorHAnsi" w:cstheme="minorHAnsi"/>
                <w:lang w:val="es-CL" w:eastAsia="es-CL"/>
              </w:rPr>
              <w:t>erivación a apoyo psicosocial</w:t>
            </w:r>
            <w:r w:rsidR="00491987">
              <w:rPr>
                <w:rFonts w:asciiTheme="minorHAnsi" w:eastAsia="Times New Roman" w:hAnsiTheme="minorHAnsi" w:cstheme="minorHAnsi"/>
                <w:lang w:val="es-CL" w:eastAsia="es-CL"/>
              </w:rPr>
              <w:t xml:space="preserve"> o especialistas que se </w:t>
            </w:r>
            <w:r w:rsidR="00491987" w:rsidRPr="00183AE3">
              <w:rPr>
                <w:rFonts w:asciiTheme="minorHAnsi" w:eastAsia="Times New Roman" w:hAnsiTheme="minorHAnsi" w:cstheme="minorHAnsi"/>
                <w:lang w:val="es-CL" w:eastAsia="es-CL"/>
              </w:rPr>
              <w:t>requieran.</w:t>
            </w:r>
          </w:p>
          <w:p w14:paraId="7A5840F9" w14:textId="77777777" w:rsidR="00302142" w:rsidRPr="00183AE3" w:rsidRDefault="00302142" w:rsidP="00302142">
            <w:pPr>
              <w:jc w:val="both"/>
              <w:rPr>
                <w:rFonts w:asciiTheme="minorHAnsi" w:eastAsia="Times New Roman" w:hAnsiTheme="minorHAnsi" w:cstheme="minorHAnsi"/>
                <w:lang w:val="es-CL" w:eastAsia="es-CL"/>
              </w:rPr>
            </w:pPr>
            <w:r w:rsidRPr="00183AE3">
              <w:rPr>
                <w:rFonts w:asciiTheme="minorHAnsi" w:eastAsia="Times New Roman" w:hAnsiTheme="minorHAnsi" w:cstheme="minorHAnsi"/>
                <w:lang w:val="es-CL" w:eastAsia="es-CL"/>
              </w:rPr>
              <w:t xml:space="preserve">- Talleres específicos. </w:t>
            </w:r>
          </w:p>
          <w:p w14:paraId="445041F4" w14:textId="77777777" w:rsidR="00183AE3" w:rsidRPr="00183AE3" w:rsidRDefault="00302142" w:rsidP="00302142">
            <w:pPr>
              <w:jc w:val="both"/>
              <w:rPr>
                <w:rFonts w:asciiTheme="minorHAnsi" w:eastAsia="Times New Roman" w:hAnsiTheme="minorHAnsi" w:cstheme="minorHAnsi"/>
                <w:lang w:val="es-CL" w:eastAsia="es-CL"/>
              </w:rPr>
            </w:pPr>
            <w:r w:rsidRPr="00183AE3">
              <w:rPr>
                <w:rFonts w:asciiTheme="minorHAnsi" w:eastAsia="Times New Roman" w:hAnsiTheme="minorHAnsi" w:cstheme="minorHAnsi"/>
                <w:lang w:val="es-CL" w:eastAsia="es-CL"/>
              </w:rPr>
              <w:t xml:space="preserve">- Mediación o conciliación del conflicto. </w:t>
            </w:r>
          </w:p>
          <w:p w14:paraId="26C19874" w14:textId="21E25AAB" w:rsidR="00302142" w:rsidRPr="00183AE3" w:rsidRDefault="00183AE3" w:rsidP="00302142">
            <w:pPr>
              <w:jc w:val="both"/>
              <w:rPr>
                <w:rFonts w:asciiTheme="minorHAnsi" w:eastAsia="Times New Roman" w:hAnsiTheme="minorHAnsi" w:cstheme="minorHAnsi"/>
                <w:lang w:val="es-CL" w:eastAsia="es-CL"/>
              </w:rPr>
            </w:pPr>
            <w:r w:rsidRPr="00F36A21">
              <w:rPr>
                <w:rStyle w:val="Ttulo2Car"/>
                <w:rFonts w:asciiTheme="minorHAnsi" w:hAnsiTheme="minorHAnsi" w:cstheme="minorHAnsi"/>
                <w:b w:val="0"/>
                <w:bCs w:val="0"/>
                <w:shd w:val="clear" w:color="auto" w:fill="FFFFFF" w:themeFill="background1"/>
              </w:rPr>
              <w:t>- Acompañamiento por</w:t>
            </w:r>
            <w:r w:rsidRPr="00183AE3">
              <w:rPr>
                <w:rStyle w:val="Ttulo2Car"/>
                <w:rFonts w:asciiTheme="minorHAnsi" w:hAnsiTheme="minorHAnsi" w:cstheme="minorHAnsi"/>
                <w:b w:val="0"/>
                <w:bCs w:val="0"/>
              </w:rPr>
              <w:t xml:space="preserve"> parte del Equipo Directivo durante el proceso. </w:t>
            </w:r>
          </w:p>
          <w:p w14:paraId="25D3B0D6" w14:textId="2E6D29A9" w:rsidR="00BE124A" w:rsidRPr="00183AE3" w:rsidRDefault="00302142" w:rsidP="00183AE3">
            <w:pPr>
              <w:jc w:val="both"/>
              <w:rPr>
                <w:b/>
                <w:bCs/>
              </w:rPr>
            </w:pPr>
            <w:r w:rsidRPr="00183AE3">
              <w:rPr>
                <w:rFonts w:asciiTheme="minorHAnsi" w:eastAsia="Times New Roman" w:hAnsiTheme="minorHAnsi" w:cstheme="minorHAnsi"/>
                <w:lang w:val="es-CL" w:eastAsia="es-CL"/>
              </w:rPr>
              <w:t>- Otras dependiendo del problema.</w:t>
            </w:r>
          </w:p>
        </w:tc>
        <w:tc>
          <w:tcPr>
            <w:tcW w:w="2410" w:type="dxa"/>
            <w:vAlign w:val="center"/>
          </w:tcPr>
          <w:p w14:paraId="4533BA20" w14:textId="5DD89E4E"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w:t>
            </w:r>
            <w:r w:rsidR="00D76348">
              <w:rPr>
                <w:rFonts w:asciiTheme="minorHAnsi" w:eastAsia="Times New Roman" w:hAnsiTheme="minorHAnsi" w:cstheme="minorHAnsi"/>
                <w:lang w:val="es-CL" w:eastAsia="es-CL"/>
              </w:rPr>
              <w:t>o</w:t>
            </w:r>
            <w:r w:rsidRPr="00C711F7">
              <w:rPr>
                <w:rFonts w:asciiTheme="minorHAnsi" w:eastAsia="Times New Roman" w:hAnsiTheme="minorHAnsi" w:cstheme="minorHAnsi"/>
                <w:lang w:val="es-CL" w:eastAsia="es-CL"/>
              </w:rPr>
              <w:t xml:space="preserve"> de Convivencia (derivación a apoyo psicosocial, talleres específicos, reparación del daño)</w:t>
            </w:r>
          </w:p>
        </w:tc>
        <w:tc>
          <w:tcPr>
            <w:tcW w:w="1843" w:type="dxa"/>
            <w:vAlign w:val="center"/>
          </w:tcPr>
          <w:p w14:paraId="6C783E8B" w14:textId="71DE51EE" w:rsidR="00BE124A" w:rsidRPr="00C711F7" w:rsidRDefault="001A23CB" w:rsidP="00F36A21">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De acuerdo con</w:t>
            </w:r>
            <w:r w:rsidR="00BE124A" w:rsidRPr="00C711F7">
              <w:rPr>
                <w:rFonts w:asciiTheme="minorHAnsi" w:eastAsia="Times New Roman" w:hAnsiTheme="minorHAnsi" w:cstheme="minorHAnsi"/>
                <w:lang w:val="es-CL" w:eastAsia="es-CL"/>
              </w:rPr>
              <w:t xml:space="preserve"> plan de apoyo definido</w:t>
            </w:r>
          </w:p>
        </w:tc>
      </w:tr>
      <w:tr w:rsidR="00BE124A" w:rsidRPr="00C711F7" w14:paraId="6DAE7EB1" w14:textId="77777777" w:rsidTr="00EA401E">
        <w:tc>
          <w:tcPr>
            <w:tcW w:w="460" w:type="dxa"/>
          </w:tcPr>
          <w:p w14:paraId="2AF09B31"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8</w:t>
            </w:r>
          </w:p>
        </w:tc>
        <w:tc>
          <w:tcPr>
            <w:tcW w:w="5205" w:type="dxa"/>
          </w:tcPr>
          <w:p w14:paraId="6B7E6EE1" w14:textId="03B1CAC4"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 Monitoreo de la situación y efectividad de la aplicación de las medidas acordadas, </w:t>
            </w:r>
            <w:r w:rsidR="00F36A21" w:rsidRPr="00C711F7">
              <w:rPr>
                <w:rFonts w:asciiTheme="minorHAnsi" w:eastAsia="Times New Roman" w:hAnsiTheme="minorHAnsi" w:cstheme="minorHAnsi"/>
                <w:lang w:val="es-CL" w:eastAsia="es-CL"/>
              </w:rPr>
              <w:t>previa comunicación</w:t>
            </w:r>
            <w:r w:rsidRPr="00C711F7">
              <w:rPr>
                <w:rFonts w:asciiTheme="minorHAnsi" w:eastAsia="Times New Roman" w:hAnsiTheme="minorHAnsi" w:cstheme="minorHAnsi"/>
                <w:lang w:val="es-CL" w:eastAsia="es-CL"/>
              </w:rPr>
              <w:t xml:space="preserve"> con los padres y apoderados de los estudiantes afectados para el cierre e informe final.</w:t>
            </w:r>
          </w:p>
        </w:tc>
        <w:tc>
          <w:tcPr>
            <w:tcW w:w="2410" w:type="dxa"/>
          </w:tcPr>
          <w:p w14:paraId="6C70A3E6" w14:textId="78FA1A48"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 y Encargado de Convivencia</w:t>
            </w:r>
          </w:p>
        </w:tc>
        <w:tc>
          <w:tcPr>
            <w:tcW w:w="1843" w:type="dxa"/>
          </w:tcPr>
          <w:p w14:paraId="384C99A1" w14:textId="2DCF420E" w:rsidR="00BE124A" w:rsidRPr="00C711F7" w:rsidRDefault="00BE124A" w:rsidP="001A23C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30 a 60 días con reporte parcial cada 2 semanas hasta el cierre del protocolo</w:t>
            </w:r>
          </w:p>
        </w:tc>
      </w:tr>
    </w:tbl>
    <w:p w14:paraId="5A3F37E6" w14:textId="77777777" w:rsidR="00BE124A" w:rsidRDefault="00BE124A" w:rsidP="00BE124A">
      <w:pPr>
        <w:widowControl/>
        <w:autoSpaceDE/>
        <w:autoSpaceDN/>
        <w:spacing w:after="160" w:line="259" w:lineRule="auto"/>
        <w:jc w:val="both"/>
        <w:rPr>
          <w:rFonts w:asciiTheme="minorHAnsi" w:eastAsiaTheme="minorHAnsi" w:hAnsiTheme="minorHAnsi" w:cstheme="minorHAnsi"/>
          <w:color w:val="FF0000"/>
          <w:lang w:val="es-CL"/>
        </w:rPr>
      </w:pPr>
    </w:p>
    <w:p w14:paraId="4650461A" w14:textId="0CDAB45B" w:rsidR="00BE124A" w:rsidRDefault="00BE124A" w:rsidP="00BE124A">
      <w:pPr>
        <w:widowControl/>
        <w:autoSpaceDE/>
        <w:autoSpaceDN/>
        <w:spacing w:after="160" w:line="259" w:lineRule="auto"/>
        <w:jc w:val="both"/>
        <w:rPr>
          <w:rFonts w:asciiTheme="minorHAnsi" w:eastAsiaTheme="minorHAnsi" w:hAnsiTheme="minorHAnsi" w:cstheme="minorHAnsi"/>
          <w:color w:val="FF0000"/>
          <w:lang w:val="es-CL"/>
        </w:rPr>
      </w:pPr>
    </w:p>
    <w:p w14:paraId="3D45BC42" w14:textId="37540878" w:rsidR="00617BE8" w:rsidRDefault="00617BE8" w:rsidP="00BE124A">
      <w:pPr>
        <w:widowControl/>
        <w:autoSpaceDE/>
        <w:autoSpaceDN/>
        <w:spacing w:after="160" w:line="259" w:lineRule="auto"/>
        <w:jc w:val="both"/>
        <w:rPr>
          <w:rFonts w:asciiTheme="minorHAnsi" w:eastAsiaTheme="minorHAnsi" w:hAnsiTheme="minorHAnsi" w:cstheme="minorHAnsi"/>
          <w:color w:val="FF0000"/>
          <w:lang w:val="es-CL"/>
        </w:rPr>
      </w:pPr>
    </w:p>
    <w:p w14:paraId="2DD5AAED" w14:textId="790B1CF0" w:rsidR="00617BE8" w:rsidRDefault="00617BE8" w:rsidP="00BE124A">
      <w:pPr>
        <w:widowControl/>
        <w:autoSpaceDE/>
        <w:autoSpaceDN/>
        <w:spacing w:after="160" w:line="259" w:lineRule="auto"/>
        <w:jc w:val="both"/>
        <w:rPr>
          <w:rFonts w:asciiTheme="minorHAnsi" w:eastAsiaTheme="minorHAnsi" w:hAnsiTheme="minorHAnsi" w:cstheme="minorHAnsi"/>
          <w:color w:val="FF0000"/>
          <w:lang w:val="es-CL"/>
        </w:rPr>
      </w:pPr>
    </w:p>
    <w:p w14:paraId="3A621108" w14:textId="5F3444D5" w:rsidR="00617BE8" w:rsidRDefault="00617BE8" w:rsidP="00BE124A">
      <w:pPr>
        <w:widowControl/>
        <w:autoSpaceDE/>
        <w:autoSpaceDN/>
        <w:spacing w:after="160" w:line="259" w:lineRule="auto"/>
        <w:jc w:val="both"/>
        <w:rPr>
          <w:rFonts w:asciiTheme="minorHAnsi" w:eastAsiaTheme="minorHAnsi" w:hAnsiTheme="minorHAnsi" w:cstheme="minorHAnsi"/>
          <w:color w:val="FF0000"/>
          <w:lang w:val="es-CL"/>
        </w:rPr>
      </w:pPr>
    </w:p>
    <w:p w14:paraId="734192EA" w14:textId="5A3DEFE0" w:rsidR="00617BE8" w:rsidRDefault="00617BE8" w:rsidP="00BE124A">
      <w:pPr>
        <w:widowControl/>
        <w:autoSpaceDE/>
        <w:autoSpaceDN/>
        <w:spacing w:after="160" w:line="259" w:lineRule="auto"/>
        <w:jc w:val="both"/>
        <w:rPr>
          <w:rFonts w:asciiTheme="minorHAnsi" w:eastAsiaTheme="minorHAnsi" w:hAnsiTheme="minorHAnsi" w:cstheme="minorHAnsi"/>
          <w:color w:val="FF0000"/>
          <w:lang w:val="es-CL"/>
        </w:rPr>
      </w:pPr>
    </w:p>
    <w:p w14:paraId="1528408A" w14:textId="77777777" w:rsidR="00D76348" w:rsidRPr="00C711F7" w:rsidRDefault="00D76348" w:rsidP="00BE124A">
      <w:pPr>
        <w:widowControl/>
        <w:autoSpaceDE/>
        <w:autoSpaceDN/>
        <w:spacing w:after="160" w:line="259" w:lineRule="auto"/>
        <w:jc w:val="both"/>
        <w:rPr>
          <w:rFonts w:asciiTheme="minorHAnsi" w:eastAsiaTheme="minorHAnsi" w:hAnsiTheme="minorHAnsi" w:cstheme="minorHAnsi"/>
          <w:color w:val="FF0000"/>
          <w:lang w:val="es-CL"/>
        </w:rPr>
      </w:pPr>
    </w:p>
    <w:tbl>
      <w:tblPr>
        <w:tblStyle w:val="Tablaconcuadrcula1"/>
        <w:tblW w:w="9918" w:type="dxa"/>
        <w:tblLook w:val="04A0" w:firstRow="1" w:lastRow="0" w:firstColumn="1" w:lastColumn="0" w:noHBand="0" w:noVBand="1"/>
      </w:tblPr>
      <w:tblGrid>
        <w:gridCol w:w="460"/>
        <w:gridCol w:w="5064"/>
        <w:gridCol w:w="2551"/>
        <w:gridCol w:w="1843"/>
      </w:tblGrid>
      <w:tr w:rsidR="00BE124A" w:rsidRPr="00C711F7" w14:paraId="1C875A5D" w14:textId="77777777" w:rsidTr="00EA401E">
        <w:tc>
          <w:tcPr>
            <w:tcW w:w="9918" w:type="dxa"/>
            <w:gridSpan w:val="4"/>
            <w:shd w:val="clear" w:color="auto" w:fill="E7E6E6" w:themeFill="background2"/>
            <w:vAlign w:val="center"/>
          </w:tcPr>
          <w:p w14:paraId="109E1B3B" w14:textId="77777777" w:rsidR="00BE124A" w:rsidRPr="00C711F7" w:rsidRDefault="00BE124A" w:rsidP="00EA401E">
            <w:pP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 xml:space="preserve">C. </w:t>
            </w:r>
            <w:r w:rsidRPr="00C711F7">
              <w:rPr>
                <w:rFonts w:asciiTheme="minorHAnsi" w:eastAsia="Times New Roman" w:hAnsiTheme="minorHAnsi" w:cstheme="minorHAnsi"/>
                <w:b/>
                <w:lang w:val="es-CL" w:eastAsia="es-CL"/>
              </w:rPr>
              <w:t>SITUACIONES DE AGRESIÓN Y VIOLENCIA DE ADULTO A ESTUDIANTE</w:t>
            </w:r>
          </w:p>
        </w:tc>
      </w:tr>
      <w:tr w:rsidR="00BE124A" w:rsidRPr="00C711F7" w14:paraId="2474DF27" w14:textId="77777777" w:rsidTr="00EA401E">
        <w:tc>
          <w:tcPr>
            <w:tcW w:w="9918" w:type="dxa"/>
            <w:gridSpan w:val="4"/>
            <w:vAlign w:val="center"/>
          </w:tcPr>
          <w:p w14:paraId="0FA2508B"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La activación del protocolo en este ámbito está originada:</w:t>
            </w:r>
          </w:p>
          <w:p w14:paraId="60F8A528" w14:textId="12A4D592"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Solicitud del Profesor </w:t>
            </w:r>
            <w:r w:rsidR="009A6E89"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que ha observado o ha sido informado de una conducta agresiva y/o violenta de parte de un docente, asistente de la educación u otro adulto a un estudiante. </w:t>
            </w:r>
          </w:p>
          <w:p w14:paraId="3DE4E65E"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Cuando un estudiante y/o familia reclama a Inspector/a General de agresión por parte de un docente, asistente de la educación u otro adulto. </w:t>
            </w:r>
          </w:p>
          <w:p w14:paraId="11668123"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Cuando cualquier miembro de la comunidad educativa observa una situación de violencia de este tipo</w:t>
            </w:r>
            <w:r>
              <w:rPr>
                <w:rFonts w:asciiTheme="minorHAnsi" w:eastAsia="Times New Roman" w:hAnsiTheme="minorHAnsi" w:cstheme="minorHAnsi"/>
                <w:lang w:val="es-CL" w:eastAsia="es-CL"/>
              </w:rPr>
              <w:t>.</w:t>
            </w:r>
          </w:p>
        </w:tc>
      </w:tr>
      <w:tr w:rsidR="00BE124A" w:rsidRPr="00C711F7" w14:paraId="670E4C4F" w14:textId="77777777" w:rsidTr="00EA401E">
        <w:tc>
          <w:tcPr>
            <w:tcW w:w="460" w:type="dxa"/>
            <w:vAlign w:val="center"/>
          </w:tcPr>
          <w:p w14:paraId="32A1A0ED" w14:textId="77777777" w:rsidR="00BE124A" w:rsidRPr="00C711F7" w:rsidRDefault="00BE124A" w:rsidP="00EA401E">
            <w:pPr>
              <w:jc w:val="center"/>
              <w:rPr>
                <w:rFonts w:asciiTheme="minorHAnsi" w:eastAsia="Times New Roman" w:hAnsiTheme="minorHAnsi" w:cstheme="minorHAnsi"/>
                <w:b/>
                <w:lang w:val="es-CL" w:eastAsia="es-CL"/>
              </w:rPr>
            </w:pPr>
          </w:p>
        </w:tc>
        <w:tc>
          <w:tcPr>
            <w:tcW w:w="5064" w:type="dxa"/>
            <w:vAlign w:val="center"/>
          </w:tcPr>
          <w:p w14:paraId="7DA7820E"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2551" w:type="dxa"/>
            <w:vAlign w:val="center"/>
          </w:tcPr>
          <w:p w14:paraId="1E354AC0"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843" w:type="dxa"/>
            <w:vAlign w:val="center"/>
          </w:tcPr>
          <w:p w14:paraId="7D815E5F"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 xml:space="preserve">Tiempo </w:t>
            </w:r>
          </w:p>
        </w:tc>
      </w:tr>
      <w:tr w:rsidR="00BE124A" w:rsidRPr="00C711F7" w14:paraId="4845EDEF" w14:textId="77777777" w:rsidTr="00EA401E">
        <w:tc>
          <w:tcPr>
            <w:tcW w:w="460" w:type="dxa"/>
            <w:vAlign w:val="center"/>
          </w:tcPr>
          <w:p w14:paraId="2A925ED3"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w:t>
            </w:r>
          </w:p>
        </w:tc>
        <w:tc>
          <w:tcPr>
            <w:tcW w:w="5064" w:type="dxa"/>
            <w:vAlign w:val="center"/>
          </w:tcPr>
          <w:p w14:paraId="4C4C7C40"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Frente a la detección o información entregada por cualquier miembro de la comunidad educativa el Inspector/a general </w:t>
            </w:r>
            <w:r w:rsidRPr="00C711F7">
              <w:rPr>
                <w:rFonts w:asciiTheme="minorHAnsi" w:eastAsia="Times New Roman" w:hAnsiTheme="minorHAnsi" w:cstheme="minorHAnsi"/>
                <w:b/>
                <w:lang w:val="es-CL" w:eastAsia="es-CL"/>
              </w:rPr>
              <w:t>activará el protocolo.</w:t>
            </w:r>
          </w:p>
        </w:tc>
        <w:tc>
          <w:tcPr>
            <w:tcW w:w="2551" w:type="dxa"/>
            <w:vAlign w:val="center"/>
          </w:tcPr>
          <w:p w14:paraId="2D47748C" w14:textId="77777777"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294EFBC6" w14:textId="442D3652"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61D9765" w14:textId="77777777"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14A802CA" w14:textId="77777777" w:rsidTr="00EA401E">
        <w:tc>
          <w:tcPr>
            <w:tcW w:w="460" w:type="dxa"/>
            <w:vAlign w:val="center"/>
          </w:tcPr>
          <w:p w14:paraId="3DC5C769"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w:t>
            </w:r>
          </w:p>
        </w:tc>
        <w:tc>
          <w:tcPr>
            <w:tcW w:w="5064" w:type="dxa"/>
            <w:vAlign w:val="center"/>
          </w:tcPr>
          <w:p w14:paraId="677FDBF6"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 Casos graves de lesiones, </w:t>
            </w:r>
            <w:r w:rsidRPr="00A3328E">
              <w:rPr>
                <w:rFonts w:asciiTheme="minorHAnsi" w:eastAsia="Times New Roman" w:hAnsiTheme="minorHAnsi" w:cstheme="minorHAnsi"/>
                <w:u w:val="single"/>
                <w:lang w:val="es-CL" w:eastAsia="es-CL"/>
              </w:rPr>
              <w:t>activación de Protocolo Accidentes Escolares</w:t>
            </w:r>
            <w:r w:rsidRPr="00C711F7">
              <w:rPr>
                <w:rFonts w:asciiTheme="minorHAnsi" w:eastAsia="Times New Roman" w:hAnsiTheme="minorHAnsi" w:cstheme="minorHAnsi"/>
                <w:lang w:val="es-CL" w:eastAsia="es-CL"/>
              </w:rPr>
              <w:t xml:space="preserve"> y citación inmediata a los padres para información Inspector General.</w:t>
            </w:r>
          </w:p>
        </w:tc>
        <w:tc>
          <w:tcPr>
            <w:tcW w:w="2551" w:type="dxa"/>
            <w:vAlign w:val="center"/>
          </w:tcPr>
          <w:p w14:paraId="2F265DE3" w14:textId="77777777"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6DEC880E" w14:textId="1589CD52"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262C82F0" w14:textId="5EA92CAB"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w:t>
            </w:r>
            <w:r w:rsidR="001A23CB">
              <w:rPr>
                <w:rFonts w:asciiTheme="minorHAnsi" w:eastAsia="Times New Roman" w:hAnsiTheme="minorHAnsi" w:cstheme="minorHAnsi"/>
                <w:lang w:val="es-CL" w:eastAsia="es-CL"/>
              </w:rPr>
              <w:t>í</w:t>
            </w:r>
            <w:r w:rsidRPr="00C711F7">
              <w:rPr>
                <w:rFonts w:asciiTheme="minorHAnsi" w:eastAsia="Times New Roman" w:hAnsiTheme="minorHAnsi" w:cstheme="minorHAnsi"/>
                <w:lang w:val="es-CL" w:eastAsia="es-CL"/>
              </w:rPr>
              <w:t>a1</w:t>
            </w:r>
          </w:p>
        </w:tc>
      </w:tr>
      <w:tr w:rsidR="00BE124A" w:rsidRPr="00C711F7" w14:paraId="24EA3AF1" w14:textId="77777777" w:rsidTr="00EA401E">
        <w:tc>
          <w:tcPr>
            <w:tcW w:w="460" w:type="dxa"/>
            <w:vAlign w:val="center"/>
          </w:tcPr>
          <w:p w14:paraId="0C7FAB72"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w:t>
            </w:r>
          </w:p>
        </w:tc>
        <w:tc>
          <w:tcPr>
            <w:tcW w:w="5064" w:type="dxa"/>
            <w:vAlign w:val="center"/>
          </w:tcPr>
          <w:p w14:paraId="18E0E066"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Conversación inicial con estudiante involucrado para contener emocionalmente.</w:t>
            </w:r>
          </w:p>
        </w:tc>
        <w:tc>
          <w:tcPr>
            <w:tcW w:w="2551" w:type="dxa"/>
            <w:vAlign w:val="center"/>
          </w:tcPr>
          <w:p w14:paraId="060D7470" w14:textId="495667B4"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Encargado de Convivencia y Profesor </w:t>
            </w:r>
            <w:r w:rsidR="009A6E89"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w:t>
            </w:r>
          </w:p>
        </w:tc>
        <w:tc>
          <w:tcPr>
            <w:tcW w:w="1843" w:type="dxa"/>
            <w:vAlign w:val="center"/>
          </w:tcPr>
          <w:p w14:paraId="4D3895D3" w14:textId="62967AFC"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ED88EC8" w14:textId="77777777"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853EE9B" w14:textId="77777777" w:rsidTr="00EA401E">
        <w:tc>
          <w:tcPr>
            <w:tcW w:w="460" w:type="dxa"/>
            <w:vAlign w:val="center"/>
          </w:tcPr>
          <w:p w14:paraId="48E3F070"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4</w:t>
            </w:r>
          </w:p>
        </w:tc>
        <w:tc>
          <w:tcPr>
            <w:tcW w:w="5064" w:type="dxa"/>
            <w:vAlign w:val="center"/>
          </w:tcPr>
          <w:p w14:paraId="6B8BDE10" w14:textId="77777777" w:rsidR="00BE124A" w:rsidRPr="00C711F7" w:rsidRDefault="00BE124A" w:rsidP="00EA401E">
            <w:pPr>
              <w:jc w:val="both"/>
              <w:rPr>
                <w:rFonts w:asciiTheme="minorHAnsi" w:eastAsiaTheme="minorHAnsi" w:hAnsiTheme="minorHAnsi" w:cstheme="minorHAnsi"/>
                <w:lang w:val="es-CL"/>
              </w:rPr>
            </w:pPr>
            <w:r w:rsidRPr="00C711F7">
              <w:rPr>
                <w:rFonts w:asciiTheme="minorHAnsi" w:eastAsiaTheme="minorHAnsi" w:hAnsiTheme="minorHAnsi" w:cstheme="minorHAnsi"/>
                <w:lang w:val="es-CL"/>
              </w:rPr>
              <w:t xml:space="preserve">Conversación de Inspector General con docente o adulto involucrado para conocer su versión de los hechos. </w:t>
            </w:r>
          </w:p>
        </w:tc>
        <w:tc>
          <w:tcPr>
            <w:tcW w:w="2551" w:type="dxa"/>
            <w:vAlign w:val="center"/>
          </w:tcPr>
          <w:p w14:paraId="6FD302CC" w14:textId="1B2382B4"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Inspector General y otro </w:t>
            </w:r>
            <w:r w:rsidR="009A6E89">
              <w:rPr>
                <w:rFonts w:asciiTheme="minorHAnsi" w:eastAsia="Times New Roman" w:hAnsiTheme="minorHAnsi" w:cstheme="minorHAnsi"/>
                <w:lang w:val="es-CL" w:eastAsia="es-CL"/>
              </w:rPr>
              <w:t>P</w:t>
            </w:r>
            <w:r w:rsidRPr="00C711F7">
              <w:rPr>
                <w:rFonts w:asciiTheme="minorHAnsi" w:eastAsia="Times New Roman" w:hAnsiTheme="minorHAnsi" w:cstheme="minorHAnsi"/>
                <w:lang w:val="es-CL" w:eastAsia="es-CL"/>
              </w:rPr>
              <w:t>rofesional que se determine según expertise</w:t>
            </w:r>
          </w:p>
        </w:tc>
        <w:tc>
          <w:tcPr>
            <w:tcW w:w="1843" w:type="dxa"/>
            <w:vAlign w:val="center"/>
          </w:tcPr>
          <w:p w14:paraId="0D1F3709" w14:textId="5B541818"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18F0F8B" w14:textId="77777777"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1B6DDA72" w14:textId="77777777" w:rsidTr="00EA401E">
        <w:tc>
          <w:tcPr>
            <w:tcW w:w="460" w:type="dxa"/>
            <w:vAlign w:val="center"/>
          </w:tcPr>
          <w:p w14:paraId="76F5A977"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5</w:t>
            </w:r>
          </w:p>
        </w:tc>
        <w:tc>
          <w:tcPr>
            <w:tcW w:w="5064" w:type="dxa"/>
            <w:vAlign w:val="center"/>
          </w:tcPr>
          <w:p w14:paraId="49733AE2" w14:textId="77777777" w:rsidR="00BE124A" w:rsidRPr="00C711F7" w:rsidRDefault="00BE124A" w:rsidP="00EA401E">
            <w:pPr>
              <w:jc w:val="both"/>
              <w:rPr>
                <w:rFonts w:asciiTheme="minorHAnsi" w:eastAsiaTheme="minorHAnsi" w:hAnsiTheme="minorHAnsi" w:cstheme="minorHAnsi"/>
                <w:lang w:val="es-CL"/>
              </w:rPr>
            </w:pPr>
            <w:r w:rsidRPr="00C711F7">
              <w:rPr>
                <w:rFonts w:asciiTheme="minorHAnsi" w:eastAsiaTheme="minorHAnsi" w:hAnsiTheme="minorHAnsi" w:cstheme="minorHAnsi"/>
                <w:lang w:val="es-CL"/>
              </w:rPr>
              <w:t>Se debe evaluar la situación con abogado de la Fundación Educacional para que realice denuncia al Ministerio Público, en un plazo no mayor a 24 hrs. de ocurrido el hecho.</w:t>
            </w:r>
          </w:p>
          <w:p w14:paraId="64A6C54B" w14:textId="77777777" w:rsidR="00BE124A" w:rsidRPr="00C711F7" w:rsidRDefault="00BE124A" w:rsidP="00EA401E">
            <w:pPr>
              <w:jc w:val="both"/>
              <w:rPr>
                <w:rFonts w:asciiTheme="minorHAnsi" w:eastAsiaTheme="minorHAnsi" w:hAnsiTheme="minorHAnsi" w:cstheme="minorHAnsi"/>
                <w:lang w:val="es-CL"/>
              </w:rPr>
            </w:pPr>
            <w:r w:rsidRPr="00C711F7">
              <w:rPr>
                <w:rFonts w:asciiTheme="minorHAnsi" w:eastAsiaTheme="minorHAnsi" w:hAnsiTheme="minorHAnsi" w:cstheme="minorHAnsi"/>
                <w:lang w:val="es-CL"/>
              </w:rPr>
              <w:t>Evaluación tanto en lo penal como en lo laboral de tratarse de un dependiente del establecimiento.</w:t>
            </w:r>
          </w:p>
        </w:tc>
        <w:tc>
          <w:tcPr>
            <w:tcW w:w="2551" w:type="dxa"/>
            <w:vAlign w:val="center"/>
          </w:tcPr>
          <w:p w14:paraId="6CEBBC3D"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Director o Inspector General</w:t>
            </w:r>
          </w:p>
        </w:tc>
        <w:tc>
          <w:tcPr>
            <w:tcW w:w="1843" w:type="dxa"/>
            <w:vAlign w:val="center"/>
          </w:tcPr>
          <w:p w14:paraId="2AA162E1" w14:textId="41F8F83A"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C5B08D0" w14:textId="77777777" w:rsidR="00BE124A" w:rsidRPr="00C711F7"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5DAFB828" w14:textId="77777777" w:rsidTr="00EA401E">
        <w:tc>
          <w:tcPr>
            <w:tcW w:w="460" w:type="dxa"/>
            <w:vAlign w:val="center"/>
          </w:tcPr>
          <w:p w14:paraId="60621ACF"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6</w:t>
            </w:r>
          </w:p>
        </w:tc>
        <w:tc>
          <w:tcPr>
            <w:tcW w:w="5064" w:type="dxa"/>
            <w:vAlign w:val="center"/>
          </w:tcPr>
          <w:p w14:paraId="2EAB5769" w14:textId="77777777" w:rsidR="00BE124A" w:rsidRPr="00C711F7" w:rsidRDefault="00BE124A" w:rsidP="00EA401E">
            <w:pPr>
              <w:jc w:val="both"/>
              <w:rPr>
                <w:rFonts w:asciiTheme="minorHAnsi" w:eastAsiaTheme="minorHAnsi" w:hAnsiTheme="minorHAnsi" w:cstheme="minorHAnsi"/>
                <w:lang w:val="es-CL"/>
              </w:rPr>
            </w:pPr>
            <w:r w:rsidRPr="00C711F7">
              <w:rPr>
                <w:rFonts w:asciiTheme="minorHAnsi" w:eastAsiaTheme="minorHAnsi" w:hAnsiTheme="minorHAnsi" w:cstheme="minorHAnsi"/>
                <w:lang w:val="es-CL"/>
              </w:rPr>
              <w:t>Conversación con el adulto afectado para evaluar situación y definir medidas específicas a seguir (investigación sumaria, alejamiento del docente del contacto con el niño/a, otras).</w:t>
            </w:r>
          </w:p>
          <w:p w14:paraId="7E45134F" w14:textId="3A7E60EF" w:rsidR="00BE124A" w:rsidRPr="00B27263" w:rsidRDefault="00374F7B" w:rsidP="00EA401E">
            <w:pPr>
              <w:jc w:val="both"/>
              <w:rPr>
                <w:rFonts w:asciiTheme="minorHAnsi" w:eastAsiaTheme="minorHAnsi" w:hAnsiTheme="minorHAnsi" w:cstheme="minorHAnsi"/>
                <w:lang w:val="es-CL"/>
              </w:rPr>
            </w:pPr>
            <w:r w:rsidRPr="00C711F7">
              <w:rPr>
                <w:rFonts w:asciiTheme="minorHAnsi" w:eastAsiaTheme="minorHAnsi" w:hAnsiTheme="minorHAnsi" w:cstheme="minorHAnsi"/>
                <w:lang w:val="es-CL"/>
              </w:rPr>
              <w:t>En caso de que</w:t>
            </w:r>
            <w:r w:rsidR="00BE124A" w:rsidRPr="00C711F7">
              <w:rPr>
                <w:rFonts w:asciiTheme="minorHAnsi" w:eastAsiaTheme="minorHAnsi" w:hAnsiTheme="minorHAnsi" w:cstheme="minorHAnsi"/>
                <w:lang w:val="es-CL"/>
              </w:rPr>
              <w:t xml:space="preserve"> el agresor sea un apoderado, el Inspector general citará a entrevista al apoderado para notificarle de la denuncia; conocer su versión de los hechos e informarle que dependiendo del resultado de la investigación pudiera aplicársele la medida de pérdida de calida</w:t>
            </w:r>
            <w:r w:rsidR="00BE124A">
              <w:rPr>
                <w:rFonts w:asciiTheme="minorHAnsi" w:eastAsiaTheme="minorHAnsi" w:hAnsiTheme="minorHAnsi" w:cstheme="minorHAnsi"/>
                <w:lang w:val="es-CL"/>
              </w:rPr>
              <w:t>d de apoderado.</w:t>
            </w:r>
          </w:p>
        </w:tc>
        <w:tc>
          <w:tcPr>
            <w:tcW w:w="2551" w:type="dxa"/>
            <w:vAlign w:val="center"/>
          </w:tcPr>
          <w:p w14:paraId="3B02B86F" w14:textId="3C59F10F" w:rsidR="00BE124A"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 xml:space="preserve">General; </w:t>
            </w:r>
            <w:r w:rsidR="009A6E89">
              <w:rPr>
                <w:rFonts w:asciiTheme="minorHAnsi" w:eastAsia="Times New Roman" w:hAnsiTheme="minorHAnsi" w:cstheme="minorHAnsi"/>
                <w:lang w:val="es-CL" w:eastAsia="es-CL"/>
              </w:rPr>
              <w:t>P</w:t>
            </w:r>
            <w:r w:rsidRPr="00C711F7">
              <w:rPr>
                <w:rFonts w:asciiTheme="minorHAnsi" w:eastAsia="Times New Roman" w:hAnsiTheme="minorHAnsi" w:cstheme="minorHAnsi"/>
                <w:lang w:val="es-CL" w:eastAsia="es-CL"/>
              </w:rPr>
              <w:t xml:space="preserve">rofesor jefe y </w:t>
            </w:r>
            <w:r w:rsidR="009A6E89">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sidR="009A6E89">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 xml:space="preserve">onvivencia </w:t>
            </w:r>
            <w:r w:rsidR="009A6E89">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scolar o quien se determine según expertise</w:t>
            </w:r>
          </w:p>
          <w:p w14:paraId="726A422D" w14:textId="77777777" w:rsidR="00BE124A" w:rsidRDefault="00BE124A" w:rsidP="00EA401E">
            <w:pPr>
              <w:jc w:val="both"/>
              <w:rPr>
                <w:rFonts w:asciiTheme="minorHAnsi" w:eastAsia="Times New Roman" w:hAnsiTheme="minorHAnsi" w:cstheme="minorHAnsi"/>
                <w:lang w:val="es-CL" w:eastAsia="es-CL"/>
              </w:rPr>
            </w:pPr>
          </w:p>
          <w:p w14:paraId="7179BFF7" w14:textId="77777777" w:rsidR="00BE124A" w:rsidRDefault="00BE124A" w:rsidP="00EA401E">
            <w:pPr>
              <w:jc w:val="both"/>
              <w:rPr>
                <w:rFonts w:asciiTheme="minorHAnsi" w:eastAsia="Times New Roman" w:hAnsiTheme="minorHAnsi" w:cstheme="minorHAnsi"/>
                <w:lang w:val="es-CL" w:eastAsia="es-CL"/>
              </w:rPr>
            </w:pPr>
          </w:p>
          <w:p w14:paraId="66C65E3D" w14:textId="77777777" w:rsidR="00BE124A" w:rsidRDefault="00BE124A" w:rsidP="00EA401E">
            <w:pPr>
              <w:jc w:val="both"/>
              <w:rPr>
                <w:rFonts w:asciiTheme="minorHAnsi" w:eastAsia="Times New Roman" w:hAnsiTheme="minorHAnsi" w:cstheme="minorHAnsi"/>
                <w:lang w:val="es-CL" w:eastAsia="es-CL"/>
              </w:rPr>
            </w:pPr>
          </w:p>
          <w:p w14:paraId="631A3F92" w14:textId="77777777" w:rsidR="00BE124A" w:rsidRDefault="00BE124A" w:rsidP="00EA401E">
            <w:pPr>
              <w:jc w:val="both"/>
              <w:rPr>
                <w:rFonts w:asciiTheme="minorHAnsi" w:eastAsia="Times New Roman" w:hAnsiTheme="minorHAnsi" w:cstheme="minorHAnsi"/>
                <w:lang w:val="es-CL" w:eastAsia="es-CL"/>
              </w:rPr>
            </w:pPr>
          </w:p>
          <w:p w14:paraId="0105B616" w14:textId="77777777" w:rsidR="00BE124A" w:rsidRPr="00C711F7" w:rsidRDefault="00BE124A" w:rsidP="00EA401E">
            <w:pPr>
              <w:jc w:val="both"/>
              <w:rPr>
                <w:rFonts w:asciiTheme="minorHAnsi" w:eastAsia="Times New Roman" w:hAnsiTheme="minorHAnsi" w:cstheme="minorHAnsi"/>
                <w:lang w:val="es-CL" w:eastAsia="es-CL"/>
              </w:rPr>
            </w:pPr>
          </w:p>
        </w:tc>
        <w:tc>
          <w:tcPr>
            <w:tcW w:w="1843" w:type="dxa"/>
            <w:vAlign w:val="center"/>
          </w:tcPr>
          <w:p w14:paraId="532708A3" w14:textId="77777777" w:rsidR="00BE124A" w:rsidRPr="00C711F7" w:rsidRDefault="00BE124A" w:rsidP="009A6E89">
            <w:pPr>
              <w:jc w:val="center"/>
              <w:rPr>
                <w:rFonts w:asciiTheme="minorHAnsi" w:eastAsia="Times New Roman" w:hAnsiTheme="minorHAnsi" w:cstheme="minorHAnsi"/>
                <w:lang w:val="es-CL" w:eastAsia="es-CL"/>
              </w:rPr>
            </w:pPr>
          </w:p>
          <w:p w14:paraId="1B833A39" w14:textId="77777777" w:rsidR="00BE124A" w:rsidRDefault="00BE124A" w:rsidP="009A6E8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145D55F5" w14:textId="77777777" w:rsidR="00BE124A" w:rsidRDefault="00BE124A" w:rsidP="009A6E89">
            <w:pPr>
              <w:jc w:val="center"/>
              <w:rPr>
                <w:rFonts w:asciiTheme="minorHAnsi" w:eastAsia="Times New Roman" w:hAnsiTheme="minorHAnsi" w:cstheme="minorHAnsi"/>
                <w:lang w:val="es-CL" w:eastAsia="es-CL"/>
              </w:rPr>
            </w:pPr>
          </w:p>
          <w:p w14:paraId="5BB742C9" w14:textId="77777777" w:rsidR="00BE124A" w:rsidRDefault="00BE124A" w:rsidP="009A6E89">
            <w:pPr>
              <w:jc w:val="center"/>
              <w:rPr>
                <w:rFonts w:asciiTheme="minorHAnsi" w:eastAsia="Times New Roman" w:hAnsiTheme="minorHAnsi" w:cstheme="minorHAnsi"/>
                <w:lang w:val="es-CL" w:eastAsia="es-CL"/>
              </w:rPr>
            </w:pPr>
          </w:p>
          <w:p w14:paraId="208A0E5C" w14:textId="77777777" w:rsidR="00BE124A" w:rsidRDefault="00BE124A" w:rsidP="009A6E89">
            <w:pPr>
              <w:jc w:val="center"/>
              <w:rPr>
                <w:rFonts w:asciiTheme="minorHAnsi" w:eastAsia="Times New Roman" w:hAnsiTheme="minorHAnsi" w:cstheme="minorHAnsi"/>
                <w:lang w:val="es-CL" w:eastAsia="es-CL"/>
              </w:rPr>
            </w:pPr>
          </w:p>
          <w:p w14:paraId="6B55A421" w14:textId="77777777" w:rsidR="00BE124A" w:rsidRDefault="00BE124A" w:rsidP="009A6E89">
            <w:pPr>
              <w:jc w:val="center"/>
              <w:rPr>
                <w:rFonts w:asciiTheme="minorHAnsi" w:eastAsia="Times New Roman" w:hAnsiTheme="minorHAnsi" w:cstheme="minorHAnsi"/>
                <w:lang w:val="es-CL" w:eastAsia="es-CL"/>
              </w:rPr>
            </w:pPr>
          </w:p>
          <w:p w14:paraId="4F86757B" w14:textId="77777777" w:rsidR="00BE124A" w:rsidRDefault="00BE124A" w:rsidP="009A6E89">
            <w:pPr>
              <w:jc w:val="center"/>
              <w:rPr>
                <w:rFonts w:asciiTheme="minorHAnsi" w:eastAsia="Times New Roman" w:hAnsiTheme="minorHAnsi" w:cstheme="minorHAnsi"/>
                <w:lang w:val="es-CL" w:eastAsia="es-CL"/>
              </w:rPr>
            </w:pPr>
          </w:p>
          <w:p w14:paraId="7455D44F" w14:textId="77777777" w:rsidR="00BE124A" w:rsidRDefault="00BE124A" w:rsidP="009A6E89">
            <w:pPr>
              <w:jc w:val="center"/>
              <w:rPr>
                <w:rFonts w:asciiTheme="minorHAnsi" w:eastAsia="Times New Roman" w:hAnsiTheme="minorHAnsi" w:cstheme="minorHAnsi"/>
                <w:lang w:val="es-CL" w:eastAsia="es-CL"/>
              </w:rPr>
            </w:pPr>
          </w:p>
          <w:p w14:paraId="1BBED8BB" w14:textId="77777777" w:rsidR="00BE124A" w:rsidRDefault="00BE124A" w:rsidP="009A6E89">
            <w:pPr>
              <w:jc w:val="center"/>
              <w:rPr>
                <w:rFonts w:asciiTheme="minorHAnsi" w:eastAsia="Times New Roman" w:hAnsiTheme="minorHAnsi" w:cstheme="minorHAnsi"/>
                <w:lang w:val="es-CL" w:eastAsia="es-CL"/>
              </w:rPr>
            </w:pPr>
          </w:p>
          <w:p w14:paraId="038D457E" w14:textId="77777777" w:rsidR="00BE124A" w:rsidRPr="00C711F7" w:rsidRDefault="00BE124A" w:rsidP="009A6E89">
            <w:pPr>
              <w:jc w:val="center"/>
              <w:rPr>
                <w:rFonts w:asciiTheme="minorHAnsi" w:eastAsia="Times New Roman" w:hAnsiTheme="minorHAnsi" w:cstheme="minorHAnsi"/>
                <w:lang w:val="es-CL" w:eastAsia="es-CL"/>
              </w:rPr>
            </w:pPr>
          </w:p>
        </w:tc>
      </w:tr>
      <w:tr w:rsidR="00BE124A" w:rsidRPr="00C711F7" w14:paraId="305AEA12" w14:textId="77777777" w:rsidTr="00EA401E">
        <w:tc>
          <w:tcPr>
            <w:tcW w:w="460" w:type="dxa"/>
            <w:vAlign w:val="center"/>
          </w:tcPr>
          <w:p w14:paraId="3938B804"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7</w:t>
            </w:r>
          </w:p>
        </w:tc>
        <w:tc>
          <w:tcPr>
            <w:tcW w:w="5064" w:type="dxa"/>
            <w:vAlign w:val="center"/>
          </w:tcPr>
          <w:p w14:paraId="0C3B19D7" w14:textId="77777777" w:rsidR="00805061" w:rsidRDefault="00805061" w:rsidP="00805061">
            <w:pPr>
              <w:jc w:val="both"/>
              <w:rPr>
                <w:rFonts w:asciiTheme="minorHAnsi" w:eastAsia="Times New Roman" w:hAnsiTheme="minorHAnsi" w:cstheme="minorHAnsi"/>
                <w:lang w:val="es-CL" w:eastAsia="es-CL"/>
              </w:rPr>
            </w:pPr>
            <w:r w:rsidRPr="00847B07">
              <w:rPr>
                <w:rFonts w:asciiTheme="minorHAnsi" w:eastAsia="Times New Roman" w:hAnsiTheme="minorHAnsi" w:cstheme="minorHAnsi"/>
                <w:u w:val="single"/>
                <w:lang w:val="es-CL" w:eastAsia="es-CL"/>
              </w:rPr>
              <w:t>Casos sin lesiones graves:</w:t>
            </w:r>
            <w:r>
              <w:rPr>
                <w:rFonts w:asciiTheme="minorHAnsi" w:eastAsia="Times New Roman" w:hAnsiTheme="minorHAnsi" w:cstheme="minorHAnsi"/>
                <w:lang w:val="es-CL" w:eastAsia="es-CL"/>
              </w:rPr>
              <w:t xml:space="preserve"> se e</w:t>
            </w:r>
            <w:r w:rsidRPr="00C711F7">
              <w:rPr>
                <w:rFonts w:asciiTheme="minorHAnsi" w:eastAsia="Times New Roman" w:hAnsiTheme="minorHAnsi" w:cstheme="minorHAnsi"/>
                <w:lang w:val="es-CL" w:eastAsia="es-CL"/>
              </w:rPr>
              <w:t>ntrevista con padres para evaluar motivos y definir medidas formativas</w:t>
            </w:r>
            <w:r>
              <w:rPr>
                <w:rFonts w:asciiTheme="minorHAnsi" w:eastAsia="Times New Roman" w:hAnsiTheme="minorHAnsi" w:cstheme="minorHAnsi"/>
                <w:lang w:val="es-CL" w:eastAsia="es-CL"/>
              </w:rPr>
              <w:t xml:space="preserve"> y </w:t>
            </w:r>
            <w:r w:rsidRPr="00C711F7">
              <w:rPr>
                <w:rFonts w:asciiTheme="minorHAnsi" w:eastAsia="Times New Roman" w:hAnsiTheme="minorHAnsi" w:cstheme="minorHAnsi"/>
                <w:lang w:val="es-CL" w:eastAsia="es-CL"/>
              </w:rPr>
              <w:t>de apoyo psicosocial</w:t>
            </w:r>
            <w:r>
              <w:rPr>
                <w:rFonts w:asciiTheme="minorHAnsi" w:eastAsia="Times New Roman" w:hAnsiTheme="minorHAnsi" w:cstheme="minorHAnsi"/>
                <w:lang w:val="es-CL" w:eastAsia="es-CL"/>
              </w:rPr>
              <w:t xml:space="preserve">, tales como: </w:t>
            </w:r>
          </w:p>
          <w:p w14:paraId="525B176F" w14:textId="77777777" w:rsidR="00805061" w:rsidRDefault="00805061" w:rsidP="00805061">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Derivación a especialistas, si fuere necesario. </w:t>
            </w:r>
          </w:p>
          <w:p w14:paraId="0B9EDE5C" w14:textId="77777777" w:rsidR="00805061" w:rsidRDefault="00805061" w:rsidP="00805061">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Medidas de protección implementadas por el colegio. </w:t>
            </w:r>
          </w:p>
          <w:p w14:paraId="68C52B83" w14:textId="77777777" w:rsidR="00805061" w:rsidRDefault="00805061" w:rsidP="00805061">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Incorporación a talleres de habilidades sociales, mediación escolar, de autocuidado, servicio comunitario, servicio pedagógico, diálogo reflexivo. </w:t>
            </w:r>
          </w:p>
          <w:p w14:paraId="4FF830FE" w14:textId="74158E4F" w:rsidR="00BE124A" w:rsidRPr="0090343B" w:rsidRDefault="00805061" w:rsidP="0090343B">
            <w:pPr>
              <w:pStyle w:val="Prrafodelista"/>
              <w:numPr>
                <w:ilvl w:val="0"/>
                <w:numId w:val="8"/>
              </w:numPr>
              <w:rPr>
                <w:rFonts w:asciiTheme="minorHAnsi" w:eastAsia="Times New Roman" w:hAnsiTheme="minorHAnsi" w:cstheme="minorHAnsi"/>
                <w:lang w:val="es-CL" w:eastAsia="es-CL"/>
              </w:rPr>
            </w:pPr>
            <w:r w:rsidRPr="0090343B">
              <w:rPr>
                <w:rFonts w:asciiTheme="minorHAnsi" w:eastAsia="Times New Roman" w:hAnsiTheme="minorHAnsi" w:cstheme="minorHAnsi"/>
                <w:lang w:val="es-CL" w:eastAsia="es-CL"/>
              </w:rPr>
              <w:t>Entre otras que mencionen en el RICE.</w:t>
            </w:r>
          </w:p>
        </w:tc>
        <w:tc>
          <w:tcPr>
            <w:tcW w:w="2551" w:type="dxa"/>
            <w:vAlign w:val="center"/>
          </w:tcPr>
          <w:p w14:paraId="7F7C5B4F" w14:textId="10A1FC7E" w:rsidR="00BE124A"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Encargado de Convivencia y Profesor </w:t>
            </w:r>
            <w:r w:rsidR="00374F7B"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w:t>
            </w:r>
          </w:p>
          <w:p w14:paraId="60C7DA23" w14:textId="77777777" w:rsidR="00BE124A" w:rsidRDefault="00BE124A" w:rsidP="00EA401E">
            <w:pPr>
              <w:jc w:val="both"/>
              <w:rPr>
                <w:rFonts w:asciiTheme="minorHAnsi" w:eastAsia="Times New Roman" w:hAnsiTheme="minorHAnsi" w:cstheme="minorHAnsi"/>
                <w:lang w:val="es-CL" w:eastAsia="es-CL"/>
              </w:rPr>
            </w:pPr>
          </w:p>
          <w:p w14:paraId="6E08550B" w14:textId="77777777" w:rsidR="00BE124A" w:rsidRPr="00C711F7" w:rsidRDefault="00BE124A" w:rsidP="00EA401E">
            <w:pPr>
              <w:jc w:val="both"/>
              <w:rPr>
                <w:rFonts w:asciiTheme="minorHAnsi" w:eastAsia="Times New Roman" w:hAnsiTheme="minorHAnsi" w:cstheme="minorHAnsi"/>
                <w:lang w:val="es-CL" w:eastAsia="es-CL"/>
              </w:rPr>
            </w:pPr>
          </w:p>
        </w:tc>
        <w:tc>
          <w:tcPr>
            <w:tcW w:w="1843" w:type="dxa"/>
            <w:vAlign w:val="center"/>
          </w:tcPr>
          <w:p w14:paraId="50B36927" w14:textId="77777777" w:rsidR="00BE124A" w:rsidRDefault="00BE124A" w:rsidP="00374F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0DD5D536" w14:textId="77777777" w:rsidR="00BE124A" w:rsidRDefault="00BE124A" w:rsidP="00EA401E">
            <w:pPr>
              <w:jc w:val="both"/>
              <w:rPr>
                <w:rFonts w:asciiTheme="minorHAnsi" w:eastAsia="Times New Roman" w:hAnsiTheme="minorHAnsi" w:cstheme="minorHAnsi"/>
                <w:lang w:val="es-CL" w:eastAsia="es-CL"/>
              </w:rPr>
            </w:pPr>
          </w:p>
          <w:p w14:paraId="5F613C80" w14:textId="77777777" w:rsidR="00BE124A" w:rsidRPr="00C711F7" w:rsidRDefault="00BE124A" w:rsidP="00EA401E">
            <w:pPr>
              <w:jc w:val="both"/>
              <w:rPr>
                <w:rFonts w:asciiTheme="minorHAnsi" w:eastAsia="Times New Roman" w:hAnsiTheme="minorHAnsi" w:cstheme="minorHAnsi"/>
                <w:lang w:val="es-CL" w:eastAsia="es-CL"/>
              </w:rPr>
            </w:pPr>
          </w:p>
        </w:tc>
      </w:tr>
      <w:tr w:rsidR="00BE124A" w:rsidRPr="00C711F7" w14:paraId="435C386A" w14:textId="77777777" w:rsidTr="00EA401E">
        <w:tc>
          <w:tcPr>
            <w:tcW w:w="460" w:type="dxa"/>
            <w:vAlign w:val="center"/>
          </w:tcPr>
          <w:p w14:paraId="2AD279C6"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8</w:t>
            </w:r>
          </w:p>
        </w:tc>
        <w:tc>
          <w:tcPr>
            <w:tcW w:w="5064" w:type="dxa"/>
            <w:vAlign w:val="center"/>
          </w:tcPr>
          <w:p w14:paraId="013BBEBB" w14:textId="20AE3392" w:rsidR="00BE124A"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Implementación de medidas de apoyo</w:t>
            </w:r>
            <w:r w:rsidR="001A06C1">
              <w:rPr>
                <w:rFonts w:asciiTheme="minorHAnsi" w:eastAsia="Times New Roman" w:hAnsiTheme="minorHAnsi" w:cstheme="minorHAnsi"/>
                <w:lang w:val="es-CL" w:eastAsia="es-CL"/>
              </w:rPr>
              <w:t xml:space="preserve">, tales como: </w:t>
            </w:r>
          </w:p>
          <w:p w14:paraId="6C10B31E" w14:textId="77777777" w:rsidR="001A06C1" w:rsidRPr="00183AE3" w:rsidRDefault="001A06C1" w:rsidP="001A06C1">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D</w:t>
            </w:r>
            <w:r w:rsidRPr="00C711F7">
              <w:rPr>
                <w:rFonts w:asciiTheme="minorHAnsi" w:eastAsia="Times New Roman" w:hAnsiTheme="minorHAnsi" w:cstheme="minorHAnsi"/>
                <w:lang w:val="es-CL" w:eastAsia="es-CL"/>
              </w:rPr>
              <w:t>erivación a apoyo psicosocial</w:t>
            </w:r>
            <w:r>
              <w:rPr>
                <w:rFonts w:asciiTheme="minorHAnsi" w:eastAsia="Times New Roman" w:hAnsiTheme="minorHAnsi" w:cstheme="minorHAnsi"/>
                <w:lang w:val="es-CL" w:eastAsia="es-CL"/>
              </w:rPr>
              <w:t xml:space="preserve"> o especialistas que se </w:t>
            </w:r>
            <w:r w:rsidRPr="00183AE3">
              <w:rPr>
                <w:rFonts w:asciiTheme="minorHAnsi" w:eastAsia="Times New Roman" w:hAnsiTheme="minorHAnsi" w:cstheme="minorHAnsi"/>
                <w:lang w:val="es-CL" w:eastAsia="es-CL"/>
              </w:rPr>
              <w:t>requieran.</w:t>
            </w:r>
          </w:p>
          <w:p w14:paraId="57B48607" w14:textId="77777777" w:rsidR="001A06C1" w:rsidRPr="00183AE3" w:rsidRDefault="001A06C1" w:rsidP="001A06C1">
            <w:pPr>
              <w:jc w:val="both"/>
              <w:rPr>
                <w:rFonts w:asciiTheme="minorHAnsi" w:eastAsia="Times New Roman" w:hAnsiTheme="minorHAnsi" w:cstheme="minorHAnsi"/>
                <w:lang w:val="es-CL" w:eastAsia="es-CL"/>
              </w:rPr>
            </w:pPr>
            <w:r w:rsidRPr="00183AE3">
              <w:rPr>
                <w:rFonts w:asciiTheme="minorHAnsi" w:eastAsia="Times New Roman" w:hAnsiTheme="minorHAnsi" w:cstheme="minorHAnsi"/>
                <w:lang w:val="es-CL" w:eastAsia="es-CL"/>
              </w:rPr>
              <w:t xml:space="preserve">- Talleres específicos. </w:t>
            </w:r>
          </w:p>
          <w:p w14:paraId="438690C9" w14:textId="77777777" w:rsidR="001A06C1" w:rsidRPr="00183AE3" w:rsidRDefault="001A06C1" w:rsidP="001A06C1">
            <w:pPr>
              <w:jc w:val="both"/>
              <w:rPr>
                <w:rFonts w:asciiTheme="minorHAnsi" w:eastAsia="Times New Roman" w:hAnsiTheme="minorHAnsi" w:cstheme="minorHAnsi"/>
                <w:lang w:val="es-CL" w:eastAsia="es-CL"/>
              </w:rPr>
            </w:pPr>
            <w:r w:rsidRPr="00183AE3">
              <w:rPr>
                <w:rFonts w:asciiTheme="minorHAnsi" w:eastAsia="Times New Roman" w:hAnsiTheme="minorHAnsi" w:cstheme="minorHAnsi"/>
                <w:lang w:val="es-CL" w:eastAsia="es-CL"/>
              </w:rPr>
              <w:t xml:space="preserve">- Mediación o conciliación del conflicto. </w:t>
            </w:r>
          </w:p>
          <w:p w14:paraId="1C6D4B7C" w14:textId="77777777" w:rsidR="001A06C1" w:rsidRPr="00183AE3" w:rsidRDefault="001A06C1" w:rsidP="001A06C1">
            <w:pPr>
              <w:jc w:val="both"/>
              <w:rPr>
                <w:rFonts w:asciiTheme="minorHAnsi" w:eastAsia="Times New Roman" w:hAnsiTheme="minorHAnsi" w:cstheme="minorHAnsi"/>
                <w:lang w:val="es-CL" w:eastAsia="es-CL"/>
              </w:rPr>
            </w:pPr>
            <w:r w:rsidRPr="00374F7B">
              <w:rPr>
                <w:rStyle w:val="Ttulo2Car"/>
                <w:rFonts w:asciiTheme="minorHAnsi" w:hAnsiTheme="minorHAnsi" w:cstheme="minorHAnsi"/>
                <w:b w:val="0"/>
                <w:bCs w:val="0"/>
                <w:shd w:val="clear" w:color="auto" w:fill="FFFFFF" w:themeFill="background1"/>
              </w:rPr>
              <w:t>- Acompañamiento por</w:t>
            </w:r>
            <w:r w:rsidRPr="00183AE3">
              <w:rPr>
                <w:rStyle w:val="Ttulo2Car"/>
                <w:rFonts w:asciiTheme="minorHAnsi" w:hAnsiTheme="minorHAnsi" w:cstheme="minorHAnsi"/>
                <w:b w:val="0"/>
                <w:bCs w:val="0"/>
              </w:rPr>
              <w:t xml:space="preserve"> parte del Equipo Directivo durante el proceso. </w:t>
            </w:r>
          </w:p>
          <w:p w14:paraId="67967479" w14:textId="27F58D12" w:rsidR="001A06C1" w:rsidRPr="00C711F7" w:rsidRDefault="001A06C1" w:rsidP="001A06C1">
            <w:pPr>
              <w:jc w:val="both"/>
              <w:rPr>
                <w:rFonts w:asciiTheme="minorHAnsi" w:eastAsia="Times New Roman" w:hAnsiTheme="minorHAnsi" w:cstheme="minorHAnsi"/>
                <w:lang w:val="es-CL" w:eastAsia="es-CL"/>
              </w:rPr>
            </w:pPr>
            <w:r w:rsidRPr="00183AE3">
              <w:rPr>
                <w:rFonts w:asciiTheme="minorHAnsi" w:eastAsia="Times New Roman" w:hAnsiTheme="minorHAnsi" w:cstheme="minorHAnsi"/>
                <w:lang w:val="es-CL" w:eastAsia="es-CL"/>
              </w:rPr>
              <w:t>- Otras dependiendo del problema.</w:t>
            </w:r>
          </w:p>
        </w:tc>
        <w:tc>
          <w:tcPr>
            <w:tcW w:w="2551" w:type="dxa"/>
            <w:vAlign w:val="center"/>
          </w:tcPr>
          <w:p w14:paraId="11FF341B" w14:textId="40F66922"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Encargado</w:t>
            </w:r>
            <w:r w:rsidR="00374F7B">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de Convi</w:t>
            </w:r>
            <w:r>
              <w:rPr>
                <w:rFonts w:asciiTheme="minorHAnsi" w:eastAsia="Times New Roman" w:hAnsiTheme="minorHAnsi" w:cstheme="minorHAnsi"/>
                <w:lang w:val="es-CL" w:eastAsia="es-CL"/>
              </w:rPr>
              <w:t xml:space="preserve">vencia </w:t>
            </w:r>
          </w:p>
        </w:tc>
        <w:tc>
          <w:tcPr>
            <w:tcW w:w="1843" w:type="dxa"/>
            <w:vAlign w:val="center"/>
          </w:tcPr>
          <w:p w14:paraId="067EA3BD" w14:textId="31D0C983" w:rsidR="00BE124A" w:rsidRPr="00C711F7" w:rsidRDefault="001A23CB"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De acuerdo con</w:t>
            </w:r>
            <w:r w:rsidR="00BE124A" w:rsidRPr="00C711F7">
              <w:rPr>
                <w:rFonts w:asciiTheme="minorHAnsi" w:eastAsia="Times New Roman" w:hAnsiTheme="minorHAnsi" w:cstheme="minorHAnsi"/>
                <w:lang w:val="es-CL" w:eastAsia="es-CL"/>
              </w:rPr>
              <w:t xml:space="preserve"> plan de apoyo definido </w:t>
            </w:r>
          </w:p>
        </w:tc>
      </w:tr>
      <w:tr w:rsidR="00BE124A" w:rsidRPr="00C711F7" w14:paraId="7CDE70B1" w14:textId="77777777" w:rsidTr="00EA401E">
        <w:tc>
          <w:tcPr>
            <w:tcW w:w="460" w:type="dxa"/>
            <w:vAlign w:val="center"/>
          </w:tcPr>
          <w:p w14:paraId="43ED2189"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9</w:t>
            </w:r>
          </w:p>
        </w:tc>
        <w:tc>
          <w:tcPr>
            <w:tcW w:w="5064" w:type="dxa"/>
            <w:vAlign w:val="center"/>
          </w:tcPr>
          <w:p w14:paraId="7B2C553D"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Monitoreo de la situación y efectividad de la aplicación de las medidas acordadas y comunicación a los padres y apoderados de estudiantes afectados.</w:t>
            </w:r>
          </w:p>
        </w:tc>
        <w:tc>
          <w:tcPr>
            <w:tcW w:w="2551" w:type="dxa"/>
            <w:vAlign w:val="center"/>
          </w:tcPr>
          <w:p w14:paraId="6ECF0882" w14:textId="0E607374" w:rsidR="00BE124A" w:rsidRDefault="00374F7B" w:rsidP="001A23C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Encargado</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de</w:t>
            </w:r>
            <w:r w:rsidR="00BE124A" w:rsidRPr="00C711F7">
              <w:rPr>
                <w:rFonts w:asciiTheme="minorHAnsi" w:eastAsia="Times New Roman" w:hAnsiTheme="minorHAnsi" w:cstheme="minorHAnsi"/>
                <w:lang w:val="es-CL" w:eastAsia="es-CL"/>
              </w:rPr>
              <w:t xml:space="preserve"> Convivencia</w:t>
            </w:r>
          </w:p>
          <w:p w14:paraId="17864D1A" w14:textId="77777777" w:rsidR="00BE124A" w:rsidRPr="00C711F7" w:rsidRDefault="00BE124A" w:rsidP="001A23CB">
            <w:pPr>
              <w:jc w:val="center"/>
              <w:rPr>
                <w:rFonts w:asciiTheme="minorHAnsi" w:eastAsia="Times New Roman" w:hAnsiTheme="minorHAnsi" w:cstheme="minorHAnsi"/>
                <w:lang w:val="es-CL" w:eastAsia="es-CL"/>
              </w:rPr>
            </w:pPr>
          </w:p>
        </w:tc>
        <w:tc>
          <w:tcPr>
            <w:tcW w:w="1843" w:type="dxa"/>
            <w:vAlign w:val="center"/>
          </w:tcPr>
          <w:p w14:paraId="1648AB40" w14:textId="4F33145E" w:rsidR="00BE124A" w:rsidRPr="00C711F7" w:rsidRDefault="00BE124A" w:rsidP="00374F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Cada 2 semanas, reportes</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parciales, hasta la finalización del protocolo</w:t>
            </w:r>
          </w:p>
        </w:tc>
      </w:tr>
      <w:tr w:rsidR="00BE124A" w:rsidRPr="00C711F7" w14:paraId="220D7698" w14:textId="77777777" w:rsidTr="00EA401E">
        <w:tc>
          <w:tcPr>
            <w:tcW w:w="460" w:type="dxa"/>
          </w:tcPr>
          <w:p w14:paraId="7C962A36"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10</w:t>
            </w:r>
          </w:p>
        </w:tc>
        <w:tc>
          <w:tcPr>
            <w:tcW w:w="5064" w:type="dxa"/>
          </w:tcPr>
          <w:p w14:paraId="27DE59D2"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Entrevista con los padres para evaluar efectividad de las medidas implementadas, cierre de protocolo, informe final. </w:t>
            </w:r>
          </w:p>
        </w:tc>
        <w:tc>
          <w:tcPr>
            <w:tcW w:w="2551" w:type="dxa"/>
          </w:tcPr>
          <w:p w14:paraId="18289F0A" w14:textId="77777777" w:rsidR="00BE124A" w:rsidRPr="00C711F7" w:rsidRDefault="00BE124A" w:rsidP="001A23C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tcPr>
          <w:p w14:paraId="6969FCA0" w14:textId="55739BF6" w:rsidR="00BE124A" w:rsidRPr="00C711F7" w:rsidRDefault="00BE124A" w:rsidP="00374F7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30 a 60 días. Sin perjuicio que el seguimiento pueda continuar</w:t>
            </w:r>
          </w:p>
        </w:tc>
      </w:tr>
    </w:tbl>
    <w:p w14:paraId="798B7158" w14:textId="77777777" w:rsidR="00BE124A" w:rsidRPr="00C711F7" w:rsidRDefault="00BE124A" w:rsidP="00BE124A">
      <w:pPr>
        <w:widowControl/>
        <w:autoSpaceDE/>
        <w:autoSpaceDN/>
        <w:spacing w:after="160" w:line="259" w:lineRule="auto"/>
        <w:jc w:val="both"/>
        <w:rPr>
          <w:rFonts w:asciiTheme="minorHAnsi" w:eastAsiaTheme="minorHAnsi" w:hAnsiTheme="minorHAnsi" w:cstheme="minorHAnsi"/>
          <w:lang w:val="es-CL"/>
        </w:rPr>
      </w:pPr>
    </w:p>
    <w:tbl>
      <w:tblPr>
        <w:tblStyle w:val="Tablaconcuadrcula1"/>
        <w:tblW w:w="9918" w:type="dxa"/>
        <w:tblLook w:val="04A0" w:firstRow="1" w:lastRow="0" w:firstColumn="1" w:lastColumn="0" w:noHBand="0" w:noVBand="1"/>
      </w:tblPr>
      <w:tblGrid>
        <w:gridCol w:w="460"/>
        <w:gridCol w:w="5064"/>
        <w:gridCol w:w="2551"/>
        <w:gridCol w:w="1843"/>
      </w:tblGrid>
      <w:tr w:rsidR="00BE124A" w:rsidRPr="00C711F7" w14:paraId="0404B0BD" w14:textId="77777777" w:rsidTr="00EA401E">
        <w:tc>
          <w:tcPr>
            <w:tcW w:w="9918" w:type="dxa"/>
            <w:gridSpan w:val="4"/>
            <w:shd w:val="clear" w:color="auto" w:fill="E7E6E6" w:themeFill="background2"/>
            <w:vAlign w:val="center"/>
          </w:tcPr>
          <w:p w14:paraId="75882BC9" w14:textId="77777777" w:rsidR="00BE124A" w:rsidRPr="00C20E55" w:rsidRDefault="00BE124A" w:rsidP="00EA401E">
            <w:pP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 xml:space="preserve">D. </w:t>
            </w:r>
            <w:r w:rsidRPr="00C711F7">
              <w:rPr>
                <w:rFonts w:asciiTheme="minorHAnsi" w:eastAsia="Times New Roman" w:hAnsiTheme="minorHAnsi" w:cstheme="minorHAnsi"/>
                <w:b/>
                <w:lang w:val="es-CL" w:eastAsia="es-CL"/>
              </w:rPr>
              <w:t xml:space="preserve">SITUACIONES DE AGRESIÓN Y VIOLENCIA ENTRE DOCENTE, ASISTENTE DE LA EDUCACIÓN U OTRO ADULTO Y PADRE O APODERADO DEL ESTUDIANTE </w:t>
            </w:r>
          </w:p>
        </w:tc>
      </w:tr>
      <w:tr w:rsidR="00BE124A" w:rsidRPr="00C711F7" w14:paraId="73EC97DA" w14:textId="77777777" w:rsidTr="00EA401E">
        <w:tc>
          <w:tcPr>
            <w:tcW w:w="9918" w:type="dxa"/>
            <w:gridSpan w:val="4"/>
            <w:vAlign w:val="center"/>
          </w:tcPr>
          <w:p w14:paraId="42FCF9BC"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La activación del protocolo en este ámbito está originada:</w:t>
            </w:r>
          </w:p>
          <w:p w14:paraId="7E05682D" w14:textId="63D5873C"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A solicitud del Profesor </w:t>
            </w:r>
            <w:r w:rsidR="00BC676E"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que ha observado o ha sido informado de una conducta agresiva y/o violenta entre un docente, asistente de la educación u otro adulto y un padre y/o apoderado</w:t>
            </w:r>
            <w:r>
              <w:rPr>
                <w:rFonts w:asciiTheme="minorHAnsi" w:eastAsia="Times New Roman" w:hAnsiTheme="minorHAnsi" w:cstheme="minorHAnsi"/>
                <w:lang w:val="es-CL" w:eastAsia="es-CL"/>
              </w:rPr>
              <w:t>.</w:t>
            </w:r>
          </w:p>
          <w:p w14:paraId="307A801B"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A solicitud del adulto afectado</w:t>
            </w:r>
            <w:r>
              <w:rPr>
                <w:rFonts w:asciiTheme="minorHAnsi" w:eastAsia="Times New Roman" w:hAnsiTheme="minorHAnsi" w:cstheme="minorHAnsi"/>
                <w:lang w:val="es-CL" w:eastAsia="es-CL"/>
              </w:rPr>
              <w:t xml:space="preserve">/a. </w:t>
            </w:r>
          </w:p>
          <w:p w14:paraId="66916C17"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Cuando cualquier miembro de la comunidad educativa observa una situación de violencia de este tipo</w:t>
            </w:r>
            <w:r>
              <w:rPr>
                <w:rFonts w:asciiTheme="minorHAnsi" w:eastAsia="Times New Roman" w:hAnsiTheme="minorHAnsi" w:cstheme="minorHAnsi"/>
                <w:lang w:val="es-CL" w:eastAsia="es-CL"/>
              </w:rPr>
              <w:t>.</w:t>
            </w:r>
          </w:p>
        </w:tc>
      </w:tr>
      <w:tr w:rsidR="00BE124A" w:rsidRPr="00C711F7" w14:paraId="1611DB88" w14:textId="77777777" w:rsidTr="00EA401E">
        <w:tc>
          <w:tcPr>
            <w:tcW w:w="5524" w:type="dxa"/>
            <w:gridSpan w:val="2"/>
            <w:vAlign w:val="center"/>
          </w:tcPr>
          <w:p w14:paraId="568A7CCE"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2551" w:type="dxa"/>
            <w:vAlign w:val="center"/>
          </w:tcPr>
          <w:p w14:paraId="19E2D95C"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843" w:type="dxa"/>
            <w:vAlign w:val="center"/>
          </w:tcPr>
          <w:p w14:paraId="2EB94ED4" w14:textId="77777777" w:rsidR="00BE124A" w:rsidRPr="00C711F7" w:rsidRDefault="00BE124A" w:rsidP="00EA401E">
            <w:pPr>
              <w:jc w:val="cente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Tiempo</w:t>
            </w:r>
          </w:p>
        </w:tc>
      </w:tr>
      <w:tr w:rsidR="00BE124A" w:rsidRPr="00C711F7" w14:paraId="22E72D6E" w14:textId="77777777" w:rsidTr="00EA401E">
        <w:tc>
          <w:tcPr>
            <w:tcW w:w="460" w:type="dxa"/>
            <w:vAlign w:val="center"/>
          </w:tcPr>
          <w:p w14:paraId="461FB2F1"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w:t>
            </w:r>
          </w:p>
        </w:tc>
        <w:tc>
          <w:tcPr>
            <w:tcW w:w="5064" w:type="dxa"/>
            <w:vAlign w:val="center"/>
          </w:tcPr>
          <w:p w14:paraId="4920ACC7"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Frente a la detección o información entregada por cualquier miembro de la comunidad educativa el Inspector/a general </w:t>
            </w:r>
            <w:r w:rsidRPr="00C711F7">
              <w:rPr>
                <w:rFonts w:asciiTheme="minorHAnsi" w:eastAsia="Times New Roman" w:hAnsiTheme="minorHAnsi" w:cstheme="minorHAnsi"/>
                <w:b/>
                <w:lang w:val="es-CL" w:eastAsia="es-CL"/>
              </w:rPr>
              <w:t>activará el protocolo.</w:t>
            </w:r>
          </w:p>
        </w:tc>
        <w:tc>
          <w:tcPr>
            <w:tcW w:w="2551" w:type="dxa"/>
            <w:vAlign w:val="center"/>
          </w:tcPr>
          <w:p w14:paraId="05913759"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2F04F7C6" w14:textId="02ABEABB"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6CA2215F" w14:textId="77777777"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20C0EE96" w14:textId="77777777" w:rsidTr="00EA401E">
        <w:tc>
          <w:tcPr>
            <w:tcW w:w="460" w:type="dxa"/>
            <w:vAlign w:val="center"/>
          </w:tcPr>
          <w:p w14:paraId="19C68870"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w:t>
            </w:r>
          </w:p>
        </w:tc>
        <w:tc>
          <w:tcPr>
            <w:tcW w:w="5064" w:type="dxa"/>
            <w:vAlign w:val="center"/>
          </w:tcPr>
          <w:p w14:paraId="706D025B"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Casos graves de lesiones, derivación del trabajador a la mutual de seguridad para la constatación de lesiones y al apoderado al consultorio más cercano.</w:t>
            </w:r>
          </w:p>
        </w:tc>
        <w:tc>
          <w:tcPr>
            <w:tcW w:w="2551" w:type="dxa"/>
            <w:vAlign w:val="center"/>
          </w:tcPr>
          <w:p w14:paraId="21005CD0"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25F565DD" w14:textId="1858C41B"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251A201" w14:textId="77777777"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2305A135" w14:textId="77777777" w:rsidTr="00EA401E">
        <w:tc>
          <w:tcPr>
            <w:tcW w:w="460" w:type="dxa"/>
            <w:vAlign w:val="center"/>
          </w:tcPr>
          <w:p w14:paraId="248DAB63"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w:t>
            </w:r>
          </w:p>
        </w:tc>
        <w:tc>
          <w:tcPr>
            <w:tcW w:w="5064" w:type="dxa"/>
            <w:vAlign w:val="center"/>
          </w:tcPr>
          <w:p w14:paraId="69F4C5F6" w14:textId="73F9541B"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Conversación inicial con el adulto afectado para contener emocionalmente y evaluar situación</w:t>
            </w:r>
            <w:r w:rsidR="000907CF">
              <w:rPr>
                <w:rFonts w:asciiTheme="minorHAnsi" w:eastAsia="Times New Roman" w:hAnsiTheme="minorHAnsi" w:cstheme="minorHAnsi"/>
                <w:lang w:val="es-CL" w:eastAsia="es-CL"/>
              </w:rPr>
              <w:t xml:space="preserve">. </w:t>
            </w:r>
          </w:p>
        </w:tc>
        <w:tc>
          <w:tcPr>
            <w:tcW w:w="2551" w:type="dxa"/>
            <w:vAlign w:val="center"/>
          </w:tcPr>
          <w:p w14:paraId="6E5B55C4"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vAlign w:val="center"/>
          </w:tcPr>
          <w:p w14:paraId="40F63385" w14:textId="2067EDD2"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0233DC6" w14:textId="7E43D88A"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7DF7F699" w14:textId="77777777" w:rsidTr="00EA401E">
        <w:tc>
          <w:tcPr>
            <w:tcW w:w="460" w:type="dxa"/>
            <w:vAlign w:val="center"/>
          </w:tcPr>
          <w:p w14:paraId="2A0644A6"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4</w:t>
            </w:r>
          </w:p>
        </w:tc>
        <w:tc>
          <w:tcPr>
            <w:tcW w:w="5064" w:type="dxa"/>
            <w:vAlign w:val="center"/>
          </w:tcPr>
          <w:p w14:paraId="12DD55F2" w14:textId="77777777" w:rsidR="00B5377E" w:rsidRPr="005342A9" w:rsidRDefault="00B5377E" w:rsidP="00B5377E">
            <w:pPr>
              <w:pStyle w:val="textbox"/>
              <w:spacing w:before="0" w:beforeAutospacing="0" w:after="0" w:afterAutospacing="0"/>
              <w:jc w:val="both"/>
              <w:rPr>
                <w:rFonts w:asciiTheme="minorHAnsi" w:hAnsiTheme="minorHAnsi" w:cstheme="minorHAnsi"/>
                <w:b/>
                <w:bCs/>
                <w:sz w:val="22"/>
                <w:szCs w:val="22"/>
              </w:rPr>
            </w:pPr>
            <w:r w:rsidRPr="005342A9">
              <w:rPr>
                <w:rFonts w:asciiTheme="minorHAnsi" w:hAnsiTheme="minorHAnsi" w:cstheme="minorHAnsi"/>
                <w:b/>
                <w:bCs/>
                <w:sz w:val="22"/>
                <w:szCs w:val="22"/>
              </w:rPr>
              <w:t>Procedimiento de Obligación de denunciar.</w:t>
            </w:r>
          </w:p>
          <w:p w14:paraId="5036ED5E" w14:textId="77777777" w:rsidR="00B5377E" w:rsidRPr="005342A9" w:rsidRDefault="00B5377E" w:rsidP="00B5377E">
            <w:pPr>
              <w:pStyle w:val="textbox"/>
              <w:spacing w:before="0" w:beforeAutospacing="0" w:after="0" w:afterAutospacing="0"/>
              <w:jc w:val="both"/>
              <w:rPr>
                <w:rFonts w:asciiTheme="minorHAnsi" w:hAnsiTheme="minorHAnsi" w:cstheme="minorHAnsi"/>
                <w:sz w:val="22"/>
                <w:szCs w:val="22"/>
              </w:rPr>
            </w:pPr>
            <w:r w:rsidRPr="005342A9">
              <w:rPr>
                <w:rFonts w:asciiTheme="minorHAnsi" w:hAnsiTheme="minorHAnsi" w:cstheme="minorHAnsi"/>
                <w:sz w:val="22"/>
                <w:szCs w:val="22"/>
              </w:rPr>
              <w:t xml:space="preserve">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w:t>
            </w:r>
            <w:r>
              <w:rPr>
                <w:rFonts w:asciiTheme="minorHAnsi" w:hAnsiTheme="minorHAnsi" w:cstheme="minorHAnsi"/>
                <w:sz w:val="22"/>
                <w:szCs w:val="22"/>
              </w:rPr>
              <w:t>Esto debe ser realizado con un plazo máximo de 24 horas después de haber conocido la denuncia</w:t>
            </w:r>
            <w:r w:rsidRPr="005342A9">
              <w:rPr>
                <w:rFonts w:asciiTheme="minorHAnsi" w:hAnsiTheme="minorHAnsi" w:cstheme="minorHAnsi"/>
                <w:sz w:val="22"/>
                <w:szCs w:val="22"/>
              </w:rPr>
              <w:t>.</w:t>
            </w:r>
          </w:p>
          <w:p w14:paraId="693DD8BF" w14:textId="0C96C3A9" w:rsidR="00BE124A" w:rsidRPr="00B5377E" w:rsidRDefault="00B5377E" w:rsidP="00B5377E">
            <w:pPr>
              <w:pStyle w:val="textbox"/>
              <w:jc w:val="both"/>
              <w:rPr>
                <w:rFonts w:asciiTheme="minorHAnsi" w:hAnsiTheme="minorHAnsi" w:cstheme="minorHAnsi"/>
                <w:sz w:val="22"/>
                <w:szCs w:val="22"/>
              </w:rPr>
            </w:pPr>
            <w:r w:rsidRPr="005342A9">
              <w:rPr>
                <w:rFonts w:asciiTheme="minorHAnsi" w:hAnsiTheme="minorHAnsi" w:cstheme="minorHAnsi"/>
                <w:sz w:val="22"/>
                <w:szCs w:val="22"/>
              </w:rPr>
              <w:t xml:space="preserve">Se contactará con el abogado de la Fundación para que se dé cumplimiento a lo establecido en el artículo 175 del Código de Procedimiento Penal y con el Director </w:t>
            </w:r>
            <w:r w:rsidRPr="005342A9">
              <w:rPr>
                <w:rFonts w:asciiTheme="minorHAnsi" w:hAnsiTheme="minorHAnsi" w:cstheme="minorHAnsi"/>
                <w:sz w:val="22"/>
                <w:szCs w:val="22"/>
              </w:rPr>
              <w:lastRenderedPageBreak/>
              <w:t>del establecimiento se establecerá la denuncia al organismo correspondiente (Ministerio Público, Carabineros de Chile, Policía de Investigaciones o ante cualquier tribunal con competencia penal)</w:t>
            </w:r>
          </w:p>
          <w:p w14:paraId="0D84FDAB" w14:textId="0CBB3352" w:rsidR="00E34444"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Inspector </w:t>
            </w:r>
            <w:r w:rsidR="00E560EC">
              <w:rPr>
                <w:rFonts w:asciiTheme="minorHAnsi" w:eastAsia="Times New Roman" w:hAnsiTheme="minorHAnsi" w:cstheme="minorHAnsi"/>
                <w:lang w:val="es-CL" w:eastAsia="es-CL"/>
              </w:rPr>
              <w:t>G</w:t>
            </w:r>
            <w:r w:rsidRPr="00C711F7">
              <w:rPr>
                <w:rFonts w:asciiTheme="minorHAnsi" w:eastAsia="Times New Roman" w:hAnsiTheme="minorHAnsi" w:cstheme="minorHAnsi"/>
                <w:lang w:val="es-CL" w:eastAsia="es-CL"/>
              </w:rPr>
              <w:t>eneral citará a entrevista al apoderado afectado</w:t>
            </w:r>
            <w:r>
              <w:rPr>
                <w:rFonts w:asciiTheme="minorHAnsi" w:eastAsia="Times New Roman" w:hAnsiTheme="minorHAnsi" w:cstheme="minorHAnsi"/>
                <w:lang w:val="es-CL" w:eastAsia="es-CL"/>
              </w:rPr>
              <w:t>/a</w:t>
            </w:r>
            <w:r w:rsidRPr="00C711F7">
              <w:rPr>
                <w:rFonts w:asciiTheme="minorHAnsi" w:eastAsia="Times New Roman" w:hAnsiTheme="minorHAnsi" w:cstheme="minorHAnsi"/>
                <w:lang w:val="es-CL" w:eastAsia="es-CL"/>
              </w:rPr>
              <w:t xml:space="preserve"> para notificarle la denuncia y conocer su versión de los hechos. Informar las medidas sancionatorias que puede resultar de la investigación</w:t>
            </w:r>
            <w:r w:rsidR="00E34444">
              <w:rPr>
                <w:rFonts w:asciiTheme="minorHAnsi" w:eastAsia="Times New Roman" w:hAnsiTheme="minorHAnsi" w:cstheme="minorHAnsi"/>
                <w:lang w:val="es-CL" w:eastAsia="es-CL"/>
              </w:rPr>
              <w:t xml:space="preserve">, tales como: </w:t>
            </w:r>
          </w:p>
          <w:p w14:paraId="0A0062BB" w14:textId="77777777" w:rsidR="00F3434F" w:rsidRDefault="00F3434F" w:rsidP="00E34444">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w:t>
            </w:r>
            <w:r w:rsidR="00BE124A" w:rsidRPr="00E34444">
              <w:rPr>
                <w:rFonts w:asciiTheme="minorHAnsi" w:eastAsia="Times New Roman" w:hAnsiTheme="minorHAnsi" w:cstheme="minorHAnsi"/>
                <w:lang w:val="es-CL" w:eastAsia="es-CL"/>
              </w:rPr>
              <w:t>érdida de calidad de apoderado</w:t>
            </w:r>
            <w:r>
              <w:rPr>
                <w:rFonts w:asciiTheme="minorHAnsi" w:eastAsia="Times New Roman" w:hAnsiTheme="minorHAnsi" w:cstheme="minorHAnsi"/>
                <w:lang w:val="es-CL" w:eastAsia="es-CL"/>
              </w:rPr>
              <w:t xml:space="preserve">. </w:t>
            </w:r>
          </w:p>
          <w:p w14:paraId="57332625" w14:textId="77777777" w:rsidR="00A90FE2" w:rsidRDefault="00F3434F" w:rsidP="00E34444">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La no participación del </w:t>
            </w:r>
            <w:r w:rsidR="00A90FE2">
              <w:rPr>
                <w:rFonts w:asciiTheme="minorHAnsi" w:eastAsia="Times New Roman" w:hAnsiTheme="minorHAnsi" w:cstheme="minorHAnsi"/>
                <w:lang w:val="es-CL" w:eastAsia="es-CL"/>
              </w:rPr>
              <w:t xml:space="preserve">apoderado en actividades relacionadas con el colegio. </w:t>
            </w:r>
          </w:p>
          <w:p w14:paraId="72F1001D" w14:textId="77777777" w:rsidR="00A90FE2" w:rsidRDefault="00A90FE2" w:rsidP="00A90FE2">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Entre otras que determine el establecimiento. </w:t>
            </w:r>
          </w:p>
          <w:p w14:paraId="3B0C1164" w14:textId="77777777" w:rsidR="000549FC" w:rsidRDefault="00BE124A" w:rsidP="00AF4AF7">
            <w:pPr>
              <w:jc w:val="both"/>
              <w:rPr>
                <w:rFonts w:asciiTheme="minorHAnsi" w:eastAsia="Times New Roman" w:hAnsiTheme="minorHAnsi" w:cstheme="minorHAnsi"/>
                <w:lang w:val="es-CL" w:eastAsia="es-CL"/>
              </w:rPr>
            </w:pPr>
            <w:r w:rsidRPr="00A90FE2">
              <w:rPr>
                <w:rFonts w:asciiTheme="minorHAnsi" w:eastAsia="Times New Roman" w:hAnsiTheme="minorHAnsi" w:cstheme="minorHAnsi"/>
                <w:lang w:val="es-CL" w:eastAsia="es-CL"/>
              </w:rPr>
              <w:t>En caso de que el agresor sea un docente o asistente de la educación se deberán iniciar medidas administrativas</w:t>
            </w:r>
            <w:r w:rsidR="000549FC">
              <w:rPr>
                <w:rFonts w:asciiTheme="minorHAnsi" w:eastAsia="Times New Roman" w:hAnsiTheme="minorHAnsi" w:cstheme="minorHAnsi"/>
                <w:lang w:val="es-CL" w:eastAsia="es-CL"/>
              </w:rPr>
              <w:t xml:space="preserve">, tales como: </w:t>
            </w:r>
          </w:p>
          <w:p w14:paraId="06208394" w14:textId="77777777" w:rsidR="000549FC" w:rsidRPr="004D70EA" w:rsidRDefault="000549FC" w:rsidP="000549FC">
            <w:pPr>
              <w:pStyle w:val="Prrafodelista"/>
              <w:numPr>
                <w:ilvl w:val="0"/>
                <w:numId w:val="8"/>
              </w:numPr>
              <w:rPr>
                <w:rFonts w:asciiTheme="minorHAnsi" w:eastAsia="Times New Roman" w:hAnsiTheme="minorHAnsi" w:cstheme="minorHAnsi"/>
                <w:lang w:val="es-CL" w:eastAsia="es-CL"/>
              </w:rPr>
            </w:pPr>
            <w:r w:rsidRPr="004D70EA">
              <w:rPr>
                <w:rFonts w:asciiTheme="minorHAnsi" w:eastAsia="Times New Roman" w:hAnsiTheme="minorHAnsi" w:cstheme="minorHAnsi"/>
                <w:lang w:val="es-CL" w:eastAsia="es-CL"/>
              </w:rPr>
              <w:t>I</w:t>
            </w:r>
            <w:r w:rsidR="00BE124A" w:rsidRPr="004D70EA">
              <w:rPr>
                <w:rFonts w:asciiTheme="minorHAnsi" w:eastAsia="Times New Roman" w:hAnsiTheme="minorHAnsi" w:cstheme="minorHAnsi"/>
                <w:lang w:val="es-CL" w:eastAsia="es-CL"/>
              </w:rPr>
              <w:t>nvestigación sumaria</w:t>
            </w:r>
            <w:r w:rsidRPr="004D70EA">
              <w:rPr>
                <w:rFonts w:asciiTheme="minorHAnsi" w:eastAsia="Times New Roman" w:hAnsiTheme="minorHAnsi" w:cstheme="minorHAnsi"/>
                <w:lang w:val="es-CL" w:eastAsia="es-CL"/>
              </w:rPr>
              <w:t xml:space="preserve">. </w:t>
            </w:r>
          </w:p>
          <w:p w14:paraId="5043F511" w14:textId="7E8B39A5" w:rsidR="00BE124A" w:rsidRDefault="009E3A44" w:rsidP="000549FC">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Suspensión</w:t>
            </w:r>
            <w:r w:rsidR="00BE124A" w:rsidRPr="000549FC">
              <w:rPr>
                <w:rFonts w:asciiTheme="minorHAnsi" w:eastAsia="Times New Roman" w:hAnsiTheme="minorHAnsi" w:cstheme="minorHAnsi"/>
                <w:lang w:val="es-CL" w:eastAsia="es-CL"/>
              </w:rPr>
              <w:t xml:space="preserve"> temporal de funciones.</w:t>
            </w:r>
          </w:p>
          <w:p w14:paraId="14901F52" w14:textId="5477374C" w:rsidR="000549FC" w:rsidRPr="000549FC" w:rsidRDefault="000549FC" w:rsidP="000549FC">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Entre otras</w:t>
            </w:r>
            <w:r w:rsidR="003514D1">
              <w:rPr>
                <w:rFonts w:asciiTheme="minorHAnsi" w:eastAsia="Times New Roman" w:hAnsiTheme="minorHAnsi" w:cstheme="minorHAnsi"/>
                <w:lang w:val="es-CL" w:eastAsia="es-CL"/>
              </w:rPr>
              <w:t xml:space="preserve"> que determine el establecimiento. </w:t>
            </w:r>
          </w:p>
        </w:tc>
        <w:tc>
          <w:tcPr>
            <w:tcW w:w="2551" w:type="dxa"/>
            <w:vAlign w:val="center"/>
          </w:tcPr>
          <w:p w14:paraId="780E4D86"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Director o Inspector General</w:t>
            </w:r>
          </w:p>
        </w:tc>
        <w:tc>
          <w:tcPr>
            <w:tcW w:w="1843" w:type="dxa"/>
            <w:vAlign w:val="center"/>
          </w:tcPr>
          <w:p w14:paraId="57C10B7C" w14:textId="4E1B49A2"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23E26CFD" w14:textId="07E4BC79"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407BF0B0" w14:textId="6D1F21A8" w:rsidR="00BE124A" w:rsidRPr="00C711F7" w:rsidRDefault="00BE124A" w:rsidP="00E560E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24 hrs para realizar la denuncia</w:t>
            </w:r>
          </w:p>
          <w:p w14:paraId="6DCD746A" w14:textId="552EE249" w:rsidR="00BE124A" w:rsidRPr="00C711F7" w:rsidRDefault="00BE124A" w:rsidP="00E560EC">
            <w:pPr>
              <w:jc w:val="center"/>
              <w:rPr>
                <w:rFonts w:asciiTheme="minorHAnsi" w:eastAsia="Times New Roman" w:hAnsiTheme="minorHAnsi" w:cstheme="minorHAnsi"/>
                <w:lang w:val="es-CL" w:eastAsia="es-CL"/>
              </w:rPr>
            </w:pPr>
          </w:p>
        </w:tc>
      </w:tr>
      <w:tr w:rsidR="00BE124A" w:rsidRPr="00C711F7" w14:paraId="2B41062E" w14:textId="77777777" w:rsidTr="00EA401E">
        <w:tc>
          <w:tcPr>
            <w:tcW w:w="460" w:type="dxa"/>
          </w:tcPr>
          <w:p w14:paraId="2CBC4198"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5</w:t>
            </w:r>
          </w:p>
        </w:tc>
        <w:tc>
          <w:tcPr>
            <w:tcW w:w="5064" w:type="dxa"/>
          </w:tcPr>
          <w:p w14:paraId="4D2D415B"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Entrevista con adultos para evaluar efectividad de las medias implementadas, cierre de protocolo, informe final. </w:t>
            </w:r>
          </w:p>
        </w:tc>
        <w:tc>
          <w:tcPr>
            <w:tcW w:w="2551" w:type="dxa"/>
          </w:tcPr>
          <w:p w14:paraId="5C31116E"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843" w:type="dxa"/>
          </w:tcPr>
          <w:p w14:paraId="61768CD7" w14:textId="31CF8620" w:rsidR="00BE124A" w:rsidRPr="00C711F7" w:rsidRDefault="00BE124A" w:rsidP="001A23C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30 a 60 días. Sin perjuicio que el seguimiento pueda continuar</w:t>
            </w:r>
          </w:p>
          <w:p w14:paraId="1C05F2D1" w14:textId="77777777" w:rsidR="00BE124A" w:rsidRPr="00C711F7" w:rsidRDefault="00BE124A" w:rsidP="00EA401E">
            <w:pPr>
              <w:jc w:val="both"/>
              <w:rPr>
                <w:rFonts w:asciiTheme="minorHAnsi" w:eastAsia="Times New Roman" w:hAnsiTheme="minorHAnsi" w:cstheme="minorHAnsi"/>
                <w:lang w:val="es-CL" w:eastAsia="es-CL"/>
              </w:rPr>
            </w:pPr>
          </w:p>
        </w:tc>
      </w:tr>
    </w:tbl>
    <w:p w14:paraId="51064E81" w14:textId="626279DB" w:rsidR="00BE124A" w:rsidRDefault="00BE124A" w:rsidP="00BE124A">
      <w:pPr>
        <w:widowControl/>
        <w:shd w:val="clear" w:color="auto" w:fill="FFFFFF"/>
        <w:autoSpaceDE/>
        <w:autoSpaceDN/>
        <w:rPr>
          <w:rFonts w:asciiTheme="minorHAnsi" w:eastAsia="Times New Roman" w:hAnsiTheme="minorHAnsi" w:cstheme="minorHAnsi"/>
          <w:lang w:val="es-CL" w:eastAsia="es-CL"/>
        </w:rPr>
      </w:pPr>
    </w:p>
    <w:p w14:paraId="76E9B201" w14:textId="77777777" w:rsidR="0078245B" w:rsidRDefault="0078245B" w:rsidP="00BE124A">
      <w:pPr>
        <w:widowControl/>
        <w:shd w:val="clear" w:color="auto" w:fill="FFFFFF"/>
        <w:autoSpaceDE/>
        <w:autoSpaceDN/>
        <w:rPr>
          <w:rFonts w:asciiTheme="minorHAnsi" w:eastAsia="Times New Roman" w:hAnsiTheme="minorHAnsi" w:cstheme="minorHAnsi"/>
          <w:lang w:val="es-CL" w:eastAsia="es-CL"/>
        </w:rPr>
      </w:pPr>
    </w:p>
    <w:p w14:paraId="566661A6" w14:textId="77777777" w:rsidR="00BE124A" w:rsidRDefault="00BE124A" w:rsidP="00BE124A">
      <w:pPr>
        <w:widowControl/>
        <w:shd w:val="clear" w:color="auto" w:fill="FFFFFF"/>
        <w:autoSpaceDE/>
        <w:autoSpaceDN/>
        <w:rPr>
          <w:rFonts w:ascii="Calibri" w:eastAsia="Times New Roman" w:hAnsi="Calibri" w:cs="Calibri"/>
          <w:lang w:val="es-CL" w:eastAsia="es-CL"/>
        </w:rPr>
      </w:pPr>
    </w:p>
    <w:tbl>
      <w:tblPr>
        <w:tblStyle w:val="Tablaconcuadrcula1"/>
        <w:tblW w:w="9833" w:type="dxa"/>
        <w:tblLook w:val="04A0" w:firstRow="1" w:lastRow="0" w:firstColumn="1" w:lastColumn="0" w:noHBand="0" w:noVBand="1"/>
      </w:tblPr>
      <w:tblGrid>
        <w:gridCol w:w="460"/>
        <w:gridCol w:w="5347"/>
        <w:gridCol w:w="2268"/>
        <w:gridCol w:w="1758"/>
      </w:tblGrid>
      <w:tr w:rsidR="00BE124A" w:rsidRPr="00C20E55" w14:paraId="5BB59FDF" w14:textId="77777777" w:rsidTr="005030FA">
        <w:tc>
          <w:tcPr>
            <w:tcW w:w="9833" w:type="dxa"/>
            <w:gridSpan w:val="4"/>
            <w:shd w:val="clear" w:color="auto" w:fill="E7E6E6" w:themeFill="background2"/>
            <w:vAlign w:val="center"/>
          </w:tcPr>
          <w:p w14:paraId="30BCF2A6" w14:textId="77777777" w:rsidR="00BE124A" w:rsidRPr="00C20E55" w:rsidRDefault="00BE124A" w:rsidP="00EA401E">
            <w:pP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 xml:space="preserve">E. </w:t>
            </w:r>
            <w:r w:rsidRPr="00C711F7">
              <w:rPr>
                <w:rFonts w:asciiTheme="minorHAnsi" w:eastAsia="Times New Roman" w:hAnsiTheme="minorHAnsi" w:cstheme="minorHAnsi"/>
                <w:b/>
                <w:lang w:val="es-CL" w:eastAsia="es-CL"/>
              </w:rPr>
              <w:t xml:space="preserve"> </w:t>
            </w:r>
            <w:r w:rsidRPr="00C936AD">
              <w:rPr>
                <w:rFonts w:asciiTheme="minorHAnsi" w:hAnsiTheme="minorHAnsi" w:cstheme="minorHAnsi"/>
                <w:b/>
              </w:rPr>
              <w:t>PROTOCOLO DE ACTUACIÓN FRENTE A BULLYING O ACOSO ESCOLAR</w:t>
            </w:r>
          </w:p>
        </w:tc>
      </w:tr>
      <w:tr w:rsidR="00BE124A" w:rsidRPr="00C711F7" w14:paraId="7B458354" w14:textId="77777777" w:rsidTr="005030FA">
        <w:trPr>
          <w:trHeight w:val="5082"/>
        </w:trPr>
        <w:tc>
          <w:tcPr>
            <w:tcW w:w="9833" w:type="dxa"/>
            <w:gridSpan w:val="4"/>
            <w:vAlign w:val="center"/>
          </w:tcPr>
          <w:p w14:paraId="61C3187C" w14:textId="77777777" w:rsidR="00BE124A" w:rsidRDefault="00BE124A" w:rsidP="00EA401E">
            <w:pPr>
              <w:jc w:val="both"/>
              <w:rPr>
                <w:rFonts w:asciiTheme="minorHAnsi" w:hAnsiTheme="minorHAnsi" w:cstheme="minorHAnsi"/>
              </w:rPr>
            </w:pPr>
            <w:r w:rsidRPr="00C936AD">
              <w:rPr>
                <w:rFonts w:asciiTheme="minorHAnsi" w:hAnsiTheme="minorHAnsi" w:cstheme="minorHAnsi"/>
              </w:rPr>
              <w:t xml:space="preserve">El maltrato entre compañeros y compañeras puede aparecer de forma muy diversa. No solamente se manifiesta a través de golpizas o agresiones físicas, con frecuencia se presenta como un conjunto de intimidaciones de diferente índole que dejan al agredido/a sin respuesta. </w:t>
            </w:r>
          </w:p>
          <w:p w14:paraId="148F2B29" w14:textId="77777777" w:rsidR="00BE124A" w:rsidRDefault="00BE124A" w:rsidP="00EA401E">
            <w:pPr>
              <w:jc w:val="both"/>
              <w:rPr>
                <w:rFonts w:asciiTheme="minorHAnsi" w:hAnsiTheme="minorHAnsi" w:cstheme="minorHAnsi"/>
              </w:rPr>
            </w:pPr>
            <w:r w:rsidRPr="00C936AD">
              <w:rPr>
                <w:rFonts w:asciiTheme="minorHAnsi" w:hAnsiTheme="minorHAnsi" w:cstheme="minorHAnsi"/>
              </w:rPr>
              <w:t>Estas son algunas de e</w:t>
            </w:r>
            <w:r>
              <w:rPr>
                <w:rFonts w:asciiTheme="minorHAnsi" w:hAnsiTheme="minorHAnsi" w:cstheme="minorHAnsi"/>
              </w:rPr>
              <w:t xml:space="preserve">sas conductas intimidatorias: </w:t>
            </w:r>
          </w:p>
          <w:p w14:paraId="53777CC4" w14:textId="77777777" w:rsidR="00BE124A" w:rsidRDefault="00BE124A" w:rsidP="00EA401E">
            <w:pPr>
              <w:jc w:val="both"/>
              <w:rPr>
                <w:rFonts w:asciiTheme="minorHAnsi" w:hAnsiTheme="minorHAnsi" w:cstheme="minorHAnsi"/>
              </w:rPr>
            </w:pPr>
            <w:r w:rsidRPr="00C936AD">
              <w:rPr>
                <w:rFonts w:asciiTheme="minorHAnsi" w:hAnsiTheme="minorHAnsi" w:cstheme="minorHAnsi"/>
                <w:b/>
                <w:u w:val="single"/>
              </w:rPr>
              <w:t>Maltrato verbal:</w:t>
            </w:r>
            <w:r w:rsidRPr="00C936AD">
              <w:rPr>
                <w:rFonts w:asciiTheme="minorHAnsi" w:hAnsiTheme="minorHAnsi" w:cstheme="minorHAnsi"/>
              </w:rPr>
              <w:t xml:space="preserve"> Son insultos, sobrenombres, hablar mal de alguien o difamar, sembrar rumores.</w:t>
            </w:r>
          </w:p>
          <w:p w14:paraId="29FA3FE0" w14:textId="77777777" w:rsidR="00BE124A" w:rsidRDefault="00BE124A" w:rsidP="00EA401E">
            <w:pPr>
              <w:jc w:val="both"/>
              <w:rPr>
                <w:rFonts w:asciiTheme="minorHAnsi" w:hAnsiTheme="minorHAnsi" w:cstheme="minorHAnsi"/>
              </w:rPr>
            </w:pPr>
            <w:r w:rsidRPr="00C936AD">
              <w:rPr>
                <w:rFonts w:asciiTheme="minorHAnsi" w:hAnsiTheme="minorHAnsi" w:cstheme="minorHAnsi"/>
                <w:b/>
                <w:u w:val="single"/>
              </w:rPr>
              <w:t>Intimidaciones psicológicas:</w:t>
            </w:r>
            <w:r w:rsidRPr="00C936AD">
              <w:rPr>
                <w:rFonts w:asciiTheme="minorHAnsi" w:hAnsiTheme="minorHAnsi" w:cstheme="minorHAnsi"/>
              </w:rPr>
              <w:t xml:space="preserve"> Se trata de amenazas para provocar miedo, lograr algún objeto o dinero y también para obligar a hacer cosas contra su voluntad, chantaje y burlas públicas, escritos en paredes o muros, notas, cartas, mensajes a móviles y corr</w:t>
            </w:r>
            <w:r>
              <w:rPr>
                <w:rFonts w:asciiTheme="minorHAnsi" w:hAnsiTheme="minorHAnsi" w:cstheme="minorHAnsi"/>
              </w:rPr>
              <w:t xml:space="preserve">eos electrónicos amenazantes. </w:t>
            </w:r>
          </w:p>
          <w:p w14:paraId="00713198" w14:textId="77777777" w:rsidR="00BE124A" w:rsidRDefault="00BE124A" w:rsidP="00EA401E">
            <w:pPr>
              <w:jc w:val="both"/>
              <w:rPr>
                <w:rFonts w:asciiTheme="minorHAnsi" w:hAnsiTheme="minorHAnsi" w:cstheme="minorHAnsi"/>
              </w:rPr>
            </w:pPr>
            <w:r w:rsidRPr="00C936AD">
              <w:rPr>
                <w:rFonts w:asciiTheme="minorHAnsi" w:hAnsiTheme="minorHAnsi" w:cstheme="minorHAnsi"/>
                <w:b/>
                <w:u w:val="single"/>
              </w:rPr>
              <w:t>Maltrato físico:</w:t>
            </w:r>
            <w:r w:rsidRPr="00C936AD">
              <w:rPr>
                <w:rFonts w:asciiTheme="minorHAnsi" w:hAnsiTheme="minorHAnsi" w:cstheme="minorHAnsi"/>
              </w:rPr>
              <w:t xml:space="preserve"> Golpizas, lesiones con diferentes objetos, ag</w:t>
            </w:r>
            <w:r>
              <w:rPr>
                <w:rFonts w:asciiTheme="minorHAnsi" w:hAnsiTheme="minorHAnsi" w:cstheme="minorHAnsi"/>
              </w:rPr>
              <w:t>resiones en forma de patadas, y/o Indirecto (</w:t>
            </w:r>
            <w:r w:rsidRPr="00C936AD">
              <w:rPr>
                <w:rFonts w:asciiTheme="minorHAnsi" w:hAnsiTheme="minorHAnsi" w:cstheme="minorHAnsi"/>
              </w:rPr>
              <w:t>Robo y destrozo de material escolar, ropa y otros objetos personales</w:t>
            </w:r>
            <w:r>
              <w:rPr>
                <w:rFonts w:asciiTheme="minorHAnsi" w:hAnsiTheme="minorHAnsi" w:cstheme="minorHAnsi"/>
              </w:rPr>
              <w:t>)</w:t>
            </w:r>
            <w:r w:rsidRPr="00C936AD">
              <w:rPr>
                <w:rFonts w:asciiTheme="minorHAnsi" w:hAnsiTheme="minorHAnsi" w:cstheme="minorHAnsi"/>
              </w:rPr>
              <w:t>.</w:t>
            </w:r>
          </w:p>
          <w:p w14:paraId="1188570F" w14:textId="77777777" w:rsidR="00BE124A" w:rsidRDefault="00BE124A" w:rsidP="00EA401E">
            <w:pPr>
              <w:jc w:val="both"/>
              <w:rPr>
                <w:rFonts w:asciiTheme="minorHAnsi" w:hAnsiTheme="minorHAnsi" w:cstheme="minorHAnsi"/>
              </w:rPr>
            </w:pPr>
            <w:r w:rsidRPr="00C936AD">
              <w:rPr>
                <w:rFonts w:asciiTheme="minorHAnsi" w:hAnsiTheme="minorHAnsi" w:cstheme="minorHAnsi"/>
                <w:b/>
                <w:u w:val="single"/>
              </w:rPr>
              <w:t>Aislamiento social:</w:t>
            </w:r>
            <w:r w:rsidRPr="00C936AD">
              <w:rPr>
                <w:rFonts w:asciiTheme="minorHAnsi" w:hAnsiTheme="minorHAnsi" w:cstheme="minorHAnsi"/>
              </w:rPr>
              <w:t xml:space="preserve"> Ignorar y no dirigir la palabra, impedir la participación con el resto del grupo, coaccionar a amigos y amigas de la víctima para que no interactúen con la misma. Rechazo a sentarse a su lado en la sala.</w:t>
            </w:r>
          </w:p>
          <w:p w14:paraId="36808ED4" w14:textId="77777777" w:rsidR="00BE124A" w:rsidRDefault="00BE124A" w:rsidP="00EA401E">
            <w:pPr>
              <w:jc w:val="both"/>
              <w:rPr>
                <w:rFonts w:asciiTheme="minorHAnsi" w:hAnsiTheme="minorHAnsi" w:cstheme="minorHAnsi"/>
              </w:rPr>
            </w:pPr>
            <w:r w:rsidRPr="00C936AD">
              <w:rPr>
                <w:rFonts w:asciiTheme="minorHAnsi" w:hAnsiTheme="minorHAnsi" w:cstheme="minorHAnsi"/>
                <w:b/>
                <w:u w:val="single"/>
              </w:rPr>
              <w:t>Cuidados al atender una situación de bullying:</w:t>
            </w:r>
            <w:r w:rsidRPr="00C936AD">
              <w:rPr>
                <w:rFonts w:asciiTheme="minorHAnsi" w:hAnsiTheme="minorHAnsi" w:cstheme="minorHAnsi"/>
              </w:rPr>
              <w:t xml:space="preserve"> </w:t>
            </w:r>
          </w:p>
          <w:p w14:paraId="7CF418B7" w14:textId="77777777" w:rsidR="00BE124A" w:rsidRDefault="00BE124A" w:rsidP="00EA401E">
            <w:pPr>
              <w:jc w:val="both"/>
              <w:rPr>
                <w:rFonts w:asciiTheme="minorHAnsi" w:hAnsiTheme="minorHAnsi" w:cstheme="minorHAnsi"/>
              </w:rPr>
            </w:pPr>
            <w:r w:rsidRPr="00C936AD">
              <w:rPr>
                <w:rFonts w:asciiTheme="minorHAnsi" w:hAnsiTheme="minorHAnsi" w:cstheme="minorHAnsi"/>
              </w:rPr>
              <w:t>-</w:t>
            </w:r>
            <w:r w:rsidRPr="00C936AD">
              <w:rPr>
                <w:rFonts w:asciiTheme="minorHAnsi" w:hAnsiTheme="minorHAnsi" w:cstheme="minorHAnsi"/>
                <w:b/>
              </w:rPr>
              <w:t>No enfrentar de forma directa</w:t>
            </w:r>
            <w:r w:rsidRPr="00C936AD">
              <w:rPr>
                <w:rFonts w:asciiTheme="minorHAnsi" w:hAnsiTheme="minorHAnsi" w:cstheme="minorHAnsi"/>
              </w:rPr>
              <w:t xml:space="preserve"> a quien sufre con quien</w:t>
            </w:r>
            <w:r>
              <w:rPr>
                <w:rFonts w:asciiTheme="minorHAnsi" w:hAnsiTheme="minorHAnsi" w:cstheme="minorHAnsi"/>
              </w:rPr>
              <w:t xml:space="preserve"> o quienes </w:t>
            </w:r>
            <w:r w:rsidRPr="00C936AD">
              <w:rPr>
                <w:rFonts w:asciiTheme="minorHAnsi" w:hAnsiTheme="minorHAnsi" w:cstheme="minorHAnsi"/>
              </w:rPr>
              <w:t xml:space="preserve">le agreden. La persona acosada está en situación de desventaja. </w:t>
            </w:r>
          </w:p>
          <w:p w14:paraId="3B6527C1" w14:textId="77777777" w:rsidR="00BE124A" w:rsidRDefault="00BE124A" w:rsidP="00EA401E">
            <w:pPr>
              <w:jc w:val="both"/>
              <w:rPr>
                <w:rFonts w:asciiTheme="minorHAnsi" w:hAnsiTheme="minorHAnsi" w:cstheme="minorHAnsi"/>
              </w:rPr>
            </w:pPr>
            <w:r w:rsidRPr="00C936AD">
              <w:rPr>
                <w:rFonts w:asciiTheme="minorHAnsi" w:hAnsiTheme="minorHAnsi" w:cstheme="minorHAnsi"/>
              </w:rPr>
              <w:t>-</w:t>
            </w:r>
            <w:r w:rsidRPr="00C936AD">
              <w:rPr>
                <w:rFonts w:asciiTheme="minorHAnsi" w:hAnsiTheme="minorHAnsi" w:cstheme="minorHAnsi"/>
                <w:b/>
              </w:rPr>
              <w:t>No usar la mediación entre iguales</w:t>
            </w:r>
            <w:r w:rsidRPr="00C936AD">
              <w:rPr>
                <w:rFonts w:asciiTheme="minorHAnsi" w:hAnsiTheme="minorHAnsi" w:cstheme="minorHAnsi"/>
              </w:rPr>
              <w:t xml:space="preserve"> como herramienta de resolución de la situación de violencia o forzar artificialmente que estudiantes se p</w:t>
            </w:r>
            <w:r>
              <w:rPr>
                <w:rFonts w:asciiTheme="minorHAnsi" w:hAnsiTheme="minorHAnsi" w:cstheme="minorHAnsi"/>
              </w:rPr>
              <w:t>idan perdón, se den la mano u otras formas</w:t>
            </w:r>
            <w:r w:rsidRPr="00C936AD">
              <w:rPr>
                <w:rFonts w:asciiTheme="minorHAnsi" w:hAnsiTheme="minorHAnsi" w:cstheme="minorHAnsi"/>
              </w:rPr>
              <w:t xml:space="preserve">. </w:t>
            </w:r>
          </w:p>
          <w:p w14:paraId="32B2F9F2" w14:textId="77777777" w:rsidR="00BE124A" w:rsidRDefault="00BE124A" w:rsidP="00EA401E">
            <w:pPr>
              <w:jc w:val="both"/>
              <w:rPr>
                <w:rFonts w:asciiTheme="minorHAnsi" w:hAnsiTheme="minorHAnsi" w:cstheme="minorHAnsi"/>
              </w:rPr>
            </w:pPr>
            <w:r>
              <w:rPr>
                <w:rFonts w:asciiTheme="minorHAnsi" w:hAnsiTheme="minorHAnsi" w:cstheme="minorHAnsi"/>
              </w:rPr>
              <w:t xml:space="preserve">- </w:t>
            </w:r>
            <w:r w:rsidRPr="003F2B81">
              <w:rPr>
                <w:rFonts w:asciiTheme="minorHAnsi" w:hAnsiTheme="minorHAnsi" w:cstheme="minorHAnsi"/>
                <w:b/>
              </w:rPr>
              <w:t>Realizar las gestiones con privacidad y cautela</w:t>
            </w:r>
            <w:r w:rsidRPr="00C936AD">
              <w:rPr>
                <w:rFonts w:asciiTheme="minorHAnsi" w:hAnsiTheme="minorHAnsi" w:cstheme="minorHAnsi"/>
              </w:rPr>
              <w:t xml:space="preserve"> para impedir nuevas revanchas, amenazas y agravios.</w:t>
            </w:r>
          </w:p>
          <w:p w14:paraId="172B82CC" w14:textId="77777777" w:rsidR="00BE124A" w:rsidRPr="00C936AD" w:rsidRDefault="00BE124A" w:rsidP="00EA401E">
            <w:pPr>
              <w:jc w:val="both"/>
              <w:rPr>
                <w:rFonts w:asciiTheme="minorHAnsi" w:hAnsiTheme="minorHAnsi" w:cstheme="minorHAnsi"/>
              </w:rPr>
            </w:pPr>
          </w:p>
        </w:tc>
      </w:tr>
      <w:tr w:rsidR="00BE124A" w:rsidRPr="00C711F7" w14:paraId="78524C31" w14:textId="77777777" w:rsidTr="005030FA">
        <w:tc>
          <w:tcPr>
            <w:tcW w:w="9833" w:type="dxa"/>
            <w:gridSpan w:val="4"/>
            <w:vAlign w:val="center"/>
          </w:tcPr>
          <w:p w14:paraId="34CC28B3"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La activación del protocolo en este ámbito está originada:</w:t>
            </w:r>
          </w:p>
          <w:p w14:paraId="1742262F"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A solicitud del Profeso</w:t>
            </w:r>
            <w:r w:rsidRPr="00C711F7">
              <w:rPr>
                <w:rFonts w:asciiTheme="minorHAnsi" w:eastAsia="Times New Roman" w:hAnsiTheme="minorHAnsi" w:cstheme="minorHAnsi"/>
                <w:lang w:val="es-CL" w:eastAsia="es-CL"/>
              </w:rPr>
              <w:t>r Jefe que ha ob</w:t>
            </w:r>
            <w:r>
              <w:rPr>
                <w:rFonts w:asciiTheme="minorHAnsi" w:eastAsia="Times New Roman" w:hAnsiTheme="minorHAnsi" w:cstheme="minorHAnsi"/>
                <w:lang w:val="es-CL" w:eastAsia="es-CL"/>
              </w:rPr>
              <w:t>servado o ha sido informado de una situación de bullying o acoso escolar. Debiendo informar además mediante ficha de derivación.</w:t>
            </w:r>
          </w:p>
          <w:p w14:paraId="5FBF93AB" w14:textId="77777777" w:rsidR="00BE124A" w:rsidRPr="00C936AD"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A solicitud de estudiante </w:t>
            </w:r>
            <w:r w:rsidRPr="00C936AD">
              <w:rPr>
                <w:rFonts w:asciiTheme="minorHAnsi" w:eastAsia="Times New Roman" w:hAnsiTheme="minorHAnsi" w:cstheme="minorHAnsi"/>
                <w:lang w:val="es-CL" w:eastAsia="es-CL"/>
              </w:rPr>
              <w:t xml:space="preserve">afectado/a. </w:t>
            </w:r>
          </w:p>
          <w:p w14:paraId="5390E29C"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Cuando cualquier miembro de la comunidad educativa observa una situación de </w:t>
            </w:r>
            <w:r>
              <w:rPr>
                <w:rFonts w:asciiTheme="minorHAnsi" w:eastAsia="Times New Roman" w:hAnsiTheme="minorHAnsi" w:cstheme="minorHAnsi"/>
                <w:lang w:val="es-CL" w:eastAsia="es-CL"/>
              </w:rPr>
              <w:t>Bullying y acoso.</w:t>
            </w:r>
          </w:p>
        </w:tc>
      </w:tr>
      <w:tr w:rsidR="00BE124A" w:rsidRPr="00C711F7" w14:paraId="23F50A95" w14:textId="77777777" w:rsidTr="005030FA">
        <w:tc>
          <w:tcPr>
            <w:tcW w:w="5807" w:type="dxa"/>
            <w:gridSpan w:val="2"/>
            <w:vAlign w:val="center"/>
          </w:tcPr>
          <w:p w14:paraId="0841E59F"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2268" w:type="dxa"/>
            <w:vAlign w:val="center"/>
          </w:tcPr>
          <w:p w14:paraId="6312B4F0"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758" w:type="dxa"/>
            <w:vAlign w:val="center"/>
          </w:tcPr>
          <w:p w14:paraId="5FB45385" w14:textId="77777777" w:rsidR="00BE124A" w:rsidRPr="00C711F7" w:rsidRDefault="00BE124A" w:rsidP="00EA401E">
            <w:pPr>
              <w:jc w:val="cente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Tiempo</w:t>
            </w:r>
          </w:p>
        </w:tc>
      </w:tr>
      <w:tr w:rsidR="00BE124A" w:rsidRPr="00C711F7" w14:paraId="48819BAF" w14:textId="77777777" w:rsidTr="005030FA">
        <w:tc>
          <w:tcPr>
            <w:tcW w:w="460" w:type="dxa"/>
            <w:vAlign w:val="center"/>
          </w:tcPr>
          <w:p w14:paraId="0AA3B3E0"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w:t>
            </w:r>
          </w:p>
        </w:tc>
        <w:tc>
          <w:tcPr>
            <w:tcW w:w="5347" w:type="dxa"/>
            <w:vAlign w:val="center"/>
          </w:tcPr>
          <w:p w14:paraId="45383F43"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Frente a la detección o información entregada por cualquier miembro de la comunidad educativa el Inspector/a general </w:t>
            </w:r>
            <w:r w:rsidRPr="00C711F7">
              <w:rPr>
                <w:rFonts w:asciiTheme="minorHAnsi" w:eastAsia="Times New Roman" w:hAnsiTheme="minorHAnsi" w:cstheme="minorHAnsi"/>
                <w:b/>
                <w:lang w:val="es-CL" w:eastAsia="es-CL"/>
              </w:rPr>
              <w:t>activará el protocolo.</w:t>
            </w:r>
          </w:p>
        </w:tc>
        <w:tc>
          <w:tcPr>
            <w:tcW w:w="2268" w:type="dxa"/>
            <w:vAlign w:val="center"/>
          </w:tcPr>
          <w:p w14:paraId="19DFD199"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758" w:type="dxa"/>
            <w:vAlign w:val="center"/>
          </w:tcPr>
          <w:p w14:paraId="3A788F68" w14:textId="015943CF" w:rsidR="00BE124A" w:rsidRPr="00C711F7"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3E2264CB" w14:textId="77777777" w:rsidR="00BE124A" w:rsidRPr="00C711F7"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567ACC17" w14:textId="77777777" w:rsidTr="005030FA">
        <w:tc>
          <w:tcPr>
            <w:tcW w:w="460" w:type="dxa"/>
            <w:vAlign w:val="center"/>
          </w:tcPr>
          <w:p w14:paraId="2F3E5D8B"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w:t>
            </w:r>
          </w:p>
        </w:tc>
        <w:tc>
          <w:tcPr>
            <w:tcW w:w="5347" w:type="dxa"/>
            <w:vAlign w:val="center"/>
          </w:tcPr>
          <w:p w14:paraId="7136C08D" w14:textId="77777777" w:rsidR="00E444E4"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Conversación entre Inspector/a general, profesor/a jefe, y encargado/a de convivencia para evaluar situación y definir medidas específicas a seguir. </w:t>
            </w:r>
          </w:p>
          <w:p w14:paraId="06977697" w14:textId="24B5E59F"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 delega en Encargado de Convivencia la implementación de medidas.</w:t>
            </w:r>
          </w:p>
        </w:tc>
        <w:tc>
          <w:tcPr>
            <w:tcW w:w="2268" w:type="dxa"/>
            <w:vAlign w:val="center"/>
          </w:tcPr>
          <w:p w14:paraId="7BAD3134"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758" w:type="dxa"/>
            <w:vAlign w:val="center"/>
          </w:tcPr>
          <w:p w14:paraId="3E459A7E" w14:textId="1D71EF05" w:rsidR="00BE124A" w:rsidRPr="00C711F7"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F449E55" w14:textId="77777777" w:rsidR="00BE124A" w:rsidRPr="00C711F7"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7D5A42C" w14:textId="77777777" w:rsidTr="005030FA">
        <w:tc>
          <w:tcPr>
            <w:tcW w:w="460" w:type="dxa"/>
            <w:vAlign w:val="center"/>
          </w:tcPr>
          <w:p w14:paraId="3FF46473"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w:t>
            </w:r>
          </w:p>
        </w:tc>
        <w:tc>
          <w:tcPr>
            <w:tcW w:w="5347" w:type="dxa"/>
            <w:vAlign w:val="center"/>
          </w:tcPr>
          <w:p w14:paraId="1DBE5E4E" w14:textId="77777777" w:rsidR="00BE124A" w:rsidRPr="005C3F92" w:rsidRDefault="00BE124A" w:rsidP="00EA401E">
            <w:pPr>
              <w:jc w:val="both"/>
              <w:rPr>
                <w:rFonts w:asciiTheme="minorHAnsi" w:eastAsia="Times New Roman" w:hAnsiTheme="minorHAnsi" w:cstheme="minorHAnsi"/>
                <w:lang w:val="es-CL" w:eastAsia="es-CL"/>
              </w:rPr>
            </w:pPr>
            <w:r w:rsidRPr="005C3F92">
              <w:rPr>
                <w:rFonts w:asciiTheme="minorHAnsi" w:eastAsia="Times New Roman" w:hAnsiTheme="minorHAnsi" w:cstheme="minorHAnsi"/>
                <w:lang w:val="es-CL" w:eastAsia="es-CL"/>
              </w:rPr>
              <w:t>Conversación inicial con estudiantes involucrados para evaluar gravedad, contener emocionalmente y cautelar que el acoso no siga.</w:t>
            </w:r>
          </w:p>
          <w:p w14:paraId="2B34979A" w14:textId="77777777" w:rsidR="00BE124A" w:rsidRDefault="00BE124A" w:rsidP="00EA401E">
            <w:pPr>
              <w:jc w:val="both"/>
              <w:rPr>
                <w:rFonts w:asciiTheme="minorHAnsi" w:hAnsiTheme="minorHAnsi" w:cstheme="minorHAnsi"/>
              </w:rPr>
            </w:pPr>
            <w:r w:rsidRPr="005C3F92">
              <w:rPr>
                <w:rFonts w:asciiTheme="minorHAnsi" w:hAnsiTheme="minorHAnsi" w:cstheme="minorHAnsi"/>
                <w:u w:val="single"/>
              </w:rPr>
              <w:t>De quien sufre el Acoso escolar:</w:t>
            </w:r>
            <w:r w:rsidRPr="005C3F92">
              <w:rPr>
                <w:rFonts w:asciiTheme="minorHAnsi" w:hAnsiTheme="minorHAnsi" w:cstheme="minorHAnsi"/>
              </w:rPr>
              <w:t xml:space="preserve"> Escuchar y creer lo que cuenta para conocer sus sentimientos sobre la situación que sufre. Fomentar sentimientos de esperanza sobre la situación y asegurarle ayuda y confidencialidad. Nombrar a un docente para darle acompañamiento (la que ejecuta el Protocolo o una persona adulta de confianza y cercanía a la persona afectada</w:t>
            </w:r>
            <w:r>
              <w:rPr>
                <w:rFonts w:asciiTheme="minorHAnsi" w:hAnsiTheme="minorHAnsi" w:cstheme="minorHAnsi"/>
              </w:rPr>
              <w:t xml:space="preserve">. </w:t>
            </w:r>
          </w:p>
          <w:p w14:paraId="1BA8AA71" w14:textId="77777777" w:rsidR="00BE124A" w:rsidRPr="005C3F92" w:rsidRDefault="00BE124A" w:rsidP="00EA401E">
            <w:pPr>
              <w:jc w:val="both"/>
              <w:rPr>
                <w:rFonts w:asciiTheme="minorHAnsi" w:hAnsiTheme="minorHAnsi" w:cstheme="minorHAnsi"/>
              </w:rPr>
            </w:pPr>
            <w:r w:rsidRPr="005C3F92">
              <w:rPr>
                <w:rFonts w:asciiTheme="minorHAnsi" w:hAnsiTheme="minorHAnsi" w:cstheme="minorHAnsi"/>
                <w:u w:val="single"/>
              </w:rPr>
              <w:t>De quien o quienes violentan:</w:t>
            </w:r>
            <w:r>
              <w:rPr>
                <w:rFonts w:asciiTheme="minorHAnsi" w:hAnsiTheme="minorHAnsi" w:cstheme="minorHAnsi"/>
              </w:rPr>
              <w:t xml:space="preserve"> </w:t>
            </w:r>
            <w:r w:rsidRPr="005C3F92">
              <w:rPr>
                <w:rFonts w:asciiTheme="minorHAnsi" w:hAnsiTheme="minorHAnsi" w:cstheme="minorHAnsi"/>
              </w:rPr>
              <w:t>Mantener la confidencialidad de todas las partes. Fomentar la responsabilidad de reparar el daño. Promover un compromiso para detener la violencia.</w:t>
            </w:r>
          </w:p>
          <w:p w14:paraId="309F6D12" w14:textId="77777777" w:rsidR="00BE124A" w:rsidRDefault="00BE124A" w:rsidP="00EA401E">
            <w:pPr>
              <w:jc w:val="both"/>
              <w:rPr>
                <w:rFonts w:asciiTheme="minorHAnsi" w:hAnsiTheme="minorHAnsi" w:cstheme="minorHAnsi"/>
              </w:rPr>
            </w:pPr>
            <w:r w:rsidRPr="005C3F92">
              <w:rPr>
                <w:rFonts w:asciiTheme="minorHAnsi" w:hAnsiTheme="minorHAnsi" w:cstheme="minorHAnsi"/>
              </w:rPr>
              <w:t>Buscar su participación</w:t>
            </w:r>
            <w:r>
              <w:rPr>
                <w:rFonts w:asciiTheme="minorHAnsi" w:hAnsiTheme="minorHAnsi" w:cstheme="minorHAnsi"/>
              </w:rPr>
              <w:t xml:space="preserve"> en la búsqueda de soluciones. </w:t>
            </w:r>
          </w:p>
          <w:p w14:paraId="6F2811F8" w14:textId="77777777" w:rsidR="00BE124A" w:rsidRDefault="00BE124A" w:rsidP="00EA401E">
            <w:pPr>
              <w:jc w:val="both"/>
              <w:rPr>
                <w:rFonts w:asciiTheme="minorHAnsi" w:hAnsiTheme="minorHAnsi" w:cstheme="minorHAnsi"/>
              </w:rPr>
            </w:pPr>
            <w:r w:rsidRPr="005C3F92">
              <w:rPr>
                <w:rFonts w:asciiTheme="minorHAnsi" w:hAnsiTheme="minorHAnsi" w:cstheme="minorHAnsi"/>
              </w:rPr>
              <w:t xml:space="preserve">No implicar y evitar nombrar a la persona agredida. </w:t>
            </w:r>
          </w:p>
          <w:p w14:paraId="6F464D67" w14:textId="77777777" w:rsidR="00BE124A" w:rsidRDefault="00BE124A" w:rsidP="00EA401E">
            <w:pPr>
              <w:jc w:val="both"/>
              <w:rPr>
                <w:rFonts w:asciiTheme="minorHAnsi" w:hAnsiTheme="minorHAnsi" w:cstheme="minorHAnsi"/>
              </w:rPr>
            </w:pPr>
            <w:r w:rsidRPr="005C3F92">
              <w:rPr>
                <w:rFonts w:asciiTheme="minorHAnsi" w:hAnsiTheme="minorHAnsi" w:cstheme="minorHAnsi"/>
              </w:rPr>
              <w:t>Realizarles un segui</w:t>
            </w:r>
            <w:r>
              <w:rPr>
                <w:rFonts w:asciiTheme="minorHAnsi" w:hAnsiTheme="minorHAnsi" w:cstheme="minorHAnsi"/>
              </w:rPr>
              <w:t xml:space="preserve">miento durante varias semanas. </w:t>
            </w:r>
            <w:r w:rsidRPr="005C3F92">
              <w:rPr>
                <w:rFonts w:asciiTheme="minorHAnsi" w:hAnsiTheme="minorHAnsi" w:cstheme="minorHAnsi"/>
              </w:rPr>
              <w:t xml:space="preserve">Referir, en los casos que sea necesario, a las instancias correspondientes. </w:t>
            </w:r>
          </w:p>
          <w:p w14:paraId="7714616D" w14:textId="77777777" w:rsidR="00BE124A" w:rsidRDefault="00BE124A" w:rsidP="00EA401E">
            <w:pPr>
              <w:jc w:val="both"/>
              <w:rPr>
                <w:rFonts w:asciiTheme="minorHAnsi" w:hAnsiTheme="minorHAnsi" w:cstheme="minorHAnsi"/>
              </w:rPr>
            </w:pPr>
            <w:r w:rsidRPr="005C3F92">
              <w:rPr>
                <w:rFonts w:asciiTheme="minorHAnsi" w:hAnsiTheme="minorHAnsi" w:cstheme="minorHAnsi"/>
                <w:u w:val="single"/>
              </w:rPr>
              <w:t>De Observadores o testigos</w:t>
            </w:r>
            <w:r>
              <w:rPr>
                <w:rFonts w:asciiTheme="minorHAnsi" w:hAnsiTheme="minorHAnsi" w:cstheme="minorHAnsi"/>
                <w:u w:val="single"/>
              </w:rPr>
              <w:t>:</w:t>
            </w:r>
            <w:r w:rsidRPr="005C3F92">
              <w:rPr>
                <w:rFonts w:asciiTheme="minorHAnsi" w:hAnsiTheme="minorHAnsi" w:cstheme="minorHAnsi"/>
              </w:rPr>
              <w:t xml:space="preserve"> Asegurarles la confidencialidad y reconocer la valentía de informar o denunciar la situación. </w:t>
            </w:r>
          </w:p>
          <w:p w14:paraId="63EA79EC" w14:textId="77777777" w:rsidR="00BE124A" w:rsidRDefault="00BE124A" w:rsidP="00EA401E">
            <w:pPr>
              <w:jc w:val="both"/>
              <w:rPr>
                <w:rFonts w:asciiTheme="minorHAnsi" w:hAnsiTheme="minorHAnsi" w:cstheme="minorHAnsi"/>
                <w:u w:val="single"/>
              </w:rPr>
            </w:pPr>
            <w:r w:rsidRPr="005C3F92">
              <w:rPr>
                <w:rFonts w:asciiTheme="minorHAnsi" w:hAnsiTheme="minorHAnsi" w:cstheme="minorHAnsi"/>
                <w:u w:val="single"/>
              </w:rPr>
              <w:t>Del adulto respo</w:t>
            </w:r>
            <w:r>
              <w:rPr>
                <w:rFonts w:asciiTheme="minorHAnsi" w:hAnsiTheme="minorHAnsi" w:cstheme="minorHAnsi"/>
                <w:u w:val="single"/>
              </w:rPr>
              <w:t>nsable de la persona violentada:</w:t>
            </w:r>
          </w:p>
          <w:p w14:paraId="35543F28" w14:textId="77777777" w:rsidR="00BE124A" w:rsidRPr="005C3F92" w:rsidRDefault="00BE124A" w:rsidP="00EA401E">
            <w:pPr>
              <w:jc w:val="both"/>
              <w:rPr>
                <w:rFonts w:asciiTheme="minorHAnsi" w:hAnsiTheme="minorHAnsi" w:cstheme="minorHAnsi"/>
              </w:rPr>
            </w:pPr>
            <w:r w:rsidRPr="005C3F92">
              <w:rPr>
                <w:rFonts w:asciiTheme="minorHAnsi" w:hAnsiTheme="minorHAnsi" w:cstheme="minorHAnsi"/>
              </w:rPr>
              <w:t>Transmitirles tranquilidad. Apoyarle (que perciba el acompañamiento del centro educativo, evitando que sientan impotencia o indefensión). Informar sobre las medidas más adecuadas para la situación.</w:t>
            </w:r>
          </w:p>
          <w:p w14:paraId="7C07B4FF" w14:textId="77777777" w:rsidR="00BE124A" w:rsidRPr="00C711F7" w:rsidRDefault="00BE124A" w:rsidP="00EA401E">
            <w:pPr>
              <w:jc w:val="both"/>
              <w:rPr>
                <w:rFonts w:asciiTheme="minorHAnsi" w:eastAsia="Times New Roman" w:hAnsiTheme="minorHAnsi" w:cstheme="minorHAnsi"/>
                <w:lang w:val="es-CL" w:eastAsia="es-CL"/>
              </w:rPr>
            </w:pPr>
            <w:r w:rsidRPr="005C3F92">
              <w:rPr>
                <w:rFonts w:asciiTheme="minorHAnsi" w:eastAsia="Times New Roman" w:hAnsiTheme="minorHAnsi" w:cstheme="minorHAnsi"/>
                <w:lang w:val="es-CL" w:eastAsia="es-CL"/>
              </w:rPr>
              <w:t xml:space="preserve">Particular atención debe otorgarse en caso de conductas autolesivas e ideación suicida. Derivar a red pública para atención psiquiátrica, con carácter de Urgencia.   </w:t>
            </w:r>
          </w:p>
        </w:tc>
        <w:tc>
          <w:tcPr>
            <w:tcW w:w="2268" w:type="dxa"/>
            <w:vAlign w:val="center"/>
          </w:tcPr>
          <w:p w14:paraId="4EB7A82D" w14:textId="7E5B9131" w:rsidR="00BE124A"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sidR="00B1010E">
              <w:rPr>
                <w:rFonts w:asciiTheme="minorHAnsi" w:eastAsia="Times New Roman" w:hAnsiTheme="minorHAnsi" w:cstheme="minorHAnsi"/>
                <w:lang w:val="es-CL" w:eastAsia="es-CL"/>
              </w:rPr>
              <w:t xml:space="preserve"> </w:t>
            </w:r>
            <w:r w:rsidR="00B1010E" w:rsidRPr="00C711F7">
              <w:rPr>
                <w:rFonts w:asciiTheme="minorHAnsi" w:eastAsia="Times New Roman" w:hAnsiTheme="minorHAnsi" w:cstheme="minorHAnsi"/>
                <w:lang w:val="es-CL" w:eastAsia="es-CL"/>
              </w:rPr>
              <w:t>General</w:t>
            </w:r>
            <w:r w:rsidR="00B1010E">
              <w:rPr>
                <w:rFonts w:asciiTheme="minorHAnsi" w:eastAsia="Times New Roman" w:hAnsiTheme="minorHAnsi" w:cstheme="minorHAnsi"/>
                <w:lang w:val="es-CL" w:eastAsia="es-CL"/>
              </w:rPr>
              <w:t>, E</w:t>
            </w:r>
            <w:r w:rsidR="00B1010E" w:rsidRPr="00C711F7">
              <w:rPr>
                <w:rFonts w:asciiTheme="minorHAnsi" w:eastAsia="Times New Roman" w:hAnsiTheme="minorHAnsi" w:cstheme="minorHAnsi"/>
                <w:lang w:val="es-CL" w:eastAsia="es-CL"/>
              </w:rPr>
              <w:t>ncargado</w:t>
            </w:r>
            <w:r w:rsidRPr="00C711F7">
              <w:rPr>
                <w:rFonts w:asciiTheme="minorHAnsi" w:eastAsia="Times New Roman" w:hAnsiTheme="minorHAnsi" w:cstheme="minorHAnsi"/>
                <w:lang w:val="es-CL" w:eastAsia="es-CL"/>
              </w:rPr>
              <w:t xml:space="preserve"> de </w:t>
            </w:r>
            <w:r w:rsidR="00B1010E">
              <w:rPr>
                <w:rFonts w:asciiTheme="minorHAnsi" w:eastAsia="Times New Roman" w:hAnsiTheme="minorHAnsi" w:cstheme="minorHAnsi"/>
                <w:lang w:val="es-CL" w:eastAsia="es-CL"/>
              </w:rPr>
              <w:t>Co</w:t>
            </w:r>
            <w:r w:rsidRPr="00C711F7">
              <w:rPr>
                <w:rFonts w:asciiTheme="minorHAnsi" w:eastAsia="Times New Roman" w:hAnsiTheme="minorHAnsi" w:cstheme="minorHAnsi"/>
                <w:lang w:val="es-CL" w:eastAsia="es-CL"/>
              </w:rPr>
              <w:t xml:space="preserve">nvivencia </w:t>
            </w:r>
            <w:r w:rsidR="00B1010E">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scolar o quien se determine según expertise</w:t>
            </w:r>
          </w:p>
          <w:p w14:paraId="76BBA4D4" w14:textId="77777777" w:rsidR="00BE124A" w:rsidRDefault="00BE124A" w:rsidP="00EA401E">
            <w:pPr>
              <w:jc w:val="center"/>
              <w:rPr>
                <w:rFonts w:asciiTheme="minorHAnsi" w:eastAsia="Times New Roman" w:hAnsiTheme="minorHAnsi" w:cstheme="minorHAnsi"/>
                <w:lang w:val="es-CL" w:eastAsia="es-CL"/>
              </w:rPr>
            </w:pPr>
          </w:p>
          <w:p w14:paraId="17AF5B18" w14:textId="77777777" w:rsidR="00BE124A" w:rsidRDefault="00BE124A" w:rsidP="00EA401E">
            <w:pPr>
              <w:jc w:val="center"/>
              <w:rPr>
                <w:rFonts w:asciiTheme="minorHAnsi" w:eastAsia="Times New Roman" w:hAnsiTheme="minorHAnsi" w:cstheme="minorHAnsi"/>
                <w:lang w:val="es-CL" w:eastAsia="es-CL"/>
              </w:rPr>
            </w:pPr>
          </w:p>
          <w:p w14:paraId="3D4667C8" w14:textId="77777777" w:rsidR="00BE124A" w:rsidRDefault="00BE124A" w:rsidP="00EA401E">
            <w:pPr>
              <w:jc w:val="center"/>
              <w:rPr>
                <w:rFonts w:asciiTheme="minorHAnsi" w:eastAsia="Times New Roman" w:hAnsiTheme="minorHAnsi" w:cstheme="minorHAnsi"/>
                <w:lang w:val="es-CL" w:eastAsia="es-CL"/>
              </w:rPr>
            </w:pPr>
          </w:p>
          <w:p w14:paraId="5108491C" w14:textId="77777777" w:rsidR="00BE124A" w:rsidRDefault="00BE124A" w:rsidP="00EA401E">
            <w:pPr>
              <w:jc w:val="center"/>
              <w:rPr>
                <w:rFonts w:asciiTheme="minorHAnsi" w:eastAsia="Times New Roman" w:hAnsiTheme="minorHAnsi" w:cstheme="minorHAnsi"/>
                <w:lang w:val="es-CL" w:eastAsia="es-CL"/>
              </w:rPr>
            </w:pPr>
          </w:p>
          <w:p w14:paraId="45E98EC3" w14:textId="77777777" w:rsidR="00BE124A" w:rsidRDefault="00BE124A" w:rsidP="00EA401E">
            <w:pPr>
              <w:jc w:val="center"/>
              <w:rPr>
                <w:rFonts w:asciiTheme="minorHAnsi" w:eastAsia="Times New Roman" w:hAnsiTheme="minorHAnsi" w:cstheme="minorHAnsi"/>
                <w:lang w:val="es-CL" w:eastAsia="es-CL"/>
              </w:rPr>
            </w:pPr>
          </w:p>
          <w:p w14:paraId="2C16B5A5" w14:textId="77777777" w:rsidR="00BE124A" w:rsidRDefault="00BE124A" w:rsidP="00EA401E">
            <w:pPr>
              <w:jc w:val="center"/>
              <w:rPr>
                <w:rFonts w:asciiTheme="minorHAnsi" w:eastAsia="Times New Roman" w:hAnsiTheme="minorHAnsi" w:cstheme="minorHAnsi"/>
                <w:lang w:val="es-CL" w:eastAsia="es-CL"/>
              </w:rPr>
            </w:pPr>
          </w:p>
          <w:p w14:paraId="7E433682" w14:textId="77777777" w:rsidR="00BE124A" w:rsidRDefault="00BE124A" w:rsidP="00EA401E">
            <w:pPr>
              <w:jc w:val="center"/>
              <w:rPr>
                <w:rFonts w:asciiTheme="minorHAnsi" w:eastAsia="Times New Roman" w:hAnsiTheme="minorHAnsi" w:cstheme="minorHAnsi"/>
                <w:lang w:val="es-CL" w:eastAsia="es-CL"/>
              </w:rPr>
            </w:pPr>
          </w:p>
          <w:p w14:paraId="738F0293" w14:textId="77777777" w:rsidR="00BE124A" w:rsidRDefault="00BE124A" w:rsidP="00EA401E">
            <w:pPr>
              <w:jc w:val="center"/>
              <w:rPr>
                <w:rFonts w:asciiTheme="minorHAnsi" w:eastAsia="Times New Roman" w:hAnsiTheme="minorHAnsi" w:cstheme="minorHAnsi"/>
                <w:lang w:val="es-CL" w:eastAsia="es-CL"/>
              </w:rPr>
            </w:pPr>
          </w:p>
          <w:p w14:paraId="5062AA3A" w14:textId="77777777" w:rsidR="00BE124A" w:rsidRPr="00C711F7" w:rsidRDefault="00BE124A" w:rsidP="00EA401E">
            <w:pPr>
              <w:jc w:val="center"/>
              <w:rPr>
                <w:rFonts w:asciiTheme="minorHAnsi" w:eastAsia="Times New Roman" w:hAnsiTheme="minorHAnsi" w:cstheme="minorHAnsi"/>
                <w:lang w:val="es-CL" w:eastAsia="es-CL"/>
              </w:rPr>
            </w:pPr>
          </w:p>
        </w:tc>
        <w:tc>
          <w:tcPr>
            <w:tcW w:w="1758" w:type="dxa"/>
            <w:vAlign w:val="center"/>
          </w:tcPr>
          <w:p w14:paraId="74295167" w14:textId="36EB64A4" w:rsidR="00BE124A" w:rsidRPr="00C711F7"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024D08E" w14:textId="5BC7DCE4" w:rsidR="00BE124A"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4F61C667" w14:textId="77777777" w:rsidR="00BE124A" w:rsidRDefault="00BE124A" w:rsidP="00E43D49">
            <w:pPr>
              <w:jc w:val="center"/>
              <w:rPr>
                <w:rFonts w:asciiTheme="minorHAnsi" w:eastAsia="Times New Roman" w:hAnsiTheme="minorHAnsi" w:cstheme="minorHAnsi"/>
                <w:lang w:val="es-CL" w:eastAsia="es-CL"/>
              </w:rPr>
            </w:pPr>
          </w:p>
          <w:p w14:paraId="75055021" w14:textId="77777777" w:rsidR="00BE124A" w:rsidRDefault="00BE124A" w:rsidP="00E43D49">
            <w:pPr>
              <w:jc w:val="center"/>
              <w:rPr>
                <w:rFonts w:asciiTheme="minorHAnsi" w:eastAsia="Times New Roman" w:hAnsiTheme="minorHAnsi" w:cstheme="minorHAnsi"/>
                <w:lang w:val="es-CL" w:eastAsia="es-CL"/>
              </w:rPr>
            </w:pPr>
          </w:p>
          <w:p w14:paraId="67E005B6" w14:textId="77777777" w:rsidR="00BE124A" w:rsidRDefault="00BE124A" w:rsidP="00E43D49">
            <w:pPr>
              <w:jc w:val="center"/>
              <w:rPr>
                <w:rFonts w:asciiTheme="minorHAnsi" w:eastAsia="Times New Roman" w:hAnsiTheme="minorHAnsi" w:cstheme="minorHAnsi"/>
                <w:lang w:val="es-CL" w:eastAsia="es-CL"/>
              </w:rPr>
            </w:pPr>
          </w:p>
          <w:p w14:paraId="1847FD8C" w14:textId="77777777" w:rsidR="00BE124A" w:rsidRDefault="00BE124A" w:rsidP="00E43D49">
            <w:pPr>
              <w:jc w:val="center"/>
              <w:rPr>
                <w:rFonts w:asciiTheme="minorHAnsi" w:eastAsia="Times New Roman" w:hAnsiTheme="minorHAnsi" w:cstheme="minorHAnsi"/>
                <w:lang w:val="es-CL" w:eastAsia="es-CL"/>
              </w:rPr>
            </w:pPr>
          </w:p>
          <w:p w14:paraId="1CD6A2F4" w14:textId="77777777" w:rsidR="00BE124A" w:rsidRDefault="00BE124A" w:rsidP="00E43D49">
            <w:pPr>
              <w:jc w:val="center"/>
              <w:rPr>
                <w:rFonts w:asciiTheme="minorHAnsi" w:eastAsia="Times New Roman" w:hAnsiTheme="minorHAnsi" w:cstheme="minorHAnsi"/>
                <w:lang w:val="es-CL" w:eastAsia="es-CL"/>
              </w:rPr>
            </w:pPr>
          </w:p>
          <w:p w14:paraId="71361BDE" w14:textId="77777777" w:rsidR="00BE124A" w:rsidRDefault="00BE124A" w:rsidP="00E43D49">
            <w:pPr>
              <w:jc w:val="center"/>
              <w:rPr>
                <w:rFonts w:asciiTheme="minorHAnsi" w:eastAsia="Times New Roman" w:hAnsiTheme="minorHAnsi" w:cstheme="minorHAnsi"/>
                <w:lang w:val="es-CL" w:eastAsia="es-CL"/>
              </w:rPr>
            </w:pPr>
          </w:p>
          <w:p w14:paraId="43D7FA73" w14:textId="77777777" w:rsidR="00BE124A" w:rsidRDefault="00BE124A" w:rsidP="00E43D49">
            <w:pPr>
              <w:jc w:val="center"/>
              <w:rPr>
                <w:rFonts w:asciiTheme="minorHAnsi" w:eastAsia="Times New Roman" w:hAnsiTheme="minorHAnsi" w:cstheme="minorHAnsi"/>
                <w:lang w:val="es-CL" w:eastAsia="es-CL"/>
              </w:rPr>
            </w:pPr>
          </w:p>
          <w:p w14:paraId="4FAFEFB5" w14:textId="77777777" w:rsidR="00BE124A" w:rsidRDefault="00BE124A" w:rsidP="00E43D49">
            <w:pPr>
              <w:jc w:val="center"/>
              <w:rPr>
                <w:rFonts w:asciiTheme="minorHAnsi" w:eastAsia="Times New Roman" w:hAnsiTheme="minorHAnsi" w:cstheme="minorHAnsi"/>
                <w:lang w:val="es-CL" w:eastAsia="es-CL"/>
              </w:rPr>
            </w:pPr>
          </w:p>
          <w:p w14:paraId="2B8BDC1B" w14:textId="77777777" w:rsidR="00BE124A" w:rsidRDefault="00BE124A" w:rsidP="00E43D49">
            <w:pPr>
              <w:jc w:val="center"/>
              <w:rPr>
                <w:rFonts w:asciiTheme="minorHAnsi" w:eastAsia="Times New Roman" w:hAnsiTheme="minorHAnsi" w:cstheme="minorHAnsi"/>
                <w:lang w:val="es-CL" w:eastAsia="es-CL"/>
              </w:rPr>
            </w:pPr>
          </w:p>
          <w:p w14:paraId="2F87BA1F" w14:textId="77777777" w:rsidR="00BE124A" w:rsidRDefault="00BE124A" w:rsidP="00E43D49">
            <w:pPr>
              <w:jc w:val="center"/>
              <w:rPr>
                <w:rFonts w:asciiTheme="minorHAnsi" w:eastAsia="Times New Roman" w:hAnsiTheme="minorHAnsi" w:cstheme="minorHAnsi"/>
                <w:lang w:val="es-CL" w:eastAsia="es-CL"/>
              </w:rPr>
            </w:pPr>
          </w:p>
          <w:p w14:paraId="04FC0797" w14:textId="77777777" w:rsidR="00BE124A" w:rsidRDefault="00BE124A" w:rsidP="00E43D49">
            <w:pPr>
              <w:jc w:val="center"/>
              <w:rPr>
                <w:rFonts w:asciiTheme="minorHAnsi" w:eastAsia="Times New Roman" w:hAnsiTheme="minorHAnsi" w:cstheme="minorHAnsi"/>
                <w:lang w:val="es-CL" w:eastAsia="es-CL"/>
              </w:rPr>
            </w:pPr>
          </w:p>
          <w:p w14:paraId="53BBD48A" w14:textId="77777777" w:rsidR="00BE124A" w:rsidRPr="00C711F7" w:rsidRDefault="00BE124A" w:rsidP="00E43D49">
            <w:pPr>
              <w:jc w:val="center"/>
              <w:rPr>
                <w:rFonts w:asciiTheme="minorHAnsi" w:eastAsia="Times New Roman" w:hAnsiTheme="minorHAnsi" w:cstheme="minorHAnsi"/>
                <w:lang w:val="es-CL" w:eastAsia="es-CL"/>
              </w:rPr>
            </w:pPr>
          </w:p>
        </w:tc>
      </w:tr>
      <w:tr w:rsidR="00BE124A" w:rsidRPr="00C711F7" w14:paraId="5A3A09B1" w14:textId="77777777" w:rsidTr="005030FA">
        <w:tc>
          <w:tcPr>
            <w:tcW w:w="460" w:type="dxa"/>
            <w:vAlign w:val="center"/>
          </w:tcPr>
          <w:p w14:paraId="0A08175C"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4</w:t>
            </w:r>
          </w:p>
        </w:tc>
        <w:tc>
          <w:tcPr>
            <w:tcW w:w="5347" w:type="dxa"/>
            <w:vAlign w:val="center"/>
          </w:tcPr>
          <w:p w14:paraId="361C4761" w14:textId="376D3054" w:rsidR="00BE124A" w:rsidRDefault="00BE124A" w:rsidP="00EA401E">
            <w:pPr>
              <w:jc w:val="both"/>
              <w:rPr>
                <w:rFonts w:asciiTheme="minorHAnsi" w:eastAsia="Times New Roman" w:hAnsiTheme="minorHAnsi" w:cstheme="minorHAnsi"/>
                <w:lang w:val="es-CL" w:eastAsia="es-CL"/>
              </w:rPr>
            </w:pPr>
            <w:r w:rsidRPr="00EC25DB">
              <w:rPr>
                <w:rFonts w:asciiTheme="minorHAnsi" w:eastAsia="Times New Roman" w:hAnsiTheme="minorHAnsi" w:cstheme="minorHAnsi"/>
                <w:u w:val="single"/>
                <w:lang w:val="es-CL" w:eastAsia="es-CL"/>
              </w:rPr>
              <w:t>Casos graves de lesiones</w:t>
            </w:r>
            <w:r w:rsidRPr="00C711F7">
              <w:rPr>
                <w:rFonts w:asciiTheme="minorHAnsi" w:eastAsia="Times New Roman" w:hAnsiTheme="minorHAnsi" w:cstheme="minorHAnsi"/>
                <w:lang w:val="es-CL" w:eastAsia="es-CL"/>
              </w:rPr>
              <w:t xml:space="preserve">, activación de </w:t>
            </w:r>
            <w:r w:rsidRPr="00EC25DB">
              <w:rPr>
                <w:rFonts w:asciiTheme="minorHAnsi" w:eastAsia="Times New Roman" w:hAnsiTheme="minorHAnsi" w:cstheme="minorHAnsi"/>
                <w:lang w:val="es-CL" w:eastAsia="es-CL"/>
              </w:rPr>
              <w:t xml:space="preserve">Protocolo Accidentes Escolares </w:t>
            </w:r>
            <w:r w:rsidR="00EC25DB" w:rsidRPr="00C711F7">
              <w:rPr>
                <w:rFonts w:asciiTheme="minorHAnsi" w:eastAsia="Times New Roman" w:hAnsiTheme="minorHAnsi" w:cstheme="minorHAnsi"/>
                <w:lang w:val="es-CL" w:eastAsia="es-CL"/>
              </w:rPr>
              <w:t>y citación</w:t>
            </w:r>
            <w:r w:rsidRPr="00C711F7">
              <w:rPr>
                <w:rFonts w:asciiTheme="minorHAnsi" w:eastAsia="Times New Roman" w:hAnsiTheme="minorHAnsi" w:cstheme="minorHAnsi"/>
                <w:lang w:val="es-CL" w:eastAsia="es-CL"/>
              </w:rPr>
              <w:t xml:space="preserve"> inmediata a los padres para aplicación de medidas sancionatorias</w:t>
            </w:r>
            <w:r w:rsidR="0090343B">
              <w:rPr>
                <w:rFonts w:asciiTheme="minorHAnsi" w:eastAsia="Times New Roman" w:hAnsiTheme="minorHAnsi" w:cstheme="minorHAnsi"/>
                <w:lang w:val="es-CL" w:eastAsia="es-CL"/>
              </w:rPr>
              <w:t xml:space="preserve">, tales como: </w:t>
            </w:r>
          </w:p>
          <w:p w14:paraId="1B028093" w14:textId="71C3724B" w:rsidR="0090343B" w:rsidRPr="0090343B" w:rsidRDefault="0090343B" w:rsidP="0090343B">
            <w:pPr>
              <w:pStyle w:val="Prrafodelista"/>
              <w:numPr>
                <w:ilvl w:val="0"/>
                <w:numId w:val="8"/>
              </w:numPr>
              <w:rPr>
                <w:rFonts w:asciiTheme="minorHAnsi" w:eastAsiaTheme="minorHAnsi" w:hAnsiTheme="minorHAnsi" w:cstheme="minorHAnsi"/>
                <w:lang w:val="es-CL"/>
              </w:rPr>
            </w:pPr>
            <w:r w:rsidRPr="0090343B">
              <w:rPr>
                <w:rFonts w:asciiTheme="minorHAnsi" w:eastAsiaTheme="minorHAnsi" w:hAnsiTheme="minorHAnsi" w:cstheme="minorHAnsi"/>
                <w:lang w:val="es-CL"/>
              </w:rPr>
              <w:t>Suspensión</w:t>
            </w:r>
          </w:p>
          <w:p w14:paraId="4A0B5481" w14:textId="77777777" w:rsidR="0090343B" w:rsidRDefault="0090343B" w:rsidP="0090343B">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Condicionalidad</w:t>
            </w:r>
          </w:p>
          <w:p w14:paraId="2FB5AF2F" w14:textId="77777777" w:rsidR="0090343B" w:rsidRDefault="0090343B" w:rsidP="0090343B">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lastRenderedPageBreak/>
              <w:t xml:space="preserve">No renovación de matrícula </w:t>
            </w:r>
          </w:p>
          <w:p w14:paraId="680E5B23" w14:textId="77777777" w:rsidR="0090343B" w:rsidRDefault="0090343B" w:rsidP="0090343B">
            <w:pPr>
              <w:pStyle w:val="Prrafodelista"/>
              <w:numPr>
                <w:ilvl w:val="0"/>
                <w:numId w:val="8"/>
              </w:numPr>
              <w:rPr>
                <w:rFonts w:asciiTheme="minorHAnsi" w:eastAsiaTheme="minorHAnsi" w:hAnsiTheme="minorHAnsi" w:cstheme="minorHAnsi"/>
                <w:lang w:val="es-CL"/>
              </w:rPr>
            </w:pPr>
            <w:r>
              <w:rPr>
                <w:rFonts w:asciiTheme="minorHAnsi" w:eastAsiaTheme="minorHAnsi" w:hAnsiTheme="minorHAnsi" w:cstheme="minorHAnsi"/>
                <w:lang w:val="es-CL"/>
              </w:rPr>
              <w:t>Expulsión</w:t>
            </w:r>
          </w:p>
          <w:p w14:paraId="7374E30F" w14:textId="3B7B9D96" w:rsidR="00EC25DB" w:rsidRPr="0090343B" w:rsidRDefault="0090343B" w:rsidP="0090343B">
            <w:pPr>
              <w:pStyle w:val="Prrafodelista"/>
              <w:numPr>
                <w:ilvl w:val="0"/>
                <w:numId w:val="8"/>
              </w:numPr>
              <w:rPr>
                <w:rFonts w:asciiTheme="minorHAnsi" w:eastAsia="Times New Roman" w:hAnsiTheme="minorHAnsi" w:cstheme="minorHAnsi"/>
                <w:lang w:val="es-CL" w:eastAsia="es-CL"/>
              </w:rPr>
            </w:pPr>
            <w:r w:rsidRPr="0090343B">
              <w:rPr>
                <w:rFonts w:asciiTheme="minorHAnsi" w:eastAsiaTheme="minorHAnsi" w:hAnsiTheme="minorHAnsi" w:cstheme="minorHAnsi"/>
                <w:lang w:val="es-CL"/>
              </w:rPr>
              <w:t>Y otras mencionadas en el RICE.</w:t>
            </w:r>
          </w:p>
        </w:tc>
        <w:tc>
          <w:tcPr>
            <w:tcW w:w="2268" w:type="dxa"/>
            <w:vAlign w:val="center"/>
          </w:tcPr>
          <w:p w14:paraId="6637B0F4" w14:textId="77777777" w:rsidR="00BE124A" w:rsidRPr="00C711F7" w:rsidRDefault="00BE124A" w:rsidP="001A23C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Director o Inspector General</w:t>
            </w:r>
          </w:p>
        </w:tc>
        <w:tc>
          <w:tcPr>
            <w:tcW w:w="1758" w:type="dxa"/>
            <w:vAlign w:val="center"/>
          </w:tcPr>
          <w:p w14:paraId="018C803F" w14:textId="130B571E" w:rsidR="00BE124A" w:rsidRPr="00C711F7"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620B12E" w14:textId="3519C954" w:rsidR="00BE124A" w:rsidRPr="00C711F7" w:rsidRDefault="00BE124A"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2F39DF58" w14:textId="77777777" w:rsidR="00BE124A" w:rsidRPr="00C711F7" w:rsidRDefault="00BE124A" w:rsidP="00E43D49">
            <w:pPr>
              <w:jc w:val="center"/>
              <w:rPr>
                <w:rFonts w:asciiTheme="minorHAnsi" w:eastAsia="Times New Roman" w:hAnsiTheme="minorHAnsi" w:cstheme="minorHAnsi"/>
                <w:lang w:val="es-CL" w:eastAsia="es-CL"/>
              </w:rPr>
            </w:pPr>
          </w:p>
        </w:tc>
      </w:tr>
      <w:tr w:rsidR="00A7062C" w:rsidRPr="00C711F7" w14:paraId="069A0183" w14:textId="77777777" w:rsidTr="005030FA">
        <w:tc>
          <w:tcPr>
            <w:tcW w:w="460" w:type="dxa"/>
          </w:tcPr>
          <w:p w14:paraId="7F92BA3B" w14:textId="77777777" w:rsidR="00A7062C" w:rsidRPr="00C711F7" w:rsidRDefault="00A7062C" w:rsidP="00A7062C">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5</w:t>
            </w:r>
          </w:p>
        </w:tc>
        <w:tc>
          <w:tcPr>
            <w:tcW w:w="5347" w:type="dxa"/>
            <w:vAlign w:val="center"/>
          </w:tcPr>
          <w:p w14:paraId="06C1E2D3" w14:textId="77777777" w:rsidR="00665BAB" w:rsidRPr="005342A9" w:rsidRDefault="00665BAB" w:rsidP="00665BAB">
            <w:pPr>
              <w:pStyle w:val="textbox"/>
              <w:spacing w:before="0" w:beforeAutospacing="0" w:after="0" w:afterAutospacing="0"/>
              <w:jc w:val="both"/>
              <w:rPr>
                <w:rFonts w:asciiTheme="minorHAnsi" w:hAnsiTheme="minorHAnsi" w:cstheme="minorHAnsi"/>
                <w:b/>
                <w:bCs/>
                <w:sz w:val="22"/>
                <w:szCs w:val="22"/>
              </w:rPr>
            </w:pPr>
            <w:r w:rsidRPr="005342A9">
              <w:rPr>
                <w:rFonts w:asciiTheme="minorHAnsi" w:hAnsiTheme="minorHAnsi" w:cstheme="minorHAnsi"/>
                <w:b/>
                <w:bCs/>
                <w:sz w:val="22"/>
                <w:szCs w:val="22"/>
              </w:rPr>
              <w:t>Procedimiento de Obligación de denunciar.</w:t>
            </w:r>
          </w:p>
          <w:p w14:paraId="572772B8" w14:textId="77777777" w:rsidR="00665BAB" w:rsidRPr="005342A9" w:rsidRDefault="00665BAB" w:rsidP="00665BAB">
            <w:pPr>
              <w:pStyle w:val="textbox"/>
              <w:spacing w:before="0" w:beforeAutospacing="0" w:after="0" w:afterAutospacing="0"/>
              <w:jc w:val="both"/>
              <w:rPr>
                <w:rFonts w:asciiTheme="minorHAnsi" w:hAnsiTheme="minorHAnsi" w:cstheme="minorHAnsi"/>
                <w:sz w:val="22"/>
                <w:szCs w:val="22"/>
              </w:rPr>
            </w:pPr>
            <w:r w:rsidRPr="005342A9">
              <w:rPr>
                <w:rFonts w:asciiTheme="minorHAnsi" w:hAnsiTheme="minorHAnsi" w:cstheme="minorHAnsi"/>
                <w:sz w:val="22"/>
                <w:szCs w:val="22"/>
              </w:rPr>
              <w:t xml:space="preserve">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w:t>
            </w:r>
            <w:r>
              <w:rPr>
                <w:rFonts w:asciiTheme="minorHAnsi" w:hAnsiTheme="minorHAnsi" w:cstheme="minorHAnsi"/>
                <w:sz w:val="22"/>
                <w:szCs w:val="22"/>
              </w:rPr>
              <w:t>Esto debe ser realizado con un plazo máximo de 24 horas después de haber conocido la denuncia</w:t>
            </w:r>
            <w:r w:rsidRPr="005342A9">
              <w:rPr>
                <w:rFonts w:asciiTheme="minorHAnsi" w:hAnsiTheme="minorHAnsi" w:cstheme="minorHAnsi"/>
                <w:sz w:val="22"/>
                <w:szCs w:val="22"/>
              </w:rPr>
              <w:t>.</w:t>
            </w:r>
          </w:p>
          <w:p w14:paraId="1F68F448" w14:textId="77777777" w:rsidR="00665BAB" w:rsidRPr="005342A9" w:rsidRDefault="00665BAB" w:rsidP="00665BAB">
            <w:pPr>
              <w:pStyle w:val="textbox"/>
              <w:jc w:val="both"/>
              <w:rPr>
                <w:rFonts w:asciiTheme="minorHAnsi" w:hAnsiTheme="minorHAnsi" w:cstheme="minorHAnsi"/>
                <w:sz w:val="22"/>
                <w:szCs w:val="22"/>
              </w:rPr>
            </w:pPr>
            <w:r w:rsidRPr="005342A9">
              <w:rPr>
                <w:rFonts w:asciiTheme="minorHAnsi" w:hAnsiTheme="minorHAnsi" w:cstheme="minorHAnsi"/>
                <w:sz w:val="22"/>
                <w:szCs w:val="22"/>
              </w:rPr>
              <w:t>Se contactará con el abogado de la Fundación para que se dé cumplimiento a lo establecido en el artículo 175 del Código de Procedimiento Penal y con el Director del establecimiento se establecerá la denuncia al organismo correspondiente (Ministerio Público, Carabineros de Chile, Policía de Investigaciones o ante cualquier tribunal con competencia penal)</w:t>
            </w:r>
          </w:p>
          <w:p w14:paraId="3AFF5362" w14:textId="31E3AF1E" w:rsidR="00A7062C" w:rsidRPr="00C711F7" w:rsidRDefault="00A7062C" w:rsidP="00A7062C">
            <w:pPr>
              <w:jc w:val="both"/>
              <w:rPr>
                <w:rFonts w:asciiTheme="minorHAnsi" w:eastAsia="Times New Roman" w:hAnsiTheme="minorHAnsi" w:cstheme="minorHAnsi"/>
                <w:lang w:val="es-CL" w:eastAsia="es-CL"/>
              </w:rPr>
            </w:pPr>
          </w:p>
        </w:tc>
        <w:tc>
          <w:tcPr>
            <w:tcW w:w="2268" w:type="dxa"/>
          </w:tcPr>
          <w:p w14:paraId="702EAA72" w14:textId="77777777" w:rsidR="00A7062C" w:rsidRPr="00C711F7" w:rsidRDefault="00A7062C" w:rsidP="00A7062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tc>
        <w:tc>
          <w:tcPr>
            <w:tcW w:w="1758" w:type="dxa"/>
          </w:tcPr>
          <w:p w14:paraId="494DBB12" w14:textId="394D7488" w:rsidR="00A7062C" w:rsidRPr="00C711F7" w:rsidRDefault="00A7062C"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60E6B7E" w14:textId="6B7C5727" w:rsidR="00A7062C" w:rsidRPr="00C711F7" w:rsidRDefault="00A7062C"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323EA554" w14:textId="1C285387" w:rsidR="00A7062C" w:rsidRPr="00C711F7" w:rsidRDefault="00A7062C" w:rsidP="00E43D49">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24</w:t>
            </w:r>
            <w:r w:rsidRPr="00C711F7">
              <w:rPr>
                <w:rFonts w:asciiTheme="minorHAnsi" w:eastAsia="Times New Roman" w:hAnsiTheme="minorHAnsi" w:cstheme="minorHAnsi"/>
                <w:lang w:val="es-CL" w:eastAsia="es-CL"/>
              </w:rPr>
              <w:t>hrs para realizar la denuncia</w:t>
            </w:r>
          </w:p>
          <w:p w14:paraId="28595837" w14:textId="77777777" w:rsidR="00A7062C" w:rsidRPr="00C711F7" w:rsidRDefault="00A7062C" w:rsidP="00E43D49">
            <w:pPr>
              <w:jc w:val="center"/>
              <w:rPr>
                <w:rFonts w:asciiTheme="minorHAnsi" w:eastAsia="Times New Roman" w:hAnsiTheme="minorHAnsi" w:cstheme="minorHAnsi"/>
                <w:lang w:val="es-CL" w:eastAsia="es-CL"/>
              </w:rPr>
            </w:pPr>
          </w:p>
        </w:tc>
      </w:tr>
      <w:tr w:rsidR="00A7062C" w:rsidRPr="00C711F7" w14:paraId="1238B5CD" w14:textId="77777777" w:rsidTr="005030FA">
        <w:tc>
          <w:tcPr>
            <w:tcW w:w="460" w:type="dxa"/>
          </w:tcPr>
          <w:p w14:paraId="5D38B5A9" w14:textId="77777777" w:rsidR="00A7062C" w:rsidRPr="00C711F7" w:rsidRDefault="00A7062C" w:rsidP="00A7062C">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6</w:t>
            </w:r>
          </w:p>
        </w:tc>
        <w:tc>
          <w:tcPr>
            <w:tcW w:w="5347" w:type="dxa"/>
            <w:vAlign w:val="center"/>
          </w:tcPr>
          <w:p w14:paraId="639E01A3" w14:textId="77777777" w:rsidR="00A7062C" w:rsidRPr="007B5262" w:rsidRDefault="00A7062C" w:rsidP="00A7062C">
            <w:pPr>
              <w:jc w:val="both"/>
              <w:rPr>
                <w:rFonts w:asciiTheme="minorHAnsi" w:eastAsia="Times New Roman" w:hAnsiTheme="minorHAnsi" w:cstheme="minorHAnsi"/>
                <w:u w:val="single"/>
                <w:lang w:val="es-CL" w:eastAsia="es-CL"/>
              </w:rPr>
            </w:pPr>
            <w:r w:rsidRPr="007B5262">
              <w:rPr>
                <w:rFonts w:asciiTheme="minorHAnsi" w:eastAsia="Times New Roman" w:hAnsiTheme="minorHAnsi" w:cstheme="minorHAnsi"/>
                <w:u w:val="single"/>
                <w:lang w:val="es-CL" w:eastAsia="es-CL"/>
              </w:rPr>
              <w:t xml:space="preserve">Casos sin lesiones graves </w:t>
            </w:r>
          </w:p>
          <w:p w14:paraId="3FB1C3F9" w14:textId="0C1AEFE0" w:rsidR="00A7062C" w:rsidRDefault="00A7062C" w:rsidP="00A7062C">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Entrevista con padres para evaluar motivos y definir medidas formativas, de apoyo psicosocial</w:t>
            </w:r>
            <w:r w:rsidR="008F178F">
              <w:rPr>
                <w:rFonts w:asciiTheme="minorHAnsi" w:eastAsia="Times New Roman" w:hAnsiTheme="minorHAnsi" w:cstheme="minorHAnsi"/>
                <w:lang w:val="es-CL" w:eastAsia="es-CL"/>
              </w:rPr>
              <w:t xml:space="preserve">: </w:t>
            </w:r>
          </w:p>
          <w:p w14:paraId="770C8C92" w14:textId="77777777" w:rsidR="008F178F" w:rsidRDefault="008F178F" w:rsidP="008F178F">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Derivación a especialistas, si fuere necesario. </w:t>
            </w:r>
          </w:p>
          <w:p w14:paraId="3779C4A9" w14:textId="77777777" w:rsidR="008F178F" w:rsidRDefault="008F178F" w:rsidP="008F178F">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Medidas de protección implementadas por el colegio. </w:t>
            </w:r>
          </w:p>
          <w:p w14:paraId="557A588A" w14:textId="77777777" w:rsidR="008F178F" w:rsidRDefault="008F178F" w:rsidP="008F178F">
            <w:pPr>
              <w:pStyle w:val="Prrafodelista"/>
              <w:numPr>
                <w:ilvl w:val="0"/>
                <w:numId w:val="8"/>
              </w:numP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Incorporación a talleres de habilidades sociales, mediación escolar, de autocuidado, servicio comunitario, servicio pedagógico, diálogo reflexivo. </w:t>
            </w:r>
          </w:p>
          <w:p w14:paraId="3957D641" w14:textId="479BA1B7" w:rsidR="00A7062C" w:rsidRPr="000D4AA1" w:rsidRDefault="008F178F" w:rsidP="000D4AA1">
            <w:pPr>
              <w:pStyle w:val="Prrafodelista"/>
              <w:numPr>
                <w:ilvl w:val="0"/>
                <w:numId w:val="8"/>
              </w:numPr>
              <w:rPr>
                <w:rFonts w:asciiTheme="minorHAnsi" w:eastAsia="Times New Roman" w:hAnsiTheme="minorHAnsi" w:cstheme="minorHAnsi"/>
                <w:lang w:val="es-CL" w:eastAsia="es-CL"/>
              </w:rPr>
            </w:pPr>
            <w:r w:rsidRPr="000D4AA1">
              <w:rPr>
                <w:rFonts w:asciiTheme="minorHAnsi" w:eastAsia="Times New Roman" w:hAnsiTheme="minorHAnsi" w:cstheme="minorHAnsi"/>
                <w:lang w:val="es-CL" w:eastAsia="es-CL"/>
              </w:rPr>
              <w:t>Entre otras que mencionen en el RICE.</w:t>
            </w:r>
          </w:p>
        </w:tc>
        <w:tc>
          <w:tcPr>
            <w:tcW w:w="2268" w:type="dxa"/>
          </w:tcPr>
          <w:p w14:paraId="79C34351" w14:textId="588B08EE" w:rsidR="00A7062C" w:rsidRPr="00C711F7" w:rsidRDefault="00A7062C" w:rsidP="00A7062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w:t>
            </w:r>
            <w:r w:rsidR="00E43D49">
              <w:rPr>
                <w:rFonts w:asciiTheme="minorHAnsi" w:eastAsia="Times New Roman" w:hAnsiTheme="minorHAnsi" w:cstheme="minorHAnsi"/>
                <w:lang w:val="es-CL" w:eastAsia="es-CL"/>
              </w:rPr>
              <w:t xml:space="preserve">r </w:t>
            </w:r>
            <w:r w:rsidR="00E43D49" w:rsidRPr="00C711F7">
              <w:rPr>
                <w:rFonts w:asciiTheme="minorHAnsi" w:eastAsia="Times New Roman" w:hAnsiTheme="minorHAnsi" w:cstheme="minorHAnsi"/>
                <w:lang w:val="es-CL" w:eastAsia="es-CL"/>
              </w:rPr>
              <w:t>General</w:t>
            </w:r>
            <w:r w:rsidR="00E43D49">
              <w:rPr>
                <w:rFonts w:asciiTheme="minorHAnsi" w:eastAsia="Times New Roman" w:hAnsiTheme="minorHAnsi" w:cstheme="minorHAnsi"/>
                <w:lang w:val="es-CL" w:eastAsia="es-CL"/>
              </w:rPr>
              <w:t>, P</w:t>
            </w:r>
            <w:r w:rsidR="00E43D49" w:rsidRPr="00C711F7">
              <w:rPr>
                <w:rFonts w:asciiTheme="minorHAnsi" w:eastAsia="Times New Roman" w:hAnsiTheme="minorHAnsi" w:cstheme="minorHAnsi"/>
                <w:lang w:val="es-CL" w:eastAsia="es-CL"/>
              </w:rPr>
              <w:t>rofesor</w:t>
            </w:r>
            <w:r w:rsidRPr="00C711F7">
              <w:rPr>
                <w:rFonts w:asciiTheme="minorHAnsi" w:eastAsia="Times New Roman" w:hAnsiTheme="minorHAnsi" w:cstheme="minorHAnsi"/>
                <w:lang w:val="es-CL" w:eastAsia="es-CL"/>
              </w:rPr>
              <w:t xml:space="preserve"> jefe y </w:t>
            </w:r>
            <w:r w:rsidR="00E43D49">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sidR="00E43D49">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 xml:space="preserve">onvivencia </w:t>
            </w:r>
            <w:r w:rsidR="00E43D49">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scolar o quien se determine según expertise</w:t>
            </w:r>
          </w:p>
        </w:tc>
        <w:tc>
          <w:tcPr>
            <w:tcW w:w="1758" w:type="dxa"/>
          </w:tcPr>
          <w:p w14:paraId="52FA741C" w14:textId="5B530277" w:rsidR="00A7062C" w:rsidRPr="00C711F7" w:rsidRDefault="00A7062C"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6D452F69" w14:textId="77777777" w:rsidR="00A7062C" w:rsidRPr="00C711F7" w:rsidRDefault="00A7062C" w:rsidP="00E43D49">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 o 2</w:t>
            </w:r>
          </w:p>
        </w:tc>
      </w:tr>
      <w:tr w:rsidR="00A7062C" w:rsidRPr="00C711F7" w14:paraId="328E5E9C" w14:textId="77777777" w:rsidTr="005030FA">
        <w:tc>
          <w:tcPr>
            <w:tcW w:w="460" w:type="dxa"/>
          </w:tcPr>
          <w:p w14:paraId="4050EE13" w14:textId="5EC6EBED" w:rsidR="00A7062C" w:rsidRPr="00C711F7" w:rsidRDefault="00E43D49" w:rsidP="00A7062C">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7</w:t>
            </w:r>
          </w:p>
        </w:tc>
        <w:tc>
          <w:tcPr>
            <w:tcW w:w="5347" w:type="dxa"/>
            <w:vAlign w:val="center"/>
          </w:tcPr>
          <w:p w14:paraId="158CB292" w14:textId="59385120" w:rsidR="00A7062C" w:rsidRPr="006D557C" w:rsidRDefault="00A7062C" w:rsidP="00A7062C">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Implementación de medidas de apoyo distinguiendo situaciones de conflicto entre pares de situaciones de acoso escolar</w:t>
            </w:r>
            <w:r w:rsidR="006D557C">
              <w:rPr>
                <w:rFonts w:asciiTheme="minorHAnsi" w:eastAsia="Times New Roman" w:hAnsiTheme="minorHAnsi" w:cstheme="minorHAnsi"/>
                <w:lang w:val="es-CL" w:eastAsia="es-CL"/>
              </w:rPr>
              <w:t xml:space="preserve">. </w:t>
            </w:r>
            <w:r>
              <w:rPr>
                <w:rFonts w:asciiTheme="minorHAnsi" w:hAnsiTheme="minorHAnsi" w:cstheme="minorHAnsi"/>
              </w:rPr>
              <w:t>P</w:t>
            </w:r>
            <w:r w:rsidRPr="003F2B81">
              <w:rPr>
                <w:rFonts w:asciiTheme="minorHAnsi" w:hAnsiTheme="minorHAnsi" w:cstheme="minorHAnsi"/>
              </w:rPr>
              <w:t xml:space="preserve">ara atender la situación se ejecutan las siguientes medidas: </w:t>
            </w:r>
          </w:p>
          <w:p w14:paraId="51AB3A05" w14:textId="7CDE702A" w:rsidR="00A7062C" w:rsidRDefault="00A7062C" w:rsidP="00A7062C">
            <w:pPr>
              <w:jc w:val="both"/>
              <w:rPr>
                <w:rFonts w:asciiTheme="minorHAnsi" w:hAnsiTheme="minorHAnsi" w:cstheme="minorHAnsi"/>
              </w:rPr>
            </w:pPr>
            <w:r w:rsidRPr="003F2B81">
              <w:rPr>
                <w:rFonts w:asciiTheme="minorHAnsi" w:hAnsiTheme="minorHAnsi" w:cstheme="minorHAnsi"/>
              </w:rPr>
              <w:t>Implementar acciones para det</w:t>
            </w:r>
            <w:r>
              <w:rPr>
                <w:rFonts w:asciiTheme="minorHAnsi" w:hAnsiTheme="minorHAnsi" w:cstheme="minorHAnsi"/>
              </w:rPr>
              <w:t>ener la situación de bullying</w:t>
            </w:r>
            <w:r w:rsidR="006D557C">
              <w:rPr>
                <w:rFonts w:asciiTheme="minorHAnsi" w:hAnsiTheme="minorHAnsi" w:cstheme="minorHAnsi"/>
              </w:rPr>
              <w:t xml:space="preserve"> (charlas, talleres, </w:t>
            </w:r>
            <w:r w:rsidR="008141FC">
              <w:rPr>
                <w:rFonts w:asciiTheme="minorHAnsi" w:hAnsiTheme="minorHAnsi" w:cstheme="minorHAnsi"/>
              </w:rPr>
              <w:t xml:space="preserve">jornadas de reflexión, entre otras) </w:t>
            </w:r>
          </w:p>
          <w:p w14:paraId="30DDA763" w14:textId="77777777" w:rsidR="00A7062C" w:rsidRDefault="00A7062C" w:rsidP="00A7062C">
            <w:pPr>
              <w:jc w:val="both"/>
              <w:rPr>
                <w:rFonts w:asciiTheme="minorHAnsi" w:hAnsiTheme="minorHAnsi" w:cstheme="minorHAnsi"/>
              </w:rPr>
            </w:pPr>
            <w:r w:rsidRPr="003F2B81">
              <w:rPr>
                <w:rFonts w:asciiTheme="minorHAnsi" w:hAnsiTheme="minorHAnsi" w:cstheme="minorHAnsi"/>
              </w:rPr>
              <w:t>Vigilar que no se repitan esas situaciones y actuar</w:t>
            </w:r>
            <w:r>
              <w:rPr>
                <w:rFonts w:asciiTheme="minorHAnsi" w:hAnsiTheme="minorHAnsi" w:cstheme="minorHAnsi"/>
              </w:rPr>
              <w:t xml:space="preserve"> diligentemente si se repite. </w:t>
            </w:r>
          </w:p>
          <w:p w14:paraId="426B4513" w14:textId="2F54F2FB" w:rsidR="00A7062C" w:rsidRDefault="00A7062C" w:rsidP="00A7062C">
            <w:pPr>
              <w:jc w:val="both"/>
              <w:rPr>
                <w:rFonts w:asciiTheme="minorHAnsi" w:hAnsiTheme="minorHAnsi" w:cstheme="minorHAnsi"/>
              </w:rPr>
            </w:pPr>
            <w:r w:rsidRPr="003F2B81">
              <w:rPr>
                <w:rFonts w:asciiTheme="minorHAnsi" w:hAnsiTheme="minorHAnsi" w:cstheme="minorHAnsi"/>
              </w:rPr>
              <w:t xml:space="preserve">Buscar el apoyo de otras </w:t>
            </w:r>
            <w:r w:rsidR="00B33900">
              <w:rPr>
                <w:rFonts w:asciiTheme="minorHAnsi" w:hAnsiTheme="minorHAnsi" w:cstheme="minorHAnsi"/>
              </w:rPr>
              <w:t xml:space="preserve">instituciones </w:t>
            </w:r>
            <w:r>
              <w:rPr>
                <w:rFonts w:asciiTheme="minorHAnsi" w:hAnsiTheme="minorHAnsi" w:cstheme="minorHAnsi"/>
              </w:rPr>
              <w:t xml:space="preserve">cuando sea necesario. </w:t>
            </w:r>
          </w:p>
          <w:p w14:paraId="2845C804" w14:textId="77777777" w:rsidR="00A7062C" w:rsidRDefault="00A7062C" w:rsidP="00A7062C">
            <w:pPr>
              <w:jc w:val="both"/>
              <w:rPr>
                <w:rFonts w:asciiTheme="minorHAnsi" w:hAnsiTheme="minorHAnsi" w:cstheme="minorHAnsi"/>
              </w:rPr>
            </w:pPr>
            <w:r w:rsidRPr="003F2B81">
              <w:rPr>
                <w:rFonts w:asciiTheme="minorHAnsi" w:hAnsiTheme="minorHAnsi" w:cstheme="minorHAnsi"/>
              </w:rPr>
              <w:t>Garantizar la inmediata seguridad y protección de la integridad de la o el estudiante afectado. Sin culpabilizar ni es</w:t>
            </w:r>
            <w:r>
              <w:rPr>
                <w:rFonts w:asciiTheme="minorHAnsi" w:hAnsiTheme="minorHAnsi" w:cstheme="minorHAnsi"/>
              </w:rPr>
              <w:t>tigmatizar al presunto agresor.</w:t>
            </w:r>
          </w:p>
          <w:p w14:paraId="1816FA54" w14:textId="5099DB35" w:rsidR="00A7062C" w:rsidRPr="00C711F7" w:rsidRDefault="00A7062C" w:rsidP="00A7062C">
            <w:pPr>
              <w:jc w:val="both"/>
              <w:rPr>
                <w:rFonts w:asciiTheme="minorHAnsi" w:eastAsia="Times New Roman" w:hAnsiTheme="minorHAnsi" w:cstheme="minorHAnsi"/>
                <w:lang w:val="es-CL" w:eastAsia="es-CL"/>
              </w:rPr>
            </w:pPr>
            <w:r w:rsidRPr="003F2B81">
              <w:rPr>
                <w:rFonts w:asciiTheme="minorHAnsi" w:hAnsiTheme="minorHAnsi" w:cstheme="minorHAnsi"/>
              </w:rPr>
              <w:t>Hablar por separado con cada una de las personas implicadas. Es imprescindible tener en cuenta que la forma de intervenir va</w:t>
            </w:r>
            <w:r>
              <w:rPr>
                <w:rFonts w:asciiTheme="minorHAnsi" w:hAnsiTheme="minorHAnsi" w:cstheme="minorHAnsi"/>
              </w:rPr>
              <w:t xml:space="preserve">ría según </w:t>
            </w:r>
            <w:r w:rsidR="006F4B09">
              <w:rPr>
                <w:rFonts w:asciiTheme="minorHAnsi" w:hAnsiTheme="minorHAnsi" w:cstheme="minorHAnsi"/>
              </w:rPr>
              <w:t xml:space="preserve">la necesidad de cada </w:t>
            </w:r>
            <w:r w:rsidR="00D01D81">
              <w:rPr>
                <w:rFonts w:asciiTheme="minorHAnsi" w:hAnsiTheme="minorHAnsi" w:cstheme="minorHAnsi"/>
              </w:rPr>
              <w:t xml:space="preserve">caso particular. </w:t>
            </w:r>
          </w:p>
        </w:tc>
        <w:tc>
          <w:tcPr>
            <w:tcW w:w="2268" w:type="dxa"/>
          </w:tcPr>
          <w:p w14:paraId="448E16D2" w14:textId="77777777" w:rsidR="00A7062C" w:rsidRDefault="00A7062C" w:rsidP="00A7062C">
            <w:pPr>
              <w:jc w:val="center"/>
              <w:rPr>
                <w:rFonts w:asciiTheme="minorHAnsi" w:eastAsia="Times New Roman" w:hAnsiTheme="minorHAnsi" w:cstheme="minorHAnsi"/>
                <w:lang w:val="es-CL" w:eastAsia="es-CL"/>
              </w:rPr>
            </w:pPr>
          </w:p>
          <w:p w14:paraId="1A0E59DF" w14:textId="68E27D28" w:rsidR="00A7062C" w:rsidRPr="00C711F7" w:rsidRDefault="00E43D49" w:rsidP="00A7062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w:t>
            </w:r>
            <w:r>
              <w:rPr>
                <w:rFonts w:asciiTheme="minorHAnsi" w:eastAsia="Times New Roman" w:hAnsiTheme="minorHAnsi" w:cstheme="minorHAnsi"/>
                <w:lang w:val="es-CL" w:eastAsia="es-CL"/>
              </w:rPr>
              <w:t xml:space="preserve">r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 xml:space="preserve">onvivencia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scolar o quien se determine según expertise</w:t>
            </w:r>
          </w:p>
        </w:tc>
        <w:tc>
          <w:tcPr>
            <w:tcW w:w="1758" w:type="dxa"/>
          </w:tcPr>
          <w:p w14:paraId="339A82D9" w14:textId="77777777" w:rsidR="00A7062C" w:rsidRDefault="00A7062C" w:rsidP="00E43D49">
            <w:pPr>
              <w:jc w:val="center"/>
              <w:rPr>
                <w:rFonts w:asciiTheme="minorHAnsi" w:eastAsia="Times New Roman" w:hAnsiTheme="minorHAnsi" w:cstheme="minorHAnsi"/>
                <w:lang w:val="es-CL" w:eastAsia="es-CL"/>
              </w:rPr>
            </w:pPr>
          </w:p>
          <w:p w14:paraId="499A9992" w14:textId="5B3EA615" w:rsidR="00A7062C" w:rsidRPr="00C711F7" w:rsidRDefault="00A7062C" w:rsidP="00E43D49">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B024E9B" w14:textId="77777777" w:rsidR="00A7062C" w:rsidRPr="00C711F7" w:rsidRDefault="00A7062C" w:rsidP="00E43D49">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 o 2</w:t>
            </w:r>
          </w:p>
        </w:tc>
      </w:tr>
      <w:tr w:rsidR="00A7062C" w:rsidRPr="00C711F7" w14:paraId="04583E98" w14:textId="77777777" w:rsidTr="005030FA">
        <w:tc>
          <w:tcPr>
            <w:tcW w:w="460" w:type="dxa"/>
          </w:tcPr>
          <w:p w14:paraId="73F29670" w14:textId="1CAC35D6" w:rsidR="00A7062C" w:rsidRPr="00C711F7" w:rsidRDefault="005030FA" w:rsidP="00A7062C">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8</w:t>
            </w:r>
          </w:p>
        </w:tc>
        <w:tc>
          <w:tcPr>
            <w:tcW w:w="5347" w:type="dxa"/>
            <w:vAlign w:val="center"/>
          </w:tcPr>
          <w:p w14:paraId="3C823954" w14:textId="77777777" w:rsidR="00A7062C" w:rsidRDefault="00A7062C" w:rsidP="00A7062C">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Monitoreo de la situación y efectividad de la aplicación de las medidas acordadas, previa   comunicación con los padres y apoderados de los estudiantes afectados para el cierre e informe final.</w:t>
            </w:r>
          </w:p>
          <w:p w14:paraId="6ADE220E" w14:textId="77777777" w:rsidR="00A7062C" w:rsidRDefault="00A7062C" w:rsidP="00A7062C">
            <w:pPr>
              <w:jc w:val="both"/>
              <w:rPr>
                <w:rFonts w:asciiTheme="minorHAnsi" w:eastAsia="Times New Roman" w:hAnsiTheme="minorHAnsi" w:cstheme="minorHAnsi"/>
                <w:lang w:val="es-CL" w:eastAsia="es-CL"/>
              </w:rPr>
            </w:pPr>
          </w:p>
          <w:p w14:paraId="66CD6B6B" w14:textId="77777777" w:rsidR="00A7062C" w:rsidRPr="00C711F7" w:rsidRDefault="00A7062C" w:rsidP="00A7062C">
            <w:pPr>
              <w:jc w:val="both"/>
              <w:rPr>
                <w:rFonts w:asciiTheme="minorHAnsi" w:eastAsia="Times New Roman" w:hAnsiTheme="minorHAnsi" w:cstheme="minorHAnsi"/>
                <w:lang w:val="es-CL" w:eastAsia="es-CL"/>
              </w:rPr>
            </w:pPr>
          </w:p>
        </w:tc>
        <w:tc>
          <w:tcPr>
            <w:tcW w:w="2268" w:type="dxa"/>
          </w:tcPr>
          <w:p w14:paraId="719EDD48" w14:textId="61A97A3A" w:rsidR="00A7062C" w:rsidRPr="00C711F7" w:rsidRDefault="005030FA" w:rsidP="00A7062C">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w:t>
            </w:r>
            <w:r>
              <w:rPr>
                <w:rFonts w:asciiTheme="minorHAnsi" w:eastAsia="Times New Roman" w:hAnsiTheme="minorHAnsi" w:cstheme="minorHAnsi"/>
                <w:lang w:val="es-CL" w:eastAsia="es-CL"/>
              </w:rPr>
              <w:t xml:space="preserve">r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 xml:space="preserve">onvivencia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scolar o quien se determine según expertise</w:t>
            </w:r>
          </w:p>
        </w:tc>
        <w:tc>
          <w:tcPr>
            <w:tcW w:w="1758" w:type="dxa"/>
          </w:tcPr>
          <w:p w14:paraId="769C0532" w14:textId="123A4D05" w:rsidR="00A7062C" w:rsidRPr="00C711F7" w:rsidRDefault="00A7062C" w:rsidP="001A23CB">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30 a 60 días. Sin perjuicio que el seguimiento pueda continuar</w:t>
            </w:r>
          </w:p>
          <w:p w14:paraId="5A803AAF" w14:textId="77777777" w:rsidR="00A7062C" w:rsidRPr="00C711F7" w:rsidRDefault="00A7062C" w:rsidP="00A7062C">
            <w:pPr>
              <w:jc w:val="both"/>
              <w:rPr>
                <w:rFonts w:asciiTheme="minorHAnsi" w:eastAsia="Times New Roman" w:hAnsiTheme="minorHAnsi" w:cstheme="minorHAnsi"/>
                <w:lang w:val="es-CL" w:eastAsia="es-CL"/>
              </w:rPr>
            </w:pPr>
          </w:p>
        </w:tc>
      </w:tr>
    </w:tbl>
    <w:p w14:paraId="52835AD2" w14:textId="77777777" w:rsidR="00312371" w:rsidRPr="005030FA" w:rsidRDefault="00312371" w:rsidP="005030FA">
      <w:pPr>
        <w:widowControl/>
        <w:autoSpaceDE/>
        <w:autoSpaceDN/>
        <w:spacing w:after="160" w:line="259" w:lineRule="auto"/>
        <w:rPr>
          <w:rFonts w:asciiTheme="minorHAnsi" w:eastAsiaTheme="minorHAnsi" w:hAnsiTheme="minorHAnsi" w:cstheme="minorHAnsi"/>
          <w:b/>
          <w:lang w:val="es-CL"/>
        </w:rPr>
      </w:pPr>
    </w:p>
    <w:tbl>
      <w:tblPr>
        <w:tblStyle w:val="Tablaconcuadrcula1"/>
        <w:tblW w:w="9918" w:type="dxa"/>
        <w:tblLook w:val="04A0" w:firstRow="1" w:lastRow="0" w:firstColumn="1" w:lastColumn="0" w:noHBand="0" w:noVBand="1"/>
      </w:tblPr>
      <w:tblGrid>
        <w:gridCol w:w="460"/>
        <w:gridCol w:w="5631"/>
        <w:gridCol w:w="1984"/>
        <w:gridCol w:w="1843"/>
      </w:tblGrid>
      <w:tr w:rsidR="00BE124A" w:rsidRPr="00C20E55" w14:paraId="6BA80ACC" w14:textId="77777777" w:rsidTr="00EA401E">
        <w:tc>
          <w:tcPr>
            <w:tcW w:w="9918" w:type="dxa"/>
            <w:gridSpan w:val="4"/>
            <w:shd w:val="clear" w:color="auto" w:fill="E7E6E6" w:themeFill="background2"/>
            <w:vAlign w:val="center"/>
          </w:tcPr>
          <w:p w14:paraId="0B2A2A5E" w14:textId="77777777" w:rsidR="00BE124A" w:rsidRPr="00C20E55" w:rsidRDefault="00BE124A" w:rsidP="00EA401E">
            <w:pP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 xml:space="preserve">F. </w:t>
            </w:r>
            <w:r w:rsidRPr="00C711F7">
              <w:rPr>
                <w:rFonts w:asciiTheme="minorHAnsi" w:eastAsia="Times New Roman" w:hAnsiTheme="minorHAnsi" w:cstheme="minorHAnsi"/>
                <w:b/>
                <w:lang w:val="es-CL" w:eastAsia="es-CL"/>
              </w:rPr>
              <w:t xml:space="preserve"> </w:t>
            </w:r>
            <w:r w:rsidRPr="004E3F3A">
              <w:rPr>
                <w:rFonts w:asciiTheme="minorHAnsi" w:hAnsiTheme="minorHAnsi" w:cstheme="minorHAnsi"/>
                <w:b/>
              </w:rPr>
              <w:t xml:space="preserve">PROTOCOLO DE </w:t>
            </w:r>
            <w:r>
              <w:rPr>
                <w:rFonts w:asciiTheme="minorHAnsi" w:hAnsiTheme="minorHAnsi" w:cstheme="minorHAnsi"/>
                <w:b/>
              </w:rPr>
              <w:t>ACTUACIÓN FRENTE A CIBERACOSO</w:t>
            </w:r>
          </w:p>
        </w:tc>
      </w:tr>
      <w:tr w:rsidR="00BE124A" w:rsidRPr="00C711F7" w14:paraId="0D6B6B18" w14:textId="77777777" w:rsidTr="00EA401E">
        <w:trPr>
          <w:trHeight w:val="557"/>
        </w:trPr>
        <w:tc>
          <w:tcPr>
            <w:tcW w:w="9918" w:type="dxa"/>
            <w:gridSpan w:val="4"/>
            <w:vAlign w:val="center"/>
          </w:tcPr>
          <w:p w14:paraId="28B32C39" w14:textId="77777777" w:rsidR="00BE124A" w:rsidRPr="00E222B9" w:rsidRDefault="00BE124A" w:rsidP="00EA401E">
            <w:pPr>
              <w:jc w:val="both"/>
              <w:rPr>
                <w:rFonts w:asciiTheme="minorHAnsi" w:hAnsiTheme="minorHAnsi" w:cstheme="minorHAnsi"/>
              </w:rPr>
            </w:pPr>
          </w:p>
          <w:p w14:paraId="7CB440C6" w14:textId="77777777" w:rsidR="00BE124A" w:rsidRPr="00E222B9" w:rsidRDefault="00BE124A" w:rsidP="00EA401E">
            <w:pPr>
              <w:jc w:val="both"/>
              <w:rPr>
                <w:rFonts w:asciiTheme="minorHAnsi" w:hAnsiTheme="minorHAnsi" w:cstheme="minorHAnsi"/>
              </w:rPr>
            </w:pPr>
            <w:r w:rsidRPr="00BC1830">
              <w:rPr>
                <w:rFonts w:asciiTheme="minorHAnsi" w:hAnsiTheme="minorHAnsi" w:cstheme="minorHAnsi"/>
                <w:b/>
              </w:rPr>
              <w:t>El ciberacoso</w:t>
            </w:r>
            <w:r w:rsidRPr="00E222B9">
              <w:rPr>
                <w:rFonts w:asciiTheme="minorHAnsi" w:hAnsiTheme="minorHAnsi" w:cstheme="minorHAnsi"/>
              </w:rPr>
              <w:t xml:space="preserve"> es el acoso psicológico entre pares, a través de medios tecnológicos, puede manifestarse a través de amenazas, burlas, envío de mensajes ofensivos, provocación con vocabulario grosero, trato irrespetuoso, difamación, propagación de información personal entre otras. </w:t>
            </w:r>
          </w:p>
          <w:p w14:paraId="2A25E35E" w14:textId="77777777" w:rsidR="00BE124A" w:rsidRPr="00E222B9" w:rsidRDefault="00BE124A" w:rsidP="00EA401E">
            <w:pPr>
              <w:jc w:val="both"/>
              <w:rPr>
                <w:rFonts w:asciiTheme="minorHAnsi" w:hAnsiTheme="minorHAnsi" w:cstheme="minorHAnsi"/>
              </w:rPr>
            </w:pPr>
            <w:r w:rsidRPr="00E222B9">
              <w:rPr>
                <w:rFonts w:asciiTheme="minorHAnsi" w:hAnsiTheme="minorHAnsi" w:cstheme="minorHAnsi"/>
              </w:rPr>
              <w:t xml:space="preserve">Se caracteriza por: </w:t>
            </w:r>
          </w:p>
          <w:p w14:paraId="0A90554F" w14:textId="77777777" w:rsidR="00BE124A" w:rsidRPr="00E222B9" w:rsidRDefault="00BE124A" w:rsidP="00BE124A">
            <w:pPr>
              <w:pStyle w:val="Prrafodelista"/>
              <w:widowControl/>
              <w:numPr>
                <w:ilvl w:val="0"/>
                <w:numId w:val="8"/>
              </w:numPr>
              <w:autoSpaceDE/>
              <w:autoSpaceDN/>
              <w:rPr>
                <w:rFonts w:asciiTheme="minorHAnsi" w:hAnsiTheme="minorHAnsi" w:cstheme="minorHAnsi"/>
              </w:rPr>
            </w:pPr>
            <w:r w:rsidRPr="00E222B9">
              <w:rPr>
                <w:rFonts w:asciiTheme="minorHAnsi" w:hAnsiTheme="minorHAnsi" w:cstheme="minorHAnsi"/>
              </w:rPr>
              <w:t xml:space="preserve">Ser situaciones sostenidas en el tiempo, excluyendo situaciones puntuales. </w:t>
            </w:r>
          </w:p>
          <w:p w14:paraId="5E25681A" w14:textId="77777777" w:rsidR="00BE124A" w:rsidRPr="00E222B9" w:rsidRDefault="00BE124A" w:rsidP="00BE124A">
            <w:pPr>
              <w:pStyle w:val="Prrafodelista"/>
              <w:widowControl/>
              <w:numPr>
                <w:ilvl w:val="0"/>
                <w:numId w:val="8"/>
              </w:numPr>
              <w:autoSpaceDE/>
              <w:autoSpaceDN/>
              <w:rPr>
                <w:rFonts w:asciiTheme="minorHAnsi" w:hAnsiTheme="minorHAnsi" w:cstheme="minorHAnsi"/>
              </w:rPr>
            </w:pPr>
            <w:r w:rsidRPr="00E222B9">
              <w:rPr>
                <w:rFonts w:asciiTheme="minorHAnsi" w:hAnsiTheme="minorHAnsi" w:cstheme="minorHAnsi"/>
              </w:rPr>
              <w:t xml:space="preserve">Constituyen situaciones de hostigamiento psicológico, no necesariamente con contenido sexual, aunque puede existir en algunas situaciones. </w:t>
            </w:r>
          </w:p>
          <w:p w14:paraId="5C179452" w14:textId="77777777" w:rsidR="00BE124A" w:rsidRPr="00E222B9" w:rsidRDefault="00BE124A" w:rsidP="00BE124A">
            <w:pPr>
              <w:pStyle w:val="Prrafodelista"/>
              <w:widowControl/>
              <w:numPr>
                <w:ilvl w:val="0"/>
                <w:numId w:val="8"/>
              </w:numPr>
              <w:autoSpaceDE/>
              <w:autoSpaceDN/>
              <w:rPr>
                <w:rFonts w:asciiTheme="minorHAnsi" w:hAnsiTheme="minorHAnsi" w:cstheme="minorHAnsi"/>
              </w:rPr>
            </w:pPr>
            <w:r w:rsidRPr="00E222B9">
              <w:rPr>
                <w:rFonts w:asciiTheme="minorHAnsi" w:hAnsiTheme="minorHAnsi" w:cstheme="minorHAnsi"/>
              </w:rPr>
              <w:t xml:space="preserve">Se desarrolla a través de medios digitales (redes sociales). </w:t>
            </w:r>
          </w:p>
          <w:p w14:paraId="0FA1F6B1" w14:textId="77777777" w:rsidR="00BE124A" w:rsidRPr="00E222B9" w:rsidRDefault="00BE124A" w:rsidP="00BE124A">
            <w:pPr>
              <w:pStyle w:val="Prrafodelista"/>
              <w:widowControl/>
              <w:numPr>
                <w:ilvl w:val="0"/>
                <w:numId w:val="8"/>
              </w:numPr>
              <w:autoSpaceDE/>
              <w:autoSpaceDN/>
              <w:rPr>
                <w:rFonts w:asciiTheme="minorHAnsi" w:hAnsiTheme="minorHAnsi" w:cstheme="minorHAnsi"/>
              </w:rPr>
            </w:pPr>
            <w:r w:rsidRPr="00E222B9">
              <w:rPr>
                <w:rFonts w:asciiTheme="minorHAnsi" w:hAnsiTheme="minorHAnsi" w:cstheme="minorHAnsi"/>
              </w:rPr>
              <w:t xml:space="preserve">El acosador se ampara bajo el anonimato. </w:t>
            </w:r>
          </w:p>
          <w:p w14:paraId="5381A32A" w14:textId="77777777" w:rsidR="00BE124A" w:rsidRPr="00E222B9" w:rsidRDefault="00BE124A" w:rsidP="00BE124A">
            <w:pPr>
              <w:pStyle w:val="Prrafodelista"/>
              <w:widowControl/>
              <w:numPr>
                <w:ilvl w:val="0"/>
                <w:numId w:val="8"/>
              </w:numPr>
              <w:autoSpaceDE/>
              <w:autoSpaceDN/>
              <w:rPr>
                <w:rFonts w:asciiTheme="minorHAnsi" w:hAnsiTheme="minorHAnsi" w:cstheme="minorHAnsi"/>
              </w:rPr>
            </w:pPr>
            <w:r w:rsidRPr="00E222B9">
              <w:rPr>
                <w:rFonts w:asciiTheme="minorHAnsi" w:hAnsiTheme="minorHAnsi" w:cstheme="minorHAnsi"/>
              </w:rPr>
              <w:t xml:space="preserve">Normalmente existen testigos que tienden a estar al tanto de la situación, pero no siempre actúan para denunciar o ayudar a la víctima a solucionar el problema. </w:t>
            </w:r>
          </w:p>
          <w:p w14:paraId="2F5D6B4F" w14:textId="77777777" w:rsidR="00BE124A" w:rsidRPr="00E222B9" w:rsidRDefault="00BE124A" w:rsidP="00EA401E">
            <w:pPr>
              <w:rPr>
                <w:rFonts w:asciiTheme="minorHAnsi" w:hAnsiTheme="minorHAnsi" w:cstheme="minorHAnsi"/>
              </w:rPr>
            </w:pPr>
          </w:p>
          <w:p w14:paraId="2DEA8281" w14:textId="77777777" w:rsidR="00BE124A" w:rsidRPr="00E222B9" w:rsidRDefault="00BE124A" w:rsidP="00EA401E">
            <w:pPr>
              <w:rPr>
                <w:rFonts w:asciiTheme="minorHAnsi" w:hAnsiTheme="minorHAnsi" w:cstheme="minorHAnsi"/>
              </w:rPr>
            </w:pPr>
            <w:r w:rsidRPr="00E222B9">
              <w:rPr>
                <w:rFonts w:asciiTheme="minorHAnsi" w:hAnsiTheme="minorHAnsi" w:cstheme="minorHAnsi"/>
              </w:rPr>
              <w:t xml:space="preserve">El ciberacoso puede producirse de distintas formas: </w:t>
            </w:r>
          </w:p>
          <w:p w14:paraId="189D494F" w14:textId="77777777" w:rsidR="00BE124A" w:rsidRPr="00E222B9"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 xml:space="preserve">Acosos: </w:t>
            </w:r>
            <w:r w:rsidRPr="00E222B9">
              <w:rPr>
                <w:rFonts w:asciiTheme="minorHAnsi" w:hAnsiTheme="minorHAnsi" w:cstheme="minorHAnsi"/>
              </w:rPr>
              <w:t xml:space="preserve">envío constante y repetido de mensajes crueles o amenazas. </w:t>
            </w:r>
          </w:p>
          <w:p w14:paraId="65122940" w14:textId="77777777" w:rsidR="00BE124A" w:rsidRPr="00E222B9"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Denigración:</w:t>
            </w:r>
            <w:r w:rsidRPr="00E222B9">
              <w:rPr>
                <w:rFonts w:asciiTheme="minorHAnsi" w:hAnsiTheme="minorHAnsi" w:cstheme="minorHAnsi"/>
              </w:rPr>
              <w:t xml:space="preserve"> crear o utilizar sitios webs, portales de internet u otras plataformas tecnológicas o virtuales con el objetivo deliberado de insultar o denostar a otras personas. </w:t>
            </w:r>
          </w:p>
          <w:p w14:paraId="04C55605" w14:textId="77777777" w:rsidR="00BE124A" w:rsidRPr="00E222B9"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Injurias o calumnias</w:t>
            </w:r>
            <w:r w:rsidRPr="00E222B9">
              <w:rPr>
                <w:rFonts w:asciiTheme="minorHAnsi" w:hAnsiTheme="minorHAnsi" w:cstheme="minorHAnsi"/>
              </w:rPr>
              <w:t xml:space="preserve">: injurias es toda expresión articulada o ejecutada en deshonra, descredito o menosprecio de otra persona. La calumnia es la imputación de un delito determinado, pero falso, el propósito de estas acciones es denigrar, dañar la reputación de la otra persona, como también su honra. </w:t>
            </w:r>
          </w:p>
          <w:p w14:paraId="2181A229" w14:textId="77777777" w:rsidR="00BE124A" w:rsidRPr="00E222B9"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Suplantación:</w:t>
            </w:r>
            <w:r w:rsidRPr="00E222B9">
              <w:rPr>
                <w:rFonts w:asciiTheme="minorHAnsi" w:hAnsiTheme="minorHAnsi" w:cstheme="minorHAnsi"/>
              </w:rPr>
              <w:t xml:space="preserve"> Reemplaza la identidad de la víctima, creando un perfil falso en redes sociales u otros servicios web. </w:t>
            </w:r>
          </w:p>
          <w:p w14:paraId="0536B60C" w14:textId="77777777" w:rsidR="00BE124A"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Usurpación de identidad:</w:t>
            </w:r>
            <w:r w:rsidRPr="00E222B9">
              <w:rPr>
                <w:rFonts w:asciiTheme="minorHAnsi" w:hAnsiTheme="minorHAnsi" w:cstheme="minorHAnsi"/>
              </w:rPr>
              <w:t xml:space="preserve"> quitar la clave de internet de algún medio en redes sociales para utilizarla enviando material poco adecuado, embarazoso para otros y para la víctima.</w:t>
            </w:r>
          </w:p>
          <w:p w14:paraId="1EF291D9" w14:textId="77777777" w:rsidR="00BE124A"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Exclusión:</w:t>
            </w:r>
            <w:r w:rsidRPr="00E222B9">
              <w:rPr>
                <w:rFonts w:asciiTheme="minorHAnsi" w:hAnsiTheme="minorHAnsi" w:cstheme="minorHAnsi"/>
              </w:rPr>
              <w:t xml:space="preserve"> intencionalmente</w:t>
            </w:r>
            <w:r>
              <w:rPr>
                <w:rFonts w:asciiTheme="minorHAnsi" w:hAnsiTheme="minorHAnsi" w:cstheme="minorHAnsi"/>
              </w:rPr>
              <w:t xml:space="preserve"> </w:t>
            </w:r>
            <w:r w:rsidRPr="00E222B9">
              <w:rPr>
                <w:rFonts w:asciiTheme="minorHAnsi" w:hAnsiTheme="minorHAnsi" w:cstheme="minorHAnsi"/>
              </w:rPr>
              <w:t xml:space="preserve">excluir a </w:t>
            </w:r>
            <w:r>
              <w:rPr>
                <w:rFonts w:asciiTheme="minorHAnsi" w:hAnsiTheme="minorHAnsi" w:cstheme="minorHAnsi"/>
              </w:rPr>
              <w:t xml:space="preserve">alguien de un grupo en línea. </w:t>
            </w:r>
          </w:p>
          <w:p w14:paraId="5AD2011B" w14:textId="77777777" w:rsidR="00BE124A"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Peleas en línea:</w:t>
            </w:r>
            <w:r w:rsidRPr="00E222B9">
              <w:rPr>
                <w:rFonts w:asciiTheme="minorHAnsi" w:hAnsiTheme="minorHAnsi" w:cstheme="minorHAnsi"/>
              </w:rPr>
              <w:t xml:space="preserve"> generar peleas a través de mensajes electrónicos con lenguaje </w:t>
            </w:r>
            <w:r>
              <w:rPr>
                <w:rFonts w:asciiTheme="minorHAnsi" w:hAnsiTheme="minorHAnsi" w:cstheme="minorHAnsi"/>
              </w:rPr>
              <w:t xml:space="preserve">vulgar, grosero y denigrante. </w:t>
            </w:r>
          </w:p>
          <w:p w14:paraId="45814964" w14:textId="77777777" w:rsidR="00BE124A" w:rsidRDefault="00BE124A" w:rsidP="00BE124A">
            <w:pPr>
              <w:pStyle w:val="Prrafodelista"/>
              <w:widowControl/>
              <w:numPr>
                <w:ilvl w:val="0"/>
                <w:numId w:val="10"/>
              </w:numPr>
              <w:autoSpaceDE/>
              <w:autoSpaceDN/>
              <w:rPr>
                <w:rFonts w:asciiTheme="minorHAnsi" w:hAnsiTheme="minorHAnsi" w:cstheme="minorHAnsi"/>
              </w:rPr>
            </w:pPr>
            <w:r w:rsidRPr="00E222B9">
              <w:rPr>
                <w:rFonts w:asciiTheme="minorHAnsi" w:hAnsiTheme="minorHAnsi" w:cstheme="minorHAnsi"/>
                <w:b/>
              </w:rPr>
              <w:t>Amenazas:</w:t>
            </w:r>
            <w:r w:rsidRPr="00E222B9">
              <w:rPr>
                <w:rFonts w:asciiTheme="minorHAnsi" w:hAnsiTheme="minorHAnsi" w:cstheme="minorHAnsi"/>
              </w:rPr>
              <w:t xml:space="preserve"> acto de provocar temor al otro expresándole una intención de daño a otro o a</w:t>
            </w:r>
            <w:r>
              <w:rPr>
                <w:rFonts w:asciiTheme="minorHAnsi" w:hAnsiTheme="minorHAnsi" w:cstheme="minorHAnsi"/>
              </w:rPr>
              <w:t xml:space="preserve"> su familia, puede ser su honra personal o propiedad. </w:t>
            </w:r>
          </w:p>
          <w:p w14:paraId="0BE96057" w14:textId="77777777" w:rsidR="00BE124A" w:rsidRDefault="00BE124A" w:rsidP="00BE124A">
            <w:pPr>
              <w:pStyle w:val="Prrafodelista"/>
              <w:widowControl/>
              <w:numPr>
                <w:ilvl w:val="0"/>
                <w:numId w:val="10"/>
              </w:numPr>
              <w:autoSpaceDE/>
              <w:autoSpaceDN/>
              <w:rPr>
                <w:rFonts w:asciiTheme="minorHAnsi" w:hAnsiTheme="minorHAnsi" w:cstheme="minorHAnsi"/>
              </w:rPr>
            </w:pPr>
            <w:proofErr w:type="spellStart"/>
            <w:r w:rsidRPr="00BC1830">
              <w:rPr>
                <w:rFonts w:asciiTheme="minorHAnsi" w:hAnsiTheme="minorHAnsi" w:cstheme="minorHAnsi"/>
                <w:b/>
              </w:rPr>
              <w:t>Happy-slapping</w:t>
            </w:r>
            <w:proofErr w:type="spellEnd"/>
            <w:r w:rsidRPr="00E222B9">
              <w:rPr>
                <w:rFonts w:asciiTheme="minorHAnsi" w:hAnsiTheme="minorHAnsi" w:cstheme="minorHAnsi"/>
              </w:rPr>
              <w:t>: acción de grabar, filmar o registrar agresiones y/o actos de violencia física, a través de celulares, cámaras u o</w:t>
            </w:r>
            <w:r>
              <w:rPr>
                <w:rFonts w:asciiTheme="minorHAnsi" w:hAnsiTheme="minorHAnsi" w:cstheme="minorHAnsi"/>
              </w:rPr>
              <w:t>t</w:t>
            </w:r>
            <w:r w:rsidRPr="00E222B9">
              <w:rPr>
                <w:rFonts w:asciiTheme="minorHAnsi" w:hAnsiTheme="minorHAnsi" w:cstheme="minorHAnsi"/>
              </w:rPr>
              <w:t>ros medios</w:t>
            </w:r>
            <w:r>
              <w:rPr>
                <w:rFonts w:asciiTheme="minorHAnsi" w:hAnsiTheme="minorHAnsi" w:cstheme="minorHAnsi"/>
              </w:rPr>
              <w:t xml:space="preserve"> </w:t>
            </w:r>
            <w:r w:rsidRPr="00E222B9">
              <w:rPr>
                <w:rFonts w:asciiTheme="minorHAnsi" w:hAnsiTheme="minorHAnsi" w:cstheme="minorHAnsi"/>
              </w:rPr>
              <w:t xml:space="preserve">tecnológicos difundiendo las agresiones. </w:t>
            </w:r>
          </w:p>
          <w:p w14:paraId="1321A95F" w14:textId="77777777" w:rsidR="00BE124A" w:rsidRPr="0085657F" w:rsidRDefault="00BE124A" w:rsidP="00BE124A">
            <w:pPr>
              <w:pStyle w:val="Prrafodelista"/>
              <w:widowControl/>
              <w:numPr>
                <w:ilvl w:val="0"/>
                <w:numId w:val="10"/>
              </w:numPr>
              <w:autoSpaceDE/>
              <w:autoSpaceDN/>
              <w:rPr>
                <w:rFonts w:asciiTheme="minorHAnsi" w:hAnsiTheme="minorHAnsi" w:cstheme="minorHAnsi"/>
              </w:rPr>
            </w:pPr>
            <w:r w:rsidRPr="00BC1830">
              <w:rPr>
                <w:rFonts w:asciiTheme="minorHAnsi" w:hAnsiTheme="minorHAnsi" w:cstheme="minorHAnsi"/>
                <w:b/>
              </w:rPr>
              <w:t>Grooming:</w:t>
            </w:r>
            <w:r w:rsidRPr="00E222B9">
              <w:rPr>
                <w:rFonts w:asciiTheme="minorHAnsi" w:hAnsiTheme="minorHAnsi" w:cstheme="minorHAnsi"/>
              </w:rPr>
              <w:t xml:space="preserve"> acción premeditada</w:t>
            </w:r>
            <w:r>
              <w:rPr>
                <w:rFonts w:asciiTheme="minorHAnsi" w:hAnsiTheme="minorHAnsi" w:cstheme="minorHAnsi"/>
              </w:rPr>
              <w:t xml:space="preserve"> </w:t>
            </w:r>
            <w:r w:rsidRPr="00E222B9">
              <w:rPr>
                <w:rFonts w:asciiTheme="minorHAnsi" w:hAnsiTheme="minorHAnsi" w:cstheme="minorHAnsi"/>
              </w:rPr>
              <w:t>de un adulto de acosar</w:t>
            </w:r>
            <w:r>
              <w:rPr>
                <w:rFonts w:asciiTheme="minorHAnsi" w:hAnsiTheme="minorHAnsi" w:cstheme="minorHAnsi"/>
              </w:rPr>
              <w:t xml:space="preserve"> </w:t>
            </w:r>
            <w:r w:rsidRPr="00E222B9">
              <w:rPr>
                <w:rFonts w:asciiTheme="minorHAnsi" w:hAnsiTheme="minorHAnsi" w:cstheme="minorHAnsi"/>
              </w:rPr>
              <w:t>sexualmente a un niño mediante el uso de internet. El grooming solo lo ejercen los adultos hacia los menores.</w:t>
            </w:r>
          </w:p>
        </w:tc>
      </w:tr>
      <w:tr w:rsidR="00BE124A" w:rsidRPr="00C711F7" w14:paraId="0AF088A2" w14:textId="77777777" w:rsidTr="00EA401E">
        <w:tc>
          <w:tcPr>
            <w:tcW w:w="9918" w:type="dxa"/>
            <w:gridSpan w:val="4"/>
            <w:vAlign w:val="center"/>
          </w:tcPr>
          <w:p w14:paraId="6CF8396E" w14:textId="77777777"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La activación del protocolo en este ámbito está originada:</w:t>
            </w:r>
          </w:p>
          <w:p w14:paraId="09C01645" w14:textId="67826E21"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A solicitud del Profeso</w:t>
            </w:r>
            <w:r w:rsidRPr="00C711F7">
              <w:rPr>
                <w:rFonts w:asciiTheme="minorHAnsi" w:eastAsia="Times New Roman" w:hAnsiTheme="minorHAnsi" w:cstheme="minorHAnsi"/>
                <w:lang w:val="es-CL" w:eastAsia="es-CL"/>
              </w:rPr>
              <w:t xml:space="preserve">r </w:t>
            </w:r>
            <w:r w:rsidR="005030FA" w:rsidRPr="00C711F7">
              <w:rPr>
                <w:rFonts w:asciiTheme="minorHAnsi" w:eastAsia="Times New Roman" w:hAnsiTheme="minorHAnsi" w:cstheme="minorHAnsi"/>
                <w:lang w:val="es-CL" w:eastAsia="es-CL"/>
              </w:rPr>
              <w:t>jefe</w:t>
            </w:r>
            <w:r w:rsidRPr="00C711F7">
              <w:rPr>
                <w:rFonts w:asciiTheme="minorHAnsi" w:eastAsia="Times New Roman" w:hAnsiTheme="minorHAnsi" w:cstheme="minorHAnsi"/>
                <w:lang w:val="es-CL" w:eastAsia="es-CL"/>
              </w:rPr>
              <w:t xml:space="preserve"> que ha ob</w:t>
            </w:r>
            <w:r>
              <w:rPr>
                <w:rFonts w:asciiTheme="minorHAnsi" w:eastAsia="Times New Roman" w:hAnsiTheme="minorHAnsi" w:cstheme="minorHAnsi"/>
                <w:lang w:val="es-CL" w:eastAsia="es-CL"/>
              </w:rPr>
              <w:t>servado o ha sido informado de una situación de ciberacoso. Debiendo informar además mediante ficha de derivación.</w:t>
            </w:r>
          </w:p>
          <w:p w14:paraId="2922F85C" w14:textId="77777777" w:rsidR="00BE124A" w:rsidRPr="00C936AD"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A solicitud de estudiante </w:t>
            </w:r>
            <w:r w:rsidRPr="00C936AD">
              <w:rPr>
                <w:rFonts w:asciiTheme="minorHAnsi" w:eastAsia="Times New Roman" w:hAnsiTheme="minorHAnsi" w:cstheme="minorHAnsi"/>
                <w:lang w:val="es-CL" w:eastAsia="es-CL"/>
              </w:rPr>
              <w:t xml:space="preserve">afectado/a. </w:t>
            </w:r>
          </w:p>
          <w:p w14:paraId="3D9EAA1A" w14:textId="77777777" w:rsidR="00BE124A" w:rsidRPr="00C711F7" w:rsidRDefault="00BE124A" w:rsidP="00BE124A">
            <w:pPr>
              <w:widowControl/>
              <w:numPr>
                <w:ilvl w:val="0"/>
                <w:numId w:val="3"/>
              </w:numPr>
              <w:autoSpaceDE/>
              <w:autoSpaceDN/>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 xml:space="preserve">Cuando cualquier miembro de la comunidad educativa observa una situación de </w:t>
            </w:r>
            <w:r>
              <w:rPr>
                <w:rFonts w:asciiTheme="minorHAnsi" w:eastAsia="Times New Roman" w:hAnsiTheme="minorHAnsi" w:cstheme="minorHAnsi"/>
                <w:lang w:val="es-CL" w:eastAsia="es-CL"/>
              </w:rPr>
              <w:t>ciberacoso.</w:t>
            </w:r>
          </w:p>
        </w:tc>
      </w:tr>
      <w:tr w:rsidR="00BE124A" w:rsidRPr="00C711F7" w14:paraId="01E4AC76" w14:textId="77777777" w:rsidTr="00EA401E">
        <w:tc>
          <w:tcPr>
            <w:tcW w:w="6091" w:type="dxa"/>
            <w:gridSpan w:val="2"/>
            <w:vAlign w:val="center"/>
          </w:tcPr>
          <w:p w14:paraId="48B65284"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1984" w:type="dxa"/>
            <w:vAlign w:val="center"/>
          </w:tcPr>
          <w:p w14:paraId="15887D7A"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843" w:type="dxa"/>
            <w:vAlign w:val="center"/>
          </w:tcPr>
          <w:p w14:paraId="30427DE6" w14:textId="77777777" w:rsidR="00BE124A" w:rsidRPr="00C711F7" w:rsidRDefault="00BE124A" w:rsidP="00EA401E">
            <w:pPr>
              <w:jc w:val="cente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Tiempo</w:t>
            </w:r>
          </w:p>
        </w:tc>
      </w:tr>
      <w:tr w:rsidR="00BE124A" w:rsidRPr="00C711F7" w14:paraId="43697BD3" w14:textId="77777777" w:rsidTr="00EA401E">
        <w:tc>
          <w:tcPr>
            <w:tcW w:w="460" w:type="dxa"/>
            <w:vAlign w:val="center"/>
          </w:tcPr>
          <w:p w14:paraId="3CB8DE6B"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1</w:t>
            </w:r>
          </w:p>
        </w:tc>
        <w:tc>
          <w:tcPr>
            <w:tcW w:w="5631" w:type="dxa"/>
            <w:vAlign w:val="center"/>
          </w:tcPr>
          <w:p w14:paraId="1B398784" w14:textId="46F05348"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Frente a la detección o información entregada por cualquier miembro de la comunidad educativa el Inspector</w:t>
            </w:r>
            <w:r w:rsidR="00C14405">
              <w:rPr>
                <w:rFonts w:asciiTheme="minorHAnsi" w:eastAsia="Times New Roman" w:hAnsiTheme="minorHAnsi" w:cstheme="minorHAnsi"/>
                <w:lang w:val="es-CL" w:eastAsia="es-CL"/>
              </w:rPr>
              <w:t xml:space="preserve"> G</w:t>
            </w:r>
            <w:r w:rsidRPr="00C711F7">
              <w:rPr>
                <w:rFonts w:asciiTheme="minorHAnsi" w:eastAsia="Times New Roman" w:hAnsiTheme="minorHAnsi" w:cstheme="minorHAnsi"/>
                <w:lang w:val="es-CL" w:eastAsia="es-CL"/>
              </w:rPr>
              <w:t xml:space="preserve">eneral </w:t>
            </w:r>
            <w:r w:rsidRPr="00C711F7">
              <w:rPr>
                <w:rFonts w:asciiTheme="minorHAnsi" w:eastAsia="Times New Roman" w:hAnsiTheme="minorHAnsi" w:cstheme="minorHAnsi"/>
                <w:b/>
                <w:lang w:val="es-CL" w:eastAsia="es-CL"/>
              </w:rPr>
              <w:t>activará el protocolo.</w:t>
            </w:r>
          </w:p>
        </w:tc>
        <w:tc>
          <w:tcPr>
            <w:tcW w:w="1984" w:type="dxa"/>
            <w:vAlign w:val="center"/>
          </w:tcPr>
          <w:p w14:paraId="091098DD" w14:textId="77777777" w:rsidR="00BE124A"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p>
          <w:p w14:paraId="5CC51BD1" w14:textId="77777777" w:rsidR="00BE124A" w:rsidRPr="00C711F7" w:rsidRDefault="00BE124A" w:rsidP="00EA401E">
            <w:pPr>
              <w:jc w:val="center"/>
              <w:rPr>
                <w:rFonts w:asciiTheme="minorHAnsi" w:eastAsia="Times New Roman" w:hAnsiTheme="minorHAnsi" w:cstheme="minorHAnsi"/>
                <w:lang w:val="es-CL" w:eastAsia="es-CL"/>
              </w:rPr>
            </w:pPr>
          </w:p>
        </w:tc>
        <w:tc>
          <w:tcPr>
            <w:tcW w:w="1843" w:type="dxa"/>
            <w:vAlign w:val="center"/>
          </w:tcPr>
          <w:p w14:paraId="10C91059" w14:textId="2C4182DA" w:rsidR="00BE124A" w:rsidRPr="00C711F7"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C84DDA2" w14:textId="77777777" w:rsidR="00BE124A"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60374546" w14:textId="77777777" w:rsidR="00BE124A" w:rsidRPr="00C711F7" w:rsidRDefault="00BE124A" w:rsidP="00C14405">
            <w:pPr>
              <w:jc w:val="center"/>
              <w:rPr>
                <w:rFonts w:asciiTheme="minorHAnsi" w:eastAsia="Times New Roman" w:hAnsiTheme="minorHAnsi" w:cstheme="minorHAnsi"/>
                <w:lang w:val="es-CL" w:eastAsia="es-CL"/>
              </w:rPr>
            </w:pPr>
          </w:p>
        </w:tc>
      </w:tr>
      <w:tr w:rsidR="00BE124A" w:rsidRPr="00C711F7" w14:paraId="09D72F60" w14:textId="77777777" w:rsidTr="00EA401E">
        <w:tc>
          <w:tcPr>
            <w:tcW w:w="460" w:type="dxa"/>
            <w:vAlign w:val="center"/>
          </w:tcPr>
          <w:p w14:paraId="40C02EFC"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w:t>
            </w:r>
          </w:p>
        </w:tc>
        <w:tc>
          <w:tcPr>
            <w:tcW w:w="5631" w:type="dxa"/>
            <w:vAlign w:val="center"/>
          </w:tcPr>
          <w:p w14:paraId="27D75184" w14:textId="32D10640" w:rsidR="00BE124A" w:rsidRPr="00C711F7" w:rsidRDefault="00BE124A" w:rsidP="00EA401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Conversación entre Inspector</w:t>
            </w:r>
            <w:r w:rsidR="00C14405">
              <w:rPr>
                <w:rFonts w:asciiTheme="minorHAnsi" w:eastAsia="Times New Roman" w:hAnsiTheme="minorHAnsi" w:cstheme="minorHAnsi"/>
                <w:lang w:val="es-CL" w:eastAsia="es-CL"/>
              </w:rPr>
              <w:t xml:space="preserve"> G</w:t>
            </w:r>
            <w:r w:rsidRPr="00C711F7">
              <w:rPr>
                <w:rFonts w:asciiTheme="minorHAnsi" w:eastAsia="Times New Roman" w:hAnsiTheme="minorHAnsi" w:cstheme="minorHAnsi"/>
                <w:lang w:val="es-CL" w:eastAsia="es-CL"/>
              </w:rPr>
              <w:t xml:space="preserve">eneral, </w:t>
            </w:r>
            <w:r w:rsidR="00C14405">
              <w:rPr>
                <w:rFonts w:asciiTheme="minorHAnsi" w:eastAsia="Times New Roman" w:hAnsiTheme="minorHAnsi" w:cstheme="minorHAnsi"/>
                <w:lang w:val="es-CL" w:eastAsia="es-CL"/>
              </w:rPr>
              <w:t>P</w:t>
            </w:r>
            <w:r w:rsidRPr="00C711F7">
              <w:rPr>
                <w:rFonts w:asciiTheme="minorHAnsi" w:eastAsia="Times New Roman" w:hAnsiTheme="minorHAnsi" w:cstheme="minorHAnsi"/>
                <w:lang w:val="es-CL" w:eastAsia="es-CL"/>
              </w:rPr>
              <w:t>rofesor</w:t>
            </w:r>
            <w:r w:rsidR="00C14405">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 xml:space="preserve">jefe, y </w:t>
            </w:r>
            <w:r w:rsidR="00C14405">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ncargado</w:t>
            </w:r>
            <w:r w:rsidR="00C14405">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 xml:space="preserve">de </w:t>
            </w:r>
            <w:r w:rsidR="00C14405">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para evaluar situación y definir medidas específicas a seguir. Inspector general delega en Encargado de Convivencia la implementación de medidas.</w:t>
            </w:r>
          </w:p>
        </w:tc>
        <w:tc>
          <w:tcPr>
            <w:tcW w:w="1984" w:type="dxa"/>
            <w:vAlign w:val="center"/>
          </w:tcPr>
          <w:p w14:paraId="0A5EF1E0" w14:textId="53E86602"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sidR="00C14405">
              <w:rPr>
                <w:rFonts w:asciiTheme="minorHAnsi" w:eastAsia="Times New Roman" w:hAnsiTheme="minorHAnsi" w:cstheme="minorHAnsi"/>
                <w:lang w:val="es-CL" w:eastAsia="es-CL"/>
              </w:rPr>
              <w:t xml:space="preserve"> </w:t>
            </w:r>
            <w:r w:rsidR="00C14405" w:rsidRPr="00C711F7">
              <w:rPr>
                <w:rFonts w:asciiTheme="minorHAnsi" w:eastAsia="Times New Roman" w:hAnsiTheme="minorHAnsi" w:cstheme="minorHAnsi"/>
                <w:lang w:val="es-CL" w:eastAsia="es-CL"/>
              </w:rPr>
              <w:t>General</w:t>
            </w:r>
            <w:r w:rsidR="00C14405">
              <w:rPr>
                <w:rFonts w:asciiTheme="minorHAnsi" w:eastAsia="Times New Roman" w:hAnsiTheme="minorHAnsi" w:cstheme="minorHAnsi"/>
                <w:lang w:val="es-CL" w:eastAsia="es-CL"/>
              </w:rPr>
              <w:t>, P</w:t>
            </w:r>
            <w:r w:rsidR="00C14405" w:rsidRPr="00C711F7">
              <w:rPr>
                <w:rFonts w:asciiTheme="minorHAnsi" w:eastAsia="Times New Roman" w:hAnsiTheme="minorHAnsi" w:cstheme="minorHAnsi"/>
                <w:lang w:val="es-CL" w:eastAsia="es-CL"/>
              </w:rPr>
              <w:t>rofesor</w:t>
            </w:r>
            <w:r w:rsidRPr="00C711F7">
              <w:rPr>
                <w:rFonts w:asciiTheme="minorHAnsi" w:eastAsia="Times New Roman" w:hAnsiTheme="minorHAnsi" w:cstheme="minorHAnsi"/>
                <w:lang w:val="es-CL" w:eastAsia="es-CL"/>
              </w:rPr>
              <w:t xml:space="preserve"> jefe y </w:t>
            </w:r>
            <w:r w:rsidR="00C14405">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sidR="00C14405">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escolar o quien se determine según expertise</w:t>
            </w:r>
          </w:p>
        </w:tc>
        <w:tc>
          <w:tcPr>
            <w:tcW w:w="1843" w:type="dxa"/>
            <w:vAlign w:val="center"/>
          </w:tcPr>
          <w:p w14:paraId="7771C556" w14:textId="6845A362" w:rsidR="00BE124A" w:rsidRPr="00C711F7"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62AC5F76" w14:textId="77777777" w:rsidR="00BE124A" w:rsidRPr="00C711F7"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D39E822" w14:textId="77777777" w:rsidTr="00EA401E">
        <w:tc>
          <w:tcPr>
            <w:tcW w:w="460" w:type="dxa"/>
            <w:vAlign w:val="center"/>
          </w:tcPr>
          <w:p w14:paraId="1F4132DE"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w:t>
            </w:r>
          </w:p>
          <w:p w14:paraId="234942F2" w14:textId="77777777" w:rsidR="00BE124A" w:rsidRDefault="00BE124A" w:rsidP="00EA401E">
            <w:pPr>
              <w:jc w:val="center"/>
              <w:rPr>
                <w:rFonts w:asciiTheme="minorHAnsi" w:eastAsia="Times New Roman" w:hAnsiTheme="minorHAnsi" w:cstheme="minorHAnsi"/>
                <w:lang w:val="es-CL" w:eastAsia="es-CL"/>
              </w:rPr>
            </w:pPr>
          </w:p>
          <w:p w14:paraId="4C99FEA7" w14:textId="77777777" w:rsidR="00BE124A" w:rsidRDefault="00BE124A" w:rsidP="00EA401E">
            <w:pPr>
              <w:jc w:val="center"/>
              <w:rPr>
                <w:rFonts w:asciiTheme="minorHAnsi" w:eastAsia="Times New Roman" w:hAnsiTheme="minorHAnsi" w:cstheme="minorHAnsi"/>
                <w:lang w:val="es-CL" w:eastAsia="es-CL"/>
              </w:rPr>
            </w:pPr>
          </w:p>
          <w:p w14:paraId="4ACB241C" w14:textId="77777777" w:rsidR="00BE124A" w:rsidRDefault="00BE124A" w:rsidP="00EA401E">
            <w:pPr>
              <w:jc w:val="center"/>
              <w:rPr>
                <w:rFonts w:asciiTheme="minorHAnsi" w:eastAsia="Times New Roman" w:hAnsiTheme="minorHAnsi" w:cstheme="minorHAnsi"/>
                <w:lang w:val="es-CL" w:eastAsia="es-CL"/>
              </w:rPr>
            </w:pPr>
          </w:p>
          <w:p w14:paraId="6E351F09" w14:textId="77777777" w:rsidR="00BE124A" w:rsidRDefault="00BE124A" w:rsidP="00EA401E">
            <w:pPr>
              <w:jc w:val="center"/>
              <w:rPr>
                <w:rFonts w:asciiTheme="minorHAnsi" w:eastAsia="Times New Roman" w:hAnsiTheme="minorHAnsi" w:cstheme="minorHAnsi"/>
                <w:lang w:val="es-CL" w:eastAsia="es-CL"/>
              </w:rPr>
            </w:pPr>
          </w:p>
          <w:p w14:paraId="06F48672" w14:textId="77777777" w:rsidR="00BE124A" w:rsidRPr="00C711F7" w:rsidRDefault="00BE124A" w:rsidP="00EA401E">
            <w:pPr>
              <w:jc w:val="center"/>
              <w:rPr>
                <w:rFonts w:asciiTheme="minorHAnsi" w:eastAsia="Times New Roman" w:hAnsiTheme="minorHAnsi" w:cstheme="minorHAnsi"/>
                <w:lang w:val="es-CL" w:eastAsia="es-CL"/>
              </w:rPr>
            </w:pPr>
          </w:p>
        </w:tc>
        <w:tc>
          <w:tcPr>
            <w:tcW w:w="5631" w:type="dxa"/>
            <w:vAlign w:val="center"/>
          </w:tcPr>
          <w:p w14:paraId="6DD685B9" w14:textId="3DB3A078" w:rsidR="00BE124A" w:rsidRDefault="00BE124A" w:rsidP="00EA401E">
            <w:pPr>
              <w:jc w:val="both"/>
              <w:rPr>
                <w:rFonts w:asciiTheme="minorHAnsi" w:hAnsiTheme="minorHAnsi" w:cstheme="minorHAnsi"/>
              </w:rPr>
            </w:pPr>
            <w:r w:rsidRPr="00BC1830">
              <w:rPr>
                <w:rFonts w:asciiTheme="minorHAnsi" w:hAnsiTheme="minorHAnsi" w:cstheme="minorHAnsi"/>
              </w:rPr>
              <w:t xml:space="preserve">El </w:t>
            </w:r>
            <w:r w:rsidR="00C14405">
              <w:rPr>
                <w:rFonts w:asciiTheme="minorHAnsi" w:hAnsiTheme="minorHAnsi" w:cstheme="minorHAnsi"/>
              </w:rPr>
              <w:t>E</w:t>
            </w:r>
            <w:r w:rsidRPr="00BC1830">
              <w:rPr>
                <w:rFonts w:asciiTheme="minorHAnsi" w:hAnsiTheme="minorHAnsi" w:cstheme="minorHAnsi"/>
              </w:rPr>
              <w:t xml:space="preserve">ncargado de </w:t>
            </w:r>
            <w:r w:rsidR="00C14405">
              <w:rPr>
                <w:rFonts w:asciiTheme="minorHAnsi" w:hAnsiTheme="minorHAnsi" w:cstheme="minorHAnsi"/>
              </w:rPr>
              <w:t>C</w:t>
            </w:r>
            <w:r w:rsidRPr="00BC1830">
              <w:rPr>
                <w:rFonts w:asciiTheme="minorHAnsi" w:hAnsiTheme="minorHAnsi" w:cstheme="minorHAnsi"/>
              </w:rPr>
              <w:t>onvivencia recogerá las evidencias por escrito de la denuncia tales como, pantallazos almacenados y/o impresos y realizará una indagación para determinar la veracidad de la denuncia.</w:t>
            </w:r>
          </w:p>
          <w:p w14:paraId="59D500E4" w14:textId="77777777" w:rsidR="00BE124A" w:rsidRDefault="00BE124A" w:rsidP="00EA401E">
            <w:pPr>
              <w:jc w:val="both"/>
              <w:rPr>
                <w:rFonts w:asciiTheme="minorHAnsi" w:hAnsiTheme="minorHAnsi" w:cstheme="minorHAnsi"/>
              </w:rPr>
            </w:pPr>
          </w:p>
          <w:p w14:paraId="5B90203D" w14:textId="77777777" w:rsidR="00BE124A" w:rsidRPr="00BC1830" w:rsidRDefault="00BE124A" w:rsidP="00EA401E">
            <w:pPr>
              <w:jc w:val="both"/>
              <w:rPr>
                <w:rFonts w:asciiTheme="minorHAnsi" w:eastAsia="Times New Roman" w:hAnsiTheme="minorHAnsi" w:cstheme="minorHAnsi"/>
                <w:lang w:val="es-CL" w:eastAsia="es-CL"/>
              </w:rPr>
            </w:pPr>
          </w:p>
        </w:tc>
        <w:tc>
          <w:tcPr>
            <w:tcW w:w="1984" w:type="dxa"/>
            <w:vAlign w:val="center"/>
          </w:tcPr>
          <w:p w14:paraId="4331B633" w14:textId="159E4BF2" w:rsidR="00BE124A" w:rsidRPr="00C711F7" w:rsidRDefault="00C14405"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escolar o quien se determine según expertise</w:t>
            </w:r>
          </w:p>
        </w:tc>
        <w:tc>
          <w:tcPr>
            <w:tcW w:w="1843" w:type="dxa"/>
            <w:vAlign w:val="center"/>
          </w:tcPr>
          <w:p w14:paraId="6527ADE6" w14:textId="5299DDA9" w:rsidR="00BE124A" w:rsidRPr="00C711F7"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3E47358F" w14:textId="19DDF126" w:rsidR="00BE124A"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r w:rsidR="00C14405">
              <w:rPr>
                <w:rFonts w:asciiTheme="minorHAnsi" w:eastAsia="Times New Roman" w:hAnsiTheme="minorHAnsi" w:cstheme="minorHAnsi"/>
                <w:lang w:val="es-CL" w:eastAsia="es-CL"/>
              </w:rPr>
              <w:t>,</w:t>
            </w:r>
            <w:r>
              <w:rPr>
                <w:rFonts w:asciiTheme="minorHAnsi" w:eastAsia="Times New Roman" w:hAnsiTheme="minorHAnsi" w:cstheme="minorHAnsi"/>
                <w:lang w:val="es-CL" w:eastAsia="es-CL"/>
              </w:rPr>
              <w:t xml:space="preserve"> 2 y posterior</w:t>
            </w:r>
          </w:p>
          <w:p w14:paraId="4CDE8318" w14:textId="77777777" w:rsidR="00BE124A" w:rsidRDefault="00BE124A" w:rsidP="00C14405">
            <w:pPr>
              <w:jc w:val="center"/>
              <w:rPr>
                <w:rFonts w:asciiTheme="minorHAnsi" w:eastAsia="Times New Roman" w:hAnsiTheme="minorHAnsi" w:cstheme="minorHAnsi"/>
                <w:lang w:val="es-CL" w:eastAsia="es-CL"/>
              </w:rPr>
            </w:pPr>
          </w:p>
          <w:p w14:paraId="0F5808E3" w14:textId="77777777" w:rsidR="00BE124A" w:rsidRDefault="00BE124A" w:rsidP="00C14405">
            <w:pPr>
              <w:jc w:val="center"/>
              <w:rPr>
                <w:rFonts w:asciiTheme="minorHAnsi" w:eastAsia="Times New Roman" w:hAnsiTheme="minorHAnsi" w:cstheme="minorHAnsi"/>
                <w:lang w:val="es-CL" w:eastAsia="es-CL"/>
              </w:rPr>
            </w:pPr>
          </w:p>
          <w:p w14:paraId="3F59A5C9" w14:textId="77777777" w:rsidR="00BE124A" w:rsidRPr="00C711F7" w:rsidRDefault="00BE124A" w:rsidP="00C14405">
            <w:pPr>
              <w:jc w:val="center"/>
              <w:rPr>
                <w:rFonts w:asciiTheme="minorHAnsi" w:eastAsia="Times New Roman" w:hAnsiTheme="minorHAnsi" w:cstheme="minorHAnsi"/>
                <w:lang w:val="es-CL" w:eastAsia="es-CL"/>
              </w:rPr>
            </w:pPr>
          </w:p>
        </w:tc>
      </w:tr>
      <w:tr w:rsidR="00BE124A" w:rsidRPr="00C711F7" w14:paraId="521F3DCC" w14:textId="77777777" w:rsidTr="00EA401E">
        <w:tc>
          <w:tcPr>
            <w:tcW w:w="460" w:type="dxa"/>
            <w:vAlign w:val="center"/>
          </w:tcPr>
          <w:p w14:paraId="618B5191"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4</w:t>
            </w:r>
          </w:p>
          <w:p w14:paraId="38C51333" w14:textId="77777777" w:rsidR="00BE124A" w:rsidRDefault="00BE124A" w:rsidP="00EA401E">
            <w:pPr>
              <w:jc w:val="center"/>
              <w:rPr>
                <w:rFonts w:asciiTheme="minorHAnsi" w:eastAsia="Times New Roman" w:hAnsiTheme="minorHAnsi" w:cstheme="minorHAnsi"/>
                <w:lang w:val="es-CL" w:eastAsia="es-CL"/>
              </w:rPr>
            </w:pPr>
          </w:p>
          <w:p w14:paraId="7B7E581A" w14:textId="77777777" w:rsidR="00BE124A" w:rsidRDefault="00BE124A" w:rsidP="00EA401E">
            <w:pPr>
              <w:jc w:val="center"/>
              <w:rPr>
                <w:rFonts w:asciiTheme="minorHAnsi" w:eastAsia="Times New Roman" w:hAnsiTheme="minorHAnsi" w:cstheme="minorHAnsi"/>
                <w:lang w:val="es-CL" w:eastAsia="es-CL"/>
              </w:rPr>
            </w:pPr>
          </w:p>
          <w:p w14:paraId="3906CFB6" w14:textId="77777777" w:rsidR="00BE124A" w:rsidRPr="00C711F7" w:rsidRDefault="00BE124A" w:rsidP="00EA401E">
            <w:pPr>
              <w:jc w:val="center"/>
              <w:rPr>
                <w:rFonts w:asciiTheme="minorHAnsi" w:eastAsia="Times New Roman" w:hAnsiTheme="minorHAnsi" w:cstheme="minorHAnsi"/>
                <w:lang w:val="es-CL" w:eastAsia="es-CL"/>
              </w:rPr>
            </w:pPr>
          </w:p>
        </w:tc>
        <w:tc>
          <w:tcPr>
            <w:tcW w:w="5631" w:type="dxa"/>
            <w:vAlign w:val="center"/>
          </w:tcPr>
          <w:p w14:paraId="555B531B" w14:textId="77777777" w:rsidR="00BE124A" w:rsidRDefault="00BE124A" w:rsidP="00EA401E">
            <w:pPr>
              <w:jc w:val="both"/>
              <w:rPr>
                <w:rFonts w:asciiTheme="minorHAnsi" w:hAnsiTheme="minorHAnsi" w:cstheme="minorHAnsi"/>
              </w:rPr>
            </w:pPr>
            <w:r w:rsidRPr="00BC1830">
              <w:rPr>
                <w:rFonts w:asciiTheme="minorHAnsi" w:hAnsiTheme="minorHAnsi" w:cstheme="minorHAnsi"/>
              </w:rPr>
              <w:t>Entrevistas a todas las personas involucradas, tales como: los estudiantes afectados, los apoderados de los estudiantes afectados, el o los apoderados de los estudiantes acusados de acoso, el o los estudiantes acusados de acoso.</w:t>
            </w:r>
          </w:p>
          <w:p w14:paraId="2B90126B" w14:textId="77777777" w:rsidR="00BE124A" w:rsidRDefault="00BE124A" w:rsidP="00EA401E">
            <w:pPr>
              <w:jc w:val="both"/>
              <w:rPr>
                <w:rFonts w:asciiTheme="minorHAnsi" w:hAnsiTheme="minorHAnsi" w:cstheme="minorHAnsi"/>
              </w:rPr>
            </w:pPr>
          </w:p>
          <w:p w14:paraId="511F6405" w14:textId="77777777" w:rsidR="00BE124A" w:rsidRDefault="00BE124A" w:rsidP="00EA401E">
            <w:pPr>
              <w:jc w:val="both"/>
              <w:rPr>
                <w:rFonts w:asciiTheme="minorHAnsi" w:hAnsiTheme="minorHAnsi" w:cstheme="minorHAnsi"/>
              </w:rPr>
            </w:pPr>
          </w:p>
          <w:p w14:paraId="3C4CE2CB" w14:textId="77777777" w:rsidR="00BE124A" w:rsidRPr="00BC1830" w:rsidRDefault="00BE124A" w:rsidP="00EA401E">
            <w:pPr>
              <w:jc w:val="both"/>
              <w:rPr>
                <w:rFonts w:asciiTheme="minorHAnsi" w:hAnsiTheme="minorHAnsi" w:cstheme="minorHAnsi"/>
              </w:rPr>
            </w:pPr>
          </w:p>
        </w:tc>
        <w:tc>
          <w:tcPr>
            <w:tcW w:w="1984" w:type="dxa"/>
            <w:vAlign w:val="center"/>
          </w:tcPr>
          <w:p w14:paraId="6CA54A74" w14:textId="74D447FF" w:rsidR="00BE124A" w:rsidRPr="00C711F7" w:rsidRDefault="00C14405"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escolar o quien se determine según expertise</w:t>
            </w:r>
          </w:p>
        </w:tc>
        <w:tc>
          <w:tcPr>
            <w:tcW w:w="1843" w:type="dxa"/>
            <w:vAlign w:val="center"/>
          </w:tcPr>
          <w:p w14:paraId="1C2633A3" w14:textId="72790B74" w:rsidR="00BE124A" w:rsidRPr="00C711F7"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097B27C" w14:textId="77777777" w:rsidR="00BE124A"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56A6F059" w14:textId="77777777" w:rsidR="00BE124A" w:rsidRDefault="00BE124A" w:rsidP="00C14405">
            <w:pPr>
              <w:jc w:val="center"/>
              <w:rPr>
                <w:rFonts w:asciiTheme="minorHAnsi" w:eastAsia="Times New Roman" w:hAnsiTheme="minorHAnsi" w:cstheme="minorHAnsi"/>
                <w:lang w:val="es-CL" w:eastAsia="es-CL"/>
              </w:rPr>
            </w:pPr>
          </w:p>
          <w:p w14:paraId="5D5F741A" w14:textId="77777777" w:rsidR="00BE124A" w:rsidRDefault="00BE124A" w:rsidP="00C14405">
            <w:pPr>
              <w:jc w:val="center"/>
              <w:rPr>
                <w:rFonts w:asciiTheme="minorHAnsi" w:eastAsia="Times New Roman" w:hAnsiTheme="minorHAnsi" w:cstheme="minorHAnsi"/>
                <w:lang w:val="es-CL" w:eastAsia="es-CL"/>
              </w:rPr>
            </w:pPr>
          </w:p>
          <w:p w14:paraId="31F5F2B9" w14:textId="77777777" w:rsidR="00BE124A" w:rsidRDefault="00BE124A" w:rsidP="00C14405">
            <w:pPr>
              <w:jc w:val="center"/>
              <w:rPr>
                <w:rFonts w:asciiTheme="minorHAnsi" w:eastAsia="Times New Roman" w:hAnsiTheme="minorHAnsi" w:cstheme="minorHAnsi"/>
                <w:lang w:val="es-CL" w:eastAsia="es-CL"/>
              </w:rPr>
            </w:pPr>
          </w:p>
          <w:p w14:paraId="436D5E8D" w14:textId="77777777" w:rsidR="00BE124A" w:rsidRDefault="00BE124A" w:rsidP="00C14405">
            <w:pPr>
              <w:jc w:val="center"/>
              <w:rPr>
                <w:rFonts w:asciiTheme="minorHAnsi" w:eastAsia="Times New Roman" w:hAnsiTheme="minorHAnsi" w:cstheme="minorHAnsi"/>
                <w:lang w:val="es-CL" w:eastAsia="es-CL"/>
              </w:rPr>
            </w:pPr>
          </w:p>
          <w:p w14:paraId="55D11BAA" w14:textId="77777777" w:rsidR="00BE124A" w:rsidRPr="00C711F7" w:rsidRDefault="00BE124A" w:rsidP="00C14405">
            <w:pPr>
              <w:jc w:val="center"/>
              <w:rPr>
                <w:rFonts w:asciiTheme="minorHAnsi" w:eastAsia="Times New Roman" w:hAnsiTheme="minorHAnsi" w:cstheme="minorHAnsi"/>
                <w:lang w:val="es-CL" w:eastAsia="es-CL"/>
              </w:rPr>
            </w:pPr>
          </w:p>
        </w:tc>
      </w:tr>
      <w:tr w:rsidR="00BE124A" w:rsidRPr="00C711F7" w14:paraId="08D2205D" w14:textId="77777777" w:rsidTr="00EA401E">
        <w:tc>
          <w:tcPr>
            <w:tcW w:w="460" w:type="dxa"/>
            <w:vAlign w:val="center"/>
          </w:tcPr>
          <w:p w14:paraId="13928A50"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5</w:t>
            </w:r>
          </w:p>
        </w:tc>
        <w:tc>
          <w:tcPr>
            <w:tcW w:w="5631" w:type="dxa"/>
            <w:vAlign w:val="center"/>
          </w:tcPr>
          <w:p w14:paraId="77D0D24F" w14:textId="77777777" w:rsidR="00BE124A" w:rsidRDefault="00BE124A" w:rsidP="00EA401E">
            <w:pPr>
              <w:jc w:val="both"/>
              <w:rPr>
                <w:rFonts w:asciiTheme="minorHAnsi" w:hAnsiTheme="minorHAnsi" w:cstheme="minorHAnsi"/>
              </w:rPr>
            </w:pPr>
            <w:r>
              <w:rPr>
                <w:rFonts w:asciiTheme="minorHAnsi" w:hAnsiTheme="minorHAnsi" w:cstheme="minorHAnsi"/>
              </w:rPr>
              <w:t>Se</w:t>
            </w:r>
            <w:r w:rsidRPr="00BC1830">
              <w:rPr>
                <w:rFonts w:asciiTheme="minorHAnsi" w:hAnsiTheme="minorHAnsi" w:cstheme="minorHAnsi"/>
              </w:rPr>
              <w:t xml:space="preserve"> informará de la situación al Director del establecimiento. Si se estima oportuno se comunicará </w:t>
            </w:r>
            <w:r>
              <w:rPr>
                <w:rFonts w:asciiTheme="minorHAnsi" w:hAnsiTheme="minorHAnsi" w:cstheme="minorHAnsi"/>
              </w:rPr>
              <w:t xml:space="preserve">a docentes </w:t>
            </w:r>
            <w:r w:rsidRPr="00BC1830">
              <w:rPr>
                <w:rFonts w:asciiTheme="minorHAnsi" w:hAnsiTheme="minorHAnsi" w:cstheme="minorHAnsi"/>
              </w:rPr>
              <w:t>y a otras instancias externas al colegio (</w:t>
            </w:r>
            <w:r>
              <w:rPr>
                <w:rFonts w:asciiTheme="minorHAnsi" w:hAnsiTheme="minorHAnsi" w:cstheme="minorHAnsi"/>
              </w:rPr>
              <w:t xml:space="preserve">organismo judicial </w:t>
            </w:r>
            <w:r w:rsidRPr="00BC1830">
              <w:rPr>
                <w:rFonts w:asciiTheme="minorHAnsi" w:hAnsiTheme="minorHAnsi" w:cstheme="minorHAnsi"/>
              </w:rPr>
              <w:t>en función de la valoración inicial).</w:t>
            </w:r>
          </w:p>
          <w:p w14:paraId="21212A32" w14:textId="77777777" w:rsidR="00BE124A" w:rsidRDefault="00BE124A" w:rsidP="00EA401E">
            <w:pPr>
              <w:jc w:val="both"/>
              <w:rPr>
                <w:rFonts w:asciiTheme="minorHAnsi" w:hAnsiTheme="minorHAnsi" w:cstheme="minorHAnsi"/>
              </w:rPr>
            </w:pPr>
          </w:p>
          <w:p w14:paraId="105C7FA2" w14:textId="77777777" w:rsidR="00BE124A" w:rsidRDefault="00BE124A" w:rsidP="00EA401E">
            <w:pPr>
              <w:jc w:val="both"/>
              <w:rPr>
                <w:rFonts w:asciiTheme="minorHAnsi" w:hAnsiTheme="minorHAnsi" w:cstheme="minorHAnsi"/>
              </w:rPr>
            </w:pPr>
          </w:p>
          <w:p w14:paraId="4799178F" w14:textId="77777777" w:rsidR="00BE124A" w:rsidRPr="00BC1830" w:rsidRDefault="00BE124A" w:rsidP="00EA401E">
            <w:pPr>
              <w:jc w:val="both"/>
              <w:rPr>
                <w:rFonts w:asciiTheme="minorHAnsi" w:hAnsiTheme="minorHAnsi" w:cstheme="minorHAnsi"/>
              </w:rPr>
            </w:pPr>
          </w:p>
        </w:tc>
        <w:tc>
          <w:tcPr>
            <w:tcW w:w="1984" w:type="dxa"/>
            <w:vAlign w:val="center"/>
          </w:tcPr>
          <w:p w14:paraId="57299B25" w14:textId="0EDAED9D" w:rsidR="00BE124A" w:rsidRPr="00C711F7" w:rsidRDefault="00C14405"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escolar o quien se determine según expertise</w:t>
            </w:r>
          </w:p>
        </w:tc>
        <w:tc>
          <w:tcPr>
            <w:tcW w:w="1843" w:type="dxa"/>
            <w:vAlign w:val="center"/>
          </w:tcPr>
          <w:p w14:paraId="7231BE3E" w14:textId="1CED2FBD" w:rsidR="00BE124A" w:rsidRPr="00C711F7"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95C4EA0" w14:textId="77777777" w:rsidR="00BE124A" w:rsidRDefault="00BE124A"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r>
              <w:rPr>
                <w:rFonts w:asciiTheme="minorHAnsi" w:eastAsia="Times New Roman" w:hAnsiTheme="minorHAnsi" w:cstheme="minorHAnsi"/>
                <w:lang w:val="es-CL" w:eastAsia="es-CL"/>
              </w:rPr>
              <w:t>-2</w:t>
            </w:r>
          </w:p>
          <w:p w14:paraId="654144F0" w14:textId="77777777" w:rsidR="00BE124A" w:rsidRDefault="00BE124A" w:rsidP="00C14405">
            <w:pPr>
              <w:jc w:val="center"/>
              <w:rPr>
                <w:rFonts w:asciiTheme="minorHAnsi" w:eastAsia="Times New Roman" w:hAnsiTheme="minorHAnsi" w:cstheme="minorHAnsi"/>
                <w:lang w:val="es-CL" w:eastAsia="es-CL"/>
              </w:rPr>
            </w:pPr>
          </w:p>
          <w:p w14:paraId="13FE8BEC" w14:textId="77777777" w:rsidR="00BE124A" w:rsidRDefault="00BE124A" w:rsidP="00C14405">
            <w:pPr>
              <w:jc w:val="center"/>
              <w:rPr>
                <w:rFonts w:asciiTheme="minorHAnsi" w:eastAsia="Times New Roman" w:hAnsiTheme="minorHAnsi" w:cstheme="minorHAnsi"/>
                <w:lang w:val="es-CL" w:eastAsia="es-CL"/>
              </w:rPr>
            </w:pPr>
          </w:p>
          <w:p w14:paraId="274AA352" w14:textId="77777777" w:rsidR="00BE124A" w:rsidRDefault="00BE124A" w:rsidP="00C14405">
            <w:pPr>
              <w:jc w:val="center"/>
              <w:rPr>
                <w:rFonts w:asciiTheme="minorHAnsi" w:eastAsia="Times New Roman" w:hAnsiTheme="minorHAnsi" w:cstheme="minorHAnsi"/>
                <w:lang w:val="es-CL" w:eastAsia="es-CL"/>
              </w:rPr>
            </w:pPr>
          </w:p>
          <w:p w14:paraId="7568384F" w14:textId="77777777" w:rsidR="00BE124A" w:rsidRDefault="00BE124A" w:rsidP="00C14405">
            <w:pPr>
              <w:jc w:val="center"/>
              <w:rPr>
                <w:rFonts w:asciiTheme="minorHAnsi" w:eastAsia="Times New Roman" w:hAnsiTheme="minorHAnsi" w:cstheme="minorHAnsi"/>
                <w:lang w:val="es-CL" w:eastAsia="es-CL"/>
              </w:rPr>
            </w:pPr>
          </w:p>
          <w:p w14:paraId="3A451F64" w14:textId="77777777" w:rsidR="00BE124A" w:rsidRPr="00C711F7" w:rsidRDefault="00BE124A" w:rsidP="00C14405">
            <w:pPr>
              <w:jc w:val="center"/>
              <w:rPr>
                <w:rFonts w:asciiTheme="minorHAnsi" w:eastAsia="Times New Roman" w:hAnsiTheme="minorHAnsi" w:cstheme="minorHAnsi"/>
                <w:lang w:val="es-CL" w:eastAsia="es-CL"/>
              </w:rPr>
            </w:pPr>
          </w:p>
        </w:tc>
      </w:tr>
      <w:tr w:rsidR="00DC1F5E" w:rsidRPr="00C711F7" w14:paraId="7A8232B2" w14:textId="77777777" w:rsidTr="00EA401E">
        <w:tc>
          <w:tcPr>
            <w:tcW w:w="460" w:type="dxa"/>
            <w:vAlign w:val="center"/>
          </w:tcPr>
          <w:p w14:paraId="00304BE2" w14:textId="77777777" w:rsidR="00DC1F5E" w:rsidRPr="00C711F7" w:rsidRDefault="00DC1F5E" w:rsidP="00EC4293">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6</w:t>
            </w:r>
          </w:p>
        </w:tc>
        <w:tc>
          <w:tcPr>
            <w:tcW w:w="5631" w:type="dxa"/>
            <w:vAlign w:val="center"/>
          </w:tcPr>
          <w:p w14:paraId="1F4CB7E5" w14:textId="77777777" w:rsidR="00AC46CD" w:rsidRPr="007424B3" w:rsidRDefault="00DC1F5E" w:rsidP="00EC4293">
            <w:pPr>
              <w:jc w:val="both"/>
              <w:rPr>
                <w:rFonts w:asciiTheme="minorHAnsi" w:hAnsiTheme="minorHAnsi" w:cstheme="minorHAnsi"/>
              </w:rPr>
            </w:pPr>
            <w:r w:rsidRPr="007424B3">
              <w:rPr>
                <w:rFonts w:asciiTheme="minorHAnsi" w:hAnsiTheme="minorHAnsi" w:cstheme="minorHAnsi"/>
              </w:rPr>
              <w:t>Si la indagación demuestra que era verídica la denuncia, se aplicar</w:t>
            </w:r>
            <w:r w:rsidR="008B2E91" w:rsidRPr="007424B3">
              <w:rPr>
                <w:rFonts w:asciiTheme="minorHAnsi" w:hAnsiTheme="minorHAnsi" w:cstheme="minorHAnsi"/>
              </w:rPr>
              <w:t>á</w:t>
            </w:r>
            <w:r w:rsidRPr="007424B3">
              <w:rPr>
                <w:rFonts w:asciiTheme="minorHAnsi" w:hAnsiTheme="minorHAnsi" w:cstheme="minorHAnsi"/>
              </w:rPr>
              <w:t xml:space="preserve">n las medidas pedagógicas, formativas y de reparación del daño causado. El equipo de Convivencia Escolar, </w:t>
            </w:r>
            <w:r w:rsidR="009E0317" w:rsidRPr="007424B3">
              <w:rPr>
                <w:rFonts w:asciiTheme="minorHAnsi" w:hAnsiTheme="minorHAnsi" w:cstheme="minorHAnsi"/>
              </w:rPr>
              <w:t>determinará</w:t>
            </w:r>
            <w:r w:rsidRPr="007424B3">
              <w:rPr>
                <w:rFonts w:asciiTheme="minorHAnsi" w:hAnsiTheme="minorHAnsi" w:cstheme="minorHAnsi"/>
              </w:rPr>
              <w:t xml:space="preserve"> un plan de intervención</w:t>
            </w:r>
            <w:r w:rsidR="009E0317" w:rsidRPr="007424B3">
              <w:rPr>
                <w:rFonts w:asciiTheme="minorHAnsi" w:hAnsiTheme="minorHAnsi" w:cstheme="minorHAnsi"/>
              </w:rPr>
              <w:t xml:space="preserve"> que involucr</w:t>
            </w:r>
            <w:r w:rsidR="0053439B" w:rsidRPr="007424B3">
              <w:rPr>
                <w:rFonts w:asciiTheme="minorHAnsi" w:hAnsiTheme="minorHAnsi" w:cstheme="minorHAnsi"/>
              </w:rPr>
              <w:t>e estas medidas</w:t>
            </w:r>
            <w:r w:rsidR="00AC46CD" w:rsidRPr="007424B3">
              <w:rPr>
                <w:rFonts w:asciiTheme="minorHAnsi" w:hAnsiTheme="minorHAnsi" w:cstheme="minorHAnsi"/>
              </w:rPr>
              <w:t xml:space="preserve"> las cuales pueden ser: </w:t>
            </w:r>
          </w:p>
          <w:p w14:paraId="2052C947" w14:textId="77777777" w:rsidR="00AC46CD" w:rsidRPr="007424B3" w:rsidRDefault="00AC46CD" w:rsidP="00EC4293">
            <w:pPr>
              <w:pStyle w:val="Prrafodelista"/>
              <w:numPr>
                <w:ilvl w:val="0"/>
                <w:numId w:val="8"/>
              </w:numPr>
              <w:rPr>
                <w:rFonts w:asciiTheme="minorHAnsi" w:hAnsiTheme="minorHAnsi" w:cstheme="minorHAnsi"/>
              </w:rPr>
            </w:pPr>
            <w:r w:rsidRPr="007424B3">
              <w:rPr>
                <w:rFonts w:asciiTheme="minorHAnsi" w:hAnsiTheme="minorHAnsi" w:cstheme="minorHAnsi"/>
              </w:rPr>
              <w:t xml:space="preserve">Diálogo reflexivo. </w:t>
            </w:r>
          </w:p>
          <w:p w14:paraId="230070F3" w14:textId="77777777" w:rsidR="00AC46CD" w:rsidRPr="007424B3" w:rsidRDefault="00AC46CD"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Taller de habilidades sociales</w:t>
            </w:r>
          </w:p>
          <w:p w14:paraId="62F9F10B" w14:textId="77777777" w:rsidR="00AC46CD" w:rsidRPr="007424B3" w:rsidRDefault="00AC46CD"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 xml:space="preserve">Taller de autocuidado. </w:t>
            </w:r>
          </w:p>
          <w:p w14:paraId="29A119E0" w14:textId="77777777" w:rsidR="00AC46CD" w:rsidRPr="007424B3" w:rsidRDefault="00AC46CD"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Mediación Escolar.</w:t>
            </w:r>
          </w:p>
          <w:p w14:paraId="246A68EA" w14:textId="77777777" w:rsidR="00AC46CD" w:rsidRPr="007424B3" w:rsidRDefault="00AC46CD"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Servicio Comunitario.</w:t>
            </w:r>
          </w:p>
          <w:p w14:paraId="214797E0" w14:textId="3040D56F" w:rsidR="00AC46CD" w:rsidRPr="007424B3" w:rsidRDefault="00AC46CD"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 xml:space="preserve">Servicio Pedagógico. </w:t>
            </w:r>
          </w:p>
          <w:p w14:paraId="4248CA35" w14:textId="6FD10650" w:rsidR="001920A6" w:rsidRPr="007424B3" w:rsidRDefault="001920A6" w:rsidP="00EC4293">
            <w:pPr>
              <w:widowControl/>
              <w:autoSpaceDE/>
              <w:autoSpaceDN/>
              <w:spacing w:after="160"/>
              <w:contextualSpacing/>
              <w:jc w:val="both"/>
              <w:rPr>
                <w:rFonts w:asciiTheme="minorHAnsi" w:hAnsiTheme="minorHAnsi" w:cstheme="minorHAnsi"/>
              </w:rPr>
            </w:pPr>
            <w:r w:rsidRPr="007424B3">
              <w:rPr>
                <w:rFonts w:asciiTheme="minorHAnsi" w:hAnsiTheme="minorHAnsi" w:cstheme="minorHAnsi"/>
              </w:rPr>
              <w:t xml:space="preserve">En el caso que las acciones sean graves, las medidas sancionatorias serán las contenidas el RICE, tales como: </w:t>
            </w:r>
          </w:p>
          <w:p w14:paraId="74F0B836" w14:textId="77777777" w:rsidR="001920A6" w:rsidRPr="007424B3" w:rsidRDefault="001920A6"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Suspensión.</w:t>
            </w:r>
          </w:p>
          <w:p w14:paraId="51D7DB10" w14:textId="77777777" w:rsidR="001920A6" w:rsidRPr="007424B3" w:rsidRDefault="001920A6"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Condicionalidad.</w:t>
            </w:r>
          </w:p>
          <w:p w14:paraId="4C1A6F7F" w14:textId="77777777" w:rsidR="007424B3" w:rsidRPr="007424B3" w:rsidRDefault="001920A6"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 xml:space="preserve">Cancelación de Matrícula. </w:t>
            </w:r>
          </w:p>
          <w:p w14:paraId="1B2BF99E" w14:textId="27318D05" w:rsidR="00DC1F5E" w:rsidRPr="007424B3" w:rsidRDefault="001920A6" w:rsidP="00EC4293">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lastRenderedPageBreak/>
              <w:t>Expulsión.</w:t>
            </w:r>
          </w:p>
        </w:tc>
        <w:tc>
          <w:tcPr>
            <w:tcW w:w="1984" w:type="dxa"/>
            <w:vAlign w:val="center"/>
          </w:tcPr>
          <w:p w14:paraId="0113D401" w14:textId="28B95A60" w:rsidR="00DC1F5E" w:rsidRPr="00C711F7" w:rsidRDefault="00C14405" w:rsidP="00DC1F5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Inspector</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escolar o quien se determine según expertise</w:t>
            </w:r>
          </w:p>
        </w:tc>
        <w:tc>
          <w:tcPr>
            <w:tcW w:w="1843" w:type="dxa"/>
            <w:vAlign w:val="center"/>
          </w:tcPr>
          <w:p w14:paraId="237EE63C" w14:textId="51E6952D" w:rsidR="00DC1F5E" w:rsidRPr="00C711F7" w:rsidRDefault="00DC1F5E" w:rsidP="00C14405">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2 o posterior</w:t>
            </w:r>
          </w:p>
          <w:p w14:paraId="7068AB58" w14:textId="77777777" w:rsidR="00DC1F5E" w:rsidRPr="00C711F7" w:rsidRDefault="00DC1F5E" w:rsidP="00DC1F5E">
            <w:pPr>
              <w:jc w:val="both"/>
              <w:rPr>
                <w:rFonts w:asciiTheme="minorHAnsi" w:eastAsia="Times New Roman" w:hAnsiTheme="minorHAnsi" w:cstheme="minorHAnsi"/>
                <w:lang w:val="es-CL" w:eastAsia="es-CL"/>
              </w:rPr>
            </w:pPr>
          </w:p>
        </w:tc>
      </w:tr>
      <w:tr w:rsidR="00DC1F5E" w:rsidRPr="00C711F7" w14:paraId="7FBEAB50" w14:textId="77777777" w:rsidTr="00EA401E">
        <w:tc>
          <w:tcPr>
            <w:tcW w:w="460" w:type="dxa"/>
            <w:vAlign w:val="center"/>
          </w:tcPr>
          <w:p w14:paraId="437DC7F5" w14:textId="1A69A31E" w:rsidR="00DC1F5E" w:rsidRDefault="00DC1F5E" w:rsidP="00DC1F5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7</w:t>
            </w:r>
          </w:p>
        </w:tc>
        <w:tc>
          <w:tcPr>
            <w:tcW w:w="5631" w:type="dxa"/>
            <w:vAlign w:val="center"/>
          </w:tcPr>
          <w:p w14:paraId="7C5BC3D7" w14:textId="37C6C0A3" w:rsidR="007424B3" w:rsidRPr="00BC1830" w:rsidRDefault="007424B3" w:rsidP="007424B3">
            <w:pPr>
              <w:jc w:val="both"/>
              <w:rPr>
                <w:rFonts w:asciiTheme="minorHAnsi" w:hAnsiTheme="minorHAnsi" w:cstheme="minorHAnsi"/>
              </w:rPr>
            </w:pPr>
            <w:r>
              <w:rPr>
                <w:rFonts w:asciiTheme="minorHAnsi" w:hAnsiTheme="minorHAnsi" w:cstheme="minorHAnsi"/>
              </w:rPr>
              <w:t>Se citará</w:t>
            </w:r>
            <w:r w:rsidR="00DC1F5E" w:rsidRPr="00BC1830">
              <w:rPr>
                <w:rFonts w:asciiTheme="minorHAnsi" w:hAnsiTheme="minorHAnsi" w:cstheme="minorHAnsi"/>
              </w:rPr>
              <w:t xml:space="preserve"> a los apoderados de los estudiantes involucrados para informarles los resultados de la indagación y las medidas pedagógicas, formativas y/o sanciones que recibirán sus pupilos</w:t>
            </w:r>
            <w:r>
              <w:rPr>
                <w:rFonts w:asciiTheme="minorHAnsi" w:hAnsiTheme="minorHAnsi" w:cstheme="minorHAnsi"/>
              </w:rPr>
              <w:t xml:space="preserve">. </w:t>
            </w:r>
          </w:p>
          <w:p w14:paraId="4B6CE954" w14:textId="7EDFB779" w:rsidR="00DC1F5E" w:rsidRPr="00BC1830" w:rsidRDefault="00DC1F5E" w:rsidP="00DC1F5E">
            <w:pPr>
              <w:jc w:val="both"/>
              <w:rPr>
                <w:rFonts w:asciiTheme="minorHAnsi" w:hAnsiTheme="minorHAnsi" w:cstheme="minorHAnsi"/>
              </w:rPr>
            </w:pPr>
          </w:p>
        </w:tc>
        <w:tc>
          <w:tcPr>
            <w:tcW w:w="1984" w:type="dxa"/>
            <w:vAlign w:val="center"/>
          </w:tcPr>
          <w:p w14:paraId="2C4027DD" w14:textId="69CCEAD1" w:rsidR="00EC4293" w:rsidRPr="00C711F7" w:rsidRDefault="00C14405"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escolar o quien se determine según expertise</w:t>
            </w:r>
          </w:p>
        </w:tc>
        <w:tc>
          <w:tcPr>
            <w:tcW w:w="1843" w:type="dxa"/>
            <w:vAlign w:val="center"/>
          </w:tcPr>
          <w:p w14:paraId="35D2FEAF" w14:textId="77777777" w:rsidR="00DC1F5E" w:rsidRPr="00C711F7" w:rsidRDefault="00DC1F5E" w:rsidP="00DC1F5E">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A814840" w14:textId="79BBAEF5" w:rsidR="00DC1F5E" w:rsidRDefault="00DC1F5E" w:rsidP="00DC1F5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 2 o posterior</w:t>
            </w:r>
          </w:p>
          <w:p w14:paraId="4CBDC6CB" w14:textId="77777777" w:rsidR="00DC1F5E" w:rsidRDefault="00DC1F5E" w:rsidP="00DC1F5E">
            <w:pPr>
              <w:jc w:val="both"/>
              <w:rPr>
                <w:rFonts w:asciiTheme="minorHAnsi" w:eastAsia="Times New Roman" w:hAnsiTheme="minorHAnsi" w:cstheme="minorHAnsi"/>
                <w:lang w:val="es-CL" w:eastAsia="es-CL"/>
              </w:rPr>
            </w:pPr>
          </w:p>
          <w:p w14:paraId="27804A37" w14:textId="77777777" w:rsidR="00DC1F5E" w:rsidRDefault="00DC1F5E" w:rsidP="00DC1F5E">
            <w:pPr>
              <w:jc w:val="both"/>
              <w:rPr>
                <w:rFonts w:asciiTheme="minorHAnsi" w:eastAsia="Times New Roman" w:hAnsiTheme="minorHAnsi" w:cstheme="minorHAnsi"/>
                <w:lang w:val="es-CL" w:eastAsia="es-CL"/>
              </w:rPr>
            </w:pPr>
          </w:p>
          <w:p w14:paraId="344615CA" w14:textId="77777777" w:rsidR="00DC1F5E" w:rsidRPr="00C711F7" w:rsidRDefault="00DC1F5E" w:rsidP="00DC1F5E">
            <w:pPr>
              <w:jc w:val="both"/>
              <w:rPr>
                <w:rFonts w:asciiTheme="minorHAnsi" w:eastAsia="Times New Roman" w:hAnsiTheme="minorHAnsi" w:cstheme="minorHAnsi"/>
                <w:lang w:val="es-CL" w:eastAsia="es-CL"/>
              </w:rPr>
            </w:pPr>
          </w:p>
        </w:tc>
      </w:tr>
      <w:tr w:rsidR="00DC1F5E" w:rsidRPr="00C711F7" w14:paraId="42891D38" w14:textId="77777777" w:rsidTr="00EA401E">
        <w:tc>
          <w:tcPr>
            <w:tcW w:w="460" w:type="dxa"/>
            <w:vAlign w:val="center"/>
          </w:tcPr>
          <w:p w14:paraId="6FDFCDDF" w14:textId="0C766E13" w:rsidR="00DC1F5E" w:rsidRPr="00C711F7" w:rsidRDefault="007E4E05" w:rsidP="00DC1F5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8</w:t>
            </w:r>
          </w:p>
        </w:tc>
        <w:tc>
          <w:tcPr>
            <w:tcW w:w="5631" w:type="dxa"/>
            <w:vAlign w:val="center"/>
          </w:tcPr>
          <w:p w14:paraId="77E9E3E9" w14:textId="4B143A40" w:rsidR="00DC1F5E" w:rsidRPr="00BC1830" w:rsidRDefault="00DC1F5E" w:rsidP="00DC1F5E">
            <w:pPr>
              <w:jc w:val="both"/>
              <w:rPr>
                <w:rFonts w:asciiTheme="minorHAnsi" w:eastAsia="Times New Roman" w:hAnsiTheme="minorHAnsi" w:cstheme="minorHAnsi"/>
                <w:lang w:val="es-CL" w:eastAsia="es-CL"/>
              </w:rPr>
            </w:pPr>
            <w:r w:rsidRPr="00BC1830">
              <w:rPr>
                <w:rFonts w:asciiTheme="minorHAnsi" w:hAnsiTheme="minorHAnsi" w:cstheme="minorHAnsi"/>
              </w:rPr>
              <w:t>Si la indagación demuestra que era verídica la denuncia, se aplicaran todas las medidas pedagógicas, formativas y de reparación del daño causado. El equipo de Convivencia Escolar, intervienen con un plan de intervención: realiza registro psicosocial y deriva a red de apoyo al o los implicados, acogiendo a la posible víctima, así como sancionando</w:t>
            </w:r>
            <w:r>
              <w:rPr>
                <w:rFonts w:asciiTheme="minorHAnsi" w:hAnsiTheme="minorHAnsi" w:cstheme="minorHAnsi"/>
              </w:rPr>
              <w:t xml:space="preserve"> (medidas disciplinarias o sancionatorias según reglamento)</w:t>
            </w:r>
            <w:r w:rsidRPr="00BC1830">
              <w:rPr>
                <w:rFonts w:asciiTheme="minorHAnsi" w:hAnsiTheme="minorHAnsi" w:cstheme="minorHAnsi"/>
              </w:rPr>
              <w:t xml:space="preserve"> y educando al posible agresor.</w:t>
            </w:r>
          </w:p>
        </w:tc>
        <w:tc>
          <w:tcPr>
            <w:tcW w:w="1984" w:type="dxa"/>
            <w:vAlign w:val="center"/>
          </w:tcPr>
          <w:p w14:paraId="62D9643E" w14:textId="75593AE0" w:rsidR="00DC1F5E" w:rsidRPr="00C711F7" w:rsidRDefault="00C14405" w:rsidP="00DC1F5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r>
              <w:rPr>
                <w:rFonts w:asciiTheme="minorHAnsi" w:eastAsia="Times New Roman" w:hAnsiTheme="minorHAnsi" w:cstheme="minorHAnsi"/>
                <w:lang w:val="es-CL" w:eastAsia="es-CL"/>
              </w:rPr>
              <w:t>, P</w:t>
            </w:r>
            <w:r w:rsidRPr="00C711F7">
              <w:rPr>
                <w:rFonts w:asciiTheme="minorHAnsi" w:eastAsia="Times New Roman" w:hAnsiTheme="minorHAnsi" w:cstheme="minorHAnsi"/>
                <w:lang w:val="es-CL" w:eastAsia="es-CL"/>
              </w:rPr>
              <w:t xml:space="preserve">rofesor jefe y </w:t>
            </w: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onvivencia escolar o quien se determine según expertise</w:t>
            </w:r>
          </w:p>
        </w:tc>
        <w:tc>
          <w:tcPr>
            <w:tcW w:w="1843" w:type="dxa"/>
            <w:vAlign w:val="center"/>
          </w:tcPr>
          <w:p w14:paraId="48E78F71" w14:textId="1C23A0E0" w:rsidR="00DC1F5E" w:rsidRPr="00C711F7" w:rsidRDefault="00DC1F5E" w:rsidP="00C14405">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2 o posterior</w:t>
            </w:r>
          </w:p>
          <w:p w14:paraId="7676B19F" w14:textId="77777777" w:rsidR="00DC1F5E" w:rsidRPr="00C711F7" w:rsidRDefault="00DC1F5E" w:rsidP="00DC1F5E">
            <w:pPr>
              <w:jc w:val="both"/>
              <w:rPr>
                <w:rFonts w:asciiTheme="minorHAnsi" w:eastAsia="Times New Roman" w:hAnsiTheme="minorHAnsi" w:cstheme="minorHAnsi"/>
                <w:lang w:val="es-CL" w:eastAsia="es-CL"/>
              </w:rPr>
            </w:pPr>
          </w:p>
        </w:tc>
      </w:tr>
      <w:tr w:rsidR="00D00253" w:rsidRPr="00C711F7" w14:paraId="61E2B2CB" w14:textId="77777777" w:rsidTr="00D00253">
        <w:trPr>
          <w:trHeight w:val="5632"/>
        </w:trPr>
        <w:tc>
          <w:tcPr>
            <w:tcW w:w="460" w:type="dxa"/>
          </w:tcPr>
          <w:p w14:paraId="2132BBF2" w14:textId="0B003ACA" w:rsidR="00D00253" w:rsidRPr="00C711F7" w:rsidRDefault="00D00253" w:rsidP="00DC1F5E">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9</w:t>
            </w:r>
          </w:p>
        </w:tc>
        <w:tc>
          <w:tcPr>
            <w:tcW w:w="5631" w:type="dxa"/>
            <w:vAlign w:val="center"/>
          </w:tcPr>
          <w:p w14:paraId="139836C5" w14:textId="70D5C63D" w:rsidR="00D00253" w:rsidRDefault="00D00253" w:rsidP="00DC1F5E">
            <w:pPr>
              <w:jc w:val="both"/>
              <w:rPr>
                <w:rFonts w:asciiTheme="minorHAnsi" w:eastAsia="Times New Roman" w:hAnsiTheme="minorHAnsi" w:cstheme="minorHAnsi"/>
                <w:lang w:val="es-CL" w:eastAsia="es-CL"/>
              </w:rPr>
            </w:pPr>
            <w:r w:rsidRPr="00F23C2F">
              <w:rPr>
                <w:rFonts w:asciiTheme="minorHAnsi" w:hAnsiTheme="minorHAnsi" w:cstheme="minorHAnsi"/>
              </w:rPr>
              <w:t xml:space="preserve">Si las acciones desplegadas a través del Ciberacoso constituyen delito, </w:t>
            </w:r>
            <w:r w:rsidRPr="00F23C2F">
              <w:rPr>
                <w:rFonts w:asciiTheme="minorHAnsi" w:eastAsia="Times New Roman" w:hAnsiTheme="minorHAnsi" w:cstheme="minorHAnsi"/>
                <w:lang w:val="es-CL" w:eastAsia="es-CL"/>
              </w:rPr>
              <w:t xml:space="preserve">se establece comunicación con abogado de la Fundación Educacional para dar cumplimiento a la denuncia y/o medida </w:t>
            </w:r>
            <w:proofErr w:type="spellStart"/>
            <w:r w:rsidRPr="00F23C2F">
              <w:rPr>
                <w:rFonts w:asciiTheme="minorHAnsi" w:eastAsia="Times New Roman" w:hAnsiTheme="minorHAnsi" w:cstheme="minorHAnsi"/>
                <w:lang w:val="es-CL" w:eastAsia="es-CL"/>
              </w:rPr>
              <w:t>proteccional</w:t>
            </w:r>
            <w:proofErr w:type="spellEnd"/>
            <w:r w:rsidRPr="00F23C2F">
              <w:rPr>
                <w:rFonts w:asciiTheme="minorHAnsi" w:eastAsia="Times New Roman" w:hAnsiTheme="minorHAnsi" w:cstheme="minorHAnsi"/>
                <w:lang w:val="es-CL" w:eastAsia="es-CL"/>
              </w:rPr>
              <w:t xml:space="preserve">, si así correspondiere. </w:t>
            </w:r>
          </w:p>
          <w:p w14:paraId="54231223" w14:textId="77777777" w:rsidR="00D00253" w:rsidRDefault="00D00253" w:rsidP="00DC1F5E">
            <w:pPr>
              <w:jc w:val="both"/>
              <w:rPr>
                <w:rFonts w:asciiTheme="minorHAnsi" w:eastAsia="Times New Roman" w:hAnsiTheme="minorHAnsi" w:cstheme="minorHAnsi"/>
                <w:lang w:val="es-CL" w:eastAsia="es-CL"/>
              </w:rPr>
            </w:pPr>
          </w:p>
          <w:p w14:paraId="484AABA4" w14:textId="77777777" w:rsidR="00F01458" w:rsidRPr="005342A9" w:rsidRDefault="00F01458" w:rsidP="00F01458">
            <w:pPr>
              <w:pStyle w:val="textbox"/>
              <w:spacing w:before="0" w:beforeAutospacing="0" w:after="0" w:afterAutospacing="0"/>
              <w:jc w:val="both"/>
              <w:rPr>
                <w:rFonts w:asciiTheme="minorHAnsi" w:hAnsiTheme="minorHAnsi" w:cstheme="minorHAnsi"/>
                <w:b/>
                <w:bCs/>
                <w:sz w:val="22"/>
                <w:szCs w:val="22"/>
              </w:rPr>
            </w:pPr>
            <w:r w:rsidRPr="005342A9">
              <w:rPr>
                <w:rFonts w:asciiTheme="minorHAnsi" w:hAnsiTheme="minorHAnsi" w:cstheme="minorHAnsi"/>
                <w:b/>
                <w:bCs/>
                <w:sz w:val="22"/>
                <w:szCs w:val="22"/>
              </w:rPr>
              <w:t>Procedimiento de Obligación de denunciar.</w:t>
            </w:r>
          </w:p>
          <w:p w14:paraId="73A78EE3" w14:textId="77777777" w:rsidR="00F01458" w:rsidRPr="005342A9" w:rsidRDefault="00F01458" w:rsidP="00F01458">
            <w:pPr>
              <w:pStyle w:val="textbox"/>
              <w:spacing w:before="0" w:beforeAutospacing="0" w:after="0" w:afterAutospacing="0"/>
              <w:jc w:val="both"/>
              <w:rPr>
                <w:rFonts w:asciiTheme="minorHAnsi" w:hAnsiTheme="minorHAnsi" w:cstheme="minorHAnsi"/>
                <w:sz w:val="22"/>
                <w:szCs w:val="22"/>
              </w:rPr>
            </w:pPr>
            <w:r w:rsidRPr="005342A9">
              <w:rPr>
                <w:rFonts w:asciiTheme="minorHAnsi" w:hAnsiTheme="minorHAnsi" w:cstheme="minorHAnsi"/>
                <w:sz w:val="22"/>
                <w:szCs w:val="22"/>
              </w:rPr>
              <w:t xml:space="preserve">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w:t>
            </w:r>
            <w:r>
              <w:rPr>
                <w:rFonts w:asciiTheme="minorHAnsi" w:hAnsiTheme="minorHAnsi" w:cstheme="minorHAnsi"/>
                <w:sz w:val="22"/>
                <w:szCs w:val="22"/>
              </w:rPr>
              <w:t>Esto debe ser realizado con un plazo máximo de 24 horas después de haber conocido la denuncia</w:t>
            </w:r>
            <w:r w:rsidRPr="005342A9">
              <w:rPr>
                <w:rFonts w:asciiTheme="minorHAnsi" w:hAnsiTheme="minorHAnsi" w:cstheme="minorHAnsi"/>
                <w:sz w:val="22"/>
                <w:szCs w:val="22"/>
              </w:rPr>
              <w:t>.</w:t>
            </w:r>
          </w:p>
          <w:p w14:paraId="7E219246" w14:textId="77777777" w:rsidR="00F01458" w:rsidRPr="005342A9" w:rsidRDefault="00F01458" w:rsidP="00F01458">
            <w:pPr>
              <w:pStyle w:val="textbox"/>
              <w:jc w:val="both"/>
              <w:rPr>
                <w:rFonts w:asciiTheme="minorHAnsi" w:hAnsiTheme="minorHAnsi" w:cstheme="minorHAnsi"/>
                <w:sz w:val="22"/>
                <w:szCs w:val="22"/>
              </w:rPr>
            </w:pPr>
            <w:r w:rsidRPr="005342A9">
              <w:rPr>
                <w:rFonts w:asciiTheme="minorHAnsi" w:hAnsiTheme="minorHAnsi" w:cstheme="minorHAnsi"/>
                <w:sz w:val="22"/>
                <w:szCs w:val="22"/>
              </w:rPr>
              <w:t>Se contactará con el abogado de la Fundación para que se dé cumplimiento a lo establecido en el artículo 175 del Código de Procedimiento Penal y con el Director del establecimiento se establecerá la denuncia al organismo correspondiente (Ministerio Público, Carabineros de Chile, Policía de Investigaciones o ante cualquier tribunal con competencia penal)</w:t>
            </w:r>
          </w:p>
          <w:p w14:paraId="3260FB25" w14:textId="07B866C1" w:rsidR="00D00253" w:rsidRPr="00F23C2F" w:rsidRDefault="00D00253" w:rsidP="00D00253">
            <w:pPr>
              <w:jc w:val="both"/>
              <w:rPr>
                <w:rFonts w:asciiTheme="minorHAnsi" w:eastAsia="Times New Roman" w:hAnsiTheme="minorHAnsi" w:cstheme="minorHAnsi"/>
                <w:lang w:val="es-CL" w:eastAsia="es-CL"/>
              </w:rPr>
            </w:pPr>
          </w:p>
        </w:tc>
        <w:tc>
          <w:tcPr>
            <w:tcW w:w="1984" w:type="dxa"/>
          </w:tcPr>
          <w:p w14:paraId="4D8F982D" w14:textId="5E9D03B1" w:rsidR="00D00253" w:rsidRDefault="00D00253" w:rsidP="00DC1F5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Director</w:t>
            </w:r>
            <w:r w:rsidR="00C14405">
              <w:rPr>
                <w:rFonts w:asciiTheme="minorHAnsi" w:eastAsia="Times New Roman" w:hAnsiTheme="minorHAnsi" w:cstheme="minorHAnsi"/>
                <w:lang w:val="es-CL" w:eastAsia="es-CL"/>
              </w:rPr>
              <w:t xml:space="preserve"> y/o</w:t>
            </w:r>
          </w:p>
          <w:p w14:paraId="18CDD91B" w14:textId="211B7D66" w:rsidR="00D00253" w:rsidRPr="00C711F7" w:rsidRDefault="00D00253" w:rsidP="00DC1F5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sidR="00C14405">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General</w:t>
            </w:r>
          </w:p>
        </w:tc>
        <w:tc>
          <w:tcPr>
            <w:tcW w:w="1843" w:type="dxa"/>
          </w:tcPr>
          <w:p w14:paraId="2C0EA3B9" w14:textId="1F0BC5BD" w:rsidR="00D00253" w:rsidRPr="00C711F7" w:rsidRDefault="00D00253"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8ABAB8D" w14:textId="425DAEE8" w:rsidR="00D00253" w:rsidRPr="00C711F7" w:rsidRDefault="00D00253"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p w14:paraId="7CE114AA" w14:textId="77777777" w:rsidR="00D00253" w:rsidRPr="00C711F7" w:rsidRDefault="00D00253" w:rsidP="00DC1F5E">
            <w:pPr>
              <w:jc w:val="both"/>
              <w:rPr>
                <w:rFonts w:asciiTheme="minorHAnsi" w:eastAsia="Times New Roman" w:hAnsiTheme="minorHAnsi" w:cstheme="minorHAnsi"/>
                <w:lang w:val="es-CL" w:eastAsia="es-CL"/>
              </w:rPr>
            </w:pPr>
          </w:p>
        </w:tc>
      </w:tr>
      <w:tr w:rsidR="00D00253" w:rsidRPr="00C711F7" w14:paraId="238408FB" w14:textId="77777777" w:rsidTr="00EA401E">
        <w:tc>
          <w:tcPr>
            <w:tcW w:w="460" w:type="dxa"/>
          </w:tcPr>
          <w:p w14:paraId="50F20B75" w14:textId="64BA27E0" w:rsidR="00D00253" w:rsidRDefault="00D00253" w:rsidP="00D00253">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10</w:t>
            </w:r>
          </w:p>
        </w:tc>
        <w:tc>
          <w:tcPr>
            <w:tcW w:w="5631" w:type="dxa"/>
            <w:vAlign w:val="center"/>
          </w:tcPr>
          <w:p w14:paraId="70AE6F0D" w14:textId="77777777" w:rsidR="00D00253" w:rsidRDefault="00D00253" w:rsidP="00D00253">
            <w:pPr>
              <w:jc w:val="both"/>
              <w:rPr>
                <w:rFonts w:asciiTheme="minorHAnsi" w:hAnsiTheme="minorHAnsi" w:cstheme="minorHAnsi"/>
              </w:rPr>
            </w:pPr>
            <w:r>
              <w:rPr>
                <w:rFonts w:asciiTheme="minorHAnsi" w:hAnsiTheme="minorHAnsi" w:cstheme="minorHAnsi"/>
              </w:rPr>
              <w:t>I</w:t>
            </w:r>
            <w:r w:rsidRPr="00C1621E">
              <w:rPr>
                <w:rFonts w:asciiTheme="minorHAnsi" w:hAnsiTheme="minorHAnsi" w:cstheme="minorHAnsi"/>
              </w:rPr>
              <w:t>ntervención en clases de orientación a cargo del Profesor Jefe en</w:t>
            </w:r>
            <w:r>
              <w:rPr>
                <w:rFonts w:asciiTheme="minorHAnsi" w:hAnsiTheme="minorHAnsi" w:cstheme="minorHAnsi"/>
              </w:rPr>
              <w:t xml:space="preserve">: </w:t>
            </w:r>
          </w:p>
          <w:p w14:paraId="6EE746F9" w14:textId="77777777" w:rsidR="00D00253" w:rsidRDefault="00D00253" w:rsidP="00D00253">
            <w:pPr>
              <w:jc w:val="both"/>
              <w:rPr>
                <w:rFonts w:asciiTheme="minorHAnsi" w:hAnsiTheme="minorHAnsi" w:cstheme="minorHAnsi"/>
              </w:rPr>
            </w:pPr>
            <w:r>
              <w:rPr>
                <w:rFonts w:asciiTheme="minorHAnsi" w:hAnsiTheme="minorHAnsi" w:cstheme="minorHAnsi"/>
              </w:rPr>
              <w:t>-A</w:t>
            </w:r>
            <w:r w:rsidRPr="00C1621E">
              <w:rPr>
                <w:rFonts w:asciiTheme="minorHAnsi" w:hAnsiTheme="minorHAnsi" w:cstheme="minorHAnsi"/>
              </w:rPr>
              <w:t xml:space="preserve">compañamiento </w:t>
            </w:r>
            <w:r>
              <w:rPr>
                <w:rFonts w:asciiTheme="minorHAnsi" w:hAnsiTheme="minorHAnsi" w:cstheme="minorHAnsi"/>
              </w:rPr>
              <w:t xml:space="preserve">de profesional de convivencia, </w:t>
            </w:r>
            <w:r w:rsidRPr="00C1621E">
              <w:rPr>
                <w:rFonts w:asciiTheme="minorHAnsi" w:hAnsiTheme="minorHAnsi" w:cstheme="minorHAnsi"/>
              </w:rPr>
              <w:t>con el fin de enseñar sobre los</w:t>
            </w:r>
            <w:r>
              <w:rPr>
                <w:rFonts w:asciiTheme="minorHAnsi" w:hAnsiTheme="minorHAnsi" w:cstheme="minorHAnsi"/>
              </w:rPr>
              <w:t xml:space="preserve"> nocivos efectos del ciberacoso. </w:t>
            </w:r>
          </w:p>
          <w:p w14:paraId="399AA509" w14:textId="77777777" w:rsidR="00D00253" w:rsidRPr="00C1621E" w:rsidRDefault="00D00253" w:rsidP="00D00253">
            <w:pPr>
              <w:jc w:val="both"/>
              <w:rPr>
                <w:rFonts w:asciiTheme="minorHAnsi" w:hAnsiTheme="minorHAnsi" w:cstheme="minorHAnsi"/>
              </w:rPr>
            </w:pPr>
            <w:r>
              <w:rPr>
                <w:rFonts w:asciiTheme="minorHAnsi" w:hAnsiTheme="minorHAnsi" w:cstheme="minorHAnsi"/>
              </w:rPr>
              <w:t>-R</w:t>
            </w:r>
            <w:r w:rsidRPr="00C1621E">
              <w:rPr>
                <w:rFonts w:asciiTheme="minorHAnsi" w:hAnsiTheme="minorHAnsi" w:cstheme="minorHAnsi"/>
              </w:rPr>
              <w:t>eforzar la importancia del correcto uso de internet y las redes sociales en general, manteniendo siempre el debido respeto por sus compañeros al utilizar dichos medios, según el Plan de Gestión de Convivencia escolar.</w:t>
            </w:r>
          </w:p>
        </w:tc>
        <w:tc>
          <w:tcPr>
            <w:tcW w:w="1984" w:type="dxa"/>
          </w:tcPr>
          <w:p w14:paraId="7CBA175E" w14:textId="744CEB12" w:rsidR="00D00253" w:rsidRDefault="00D00253" w:rsidP="00D00253">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 xml:space="preserve">ncargado de </w:t>
            </w:r>
            <w:r w:rsidR="00C14405">
              <w:rPr>
                <w:rFonts w:asciiTheme="minorHAnsi" w:eastAsia="Times New Roman" w:hAnsiTheme="minorHAnsi" w:cstheme="minorHAnsi"/>
                <w:lang w:val="es-CL" w:eastAsia="es-CL"/>
              </w:rPr>
              <w:t>C</w:t>
            </w:r>
            <w:r w:rsidRPr="00C711F7">
              <w:rPr>
                <w:rFonts w:asciiTheme="minorHAnsi" w:eastAsia="Times New Roman" w:hAnsiTheme="minorHAnsi" w:cstheme="minorHAnsi"/>
                <w:lang w:val="es-CL" w:eastAsia="es-CL"/>
              </w:rPr>
              <w:t xml:space="preserve">onvivencia </w:t>
            </w:r>
            <w:r w:rsidR="00C14405">
              <w:rPr>
                <w:rFonts w:asciiTheme="minorHAnsi" w:eastAsia="Times New Roman" w:hAnsiTheme="minorHAnsi" w:cstheme="minorHAnsi"/>
                <w:lang w:val="es-CL" w:eastAsia="es-CL"/>
              </w:rPr>
              <w:t>E</w:t>
            </w:r>
            <w:r w:rsidRPr="00C711F7">
              <w:rPr>
                <w:rFonts w:asciiTheme="minorHAnsi" w:eastAsia="Times New Roman" w:hAnsiTheme="minorHAnsi" w:cstheme="minorHAnsi"/>
                <w:lang w:val="es-CL" w:eastAsia="es-CL"/>
              </w:rPr>
              <w:t>scolar</w:t>
            </w:r>
            <w:r>
              <w:rPr>
                <w:rFonts w:asciiTheme="minorHAnsi" w:eastAsia="Times New Roman" w:hAnsiTheme="minorHAnsi" w:cstheme="minorHAnsi"/>
                <w:lang w:val="es-CL" w:eastAsia="es-CL"/>
              </w:rPr>
              <w:t xml:space="preserve">, </w:t>
            </w:r>
            <w:r w:rsidR="00C14405">
              <w:rPr>
                <w:rFonts w:asciiTheme="minorHAnsi" w:eastAsia="Times New Roman" w:hAnsiTheme="minorHAnsi" w:cstheme="minorHAnsi"/>
                <w:lang w:val="es-CL" w:eastAsia="es-CL"/>
              </w:rPr>
              <w:t>P</w:t>
            </w:r>
            <w:r>
              <w:rPr>
                <w:rFonts w:asciiTheme="minorHAnsi" w:eastAsia="Times New Roman" w:hAnsiTheme="minorHAnsi" w:cstheme="minorHAnsi"/>
                <w:lang w:val="es-CL" w:eastAsia="es-CL"/>
              </w:rPr>
              <w:t>rofesor jefe o quien se determine</w:t>
            </w:r>
          </w:p>
          <w:p w14:paraId="0A1F6DD5" w14:textId="77777777" w:rsidR="00D00253" w:rsidRPr="00C711F7" w:rsidRDefault="00D00253" w:rsidP="00D00253">
            <w:pPr>
              <w:jc w:val="center"/>
              <w:rPr>
                <w:rFonts w:asciiTheme="minorHAnsi" w:eastAsia="Times New Roman" w:hAnsiTheme="minorHAnsi" w:cstheme="minorHAnsi"/>
                <w:lang w:val="es-CL" w:eastAsia="es-CL"/>
              </w:rPr>
            </w:pPr>
          </w:p>
        </w:tc>
        <w:tc>
          <w:tcPr>
            <w:tcW w:w="1843" w:type="dxa"/>
          </w:tcPr>
          <w:p w14:paraId="72C54171" w14:textId="3562DD9B" w:rsidR="00D00253" w:rsidRPr="00C711F7" w:rsidRDefault="00D00253"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146C8DAE" w14:textId="77777777" w:rsidR="00D00253" w:rsidRDefault="00D00253" w:rsidP="00C14405">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 2 o posterior</w:t>
            </w:r>
          </w:p>
        </w:tc>
      </w:tr>
      <w:tr w:rsidR="00D00253" w:rsidRPr="00C711F7" w14:paraId="3469B891" w14:textId="77777777" w:rsidTr="00EA401E">
        <w:tc>
          <w:tcPr>
            <w:tcW w:w="460" w:type="dxa"/>
          </w:tcPr>
          <w:p w14:paraId="1B594493" w14:textId="7F654F84" w:rsidR="00D00253" w:rsidRPr="00C711F7" w:rsidRDefault="00D00253" w:rsidP="00D00253">
            <w:pPr>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11</w:t>
            </w:r>
          </w:p>
        </w:tc>
        <w:tc>
          <w:tcPr>
            <w:tcW w:w="5631" w:type="dxa"/>
            <w:vAlign w:val="center"/>
          </w:tcPr>
          <w:p w14:paraId="4AA88881" w14:textId="61C78EFA" w:rsidR="00D00253" w:rsidRDefault="00D00253" w:rsidP="00D00253">
            <w:pPr>
              <w:jc w:val="both"/>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Monitoreo de la situación y efectividad de la aplicación de las medidas acordadas, previa</w:t>
            </w:r>
            <w:r w:rsidR="00B37422">
              <w:rPr>
                <w:rFonts w:asciiTheme="minorHAnsi" w:eastAsia="Times New Roman" w:hAnsiTheme="minorHAnsi" w:cstheme="minorHAnsi"/>
                <w:lang w:val="es-CL" w:eastAsia="es-CL"/>
              </w:rPr>
              <w:t xml:space="preserve"> </w:t>
            </w:r>
            <w:r w:rsidRPr="00C711F7">
              <w:rPr>
                <w:rFonts w:asciiTheme="minorHAnsi" w:eastAsia="Times New Roman" w:hAnsiTheme="minorHAnsi" w:cstheme="minorHAnsi"/>
                <w:lang w:val="es-CL" w:eastAsia="es-CL"/>
              </w:rPr>
              <w:t>comunicación con los padres y apoderados de los estudiantes afectados para el cierre e informe final.</w:t>
            </w:r>
          </w:p>
          <w:p w14:paraId="3E89932E" w14:textId="77777777" w:rsidR="00D00253" w:rsidRDefault="00D00253" w:rsidP="00D00253">
            <w:pPr>
              <w:jc w:val="both"/>
              <w:rPr>
                <w:rFonts w:asciiTheme="minorHAnsi" w:eastAsia="Times New Roman" w:hAnsiTheme="minorHAnsi" w:cstheme="minorHAnsi"/>
                <w:lang w:val="es-CL" w:eastAsia="es-CL"/>
              </w:rPr>
            </w:pPr>
          </w:p>
          <w:p w14:paraId="3EE02F24" w14:textId="77777777" w:rsidR="00D00253" w:rsidRDefault="00D00253" w:rsidP="00D00253">
            <w:pPr>
              <w:jc w:val="both"/>
              <w:rPr>
                <w:rFonts w:asciiTheme="minorHAnsi" w:eastAsia="Times New Roman" w:hAnsiTheme="minorHAnsi" w:cstheme="minorHAnsi"/>
                <w:lang w:val="es-CL" w:eastAsia="es-CL"/>
              </w:rPr>
            </w:pPr>
          </w:p>
          <w:p w14:paraId="397D5357" w14:textId="77777777" w:rsidR="00D00253" w:rsidRPr="00C711F7" w:rsidRDefault="00D00253" w:rsidP="00D00253">
            <w:pPr>
              <w:jc w:val="both"/>
              <w:rPr>
                <w:rFonts w:asciiTheme="minorHAnsi" w:eastAsia="Times New Roman" w:hAnsiTheme="minorHAnsi" w:cstheme="minorHAnsi"/>
                <w:lang w:val="es-CL" w:eastAsia="es-CL"/>
              </w:rPr>
            </w:pPr>
          </w:p>
        </w:tc>
        <w:tc>
          <w:tcPr>
            <w:tcW w:w="1984" w:type="dxa"/>
          </w:tcPr>
          <w:p w14:paraId="17F31397" w14:textId="5BCC5B63" w:rsidR="00D00253" w:rsidRPr="00C711F7" w:rsidRDefault="00B1010E" w:rsidP="00D00253">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w:t>
            </w:r>
            <w:r>
              <w:rPr>
                <w:rFonts w:asciiTheme="minorHAnsi" w:eastAsia="Times New Roman" w:hAnsiTheme="minorHAnsi" w:cstheme="minorHAnsi"/>
                <w:lang w:val="es-CL" w:eastAsia="es-CL"/>
              </w:rPr>
              <w:t xml:space="preserve"> </w:t>
            </w:r>
            <w:r w:rsidR="001A23CB">
              <w:rPr>
                <w:rFonts w:asciiTheme="minorHAnsi" w:eastAsia="Times New Roman" w:hAnsiTheme="minorHAnsi" w:cstheme="minorHAnsi"/>
                <w:lang w:val="es-CL" w:eastAsia="es-CL"/>
              </w:rPr>
              <w:t xml:space="preserve">General, </w:t>
            </w:r>
            <w:r w:rsidR="001A23CB" w:rsidRPr="00C711F7">
              <w:rPr>
                <w:rFonts w:asciiTheme="minorHAnsi" w:eastAsia="Times New Roman" w:hAnsiTheme="minorHAnsi" w:cstheme="minorHAnsi"/>
                <w:lang w:val="es-CL" w:eastAsia="es-CL"/>
              </w:rPr>
              <w:t>Profesor</w:t>
            </w:r>
            <w:r w:rsidR="00D00253" w:rsidRPr="00C711F7">
              <w:rPr>
                <w:rFonts w:asciiTheme="minorHAnsi" w:eastAsia="Times New Roman" w:hAnsiTheme="minorHAnsi" w:cstheme="minorHAnsi"/>
                <w:lang w:val="es-CL" w:eastAsia="es-CL"/>
              </w:rPr>
              <w:t xml:space="preserve"> </w:t>
            </w:r>
            <w:r w:rsidR="00C14405">
              <w:rPr>
                <w:rFonts w:asciiTheme="minorHAnsi" w:eastAsia="Times New Roman" w:hAnsiTheme="minorHAnsi" w:cstheme="minorHAnsi"/>
                <w:lang w:val="es-CL" w:eastAsia="es-CL"/>
              </w:rPr>
              <w:t>j</w:t>
            </w:r>
            <w:r w:rsidR="00D00253" w:rsidRPr="00C711F7">
              <w:rPr>
                <w:rFonts w:asciiTheme="minorHAnsi" w:eastAsia="Times New Roman" w:hAnsiTheme="minorHAnsi" w:cstheme="minorHAnsi"/>
                <w:lang w:val="es-CL" w:eastAsia="es-CL"/>
              </w:rPr>
              <w:t xml:space="preserve">efe y </w:t>
            </w:r>
            <w:r w:rsidR="00C14405">
              <w:rPr>
                <w:rFonts w:asciiTheme="minorHAnsi" w:eastAsia="Times New Roman" w:hAnsiTheme="minorHAnsi" w:cstheme="minorHAnsi"/>
                <w:lang w:val="es-CL" w:eastAsia="es-CL"/>
              </w:rPr>
              <w:t>E</w:t>
            </w:r>
            <w:r w:rsidR="00D00253" w:rsidRPr="00C711F7">
              <w:rPr>
                <w:rFonts w:asciiTheme="minorHAnsi" w:eastAsia="Times New Roman" w:hAnsiTheme="minorHAnsi" w:cstheme="minorHAnsi"/>
                <w:lang w:val="es-CL" w:eastAsia="es-CL"/>
              </w:rPr>
              <w:t xml:space="preserve">ncargado de </w:t>
            </w:r>
            <w:r w:rsidR="00C14405">
              <w:rPr>
                <w:rFonts w:asciiTheme="minorHAnsi" w:eastAsia="Times New Roman" w:hAnsiTheme="minorHAnsi" w:cstheme="minorHAnsi"/>
                <w:lang w:val="es-CL" w:eastAsia="es-CL"/>
              </w:rPr>
              <w:t>C</w:t>
            </w:r>
            <w:r w:rsidR="00D00253" w:rsidRPr="00C711F7">
              <w:rPr>
                <w:rFonts w:asciiTheme="minorHAnsi" w:eastAsia="Times New Roman" w:hAnsiTheme="minorHAnsi" w:cstheme="minorHAnsi"/>
                <w:lang w:val="es-CL" w:eastAsia="es-CL"/>
              </w:rPr>
              <w:t xml:space="preserve">onvivencia </w:t>
            </w:r>
            <w:r w:rsidR="00C14405">
              <w:rPr>
                <w:rFonts w:asciiTheme="minorHAnsi" w:eastAsia="Times New Roman" w:hAnsiTheme="minorHAnsi" w:cstheme="minorHAnsi"/>
                <w:lang w:val="es-CL" w:eastAsia="es-CL"/>
              </w:rPr>
              <w:t>E</w:t>
            </w:r>
            <w:r w:rsidR="00D00253" w:rsidRPr="00C711F7">
              <w:rPr>
                <w:rFonts w:asciiTheme="minorHAnsi" w:eastAsia="Times New Roman" w:hAnsiTheme="minorHAnsi" w:cstheme="minorHAnsi"/>
                <w:lang w:val="es-CL" w:eastAsia="es-CL"/>
              </w:rPr>
              <w:t>scolar o quien se determine según expertise</w:t>
            </w:r>
          </w:p>
        </w:tc>
        <w:tc>
          <w:tcPr>
            <w:tcW w:w="1843" w:type="dxa"/>
          </w:tcPr>
          <w:p w14:paraId="6343394E" w14:textId="1D25C015" w:rsidR="00D00253" w:rsidRPr="00C711F7" w:rsidRDefault="00D00253" w:rsidP="00C14405">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30 a 60 días. Sin perjuicio que el seguimiento pueda continuar</w:t>
            </w:r>
          </w:p>
          <w:p w14:paraId="24FA610B" w14:textId="77777777" w:rsidR="00D00253" w:rsidRPr="00C711F7" w:rsidRDefault="00D00253" w:rsidP="00D00253">
            <w:pPr>
              <w:jc w:val="both"/>
              <w:rPr>
                <w:rFonts w:asciiTheme="minorHAnsi" w:eastAsia="Times New Roman" w:hAnsiTheme="minorHAnsi" w:cstheme="minorHAnsi"/>
                <w:lang w:val="es-CL" w:eastAsia="es-CL"/>
              </w:rPr>
            </w:pPr>
          </w:p>
        </w:tc>
      </w:tr>
    </w:tbl>
    <w:p w14:paraId="2C3687F3" w14:textId="77777777" w:rsidR="002D0EDE" w:rsidRPr="001A23CB" w:rsidRDefault="002D0EDE" w:rsidP="001A23CB">
      <w:pPr>
        <w:widowControl/>
        <w:autoSpaceDE/>
        <w:autoSpaceDN/>
        <w:spacing w:after="160" w:line="259" w:lineRule="auto"/>
        <w:rPr>
          <w:rFonts w:asciiTheme="minorHAnsi" w:eastAsiaTheme="minorHAnsi" w:hAnsiTheme="minorHAnsi" w:cstheme="minorHAnsi"/>
          <w:b/>
          <w:lang w:val="es-CL"/>
        </w:rPr>
      </w:pPr>
    </w:p>
    <w:p w14:paraId="11403B22" w14:textId="77777777" w:rsidR="00BE124A" w:rsidRPr="00B10E6B" w:rsidRDefault="00BE124A" w:rsidP="00C14405">
      <w:pPr>
        <w:pStyle w:val="Prrafodelista"/>
        <w:widowControl/>
        <w:numPr>
          <w:ilvl w:val="0"/>
          <w:numId w:val="5"/>
        </w:numPr>
        <w:pBdr>
          <w:top w:val="single" w:sz="4" w:space="1" w:color="auto"/>
          <w:left w:val="single" w:sz="4" w:space="1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B10E6B">
        <w:rPr>
          <w:rFonts w:asciiTheme="minorHAnsi" w:hAnsiTheme="minorHAnsi" w:cstheme="minorHAnsi"/>
        </w:rPr>
        <w:t>Deberá quedar debidamente registrada la realización de cada una de las acciones del presente protocolo, mediante algún mecanismo que evidencie de manera inequívoca su realización. (Actas de entrevistas, anotación en un libro, bitácora, entre otras).</w:t>
      </w:r>
    </w:p>
    <w:p w14:paraId="662FFA9A" w14:textId="73D35C55" w:rsidR="001A23CB" w:rsidRPr="001A23CB" w:rsidRDefault="00BE124A" w:rsidP="001A23CB">
      <w:pPr>
        <w:pStyle w:val="Prrafodelista"/>
        <w:widowControl/>
        <w:numPr>
          <w:ilvl w:val="0"/>
          <w:numId w:val="5"/>
        </w:numPr>
        <w:pBdr>
          <w:top w:val="single" w:sz="4" w:space="1" w:color="auto"/>
          <w:left w:val="single" w:sz="4" w:space="14" w:color="auto"/>
          <w:bottom w:val="single" w:sz="4" w:space="1" w:color="auto"/>
          <w:right w:val="single" w:sz="4" w:space="4" w:color="auto"/>
        </w:pBdr>
        <w:autoSpaceDE/>
        <w:autoSpaceDN/>
        <w:spacing w:after="160" w:line="259" w:lineRule="auto"/>
        <w:contextualSpacing/>
        <w:rPr>
          <w:rFonts w:asciiTheme="minorHAnsi" w:hAnsiTheme="minorHAnsi" w:cstheme="minorHAnsi"/>
        </w:rPr>
      </w:pPr>
      <w:r w:rsidRPr="00B10E6B">
        <w:rPr>
          <w:rFonts w:asciiTheme="minorHAnsi" w:hAnsiTheme="minorHAnsi" w:cstheme="minorHAnsi"/>
        </w:rPr>
        <w:t>Cuando l</w:t>
      </w:r>
      <w:r w:rsidR="008E0C54">
        <w:rPr>
          <w:rFonts w:asciiTheme="minorHAnsi" w:hAnsiTheme="minorHAnsi" w:cstheme="minorHAnsi"/>
        </w:rPr>
        <w:t>o</w:t>
      </w:r>
      <w:r w:rsidRPr="00B10E6B">
        <w:rPr>
          <w:rFonts w:asciiTheme="minorHAnsi" w:hAnsiTheme="minorHAnsi" w:cstheme="minorHAnsi"/>
        </w:rPr>
        <w:t xml:space="preserve"> acontecido ha tenido impacto en la comunidad escolar, evaluar junto con la Dirección Naciona</w:t>
      </w:r>
      <w:r w:rsidR="008E0C54">
        <w:rPr>
          <w:rFonts w:asciiTheme="minorHAnsi" w:hAnsiTheme="minorHAnsi" w:cstheme="minorHAnsi"/>
        </w:rPr>
        <w:t>l</w:t>
      </w:r>
      <w:r w:rsidRPr="00B10E6B">
        <w:rPr>
          <w:rFonts w:asciiTheme="minorHAnsi" w:hAnsiTheme="minorHAnsi" w:cstheme="minorHAnsi"/>
        </w:rPr>
        <w:t xml:space="preserve"> de Educación Adventista el mecanismo de información más idóneo para comunicar la adopción de medidas de resguardo para la protección de los estudiantes u otros miembros de la comunidad escolar</w:t>
      </w:r>
      <w:r w:rsidR="001A23CB">
        <w:rPr>
          <w:rFonts w:asciiTheme="minorHAnsi" w:hAnsiTheme="minorHAnsi" w:cstheme="minorHAnsi"/>
        </w:rPr>
        <w:t>.</w:t>
      </w:r>
    </w:p>
    <w:p w14:paraId="491ED77C" w14:textId="77777777" w:rsidR="001A23CB" w:rsidRDefault="001A23CB" w:rsidP="001A23CB">
      <w:pPr>
        <w:pStyle w:val="Prrafodelista"/>
        <w:widowControl/>
        <w:numPr>
          <w:ilvl w:val="0"/>
          <w:numId w:val="5"/>
        </w:numPr>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985976">
        <w:rPr>
          <w:rFonts w:asciiTheme="minorHAnsi" w:eastAsiaTheme="minorHAnsi" w:hAnsiTheme="minorHAnsi" w:cstheme="minorBidi"/>
          <w:lang w:val="es-CL"/>
        </w:rPr>
        <w:t>Es obligación resguardar la intimidad e identidad de los estudiantes involucrados en todo momento, permitiendo que este se encuentre siempre acompañado, si es necesario por sus padres, sin exponer su experiencia frente al resto de la comunidad educativa, ni interrogarlos o indagar de manera inoportuna sobre los hechos, evitando la revictimización de este</w:t>
      </w:r>
      <w:r>
        <w:rPr>
          <w:rFonts w:asciiTheme="minorHAnsi" w:eastAsiaTheme="minorHAnsi" w:hAnsiTheme="minorHAnsi" w:cstheme="minorBidi"/>
          <w:lang w:val="es-CL"/>
        </w:rPr>
        <w:t xml:space="preserve">. </w:t>
      </w:r>
    </w:p>
    <w:p w14:paraId="497A2767" w14:textId="1887F776" w:rsidR="001A23CB" w:rsidRPr="001A23CB" w:rsidRDefault="001A23CB" w:rsidP="001A23CB">
      <w:pPr>
        <w:pStyle w:val="Prrafodelista"/>
        <w:widowControl/>
        <w:numPr>
          <w:ilvl w:val="0"/>
          <w:numId w:val="5"/>
        </w:numPr>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985976">
        <w:rPr>
          <w:rFonts w:asciiTheme="minorHAnsi" w:hAnsiTheme="minorHAnsi" w:cstheme="minorHAnsi"/>
        </w:rPr>
        <w:t xml:space="preserve">Todas las medidas que se tomen con los estudiantes afectados se deben adoptar teniendo en consideración la edad y el grado de madurez, así como el desarrollo emocional y las características personales de los estudiantes que aparecen involucrados. Asimismo, en la aplicación de estas medidas deberán resguardarse el </w:t>
      </w:r>
      <w:r>
        <w:rPr>
          <w:rFonts w:asciiTheme="minorHAnsi" w:hAnsiTheme="minorHAnsi" w:cstheme="minorHAnsi"/>
          <w:u w:val="single"/>
        </w:rPr>
        <w:t xml:space="preserve">interés superior del NNA </w:t>
      </w:r>
      <w:r w:rsidRPr="00985976">
        <w:rPr>
          <w:rFonts w:asciiTheme="minorHAnsi" w:hAnsiTheme="minorHAnsi" w:cstheme="minorHAnsi"/>
          <w:u w:val="single"/>
        </w:rPr>
        <w:t>y el principio de proporcionalidad y</w:t>
      </w:r>
      <w:r>
        <w:rPr>
          <w:rFonts w:asciiTheme="minorHAnsi" w:hAnsiTheme="minorHAnsi" w:cstheme="minorHAnsi"/>
          <w:u w:val="single"/>
        </w:rPr>
        <w:t xml:space="preserve"> gradualidad. </w:t>
      </w:r>
    </w:p>
    <w:p w14:paraId="11919F61" w14:textId="77777777" w:rsidR="00BE124A" w:rsidRDefault="00BE124A" w:rsidP="00BE124A">
      <w:pPr>
        <w:pStyle w:val="Prrafodelista"/>
        <w:ind w:left="360" w:firstLine="0"/>
        <w:rPr>
          <w:rFonts w:asciiTheme="minorHAnsi" w:hAnsiTheme="minorHAnsi" w:cstheme="minorHAnsi"/>
          <w:b/>
        </w:rPr>
      </w:pPr>
    </w:p>
    <w:p w14:paraId="1A9C0975"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sidRPr="00D370D2">
        <w:rPr>
          <w:rFonts w:asciiTheme="minorHAnsi" w:eastAsiaTheme="minorHAnsi" w:hAnsiTheme="minorHAnsi" w:cstheme="minorBidi"/>
          <w:b/>
          <w:lang w:val="es-CL"/>
        </w:rPr>
        <w:t>Responsable de dar a conocer el protocolo a la comunidad:</w:t>
      </w:r>
      <w:r>
        <w:rPr>
          <w:rFonts w:asciiTheme="minorHAnsi" w:eastAsiaTheme="minorHAnsi" w:hAnsiTheme="minorHAnsi" w:cstheme="minorBidi"/>
          <w:lang w:val="es-CL"/>
        </w:rPr>
        <w:t xml:space="preserve"> Director del establecimiento. </w:t>
      </w:r>
    </w:p>
    <w:p w14:paraId="6F239056" w14:textId="39E612AE" w:rsidR="00BE124A" w:rsidRDefault="00B1010E"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Pr>
          <w:rFonts w:asciiTheme="minorHAnsi" w:eastAsiaTheme="minorHAnsi" w:hAnsiTheme="minorHAnsi" w:cstheme="minorBidi"/>
          <w:lang w:val="es-CL"/>
        </w:rPr>
        <w:t xml:space="preserve">Inspector general a los docentes y asistentes de la educación. </w:t>
      </w:r>
    </w:p>
    <w:p w14:paraId="42653458"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Theme="minorHAnsi" w:eastAsiaTheme="minorHAnsi" w:hAnsiTheme="minorHAnsi" w:cstheme="minorBidi"/>
          <w:lang w:val="es-CL"/>
        </w:rPr>
      </w:pPr>
      <w:r>
        <w:rPr>
          <w:rFonts w:asciiTheme="minorHAnsi" w:eastAsiaTheme="minorHAnsi" w:hAnsiTheme="minorHAnsi" w:cstheme="minorBidi"/>
          <w:lang w:val="es-CL"/>
        </w:rPr>
        <w:t xml:space="preserve">Los profesores jefes en reunión de padres y apoderados, y clases de orientación para estudiantes. </w:t>
      </w:r>
    </w:p>
    <w:p w14:paraId="3F95EC9C"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rPr>
          <w:rFonts w:ascii="Calibri" w:eastAsia="Times New Roman" w:hAnsi="Calibri" w:cs="Calibri"/>
          <w:lang w:val="es-CL" w:eastAsia="es-CL"/>
        </w:rPr>
      </w:pPr>
      <w:r>
        <w:rPr>
          <w:rFonts w:asciiTheme="minorHAnsi" w:eastAsiaTheme="minorHAnsi" w:hAnsiTheme="minorHAnsi" w:cstheme="minorBidi"/>
          <w:lang w:val="es-CL"/>
        </w:rPr>
        <w:t xml:space="preserve">Entrega de protocolo a los padres y apoderados en el proceso de matrícula y Página web institucional.  </w:t>
      </w:r>
    </w:p>
    <w:p w14:paraId="75A2F1F0"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07287928"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36BC957A" w14:textId="77777777" w:rsidR="00BE124A" w:rsidRDefault="00BE124A"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7BBF27A8" w14:textId="77777777" w:rsidR="00BE124A" w:rsidRDefault="00BE124A"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6F615D07" w14:textId="77777777" w:rsidR="00BE124A" w:rsidRDefault="00BE124A"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053ABF45" w14:textId="088F6A7A" w:rsidR="00BE124A" w:rsidRDefault="00BE124A"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00F48106" w14:textId="25D0F91A" w:rsidR="00CC6D0A" w:rsidRDefault="00CC6D0A"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5CF11A6F" w14:textId="288FF2D0" w:rsidR="001464E6" w:rsidRDefault="001464E6"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3562CAEA" w14:textId="2A0F3313" w:rsidR="001464E6" w:rsidRDefault="001464E6"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24271EFE" w14:textId="0BDCCDDE" w:rsidR="001464E6" w:rsidRDefault="001464E6"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30D27E17" w14:textId="163BF3ED" w:rsidR="001464E6" w:rsidRDefault="001464E6" w:rsidP="00BE124A">
      <w:pPr>
        <w:pStyle w:val="Prrafodelista"/>
        <w:widowControl/>
        <w:autoSpaceDE/>
        <w:autoSpaceDN/>
        <w:spacing w:after="160" w:line="259" w:lineRule="auto"/>
        <w:ind w:left="720" w:firstLine="0"/>
        <w:rPr>
          <w:rFonts w:asciiTheme="minorHAnsi" w:eastAsiaTheme="minorHAnsi" w:hAnsiTheme="minorHAnsi" w:cstheme="minorHAnsi"/>
          <w:b/>
          <w:lang w:val="es-CL"/>
        </w:rPr>
      </w:pPr>
    </w:p>
    <w:p w14:paraId="39C878EF" w14:textId="77777777" w:rsidR="00BE124A" w:rsidRPr="00093829" w:rsidRDefault="00BE124A" w:rsidP="00093829">
      <w:pPr>
        <w:widowControl/>
        <w:autoSpaceDE/>
        <w:autoSpaceDN/>
        <w:spacing w:after="160" w:line="259" w:lineRule="auto"/>
        <w:rPr>
          <w:rFonts w:asciiTheme="minorHAnsi" w:eastAsiaTheme="minorHAnsi" w:hAnsiTheme="minorHAnsi" w:cstheme="minorHAnsi"/>
          <w:b/>
          <w:lang w:val="es-CL"/>
        </w:rPr>
      </w:pPr>
    </w:p>
    <w:p w14:paraId="5AD42B82" w14:textId="77777777" w:rsidR="00BE124A" w:rsidRPr="00A65880" w:rsidRDefault="00BE124A" w:rsidP="00BE124A">
      <w:pPr>
        <w:pStyle w:val="Prrafodelista"/>
        <w:widowControl/>
        <w:numPr>
          <w:ilvl w:val="0"/>
          <w:numId w:val="6"/>
        </w:numPr>
        <w:shd w:val="clear" w:color="auto" w:fill="E7E6E6" w:themeFill="background2"/>
        <w:autoSpaceDE/>
        <w:autoSpaceDN/>
        <w:spacing w:after="160" w:line="259" w:lineRule="auto"/>
        <w:rPr>
          <w:rFonts w:asciiTheme="minorHAnsi" w:eastAsiaTheme="minorHAnsi" w:hAnsiTheme="minorHAnsi" w:cstheme="minorHAnsi"/>
          <w:b/>
          <w:lang w:val="es-CL"/>
        </w:rPr>
      </w:pPr>
      <w:r w:rsidRPr="00A65880">
        <w:rPr>
          <w:rFonts w:asciiTheme="minorHAnsi" w:eastAsiaTheme="minorHAnsi" w:hAnsiTheme="minorHAnsi" w:cstheme="minorHAnsi"/>
          <w:b/>
          <w:lang w:val="es-CL"/>
        </w:rPr>
        <w:t>PROTOCOLO FRENTE A SITUACIONES DE CONSUMO Y/O VENTA DE ALCOHOL Y DROGAS</w:t>
      </w:r>
    </w:p>
    <w:p w14:paraId="18960D65"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HAnsi"/>
          <w:b/>
          <w:lang w:val="es-CL"/>
        </w:rPr>
      </w:pPr>
      <w:r w:rsidRPr="005F47B9">
        <w:rPr>
          <w:rFonts w:asciiTheme="minorHAnsi" w:eastAsiaTheme="minorHAnsi" w:hAnsiTheme="minorHAnsi" w:cstheme="minorHAnsi"/>
          <w:b/>
          <w:lang w:val="es-CL"/>
        </w:rPr>
        <w:t xml:space="preserve">Objetivo(s) del protocolo: </w:t>
      </w:r>
    </w:p>
    <w:p w14:paraId="4F8C9623"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Establecer un procedimiento frente a la detección o comunicación que uno o más estudiantes están involucrados en situaciones de consumo o venta de alcohol, drogas o cualquier otro tipo de sustancias dañinas para la salud, buscando en todo momento protegerlos con las acciones que resulten más idóneas y resguardando al resto de la comunidad escolar.</w:t>
      </w:r>
    </w:p>
    <w:p w14:paraId="5F688A44" w14:textId="77777777" w:rsidR="00BE124A" w:rsidRPr="005F47B9" w:rsidRDefault="00BE124A" w:rsidP="00BE124A">
      <w:pPr>
        <w:widowControl/>
        <w:autoSpaceDE/>
        <w:autoSpaceDN/>
        <w:spacing w:after="160" w:line="259" w:lineRule="auto"/>
        <w:rPr>
          <w:rFonts w:asciiTheme="minorHAnsi" w:eastAsiaTheme="minorHAnsi" w:hAnsiTheme="minorHAnsi" w:cstheme="minorHAnsi"/>
          <w:b/>
          <w:lang w:val="es-CL"/>
        </w:rPr>
      </w:pPr>
    </w:p>
    <w:p w14:paraId="488D2C78"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HAnsi"/>
          <w:b/>
          <w:lang w:val="es-CL"/>
        </w:rPr>
      </w:pPr>
      <w:r w:rsidRPr="005F47B9">
        <w:rPr>
          <w:rFonts w:asciiTheme="minorHAnsi" w:eastAsiaTheme="minorHAnsi" w:hAnsiTheme="minorHAnsi" w:cstheme="minorHAnsi"/>
          <w:b/>
          <w:lang w:val="es-CL"/>
        </w:rPr>
        <w:t xml:space="preserve">Situaciones frente a las cuales debe ser activado </w:t>
      </w:r>
    </w:p>
    <w:p w14:paraId="6AEFC24C"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Conocimiento de estudiantes que pudieran consumir o estar consumiendo, portando y/o vendiendo alcohol o drogas por parte de uno o más estudiantes del establecimiento, al interior del mismo, o en actividades extracurriculares.</w:t>
      </w:r>
    </w:p>
    <w:p w14:paraId="0AFDBB20"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 xml:space="preserve">Igualmente se activará si cualquiera de las conductas mencionadas ocurre fuera del establecimiento, atendida la necesidad de protección de los estudiantes. </w:t>
      </w:r>
    </w:p>
    <w:p w14:paraId="4300621D"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Esto es sin perjuicio de los planes de prevención y capacitación que deberán desarrollarse durante el año escolar, a los distintos estamentos de la comunidad, de lo cual deberán mantenerse siempre disponibles los respectivos verificadores.</w:t>
      </w:r>
    </w:p>
    <w:p w14:paraId="00C0C1D0" w14:textId="77777777" w:rsidR="00BE124A" w:rsidRPr="005F47B9" w:rsidRDefault="00BE124A" w:rsidP="00BE124A">
      <w:pPr>
        <w:widowControl/>
        <w:shd w:val="clear" w:color="auto" w:fill="FFFFFF"/>
        <w:autoSpaceDE/>
        <w:autoSpaceDN/>
        <w:rPr>
          <w:rFonts w:asciiTheme="minorHAnsi" w:eastAsia="Times New Roman" w:hAnsiTheme="minorHAnsi" w:cstheme="minorHAnsi"/>
          <w:b/>
          <w:lang w:val="es-CL" w:eastAsia="es-CL"/>
        </w:rPr>
      </w:pPr>
    </w:p>
    <w:p w14:paraId="7DD802C7"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HAnsi"/>
          <w:b/>
          <w:lang w:val="es-CL"/>
        </w:rPr>
      </w:pPr>
      <w:r w:rsidRPr="005F47B9">
        <w:rPr>
          <w:rFonts w:asciiTheme="minorHAnsi" w:eastAsiaTheme="minorHAnsi" w:hAnsiTheme="minorHAnsi" w:cstheme="minorHAnsi"/>
          <w:b/>
          <w:lang w:val="es-CL"/>
        </w:rPr>
        <w:t>Responsable de la activación, monitoreo, registro, evaluación y cierre del protocolo</w:t>
      </w:r>
    </w:p>
    <w:p w14:paraId="62EF91AA" w14:textId="4F009D2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 xml:space="preserve">El Inspector General del establecimiento será quien </w:t>
      </w:r>
      <w:r w:rsidRPr="005F47B9">
        <w:rPr>
          <w:rFonts w:asciiTheme="minorHAnsi" w:eastAsiaTheme="minorHAnsi" w:hAnsiTheme="minorHAnsi" w:cstheme="minorHAnsi"/>
          <w:b/>
          <w:lang w:val="es-CL"/>
        </w:rPr>
        <w:t xml:space="preserve">active el </w:t>
      </w:r>
      <w:r w:rsidR="00093829" w:rsidRPr="005F47B9">
        <w:rPr>
          <w:rFonts w:asciiTheme="minorHAnsi" w:eastAsiaTheme="minorHAnsi" w:hAnsiTheme="minorHAnsi" w:cstheme="minorHAnsi"/>
          <w:b/>
          <w:lang w:val="es-CL"/>
        </w:rPr>
        <w:t>protocolo</w:t>
      </w:r>
      <w:r w:rsidR="00093829" w:rsidRPr="005F47B9">
        <w:rPr>
          <w:rFonts w:asciiTheme="minorHAnsi" w:eastAsiaTheme="minorHAnsi" w:hAnsiTheme="minorHAnsi" w:cstheme="minorHAnsi"/>
          <w:lang w:val="es-CL"/>
        </w:rPr>
        <w:t xml:space="preserve"> una vez conocid</w:t>
      </w:r>
      <w:r w:rsidR="00093829">
        <w:rPr>
          <w:rFonts w:asciiTheme="minorHAnsi" w:eastAsiaTheme="minorHAnsi" w:hAnsiTheme="minorHAnsi" w:cstheme="minorHAnsi"/>
          <w:lang w:val="es-CL"/>
        </w:rPr>
        <w:t xml:space="preserve">a </w:t>
      </w:r>
      <w:r w:rsidRPr="005F47B9">
        <w:rPr>
          <w:rFonts w:asciiTheme="minorHAnsi" w:eastAsiaTheme="minorHAnsi" w:hAnsiTheme="minorHAnsi" w:cstheme="minorHAnsi"/>
          <w:lang w:val="es-CL"/>
        </w:rPr>
        <w:t>la situación, la que puede ser informada por cualquier miembro de la comunidad educativa.</w:t>
      </w:r>
    </w:p>
    <w:p w14:paraId="1BB4186D" w14:textId="3FF38F7E"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 xml:space="preserve">El </w:t>
      </w:r>
      <w:r w:rsidRPr="005F47B9">
        <w:rPr>
          <w:rFonts w:asciiTheme="minorHAnsi" w:eastAsiaTheme="minorHAnsi" w:hAnsiTheme="minorHAnsi" w:cstheme="minorHAnsi"/>
          <w:b/>
          <w:lang w:val="es-CL"/>
        </w:rPr>
        <w:t>registro, monitoreo, evaluación y cierre de protocolo</w:t>
      </w:r>
      <w:r w:rsidRPr="005F47B9">
        <w:rPr>
          <w:rFonts w:asciiTheme="minorHAnsi" w:eastAsiaTheme="minorHAnsi" w:hAnsiTheme="minorHAnsi" w:cstheme="minorHAnsi"/>
          <w:lang w:val="es-CL"/>
        </w:rPr>
        <w:t xml:space="preserve"> también será llevado a cabo por el </w:t>
      </w:r>
      <w:r w:rsidR="00093829" w:rsidRPr="00093829">
        <w:rPr>
          <w:rFonts w:asciiTheme="minorHAnsi" w:eastAsiaTheme="minorHAnsi" w:hAnsiTheme="minorHAnsi" w:cstheme="minorHAnsi"/>
          <w:b/>
          <w:highlight w:val="yellow"/>
          <w:lang w:val="es-CL"/>
        </w:rPr>
        <w:t>I</w:t>
      </w:r>
      <w:r w:rsidRPr="00093829">
        <w:rPr>
          <w:rFonts w:asciiTheme="minorHAnsi" w:eastAsiaTheme="minorHAnsi" w:hAnsiTheme="minorHAnsi" w:cstheme="minorHAnsi"/>
          <w:b/>
          <w:highlight w:val="yellow"/>
          <w:lang w:val="es-CL"/>
        </w:rPr>
        <w:t xml:space="preserve">nspector </w:t>
      </w:r>
      <w:r w:rsidR="00093829">
        <w:rPr>
          <w:rFonts w:asciiTheme="minorHAnsi" w:eastAsiaTheme="minorHAnsi" w:hAnsiTheme="minorHAnsi" w:cstheme="minorHAnsi"/>
          <w:b/>
          <w:highlight w:val="yellow"/>
          <w:lang w:val="es-CL"/>
        </w:rPr>
        <w:t>G</w:t>
      </w:r>
      <w:r w:rsidRPr="00093829">
        <w:rPr>
          <w:rFonts w:asciiTheme="minorHAnsi" w:eastAsiaTheme="minorHAnsi" w:hAnsiTheme="minorHAnsi" w:cstheme="minorHAnsi"/>
          <w:b/>
          <w:highlight w:val="yellow"/>
          <w:lang w:val="es-CL"/>
        </w:rPr>
        <w:t>eneral</w:t>
      </w:r>
      <w:r w:rsidRPr="005F47B9">
        <w:rPr>
          <w:rFonts w:asciiTheme="minorHAnsi" w:eastAsiaTheme="minorHAnsi" w:hAnsiTheme="minorHAnsi" w:cstheme="minorHAnsi"/>
          <w:lang w:val="es-CL"/>
        </w:rPr>
        <w:t>, sin perjuicio que otros profesionales o directivos puedan apoyar el proceso. Por ejemplo: orientadora trabajará con el estudiante en talleres de autocuidado; o las medidas que se estimen convenientes.</w:t>
      </w:r>
    </w:p>
    <w:p w14:paraId="6719D620"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El rol del establecimiento es fundamentalmente formativo y de protección. En todo momento se resguardará la confidencialidad de la identidad del alumno y de la información que se reciba durante la aplicación del protocolo.</w:t>
      </w:r>
    </w:p>
    <w:p w14:paraId="6538833B" w14:textId="605E8FAF" w:rsidR="00BE124A" w:rsidRPr="005F47B9"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rPr>
      </w:pPr>
      <w:r w:rsidRPr="005F47B9">
        <w:rPr>
          <w:rFonts w:asciiTheme="minorHAnsi" w:eastAsiaTheme="minorHAnsi" w:hAnsiTheme="minorHAnsi" w:cstheme="minorHAnsi"/>
          <w:lang w:val="es-CL"/>
        </w:rPr>
        <w:t xml:space="preserve">Las entrevistas con los </w:t>
      </w:r>
      <w:r w:rsidR="00093829" w:rsidRPr="005F47B9">
        <w:rPr>
          <w:rFonts w:asciiTheme="minorHAnsi" w:eastAsiaTheme="minorHAnsi" w:hAnsiTheme="minorHAnsi" w:cstheme="minorHAnsi"/>
          <w:lang w:val="es-CL"/>
        </w:rPr>
        <w:t>estudiantes</w:t>
      </w:r>
      <w:r w:rsidRPr="005F47B9">
        <w:rPr>
          <w:rFonts w:asciiTheme="minorHAnsi" w:eastAsiaTheme="minorHAnsi" w:hAnsiTheme="minorHAnsi" w:cstheme="minorHAnsi"/>
          <w:lang w:val="es-CL"/>
        </w:rPr>
        <w:t xml:space="preserve"> no deberán tener el carácter ni el</w:t>
      </w:r>
      <w:r>
        <w:rPr>
          <w:rFonts w:asciiTheme="minorHAnsi" w:eastAsiaTheme="minorHAnsi" w:hAnsiTheme="minorHAnsi" w:cstheme="minorHAnsi"/>
          <w:lang w:val="es-CL"/>
        </w:rPr>
        <w:t xml:space="preserve"> estilo de un interrogatorio. </w:t>
      </w:r>
    </w:p>
    <w:tbl>
      <w:tblPr>
        <w:tblStyle w:val="Tablaconcuadrcula"/>
        <w:tblW w:w="9640" w:type="dxa"/>
        <w:tblInd w:w="-147" w:type="dxa"/>
        <w:tblLook w:val="04A0" w:firstRow="1" w:lastRow="0" w:firstColumn="1" w:lastColumn="0" w:noHBand="0" w:noVBand="1"/>
      </w:tblPr>
      <w:tblGrid>
        <w:gridCol w:w="485"/>
        <w:gridCol w:w="4619"/>
        <w:gridCol w:w="2551"/>
        <w:gridCol w:w="1985"/>
      </w:tblGrid>
      <w:tr w:rsidR="00BE124A" w:rsidRPr="005F47B9" w14:paraId="36DC3E81" w14:textId="77777777" w:rsidTr="00EA401E">
        <w:tc>
          <w:tcPr>
            <w:tcW w:w="485" w:type="dxa"/>
            <w:vAlign w:val="center"/>
          </w:tcPr>
          <w:p w14:paraId="440F6711" w14:textId="77777777" w:rsidR="00BE124A" w:rsidRPr="005F47B9" w:rsidRDefault="00BE124A" w:rsidP="00EA401E">
            <w:pPr>
              <w:jc w:val="center"/>
              <w:rPr>
                <w:rFonts w:asciiTheme="minorHAnsi" w:eastAsia="Times New Roman" w:hAnsiTheme="minorHAnsi" w:cstheme="minorHAnsi"/>
                <w:b/>
                <w:lang w:val="es-CL" w:eastAsia="es-CL"/>
              </w:rPr>
            </w:pPr>
          </w:p>
        </w:tc>
        <w:tc>
          <w:tcPr>
            <w:tcW w:w="4619" w:type="dxa"/>
            <w:vAlign w:val="center"/>
          </w:tcPr>
          <w:p w14:paraId="1DF1E1F3" w14:textId="77777777" w:rsidR="00BE124A" w:rsidRPr="005F47B9" w:rsidRDefault="00BE124A" w:rsidP="00EA401E">
            <w:pPr>
              <w:jc w:val="center"/>
              <w:rPr>
                <w:rFonts w:asciiTheme="minorHAnsi" w:eastAsia="Times New Roman" w:hAnsiTheme="minorHAnsi" w:cstheme="minorHAnsi"/>
                <w:b/>
                <w:lang w:val="es-CL" w:eastAsia="es-CL"/>
              </w:rPr>
            </w:pPr>
            <w:r w:rsidRPr="005F47B9">
              <w:rPr>
                <w:rFonts w:asciiTheme="minorHAnsi" w:eastAsia="Times New Roman" w:hAnsiTheme="minorHAnsi" w:cstheme="minorHAnsi"/>
                <w:b/>
                <w:lang w:val="es-CL" w:eastAsia="es-CL"/>
              </w:rPr>
              <w:t>Procedimiento</w:t>
            </w:r>
          </w:p>
        </w:tc>
        <w:tc>
          <w:tcPr>
            <w:tcW w:w="2551" w:type="dxa"/>
            <w:vAlign w:val="center"/>
          </w:tcPr>
          <w:p w14:paraId="6375FAE5" w14:textId="77777777" w:rsidR="00BE124A" w:rsidRPr="005F47B9" w:rsidRDefault="00BE124A" w:rsidP="00EA401E">
            <w:pPr>
              <w:jc w:val="center"/>
              <w:rPr>
                <w:rFonts w:asciiTheme="minorHAnsi" w:eastAsia="Times New Roman" w:hAnsiTheme="minorHAnsi" w:cstheme="minorHAnsi"/>
                <w:b/>
                <w:lang w:val="es-CL" w:eastAsia="es-CL"/>
              </w:rPr>
            </w:pPr>
            <w:r w:rsidRPr="005F47B9">
              <w:rPr>
                <w:rFonts w:asciiTheme="minorHAnsi" w:eastAsia="Times New Roman" w:hAnsiTheme="minorHAnsi" w:cstheme="minorHAnsi"/>
                <w:b/>
                <w:lang w:val="es-CL" w:eastAsia="es-CL"/>
              </w:rPr>
              <w:t>Responsable</w:t>
            </w:r>
          </w:p>
        </w:tc>
        <w:tc>
          <w:tcPr>
            <w:tcW w:w="1985" w:type="dxa"/>
            <w:vAlign w:val="center"/>
          </w:tcPr>
          <w:p w14:paraId="4027184E" w14:textId="77777777" w:rsidR="00BE124A" w:rsidRPr="005F47B9" w:rsidRDefault="00BE124A" w:rsidP="00EA401E">
            <w:pPr>
              <w:jc w:val="center"/>
              <w:rPr>
                <w:rFonts w:asciiTheme="minorHAnsi" w:eastAsia="Times New Roman" w:hAnsiTheme="minorHAnsi" w:cstheme="minorHAnsi"/>
                <w:b/>
                <w:lang w:val="es-CL" w:eastAsia="es-CL"/>
              </w:rPr>
            </w:pPr>
            <w:r>
              <w:rPr>
                <w:rFonts w:asciiTheme="minorHAnsi" w:eastAsia="Times New Roman" w:hAnsiTheme="minorHAnsi" w:cstheme="minorHAnsi"/>
                <w:b/>
                <w:lang w:val="es-CL" w:eastAsia="es-CL"/>
              </w:rPr>
              <w:t>Tiempo</w:t>
            </w:r>
          </w:p>
        </w:tc>
      </w:tr>
      <w:tr w:rsidR="00BE124A" w:rsidRPr="005F47B9" w14:paraId="78B9CE3B" w14:textId="77777777" w:rsidTr="00EA401E">
        <w:tc>
          <w:tcPr>
            <w:tcW w:w="485" w:type="dxa"/>
            <w:vAlign w:val="center"/>
          </w:tcPr>
          <w:p w14:paraId="3A56B05B" w14:textId="77777777" w:rsidR="00BE124A" w:rsidRPr="005F47B9"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1</w:t>
            </w:r>
          </w:p>
        </w:tc>
        <w:tc>
          <w:tcPr>
            <w:tcW w:w="4619" w:type="dxa"/>
            <w:vAlign w:val="center"/>
          </w:tcPr>
          <w:p w14:paraId="2AB87691" w14:textId="77777777" w:rsidR="00BE124A" w:rsidRPr="005F47B9" w:rsidRDefault="00BE124A" w:rsidP="00EA401E">
            <w:pPr>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 xml:space="preserve">Frente a la detección o información entregada por cualquier miembro de la comunidad educativa el Inspector general </w:t>
            </w:r>
            <w:r w:rsidRPr="005F47B9">
              <w:rPr>
                <w:rFonts w:asciiTheme="minorHAnsi" w:eastAsia="Times New Roman" w:hAnsiTheme="minorHAnsi" w:cstheme="minorHAnsi"/>
                <w:b/>
                <w:lang w:val="es-CL" w:eastAsia="es-CL"/>
              </w:rPr>
              <w:t>activará el protocolo.</w:t>
            </w:r>
          </w:p>
        </w:tc>
        <w:tc>
          <w:tcPr>
            <w:tcW w:w="2551" w:type="dxa"/>
            <w:vAlign w:val="center"/>
          </w:tcPr>
          <w:p w14:paraId="01A9548C" w14:textId="77777777" w:rsidR="00BE124A"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Inspector General</w:t>
            </w:r>
          </w:p>
          <w:p w14:paraId="581D375B" w14:textId="77777777" w:rsidR="00BE124A" w:rsidRDefault="00BE124A" w:rsidP="00EA401E">
            <w:pPr>
              <w:jc w:val="center"/>
              <w:rPr>
                <w:rFonts w:asciiTheme="minorHAnsi" w:eastAsia="Times New Roman" w:hAnsiTheme="minorHAnsi" w:cstheme="minorHAnsi"/>
                <w:lang w:val="es-CL" w:eastAsia="es-CL"/>
              </w:rPr>
            </w:pPr>
          </w:p>
          <w:p w14:paraId="73E1763F" w14:textId="77777777" w:rsidR="00BE124A" w:rsidRDefault="00BE124A" w:rsidP="00EA401E">
            <w:pPr>
              <w:jc w:val="center"/>
              <w:rPr>
                <w:rFonts w:asciiTheme="minorHAnsi" w:eastAsia="Times New Roman" w:hAnsiTheme="minorHAnsi" w:cstheme="minorHAnsi"/>
                <w:lang w:val="es-CL" w:eastAsia="es-CL"/>
              </w:rPr>
            </w:pPr>
          </w:p>
          <w:p w14:paraId="2B82528A" w14:textId="77777777" w:rsidR="00BE124A" w:rsidRPr="005F47B9" w:rsidRDefault="00BE124A" w:rsidP="00EA401E">
            <w:pPr>
              <w:jc w:val="center"/>
              <w:rPr>
                <w:rFonts w:asciiTheme="minorHAnsi" w:eastAsia="Times New Roman" w:hAnsiTheme="minorHAnsi" w:cstheme="minorHAnsi"/>
                <w:lang w:val="es-CL" w:eastAsia="es-CL"/>
              </w:rPr>
            </w:pPr>
          </w:p>
        </w:tc>
        <w:tc>
          <w:tcPr>
            <w:tcW w:w="1985" w:type="dxa"/>
            <w:vAlign w:val="center"/>
          </w:tcPr>
          <w:p w14:paraId="41A53127" w14:textId="1B67EAAC" w:rsidR="00BE124A" w:rsidRPr="005F47B9" w:rsidRDefault="00BE124A" w:rsidP="00093829">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Inmediatamente</w:t>
            </w:r>
          </w:p>
          <w:p w14:paraId="795B87C5" w14:textId="77777777" w:rsidR="00BE124A" w:rsidRDefault="00BE124A" w:rsidP="00093829">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Día 1</w:t>
            </w:r>
          </w:p>
          <w:p w14:paraId="47749244" w14:textId="77777777" w:rsidR="00BE124A" w:rsidRDefault="00BE124A" w:rsidP="00093829">
            <w:pPr>
              <w:jc w:val="center"/>
              <w:rPr>
                <w:rFonts w:asciiTheme="minorHAnsi" w:eastAsia="Times New Roman" w:hAnsiTheme="minorHAnsi" w:cstheme="minorHAnsi"/>
                <w:lang w:val="es-CL" w:eastAsia="es-CL"/>
              </w:rPr>
            </w:pPr>
          </w:p>
          <w:p w14:paraId="5E1C24BA" w14:textId="77777777" w:rsidR="00BE124A" w:rsidRPr="005F47B9" w:rsidRDefault="00BE124A" w:rsidP="00093829">
            <w:pPr>
              <w:jc w:val="center"/>
              <w:rPr>
                <w:rFonts w:asciiTheme="minorHAnsi" w:eastAsia="Times New Roman" w:hAnsiTheme="minorHAnsi" w:cstheme="minorHAnsi"/>
                <w:lang w:val="es-CL" w:eastAsia="es-CL"/>
              </w:rPr>
            </w:pPr>
          </w:p>
        </w:tc>
      </w:tr>
      <w:tr w:rsidR="00BE124A" w:rsidRPr="005F47B9" w14:paraId="79D8D8FC" w14:textId="77777777" w:rsidTr="00EA401E">
        <w:tc>
          <w:tcPr>
            <w:tcW w:w="485" w:type="dxa"/>
            <w:vAlign w:val="center"/>
          </w:tcPr>
          <w:p w14:paraId="0B29A566" w14:textId="77777777" w:rsidR="00BE124A" w:rsidRPr="005F47B9"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2</w:t>
            </w:r>
          </w:p>
        </w:tc>
        <w:tc>
          <w:tcPr>
            <w:tcW w:w="4619" w:type="dxa"/>
            <w:vAlign w:val="center"/>
          </w:tcPr>
          <w:p w14:paraId="57BAE630" w14:textId="77777777" w:rsidR="00BE124A" w:rsidRDefault="00BE124A" w:rsidP="00EA401E">
            <w:pPr>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 xml:space="preserve">Conversación </w:t>
            </w:r>
            <w:r>
              <w:rPr>
                <w:rFonts w:asciiTheme="minorHAnsi" w:eastAsia="Times New Roman" w:hAnsiTheme="minorHAnsi" w:cstheme="minorHAnsi"/>
                <w:lang w:val="es-CL" w:eastAsia="es-CL"/>
              </w:rPr>
              <w:t xml:space="preserve">con </w:t>
            </w:r>
            <w:r w:rsidRPr="005F47B9">
              <w:rPr>
                <w:rFonts w:asciiTheme="minorHAnsi" w:eastAsia="Times New Roman" w:hAnsiTheme="minorHAnsi" w:cstheme="minorHAnsi"/>
                <w:lang w:val="es-CL" w:eastAsia="es-CL"/>
              </w:rPr>
              <w:t>profesor jefe, para compartir información relevante del o la estudiante y su contexto psicosocial y familiar.</w:t>
            </w:r>
          </w:p>
          <w:p w14:paraId="381D98C1" w14:textId="77777777" w:rsidR="00BE124A" w:rsidRPr="005F47B9" w:rsidRDefault="00BE124A" w:rsidP="00EA401E">
            <w:pPr>
              <w:jc w:val="both"/>
              <w:rPr>
                <w:rFonts w:asciiTheme="minorHAnsi" w:eastAsia="Times New Roman" w:hAnsiTheme="minorHAnsi" w:cstheme="minorHAnsi"/>
                <w:lang w:val="es-CL" w:eastAsia="es-CL"/>
              </w:rPr>
            </w:pPr>
          </w:p>
        </w:tc>
        <w:tc>
          <w:tcPr>
            <w:tcW w:w="2551" w:type="dxa"/>
            <w:vAlign w:val="center"/>
          </w:tcPr>
          <w:p w14:paraId="6279EB5E" w14:textId="77777777" w:rsidR="00BE124A"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 xml:space="preserve">Inspector General y </w:t>
            </w:r>
            <w:r>
              <w:rPr>
                <w:rFonts w:asciiTheme="minorHAnsi" w:eastAsia="Times New Roman" w:hAnsiTheme="minorHAnsi" w:cstheme="minorHAnsi"/>
                <w:lang w:val="es-CL" w:eastAsia="es-CL"/>
              </w:rPr>
              <w:t>encargada de convivencia. P</w:t>
            </w:r>
            <w:r w:rsidRPr="005F47B9">
              <w:rPr>
                <w:rFonts w:asciiTheme="minorHAnsi" w:eastAsia="Times New Roman" w:hAnsiTheme="minorHAnsi" w:cstheme="minorHAnsi"/>
                <w:lang w:val="es-CL" w:eastAsia="es-CL"/>
              </w:rPr>
              <w:t>rofesor jefe del estudiante.</w:t>
            </w:r>
          </w:p>
          <w:p w14:paraId="7A476B62" w14:textId="77777777" w:rsidR="00BE124A" w:rsidRPr="005F47B9" w:rsidRDefault="00BE124A" w:rsidP="00EA401E">
            <w:pPr>
              <w:jc w:val="center"/>
              <w:rPr>
                <w:rFonts w:asciiTheme="minorHAnsi" w:eastAsia="Times New Roman" w:hAnsiTheme="minorHAnsi" w:cstheme="minorHAnsi"/>
                <w:lang w:val="es-CL" w:eastAsia="es-CL"/>
              </w:rPr>
            </w:pPr>
          </w:p>
        </w:tc>
        <w:tc>
          <w:tcPr>
            <w:tcW w:w="1985" w:type="dxa"/>
            <w:vAlign w:val="center"/>
          </w:tcPr>
          <w:p w14:paraId="20EF8092" w14:textId="7CA2937C" w:rsidR="00BE124A" w:rsidRDefault="00BE124A" w:rsidP="00093829">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Inmediatamente Día 1, </w:t>
            </w:r>
            <w:r w:rsidRPr="005F47B9">
              <w:rPr>
                <w:rFonts w:asciiTheme="minorHAnsi" w:eastAsia="Times New Roman" w:hAnsiTheme="minorHAnsi" w:cstheme="minorHAnsi"/>
                <w:lang w:val="es-CL" w:eastAsia="es-CL"/>
              </w:rPr>
              <w:t>antes de hablar c</w:t>
            </w:r>
            <w:r>
              <w:rPr>
                <w:rFonts w:asciiTheme="minorHAnsi" w:eastAsia="Times New Roman" w:hAnsiTheme="minorHAnsi" w:cstheme="minorHAnsi"/>
                <w:lang w:val="es-CL" w:eastAsia="es-CL"/>
              </w:rPr>
              <w:t>on apoderados y estudiante</w:t>
            </w:r>
          </w:p>
          <w:p w14:paraId="1F241F28" w14:textId="77777777" w:rsidR="00BE124A" w:rsidRDefault="00BE124A" w:rsidP="00093829">
            <w:pPr>
              <w:jc w:val="center"/>
              <w:rPr>
                <w:rFonts w:asciiTheme="minorHAnsi" w:eastAsia="Times New Roman" w:hAnsiTheme="minorHAnsi" w:cstheme="minorHAnsi"/>
                <w:lang w:val="es-CL" w:eastAsia="es-CL"/>
              </w:rPr>
            </w:pPr>
          </w:p>
          <w:p w14:paraId="47CC0B43" w14:textId="77777777" w:rsidR="00BE124A" w:rsidRPr="005F47B9" w:rsidRDefault="00BE124A" w:rsidP="00093829">
            <w:pPr>
              <w:jc w:val="center"/>
              <w:rPr>
                <w:rFonts w:asciiTheme="minorHAnsi" w:eastAsia="Times New Roman" w:hAnsiTheme="minorHAnsi" w:cstheme="minorHAnsi"/>
                <w:lang w:val="es-CL" w:eastAsia="es-CL"/>
              </w:rPr>
            </w:pPr>
          </w:p>
        </w:tc>
      </w:tr>
      <w:tr w:rsidR="00BE124A" w:rsidRPr="005F47B9" w14:paraId="05DA7951" w14:textId="77777777" w:rsidTr="00EA401E">
        <w:trPr>
          <w:trHeight w:val="415"/>
        </w:trPr>
        <w:tc>
          <w:tcPr>
            <w:tcW w:w="485" w:type="dxa"/>
            <w:vAlign w:val="center"/>
          </w:tcPr>
          <w:p w14:paraId="0F093EF9" w14:textId="77777777" w:rsidR="00BE124A"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3</w:t>
            </w:r>
          </w:p>
          <w:p w14:paraId="70C1A102" w14:textId="77777777" w:rsidR="00BE124A" w:rsidRDefault="00BE124A" w:rsidP="00EA401E">
            <w:pPr>
              <w:jc w:val="center"/>
              <w:rPr>
                <w:rFonts w:asciiTheme="minorHAnsi" w:eastAsia="Times New Roman" w:hAnsiTheme="minorHAnsi" w:cstheme="minorHAnsi"/>
                <w:lang w:val="es-CL" w:eastAsia="es-CL"/>
              </w:rPr>
            </w:pPr>
          </w:p>
          <w:p w14:paraId="4F4ABFAA" w14:textId="77777777" w:rsidR="00BE124A" w:rsidRDefault="00BE124A" w:rsidP="00EA401E">
            <w:pPr>
              <w:jc w:val="center"/>
              <w:rPr>
                <w:rFonts w:asciiTheme="minorHAnsi" w:eastAsia="Times New Roman" w:hAnsiTheme="minorHAnsi" w:cstheme="minorHAnsi"/>
                <w:lang w:val="es-CL" w:eastAsia="es-CL"/>
              </w:rPr>
            </w:pPr>
          </w:p>
          <w:p w14:paraId="01A7B301" w14:textId="77777777" w:rsidR="00BE124A" w:rsidRPr="005F47B9" w:rsidRDefault="00BE124A" w:rsidP="00EA401E">
            <w:pPr>
              <w:jc w:val="center"/>
              <w:rPr>
                <w:rFonts w:asciiTheme="minorHAnsi" w:eastAsia="Times New Roman" w:hAnsiTheme="minorHAnsi" w:cstheme="minorHAnsi"/>
                <w:lang w:val="es-CL" w:eastAsia="es-CL"/>
              </w:rPr>
            </w:pPr>
          </w:p>
        </w:tc>
        <w:tc>
          <w:tcPr>
            <w:tcW w:w="4619" w:type="dxa"/>
            <w:vAlign w:val="center"/>
          </w:tcPr>
          <w:p w14:paraId="1474ADB0" w14:textId="4522530F" w:rsidR="00E66986" w:rsidRPr="00B42C5B" w:rsidRDefault="00BE124A" w:rsidP="00EA401E">
            <w:pPr>
              <w:jc w:val="both"/>
              <w:rPr>
                <w:rFonts w:asciiTheme="minorHAnsi" w:eastAsia="Times New Roman" w:hAnsiTheme="minorHAnsi" w:cstheme="minorHAnsi"/>
                <w:lang w:val="es-CL" w:eastAsia="es-CL"/>
              </w:rPr>
            </w:pPr>
            <w:r w:rsidRPr="00B42C5B">
              <w:rPr>
                <w:rFonts w:asciiTheme="minorHAnsi" w:eastAsia="Times New Roman" w:hAnsiTheme="minorHAnsi" w:cstheme="minorHAnsi"/>
                <w:lang w:val="es-CL" w:eastAsia="es-CL"/>
              </w:rPr>
              <w:lastRenderedPageBreak/>
              <w:t xml:space="preserve">Entrevista al estudiante: La actitud ante el estudiante </w:t>
            </w:r>
            <w:r w:rsidRPr="00B42C5B">
              <w:rPr>
                <w:rFonts w:asciiTheme="minorHAnsi" w:eastAsia="Times New Roman" w:hAnsiTheme="minorHAnsi" w:cstheme="minorHAnsi"/>
                <w:u w:val="single"/>
                <w:lang w:val="es-CL" w:eastAsia="es-CL"/>
              </w:rPr>
              <w:t>debe ser comprensiva</w:t>
            </w:r>
            <w:r w:rsidRPr="00B42C5B">
              <w:rPr>
                <w:rFonts w:asciiTheme="minorHAnsi" w:eastAsia="Times New Roman" w:hAnsiTheme="minorHAnsi" w:cstheme="minorHAnsi"/>
                <w:lang w:val="es-CL" w:eastAsia="es-CL"/>
              </w:rPr>
              <w:t xml:space="preserve">, tratando de determinar el conflicto o situación </w:t>
            </w:r>
            <w:r w:rsidR="00E66986" w:rsidRPr="00B42C5B">
              <w:rPr>
                <w:rFonts w:asciiTheme="minorHAnsi" w:eastAsia="Times New Roman" w:hAnsiTheme="minorHAnsi" w:cstheme="minorHAnsi"/>
                <w:lang w:val="es-CL" w:eastAsia="es-CL"/>
              </w:rPr>
              <w:t xml:space="preserve">que determinó </w:t>
            </w:r>
            <w:r w:rsidR="00E66986" w:rsidRPr="00B42C5B">
              <w:rPr>
                <w:rFonts w:asciiTheme="minorHAnsi" w:eastAsia="Times New Roman" w:hAnsiTheme="minorHAnsi" w:cstheme="minorHAnsi"/>
                <w:lang w:val="es-CL" w:eastAsia="es-CL"/>
              </w:rPr>
              <w:lastRenderedPageBreak/>
              <w:t>la activación del presente protocolo</w:t>
            </w:r>
            <w:r w:rsidR="00395AC1" w:rsidRPr="00B42C5B">
              <w:rPr>
                <w:rFonts w:asciiTheme="minorHAnsi" w:eastAsia="Times New Roman" w:hAnsiTheme="minorHAnsi" w:cstheme="minorHAnsi"/>
                <w:lang w:val="es-CL" w:eastAsia="es-CL"/>
              </w:rPr>
              <w:t>. Como también se debe</w:t>
            </w:r>
            <w:r w:rsidR="00641B3A" w:rsidRPr="00B42C5B">
              <w:rPr>
                <w:rFonts w:asciiTheme="minorHAnsi" w:eastAsia="Times New Roman" w:hAnsiTheme="minorHAnsi" w:cstheme="minorHAnsi"/>
                <w:lang w:val="es-CL" w:eastAsia="es-CL"/>
              </w:rPr>
              <w:t xml:space="preserve">n terminar las </w:t>
            </w:r>
            <w:r w:rsidR="00003FD2" w:rsidRPr="00B42C5B">
              <w:rPr>
                <w:rFonts w:asciiTheme="minorHAnsi" w:eastAsia="Times New Roman" w:hAnsiTheme="minorHAnsi" w:cstheme="minorHAnsi"/>
                <w:lang w:val="es-CL" w:eastAsia="es-CL"/>
              </w:rPr>
              <w:t>consecuencias</w:t>
            </w:r>
            <w:r w:rsidR="00641B3A" w:rsidRPr="00B42C5B">
              <w:rPr>
                <w:rFonts w:asciiTheme="minorHAnsi" w:eastAsia="Times New Roman" w:hAnsiTheme="minorHAnsi" w:cstheme="minorHAnsi"/>
                <w:lang w:val="es-CL" w:eastAsia="es-CL"/>
              </w:rPr>
              <w:t xml:space="preserve"> </w:t>
            </w:r>
            <w:r w:rsidR="0085059A" w:rsidRPr="00B42C5B">
              <w:rPr>
                <w:rFonts w:asciiTheme="minorHAnsi" w:eastAsia="Times New Roman" w:hAnsiTheme="minorHAnsi" w:cstheme="minorHAnsi"/>
                <w:lang w:val="es-CL" w:eastAsia="es-CL"/>
              </w:rPr>
              <w:t xml:space="preserve">de la </w:t>
            </w:r>
            <w:r w:rsidR="00003FD2" w:rsidRPr="00B42C5B">
              <w:rPr>
                <w:rFonts w:asciiTheme="minorHAnsi" w:eastAsia="Times New Roman" w:hAnsiTheme="minorHAnsi" w:cstheme="minorHAnsi"/>
                <w:lang w:val="es-CL" w:eastAsia="es-CL"/>
              </w:rPr>
              <w:t>reiteración</w:t>
            </w:r>
            <w:r w:rsidR="0085059A" w:rsidRPr="00B42C5B">
              <w:rPr>
                <w:rFonts w:asciiTheme="minorHAnsi" w:eastAsia="Times New Roman" w:hAnsiTheme="minorHAnsi" w:cstheme="minorHAnsi"/>
                <w:lang w:val="es-CL" w:eastAsia="es-CL"/>
              </w:rPr>
              <w:t xml:space="preserve"> de las </w:t>
            </w:r>
            <w:r w:rsidR="00003FD2" w:rsidRPr="00B42C5B">
              <w:rPr>
                <w:rFonts w:asciiTheme="minorHAnsi" w:eastAsia="Times New Roman" w:hAnsiTheme="minorHAnsi" w:cstheme="minorHAnsi"/>
                <w:lang w:val="es-CL" w:eastAsia="es-CL"/>
              </w:rPr>
              <w:t>conductas</w:t>
            </w:r>
            <w:r w:rsidR="0085059A" w:rsidRPr="00B42C5B">
              <w:rPr>
                <w:rFonts w:asciiTheme="minorHAnsi" w:eastAsia="Times New Roman" w:hAnsiTheme="minorHAnsi" w:cstheme="minorHAnsi"/>
                <w:lang w:val="es-CL" w:eastAsia="es-CL"/>
              </w:rPr>
              <w:t xml:space="preserve">. </w:t>
            </w:r>
          </w:p>
          <w:p w14:paraId="198AE377" w14:textId="77A08156" w:rsidR="00A93FF2" w:rsidRPr="008F64EC" w:rsidRDefault="00BE124A" w:rsidP="00EA401E">
            <w:pPr>
              <w:jc w:val="both"/>
              <w:rPr>
                <w:rFonts w:asciiTheme="minorHAnsi" w:eastAsia="Times New Roman" w:hAnsiTheme="minorHAnsi" w:cstheme="minorHAnsi"/>
                <w:highlight w:val="yellow"/>
                <w:lang w:val="es-CL" w:eastAsia="es-CL"/>
              </w:rPr>
            </w:pPr>
            <w:r w:rsidRPr="00B42C5B">
              <w:rPr>
                <w:rFonts w:asciiTheme="minorHAnsi" w:eastAsia="Times New Roman" w:hAnsiTheme="minorHAnsi" w:cstheme="minorHAnsi"/>
                <w:lang w:val="es-CL" w:eastAsia="es-CL"/>
              </w:rPr>
              <w:t xml:space="preserve">Estas consecuencias o </w:t>
            </w:r>
            <w:r w:rsidR="00003FD2" w:rsidRPr="00B42C5B">
              <w:rPr>
                <w:rFonts w:asciiTheme="minorHAnsi" w:eastAsia="Times New Roman" w:hAnsiTheme="minorHAnsi" w:cstheme="minorHAnsi"/>
                <w:lang w:val="es-CL" w:eastAsia="es-CL"/>
              </w:rPr>
              <w:t>medidas</w:t>
            </w:r>
            <w:r w:rsidRPr="00B42C5B">
              <w:rPr>
                <w:rFonts w:asciiTheme="minorHAnsi" w:eastAsia="Times New Roman" w:hAnsiTheme="minorHAnsi" w:cstheme="minorHAnsi"/>
                <w:lang w:val="es-CL" w:eastAsia="es-CL"/>
              </w:rPr>
              <w:t xml:space="preserve"> </w:t>
            </w:r>
            <w:r w:rsidR="00003FD2" w:rsidRPr="00B42C5B">
              <w:rPr>
                <w:rFonts w:asciiTheme="minorHAnsi" w:eastAsia="Times New Roman" w:hAnsiTheme="minorHAnsi" w:cstheme="minorHAnsi"/>
                <w:lang w:val="es-CL" w:eastAsia="es-CL"/>
              </w:rPr>
              <w:t>se evaluarán dependiendo</w:t>
            </w:r>
            <w:r w:rsidRPr="00B42C5B">
              <w:rPr>
                <w:rFonts w:asciiTheme="minorHAnsi" w:eastAsia="Times New Roman" w:hAnsiTheme="minorHAnsi" w:cstheme="minorHAnsi"/>
                <w:lang w:val="es-CL" w:eastAsia="es-CL"/>
              </w:rPr>
              <w:t xml:space="preserve"> del riesgo que ocasiona</w:t>
            </w:r>
            <w:r w:rsidR="00003FD2" w:rsidRPr="00B42C5B">
              <w:rPr>
                <w:rFonts w:asciiTheme="minorHAnsi" w:eastAsia="Times New Roman" w:hAnsiTheme="minorHAnsi" w:cstheme="minorHAnsi"/>
                <w:lang w:val="es-CL" w:eastAsia="es-CL"/>
              </w:rPr>
              <w:t>n</w:t>
            </w:r>
            <w:r w:rsidRPr="00B42C5B">
              <w:rPr>
                <w:rFonts w:asciiTheme="minorHAnsi" w:eastAsia="Times New Roman" w:hAnsiTheme="minorHAnsi" w:cstheme="minorHAnsi"/>
                <w:lang w:val="es-CL" w:eastAsia="es-CL"/>
              </w:rPr>
              <w:t xml:space="preserve"> para el resto de la comunidad y gravedad de la conducta.</w:t>
            </w:r>
          </w:p>
        </w:tc>
        <w:tc>
          <w:tcPr>
            <w:tcW w:w="2551" w:type="dxa"/>
            <w:vAlign w:val="center"/>
          </w:tcPr>
          <w:p w14:paraId="00450542" w14:textId="6E4FA843" w:rsidR="00BE124A"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lastRenderedPageBreak/>
              <w:t xml:space="preserve">Inspector </w:t>
            </w:r>
            <w:r w:rsidR="00B42C5B">
              <w:rPr>
                <w:rFonts w:asciiTheme="minorHAnsi" w:eastAsia="Times New Roman" w:hAnsiTheme="minorHAnsi" w:cstheme="minorHAnsi"/>
                <w:lang w:val="es-CL" w:eastAsia="es-CL"/>
              </w:rPr>
              <w:t>G</w:t>
            </w:r>
            <w:r w:rsidRPr="005F47B9">
              <w:rPr>
                <w:rFonts w:asciiTheme="minorHAnsi" w:eastAsia="Times New Roman" w:hAnsiTheme="minorHAnsi" w:cstheme="minorHAnsi"/>
                <w:lang w:val="es-CL" w:eastAsia="es-CL"/>
              </w:rPr>
              <w:t xml:space="preserve">eneral en compañía del </w:t>
            </w:r>
            <w:r w:rsidR="00B42C5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ncargado de </w:t>
            </w:r>
            <w:r w:rsidR="00B42C5B">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 xml:space="preserve">onvivencia </w:t>
            </w:r>
            <w:r w:rsidR="00B42C5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scolar</w:t>
            </w:r>
          </w:p>
          <w:p w14:paraId="72E7565B" w14:textId="77777777" w:rsidR="00BE124A" w:rsidRDefault="00BE124A" w:rsidP="00EA401E">
            <w:pPr>
              <w:jc w:val="center"/>
              <w:rPr>
                <w:rFonts w:asciiTheme="minorHAnsi" w:eastAsia="Times New Roman" w:hAnsiTheme="minorHAnsi" w:cstheme="minorHAnsi"/>
                <w:lang w:val="es-CL" w:eastAsia="es-CL"/>
              </w:rPr>
            </w:pPr>
          </w:p>
          <w:p w14:paraId="2FE8CB0C" w14:textId="77777777" w:rsidR="00BE124A" w:rsidRPr="005F47B9" w:rsidRDefault="00BE124A" w:rsidP="00EA401E">
            <w:pPr>
              <w:jc w:val="center"/>
              <w:rPr>
                <w:rFonts w:asciiTheme="minorHAnsi" w:eastAsia="Times New Roman" w:hAnsiTheme="minorHAnsi" w:cstheme="minorHAnsi"/>
                <w:lang w:val="es-CL" w:eastAsia="es-CL"/>
              </w:rPr>
            </w:pPr>
          </w:p>
        </w:tc>
        <w:tc>
          <w:tcPr>
            <w:tcW w:w="1985" w:type="dxa"/>
            <w:vAlign w:val="center"/>
          </w:tcPr>
          <w:p w14:paraId="10C25DDC" w14:textId="77777777" w:rsidR="00BE124A" w:rsidRDefault="00BE124A" w:rsidP="00093829">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lastRenderedPageBreak/>
              <w:t>Día 2</w:t>
            </w:r>
          </w:p>
          <w:p w14:paraId="0B9773E0" w14:textId="77777777" w:rsidR="00BE124A" w:rsidRDefault="00BE124A" w:rsidP="00093829">
            <w:pPr>
              <w:jc w:val="center"/>
              <w:rPr>
                <w:rFonts w:asciiTheme="minorHAnsi" w:eastAsia="Times New Roman" w:hAnsiTheme="minorHAnsi" w:cstheme="minorHAnsi"/>
                <w:lang w:val="es-CL" w:eastAsia="es-CL"/>
              </w:rPr>
            </w:pPr>
          </w:p>
          <w:p w14:paraId="4C451FA2" w14:textId="77777777" w:rsidR="00BE124A" w:rsidRDefault="00BE124A" w:rsidP="00093829">
            <w:pPr>
              <w:jc w:val="center"/>
              <w:rPr>
                <w:rFonts w:asciiTheme="minorHAnsi" w:eastAsia="Times New Roman" w:hAnsiTheme="minorHAnsi" w:cstheme="minorHAnsi"/>
                <w:lang w:val="es-CL" w:eastAsia="es-CL"/>
              </w:rPr>
            </w:pPr>
          </w:p>
          <w:p w14:paraId="12DB59BA" w14:textId="77777777" w:rsidR="00BE124A" w:rsidRDefault="00BE124A" w:rsidP="00093829">
            <w:pPr>
              <w:jc w:val="center"/>
              <w:rPr>
                <w:rFonts w:asciiTheme="minorHAnsi" w:eastAsia="Times New Roman" w:hAnsiTheme="minorHAnsi" w:cstheme="minorHAnsi"/>
                <w:lang w:val="es-CL" w:eastAsia="es-CL"/>
              </w:rPr>
            </w:pPr>
          </w:p>
          <w:p w14:paraId="040E002D" w14:textId="77777777" w:rsidR="00BE124A" w:rsidRDefault="00BE124A" w:rsidP="00093829">
            <w:pPr>
              <w:jc w:val="center"/>
              <w:rPr>
                <w:rFonts w:asciiTheme="minorHAnsi" w:eastAsia="Times New Roman" w:hAnsiTheme="minorHAnsi" w:cstheme="minorHAnsi"/>
                <w:lang w:val="es-CL" w:eastAsia="es-CL"/>
              </w:rPr>
            </w:pPr>
          </w:p>
          <w:p w14:paraId="28297C64" w14:textId="77777777" w:rsidR="00BE124A" w:rsidRDefault="00BE124A" w:rsidP="00093829">
            <w:pPr>
              <w:jc w:val="center"/>
              <w:rPr>
                <w:rFonts w:asciiTheme="minorHAnsi" w:eastAsia="Times New Roman" w:hAnsiTheme="minorHAnsi" w:cstheme="minorHAnsi"/>
                <w:lang w:val="es-CL" w:eastAsia="es-CL"/>
              </w:rPr>
            </w:pPr>
          </w:p>
          <w:p w14:paraId="5A95CB17" w14:textId="77777777" w:rsidR="00BE124A" w:rsidRDefault="00BE124A" w:rsidP="00093829">
            <w:pPr>
              <w:jc w:val="center"/>
              <w:rPr>
                <w:rFonts w:asciiTheme="minorHAnsi" w:eastAsia="Times New Roman" w:hAnsiTheme="minorHAnsi" w:cstheme="minorHAnsi"/>
                <w:lang w:val="es-CL" w:eastAsia="es-CL"/>
              </w:rPr>
            </w:pPr>
          </w:p>
          <w:p w14:paraId="3F9D0520" w14:textId="77777777" w:rsidR="00BE124A" w:rsidRPr="005F47B9" w:rsidRDefault="00BE124A" w:rsidP="00093829">
            <w:pPr>
              <w:jc w:val="center"/>
              <w:rPr>
                <w:rFonts w:asciiTheme="minorHAnsi" w:eastAsia="Times New Roman" w:hAnsiTheme="minorHAnsi" w:cstheme="minorHAnsi"/>
                <w:lang w:val="es-CL" w:eastAsia="es-CL"/>
              </w:rPr>
            </w:pPr>
          </w:p>
        </w:tc>
      </w:tr>
      <w:tr w:rsidR="00BE124A" w:rsidRPr="005F47B9" w14:paraId="6CEAE1DF" w14:textId="77777777" w:rsidTr="00EA401E">
        <w:trPr>
          <w:trHeight w:val="2301"/>
        </w:trPr>
        <w:tc>
          <w:tcPr>
            <w:tcW w:w="485" w:type="dxa"/>
          </w:tcPr>
          <w:p w14:paraId="296CBFFD" w14:textId="77777777" w:rsidR="00BE124A" w:rsidRDefault="00BE124A" w:rsidP="00EA401E">
            <w:pPr>
              <w:contextualSpacing/>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lastRenderedPageBreak/>
              <w:t>4</w:t>
            </w:r>
          </w:p>
          <w:p w14:paraId="4C0E2327" w14:textId="77777777" w:rsidR="00BE124A" w:rsidRDefault="00BE124A" w:rsidP="00EA401E">
            <w:pPr>
              <w:contextualSpacing/>
              <w:jc w:val="center"/>
              <w:rPr>
                <w:rFonts w:asciiTheme="minorHAnsi" w:eastAsia="Times New Roman" w:hAnsiTheme="minorHAnsi" w:cstheme="minorHAnsi"/>
                <w:lang w:val="es-CL" w:eastAsia="es-CL"/>
              </w:rPr>
            </w:pPr>
          </w:p>
          <w:p w14:paraId="55676BA1" w14:textId="77777777" w:rsidR="00BE124A" w:rsidRDefault="00BE124A" w:rsidP="00EA401E">
            <w:pPr>
              <w:contextualSpacing/>
              <w:jc w:val="center"/>
              <w:rPr>
                <w:rFonts w:asciiTheme="minorHAnsi" w:eastAsia="Times New Roman" w:hAnsiTheme="minorHAnsi" w:cstheme="minorHAnsi"/>
                <w:lang w:val="es-CL" w:eastAsia="es-CL"/>
              </w:rPr>
            </w:pPr>
          </w:p>
          <w:p w14:paraId="7B98DEDE" w14:textId="77777777" w:rsidR="00BE124A" w:rsidRDefault="00BE124A" w:rsidP="00EA401E">
            <w:pPr>
              <w:contextualSpacing/>
              <w:jc w:val="center"/>
              <w:rPr>
                <w:rFonts w:asciiTheme="minorHAnsi" w:eastAsia="Times New Roman" w:hAnsiTheme="minorHAnsi" w:cstheme="minorHAnsi"/>
                <w:lang w:val="es-CL" w:eastAsia="es-CL"/>
              </w:rPr>
            </w:pPr>
          </w:p>
          <w:p w14:paraId="32AAF39E" w14:textId="77777777" w:rsidR="00BE124A" w:rsidRDefault="00BE124A" w:rsidP="00EA401E">
            <w:pPr>
              <w:contextualSpacing/>
              <w:jc w:val="center"/>
              <w:rPr>
                <w:rFonts w:asciiTheme="minorHAnsi" w:eastAsia="Times New Roman" w:hAnsiTheme="minorHAnsi" w:cstheme="minorHAnsi"/>
                <w:lang w:val="es-CL" w:eastAsia="es-CL"/>
              </w:rPr>
            </w:pPr>
          </w:p>
          <w:p w14:paraId="6350CFBC" w14:textId="77777777" w:rsidR="00BE124A" w:rsidRDefault="00BE124A" w:rsidP="00EA401E">
            <w:pPr>
              <w:contextualSpacing/>
              <w:jc w:val="center"/>
              <w:rPr>
                <w:rFonts w:asciiTheme="minorHAnsi" w:eastAsia="Times New Roman" w:hAnsiTheme="minorHAnsi" w:cstheme="minorHAnsi"/>
                <w:lang w:val="es-CL" w:eastAsia="es-CL"/>
              </w:rPr>
            </w:pPr>
          </w:p>
          <w:p w14:paraId="2E3E493F" w14:textId="77777777" w:rsidR="00BE124A" w:rsidRPr="005F47B9" w:rsidRDefault="00BE124A" w:rsidP="00EA401E">
            <w:pPr>
              <w:contextualSpacing/>
              <w:rPr>
                <w:rFonts w:asciiTheme="minorHAnsi" w:eastAsia="Times New Roman" w:hAnsiTheme="minorHAnsi" w:cstheme="minorHAnsi"/>
                <w:lang w:val="es-CL" w:eastAsia="es-CL"/>
              </w:rPr>
            </w:pPr>
          </w:p>
        </w:tc>
        <w:tc>
          <w:tcPr>
            <w:tcW w:w="4619" w:type="dxa"/>
          </w:tcPr>
          <w:p w14:paraId="268CC995" w14:textId="77777777" w:rsidR="00BE124A" w:rsidRDefault="00BE124A" w:rsidP="00EA401E">
            <w:pPr>
              <w:contextualSpacing/>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Entrevist</w:t>
            </w:r>
            <w:r>
              <w:rPr>
                <w:rFonts w:asciiTheme="minorHAnsi" w:eastAsia="Times New Roman" w:hAnsiTheme="minorHAnsi" w:cstheme="minorHAnsi"/>
                <w:lang w:val="es-CL" w:eastAsia="es-CL"/>
              </w:rPr>
              <w:t xml:space="preserve">a con padres o apoderados: </w:t>
            </w:r>
            <w:r w:rsidRPr="00E85D0F">
              <w:rPr>
                <w:rFonts w:asciiTheme="minorHAnsi" w:eastAsia="Times New Roman" w:hAnsiTheme="minorHAnsi" w:cstheme="minorHAnsi"/>
                <w:lang w:val="es-CL" w:eastAsia="es-CL"/>
              </w:rPr>
              <w:t>Actitud receptiva y de comprensión. Comunicar las medidas del Plan de Apoyo que pudieran determinarse por el equipo multidisciplinario y consecuencias, en caso de no revertirse la situación, las que serán evaluadas según riesgo que ocasiona para el resto de la comunidad y gravedad de la conducta.</w:t>
            </w:r>
          </w:p>
          <w:p w14:paraId="021E2EDA" w14:textId="77777777" w:rsidR="00BE124A" w:rsidRPr="005F47B9" w:rsidRDefault="00BE124A" w:rsidP="00EA401E">
            <w:pPr>
              <w:contextualSpacing/>
              <w:jc w:val="both"/>
              <w:rPr>
                <w:rFonts w:asciiTheme="minorHAnsi" w:eastAsia="Times New Roman" w:hAnsiTheme="minorHAnsi" w:cstheme="minorHAnsi"/>
                <w:lang w:val="es-CL" w:eastAsia="es-CL"/>
              </w:rPr>
            </w:pPr>
          </w:p>
        </w:tc>
        <w:tc>
          <w:tcPr>
            <w:tcW w:w="2551" w:type="dxa"/>
          </w:tcPr>
          <w:p w14:paraId="5AF80CE1" w14:textId="06351D87" w:rsidR="00BE124A" w:rsidRDefault="00BE124A" w:rsidP="00B42C5B">
            <w:pPr>
              <w:contextualSpacing/>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 xml:space="preserve">Inspector </w:t>
            </w:r>
            <w:r w:rsidR="00B42C5B">
              <w:rPr>
                <w:rFonts w:asciiTheme="minorHAnsi" w:eastAsia="Times New Roman" w:hAnsiTheme="minorHAnsi" w:cstheme="minorHAnsi"/>
                <w:lang w:val="es-CL" w:eastAsia="es-CL"/>
              </w:rPr>
              <w:t>G</w:t>
            </w:r>
            <w:r w:rsidRPr="005F47B9">
              <w:rPr>
                <w:rFonts w:asciiTheme="minorHAnsi" w:eastAsia="Times New Roman" w:hAnsiTheme="minorHAnsi" w:cstheme="minorHAnsi"/>
                <w:lang w:val="es-CL" w:eastAsia="es-CL"/>
              </w:rPr>
              <w:t>eneral</w:t>
            </w:r>
          </w:p>
          <w:p w14:paraId="7912E99B" w14:textId="77777777" w:rsidR="00BE124A" w:rsidRDefault="00BE124A" w:rsidP="00EA401E">
            <w:pPr>
              <w:contextualSpacing/>
              <w:jc w:val="both"/>
              <w:rPr>
                <w:rFonts w:asciiTheme="minorHAnsi" w:eastAsia="Times New Roman" w:hAnsiTheme="minorHAnsi" w:cstheme="minorHAnsi"/>
                <w:lang w:val="es-CL" w:eastAsia="es-CL"/>
              </w:rPr>
            </w:pPr>
          </w:p>
          <w:p w14:paraId="6598D64B" w14:textId="77777777" w:rsidR="00BE124A" w:rsidRDefault="00BE124A" w:rsidP="00EA401E">
            <w:pPr>
              <w:contextualSpacing/>
              <w:jc w:val="both"/>
              <w:rPr>
                <w:rFonts w:asciiTheme="minorHAnsi" w:eastAsia="Times New Roman" w:hAnsiTheme="minorHAnsi" w:cstheme="minorHAnsi"/>
                <w:lang w:val="es-CL" w:eastAsia="es-CL"/>
              </w:rPr>
            </w:pPr>
          </w:p>
          <w:p w14:paraId="3361E62B" w14:textId="77777777" w:rsidR="00BE124A" w:rsidRDefault="00BE124A" w:rsidP="00EA401E">
            <w:pPr>
              <w:contextualSpacing/>
              <w:jc w:val="both"/>
              <w:rPr>
                <w:rFonts w:asciiTheme="minorHAnsi" w:eastAsia="Times New Roman" w:hAnsiTheme="minorHAnsi" w:cstheme="minorHAnsi"/>
                <w:lang w:val="es-CL" w:eastAsia="es-CL"/>
              </w:rPr>
            </w:pPr>
          </w:p>
          <w:p w14:paraId="4DC7E12D" w14:textId="77777777" w:rsidR="00BE124A" w:rsidRDefault="00BE124A" w:rsidP="00EA401E">
            <w:pPr>
              <w:contextualSpacing/>
              <w:jc w:val="both"/>
              <w:rPr>
                <w:rFonts w:asciiTheme="minorHAnsi" w:eastAsia="Times New Roman" w:hAnsiTheme="minorHAnsi" w:cstheme="minorHAnsi"/>
                <w:lang w:val="es-CL" w:eastAsia="es-CL"/>
              </w:rPr>
            </w:pPr>
          </w:p>
          <w:p w14:paraId="08166839" w14:textId="77777777" w:rsidR="00BE124A" w:rsidRDefault="00BE124A" w:rsidP="00EA401E">
            <w:pPr>
              <w:contextualSpacing/>
              <w:jc w:val="both"/>
              <w:rPr>
                <w:rFonts w:asciiTheme="minorHAnsi" w:eastAsia="Times New Roman" w:hAnsiTheme="minorHAnsi" w:cstheme="minorHAnsi"/>
                <w:lang w:val="es-CL" w:eastAsia="es-CL"/>
              </w:rPr>
            </w:pPr>
          </w:p>
          <w:p w14:paraId="5EA90342" w14:textId="77777777" w:rsidR="00BE124A" w:rsidRDefault="00BE124A" w:rsidP="00EA401E">
            <w:pPr>
              <w:contextualSpacing/>
              <w:jc w:val="both"/>
              <w:rPr>
                <w:rFonts w:asciiTheme="minorHAnsi" w:eastAsia="Times New Roman" w:hAnsiTheme="minorHAnsi" w:cstheme="minorHAnsi"/>
                <w:lang w:val="es-CL" w:eastAsia="es-CL"/>
              </w:rPr>
            </w:pPr>
          </w:p>
          <w:p w14:paraId="14EEEFCB" w14:textId="77777777" w:rsidR="00BE124A" w:rsidRPr="005F47B9" w:rsidRDefault="00BE124A" w:rsidP="00EA401E">
            <w:pPr>
              <w:contextualSpacing/>
              <w:jc w:val="both"/>
              <w:rPr>
                <w:rFonts w:asciiTheme="minorHAnsi" w:eastAsia="Times New Roman" w:hAnsiTheme="minorHAnsi" w:cstheme="minorHAnsi"/>
                <w:lang w:val="es-CL" w:eastAsia="es-CL"/>
              </w:rPr>
            </w:pPr>
          </w:p>
        </w:tc>
        <w:tc>
          <w:tcPr>
            <w:tcW w:w="1985" w:type="dxa"/>
          </w:tcPr>
          <w:p w14:paraId="2D71F90B" w14:textId="3EBA6C2B" w:rsidR="00BE124A" w:rsidRDefault="00BE124A" w:rsidP="00B42C5B">
            <w:pPr>
              <w:contextualSpacing/>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Día 2</w:t>
            </w:r>
          </w:p>
          <w:p w14:paraId="086BDA9D" w14:textId="77777777" w:rsidR="00BE124A" w:rsidRDefault="00BE124A" w:rsidP="00B42C5B">
            <w:pPr>
              <w:contextualSpacing/>
              <w:jc w:val="center"/>
              <w:rPr>
                <w:rFonts w:asciiTheme="minorHAnsi" w:eastAsia="Times New Roman" w:hAnsiTheme="minorHAnsi" w:cstheme="minorHAnsi"/>
                <w:lang w:val="es-CL" w:eastAsia="es-CL"/>
              </w:rPr>
            </w:pPr>
          </w:p>
          <w:p w14:paraId="2CAE74AE" w14:textId="77777777" w:rsidR="00BE124A" w:rsidRDefault="00BE124A" w:rsidP="00B42C5B">
            <w:pPr>
              <w:contextualSpacing/>
              <w:jc w:val="center"/>
              <w:rPr>
                <w:rFonts w:asciiTheme="minorHAnsi" w:eastAsia="Times New Roman" w:hAnsiTheme="minorHAnsi" w:cstheme="minorHAnsi"/>
                <w:lang w:val="es-CL" w:eastAsia="es-CL"/>
              </w:rPr>
            </w:pPr>
          </w:p>
          <w:p w14:paraId="3BBF012A" w14:textId="77777777" w:rsidR="00BE124A" w:rsidRDefault="00BE124A" w:rsidP="00EA401E">
            <w:pPr>
              <w:contextualSpacing/>
              <w:jc w:val="both"/>
              <w:rPr>
                <w:rFonts w:asciiTheme="minorHAnsi" w:eastAsia="Times New Roman" w:hAnsiTheme="minorHAnsi" w:cstheme="minorHAnsi"/>
                <w:lang w:val="es-CL" w:eastAsia="es-CL"/>
              </w:rPr>
            </w:pPr>
          </w:p>
          <w:p w14:paraId="299C8CD0" w14:textId="77777777" w:rsidR="00BE124A" w:rsidRDefault="00BE124A" w:rsidP="00EA401E">
            <w:pPr>
              <w:contextualSpacing/>
              <w:jc w:val="both"/>
              <w:rPr>
                <w:rFonts w:asciiTheme="minorHAnsi" w:eastAsia="Times New Roman" w:hAnsiTheme="minorHAnsi" w:cstheme="minorHAnsi"/>
                <w:lang w:val="es-CL" w:eastAsia="es-CL"/>
              </w:rPr>
            </w:pPr>
          </w:p>
          <w:p w14:paraId="75D2D842" w14:textId="77777777" w:rsidR="00BE124A" w:rsidRDefault="00BE124A" w:rsidP="00EA401E">
            <w:pPr>
              <w:contextualSpacing/>
              <w:jc w:val="both"/>
              <w:rPr>
                <w:rFonts w:asciiTheme="minorHAnsi" w:eastAsia="Times New Roman" w:hAnsiTheme="minorHAnsi" w:cstheme="minorHAnsi"/>
                <w:lang w:val="es-CL" w:eastAsia="es-CL"/>
              </w:rPr>
            </w:pPr>
          </w:p>
          <w:p w14:paraId="34BF4DDE" w14:textId="77777777" w:rsidR="00BE124A" w:rsidRDefault="00BE124A" w:rsidP="00EA401E">
            <w:pPr>
              <w:contextualSpacing/>
              <w:jc w:val="both"/>
              <w:rPr>
                <w:rFonts w:asciiTheme="minorHAnsi" w:eastAsia="Times New Roman" w:hAnsiTheme="minorHAnsi" w:cstheme="minorHAnsi"/>
                <w:lang w:val="es-CL" w:eastAsia="es-CL"/>
              </w:rPr>
            </w:pPr>
          </w:p>
          <w:p w14:paraId="2A1B1B16" w14:textId="77777777" w:rsidR="00BE124A" w:rsidRPr="005F47B9" w:rsidRDefault="00BE124A" w:rsidP="00EA401E">
            <w:pPr>
              <w:contextualSpacing/>
              <w:jc w:val="both"/>
              <w:rPr>
                <w:rFonts w:asciiTheme="minorHAnsi" w:eastAsia="Times New Roman" w:hAnsiTheme="minorHAnsi" w:cstheme="minorHAnsi"/>
                <w:lang w:val="es-CL" w:eastAsia="es-CL"/>
              </w:rPr>
            </w:pPr>
          </w:p>
        </w:tc>
      </w:tr>
      <w:tr w:rsidR="00BE124A" w:rsidRPr="005F47B9" w14:paraId="32AF3B12" w14:textId="77777777" w:rsidTr="00EA401E">
        <w:tc>
          <w:tcPr>
            <w:tcW w:w="485" w:type="dxa"/>
          </w:tcPr>
          <w:p w14:paraId="09E821C6" w14:textId="77777777" w:rsidR="00BE124A" w:rsidRPr="005F47B9"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5</w:t>
            </w:r>
          </w:p>
        </w:tc>
        <w:tc>
          <w:tcPr>
            <w:tcW w:w="4619" w:type="dxa"/>
          </w:tcPr>
          <w:p w14:paraId="7BDB1765" w14:textId="77777777" w:rsidR="00BE124A" w:rsidRDefault="00BE124A" w:rsidP="00EA401E">
            <w:pPr>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Evaluar y contemplar medidas administrativas, formativas, de apoyo psicosocial y sancionatorias, en el caso que correspondan</w:t>
            </w:r>
            <w:r w:rsidR="00551259">
              <w:rPr>
                <w:rFonts w:asciiTheme="minorHAnsi" w:eastAsia="Times New Roman" w:hAnsiTheme="minorHAnsi" w:cstheme="minorHAnsi"/>
                <w:lang w:val="es-CL" w:eastAsia="es-CL"/>
              </w:rPr>
              <w:t xml:space="preserve">, tales como: </w:t>
            </w:r>
          </w:p>
          <w:p w14:paraId="1F1D84CA" w14:textId="77777777" w:rsidR="00E413AD" w:rsidRPr="007424B3" w:rsidRDefault="00E413AD" w:rsidP="00E413AD">
            <w:pPr>
              <w:pStyle w:val="Prrafodelista"/>
              <w:numPr>
                <w:ilvl w:val="0"/>
                <w:numId w:val="8"/>
              </w:numPr>
              <w:rPr>
                <w:rFonts w:asciiTheme="minorHAnsi" w:hAnsiTheme="minorHAnsi" w:cstheme="minorHAnsi"/>
              </w:rPr>
            </w:pPr>
            <w:r w:rsidRPr="007424B3">
              <w:rPr>
                <w:rFonts w:asciiTheme="minorHAnsi" w:hAnsiTheme="minorHAnsi" w:cstheme="minorHAnsi"/>
              </w:rPr>
              <w:t xml:space="preserve">Diálogo reflexivo. </w:t>
            </w:r>
          </w:p>
          <w:p w14:paraId="4A7C000A" w14:textId="77777777" w:rsidR="00E413AD" w:rsidRPr="007424B3"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Taller de habilidades sociales</w:t>
            </w:r>
          </w:p>
          <w:p w14:paraId="121A647D" w14:textId="77777777" w:rsidR="00E413AD" w:rsidRPr="007424B3"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 xml:space="preserve">Taller de autocuidado. </w:t>
            </w:r>
          </w:p>
          <w:p w14:paraId="198DD59F" w14:textId="77777777" w:rsidR="00E413AD" w:rsidRPr="007424B3"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Mediación Escolar.</w:t>
            </w:r>
          </w:p>
          <w:p w14:paraId="7148EFCD" w14:textId="77777777" w:rsidR="00E413AD" w:rsidRPr="007424B3"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Servicio Comunitario.</w:t>
            </w:r>
          </w:p>
          <w:p w14:paraId="162490C6" w14:textId="77777777" w:rsidR="00E413AD" w:rsidRPr="007424B3"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 xml:space="preserve">Servicio Pedagógico. </w:t>
            </w:r>
          </w:p>
          <w:p w14:paraId="13D2B4CE" w14:textId="77777777" w:rsidR="00E413AD" w:rsidRPr="007424B3" w:rsidRDefault="00E413AD" w:rsidP="00E413AD">
            <w:pPr>
              <w:widowControl/>
              <w:autoSpaceDE/>
              <w:autoSpaceDN/>
              <w:spacing w:after="160"/>
              <w:contextualSpacing/>
              <w:jc w:val="both"/>
              <w:rPr>
                <w:rFonts w:asciiTheme="minorHAnsi" w:hAnsiTheme="minorHAnsi" w:cstheme="minorHAnsi"/>
              </w:rPr>
            </w:pPr>
            <w:r w:rsidRPr="007424B3">
              <w:rPr>
                <w:rFonts w:asciiTheme="minorHAnsi" w:hAnsiTheme="minorHAnsi" w:cstheme="minorHAnsi"/>
              </w:rPr>
              <w:t xml:space="preserve">En el caso que las acciones sean graves, las medidas sancionatorias serán las contenidas el RICE, tales como: </w:t>
            </w:r>
          </w:p>
          <w:p w14:paraId="156EF125" w14:textId="77777777" w:rsidR="00E413AD" w:rsidRPr="007424B3"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Suspensión.</w:t>
            </w:r>
          </w:p>
          <w:p w14:paraId="5C25D5A8" w14:textId="77777777" w:rsidR="00E413AD" w:rsidRPr="007424B3"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Condicionalidad.</w:t>
            </w:r>
          </w:p>
          <w:p w14:paraId="1288F6D8" w14:textId="77777777" w:rsidR="00E413AD"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7424B3">
              <w:rPr>
                <w:rFonts w:asciiTheme="minorHAnsi" w:hAnsiTheme="minorHAnsi" w:cstheme="minorHAnsi"/>
              </w:rPr>
              <w:t xml:space="preserve">Cancelación de Matrícula. </w:t>
            </w:r>
          </w:p>
          <w:p w14:paraId="296462DA" w14:textId="08493008" w:rsidR="00E413AD" w:rsidRPr="00E413AD" w:rsidRDefault="00E413AD" w:rsidP="00E413AD">
            <w:pPr>
              <w:pStyle w:val="Prrafodelista"/>
              <w:widowControl/>
              <w:numPr>
                <w:ilvl w:val="0"/>
                <w:numId w:val="8"/>
              </w:numPr>
              <w:autoSpaceDE/>
              <w:autoSpaceDN/>
              <w:spacing w:after="160"/>
              <w:contextualSpacing/>
              <w:rPr>
                <w:rFonts w:asciiTheme="minorHAnsi" w:hAnsiTheme="minorHAnsi" w:cstheme="minorHAnsi"/>
              </w:rPr>
            </w:pPr>
            <w:r w:rsidRPr="00E413AD">
              <w:rPr>
                <w:rFonts w:asciiTheme="minorHAnsi" w:hAnsiTheme="minorHAnsi" w:cstheme="minorHAnsi"/>
              </w:rPr>
              <w:t>Expulsión</w:t>
            </w:r>
          </w:p>
        </w:tc>
        <w:tc>
          <w:tcPr>
            <w:tcW w:w="2551" w:type="dxa"/>
          </w:tcPr>
          <w:p w14:paraId="0B310856" w14:textId="0E8A2D21" w:rsidR="00BE124A" w:rsidRPr="005F47B9" w:rsidRDefault="00BE124A" w:rsidP="001A23CB">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 xml:space="preserve">Equipo multidisciplinario liderado por </w:t>
            </w:r>
            <w:r w:rsidR="00B37BAF">
              <w:rPr>
                <w:rFonts w:asciiTheme="minorHAnsi" w:eastAsia="Times New Roman" w:hAnsiTheme="minorHAnsi" w:cstheme="minorHAnsi"/>
                <w:lang w:val="es-CL" w:eastAsia="es-CL"/>
              </w:rPr>
              <w:t>I</w:t>
            </w:r>
            <w:r w:rsidRPr="005F47B9">
              <w:rPr>
                <w:rFonts w:asciiTheme="minorHAnsi" w:eastAsia="Times New Roman" w:hAnsiTheme="minorHAnsi" w:cstheme="minorHAnsi"/>
                <w:lang w:val="es-CL" w:eastAsia="es-CL"/>
              </w:rPr>
              <w:t xml:space="preserve">nspector </w:t>
            </w:r>
            <w:r w:rsidR="00B37BAF">
              <w:rPr>
                <w:rFonts w:asciiTheme="minorHAnsi" w:eastAsia="Times New Roman" w:hAnsiTheme="minorHAnsi" w:cstheme="minorHAnsi"/>
                <w:lang w:val="es-CL" w:eastAsia="es-CL"/>
              </w:rPr>
              <w:t>G</w:t>
            </w:r>
            <w:r w:rsidRPr="005F47B9">
              <w:rPr>
                <w:rFonts w:asciiTheme="minorHAnsi" w:eastAsia="Times New Roman" w:hAnsiTheme="minorHAnsi" w:cstheme="minorHAnsi"/>
                <w:lang w:val="es-CL" w:eastAsia="es-CL"/>
              </w:rPr>
              <w:t xml:space="preserve">eneral y compuesto por </w:t>
            </w:r>
            <w:r w:rsidR="00B37BAF">
              <w:rPr>
                <w:rFonts w:asciiTheme="minorHAnsi" w:eastAsia="Times New Roman" w:hAnsiTheme="minorHAnsi" w:cstheme="minorHAnsi"/>
                <w:lang w:val="es-CL" w:eastAsia="es-CL"/>
              </w:rPr>
              <w:t>P</w:t>
            </w:r>
            <w:r w:rsidRPr="005F47B9">
              <w:rPr>
                <w:rFonts w:asciiTheme="minorHAnsi" w:eastAsia="Times New Roman" w:hAnsiTheme="minorHAnsi" w:cstheme="minorHAnsi"/>
                <w:lang w:val="es-CL" w:eastAsia="es-CL"/>
              </w:rPr>
              <w:t xml:space="preserve">rofesor jefe del estudiante, </w:t>
            </w:r>
            <w:r w:rsidR="00B37BAF">
              <w:rPr>
                <w:rFonts w:asciiTheme="minorHAnsi" w:eastAsia="Times New Roman" w:hAnsiTheme="minorHAnsi" w:cstheme="minorHAnsi"/>
                <w:lang w:val="es-CL" w:eastAsia="es-CL"/>
              </w:rPr>
              <w:t>E</w:t>
            </w:r>
            <w:r w:rsidRPr="005F47B9">
              <w:rPr>
                <w:rFonts w:asciiTheme="minorHAnsi" w:eastAsia="Times New Roman" w:hAnsiTheme="minorHAnsi" w:cstheme="minorHAnsi"/>
                <w:lang w:val="es-CL" w:eastAsia="es-CL"/>
              </w:rPr>
              <w:t xml:space="preserve">ncargado de </w:t>
            </w:r>
            <w:r w:rsidR="00B37BAF">
              <w:rPr>
                <w:rFonts w:asciiTheme="minorHAnsi" w:eastAsia="Times New Roman" w:hAnsiTheme="minorHAnsi" w:cstheme="minorHAnsi"/>
                <w:lang w:val="es-CL" w:eastAsia="es-CL"/>
              </w:rPr>
              <w:t>C</w:t>
            </w:r>
            <w:r w:rsidRPr="005F47B9">
              <w:rPr>
                <w:rFonts w:asciiTheme="minorHAnsi" w:eastAsia="Times New Roman" w:hAnsiTheme="minorHAnsi" w:cstheme="minorHAnsi"/>
                <w:lang w:val="es-CL" w:eastAsia="es-CL"/>
              </w:rPr>
              <w:t xml:space="preserve">onvivencia </w:t>
            </w:r>
            <w:r w:rsidR="00B37BAF">
              <w:rPr>
                <w:rFonts w:asciiTheme="minorHAnsi" w:eastAsia="Times New Roman" w:hAnsiTheme="minorHAnsi" w:cstheme="minorHAnsi"/>
                <w:lang w:val="es-CL" w:eastAsia="es-CL"/>
              </w:rPr>
              <w:t>E</w:t>
            </w:r>
            <w:r w:rsidRPr="005F47B9">
              <w:rPr>
                <w:rFonts w:asciiTheme="minorHAnsi" w:eastAsia="Times New Roman" w:hAnsiTheme="minorHAnsi" w:cstheme="minorHAnsi"/>
                <w:lang w:val="es-CL" w:eastAsia="es-CL"/>
              </w:rPr>
              <w:t xml:space="preserve">scolar, </w:t>
            </w:r>
            <w:r w:rsidR="00B37BAF">
              <w:rPr>
                <w:rFonts w:asciiTheme="minorHAnsi" w:eastAsia="Times New Roman" w:hAnsiTheme="minorHAnsi" w:cstheme="minorHAnsi"/>
                <w:lang w:val="es-CL" w:eastAsia="es-CL"/>
              </w:rPr>
              <w:t>O</w:t>
            </w:r>
            <w:r w:rsidRPr="005F47B9">
              <w:rPr>
                <w:rFonts w:asciiTheme="minorHAnsi" w:eastAsia="Times New Roman" w:hAnsiTheme="minorHAnsi" w:cstheme="minorHAnsi"/>
                <w:lang w:val="es-CL" w:eastAsia="es-CL"/>
              </w:rPr>
              <w:t xml:space="preserve">rientador y </w:t>
            </w:r>
            <w:r w:rsidR="00B37BAF">
              <w:rPr>
                <w:rFonts w:asciiTheme="minorHAnsi" w:eastAsia="Times New Roman" w:hAnsiTheme="minorHAnsi" w:cstheme="minorHAnsi"/>
                <w:lang w:val="es-CL" w:eastAsia="es-CL"/>
              </w:rPr>
              <w:t>C</w:t>
            </w:r>
            <w:r w:rsidRPr="005F47B9">
              <w:rPr>
                <w:rFonts w:asciiTheme="minorHAnsi" w:eastAsia="Times New Roman" w:hAnsiTheme="minorHAnsi" w:cstheme="minorHAnsi"/>
                <w:lang w:val="es-CL" w:eastAsia="es-CL"/>
              </w:rPr>
              <w:t>apellán del establecimiento</w:t>
            </w:r>
          </w:p>
        </w:tc>
        <w:tc>
          <w:tcPr>
            <w:tcW w:w="1985" w:type="dxa"/>
          </w:tcPr>
          <w:p w14:paraId="73197520" w14:textId="77777777" w:rsidR="00BE124A" w:rsidRPr="005F47B9" w:rsidRDefault="00BE124A" w:rsidP="00B42C5B">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Día 3</w:t>
            </w:r>
          </w:p>
        </w:tc>
      </w:tr>
      <w:tr w:rsidR="00BE124A" w:rsidRPr="005F47B9" w14:paraId="18C2630E" w14:textId="77777777" w:rsidTr="00EA401E">
        <w:tc>
          <w:tcPr>
            <w:tcW w:w="485" w:type="dxa"/>
          </w:tcPr>
          <w:p w14:paraId="0779F17E" w14:textId="77777777" w:rsidR="00BE124A" w:rsidRPr="005F47B9" w:rsidRDefault="00BE124A" w:rsidP="00EA401E">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6</w:t>
            </w:r>
          </w:p>
        </w:tc>
        <w:tc>
          <w:tcPr>
            <w:tcW w:w="4619" w:type="dxa"/>
          </w:tcPr>
          <w:p w14:paraId="6C321AFB" w14:textId="77777777" w:rsidR="00BE124A" w:rsidRPr="005F47B9" w:rsidRDefault="00BE124A" w:rsidP="00EA401E">
            <w:pPr>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Monitoreo de la situación y efectividad de la aplicación de las medidas acordadas.</w:t>
            </w:r>
          </w:p>
        </w:tc>
        <w:tc>
          <w:tcPr>
            <w:tcW w:w="2551" w:type="dxa"/>
          </w:tcPr>
          <w:p w14:paraId="5941EF77" w14:textId="65F21564" w:rsidR="00BE124A" w:rsidRPr="005F47B9" w:rsidRDefault="00BE124A" w:rsidP="001A23CB">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Inspector General, en coordinación con la totalidad o parte del equipo mencionado en la actividad anterior</w:t>
            </w:r>
          </w:p>
        </w:tc>
        <w:tc>
          <w:tcPr>
            <w:tcW w:w="1985" w:type="dxa"/>
          </w:tcPr>
          <w:p w14:paraId="518C91CE" w14:textId="77FDE263" w:rsidR="00BE124A" w:rsidRPr="005F47B9" w:rsidRDefault="00BE124A" w:rsidP="00B37BAF">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Cada 2 semanas, reporte parcial hasta el cierre del protocolo</w:t>
            </w:r>
          </w:p>
        </w:tc>
      </w:tr>
      <w:tr w:rsidR="00BE124A" w:rsidRPr="005F47B9" w14:paraId="0B29B018" w14:textId="77777777" w:rsidTr="00EA401E">
        <w:tc>
          <w:tcPr>
            <w:tcW w:w="485" w:type="dxa"/>
          </w:tcPr>
          <w:p w14:paraId="745ED40B" w14:textId="77777777" w:rsidR="00BE124A" w:rsidRPr="005F47B9" w:rsidRDefault="00BE124A" w:rsidP="00EA401E">
            <w:pPr>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7</w:t>
            </w:r>
          </w:p>
        </w:tc>
        <w:tc>
          <w:tcPr>
            <w:tcW w:w="4619" w:type="dxa"/>
          </w:tcPr>
          <w:p w14:paraId="74F9A088" w14:textId="77777777" w:rsidR="00BE124A" w:rsidRPr="005F47B9" w:rsidRDefault="00BE124A" w:rsidP="00EA401E">
            <w:pPr>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Cierre de protocolo, informe final y monitoreo.</w:t>
            </w:r>
          </w:p>
        </w:tc>
        <w:tc>
          <w:tcPr>
            <w:tcW w:w="2551" w:type="dxa"/>
          </w:tcPr>
          <w:p w14:paraId="27906909" w14:textId="77777777" w:rsidR="00BE124A" w:rsidRPr="005F47B9" w:rsidRDefault="00BE124A" w:rsidP="001A23CB">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Inspector General</w:t>
            </w:r>
          </w:p>
        </w:tc>
        <w:tc>
          <w:tcPr>
            <w:tcW w:w="1985" w:type="dxa"/>
            <w:vAlign w:val="center"/>
          </w:tcPr>
          <w:p w14:paraId="6A1A39D6" w14:textId="61E2DAE0" w:rsidR="00BE124A" w:rsidRPr="005F47B9" w:rsidRDefault="00BE124A" w:rsidP="00B37BAF">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30 a 60 días. Sin perjuicio que el monitoreo se pueda prolongar</w:t>
            </w:r>
          </w:p>
        </w:tc>
      </w:tr>
    </w:tbl>
    <w:p w14:paraId="59554B07" w14:textId="77777777" w:rsidR="00BE124A" w:rsidRDefault="00BE124A" w:rsidP="00BE124A">
      <w:pPr>
        <w:widowControl/>
        <w:shd w:val="clear" w:color="auto" w:fill="FFFFFF"/>
        <w:autoSpaceDE/>
        <w:autoSpaceDN/>
        <w:jc w:val="both"/>
        <w:rPr>
          <w:rFonts w:asciiTheme="minorHAnsi" w:eastAsia="Times New Roman" w:hAnsiTheme="minorHAnsi" w:cstheme="minorHAnsi"/>
          <w:b/>
          <w:lang w:val="es-CL" w:eastAsia="es-CL"/>
        </w:rPr>
      </w:pPr>
    </w:p>
    <w:p w14:paraId="382C423B" w14:textId="77777777" w:rsidR="00BE124A" w:rsidRPr="005F47B9" w:rsidRDefault="00BE124A" w:rsidP="00BE124A">
      <w:pPr>
        <w:widowControl/>
        <w:shd w:val="clear" w:color="auto" w:fill="FFFFFF"/>
        <w:autoSpaceDE/>
        <w:autoSpaceDN/>
        <w:rPr>
          <w:rFonts w:asciiTheme="minorHAnsi" w:eastAsia="Times New Roman" w:hAnsiTheme="minorHAnsi" w:cstheme="minorHAnsi"/>
          <w:b/>
          <w:lang w:val="es-CL" w:eastAsia="es-CL"/>
        </w:rPr>
      </w:pPr>
    </w:p>
    <w:p w14:paraId="14F5A07C"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rPr>
          <w:rFonts w:asciiTheme="minorHAnsi" w:eastAsia="Times New Roman" w:hAnsiTheme="minorHAnsi" w:cstheme="minorHAnsi"/>
          <w:b/>
          <w:lang w:val="es-CL" w:eastAsia="es-CL"/>
        </w:rPr>
      </w:pPr>
      <w:r w:rsidRPr="005F47B9">
        <w:rPr>
          <w:rFonts w:asciiTheme="minorHAnsi" w:eastAsia="Times New Roman" w:hAnsiTheme="minorHAnsi" w:cstheme="minorHAnsi"/>
          <w:b/>
          <w:lang w:val="es-CL" w:eastAsia="es-CL"/>
        </w:rPr>
        <w:t xml:space="preserve">Frente a situaciones de </w:t>
      </w:r>
      <w:r w:rsidRPr="00667C3D">
        <w:rPr>
          <w:rFonts w:asciiTheme="minorHAnsi" w:eastAsia="Times New Roman" w:hAnsiTheme="minorHAnsi" w:cstheme="minorHAnsi"/>
          <w:b/>
          <w:u w:val="single"/>
          <w:lang w:val="es-CL" w:eastAsia="es-CL"/>
        </w:rPr>
        <w:t>venta de drogas y/o alcohol</w:t>
      </w:r>
      <w:r w:rsidRPr="005F47B9">
        <w:rPr>
          <w:rFonts w:asciiTheme="minorHAnsi" w:eastAsia="Times New Roman" w:hAnsiTheme="minorHAnsi" w:cstheme="minorHAnsi"/>
          <w:b/>
          <w:lang w:val="es-CL" w:eastAsia="es-CL"/>
        </w:rPr>
        <w:t xml:space="preserve"> por parte de los estudiantes</w:t>
      </w:r>
    </w:p>
    <w:p w14:paraId="2E1A80BA" w14:textId="77777777" w:rsidR="00BE124A" w:rsidRPr="00667C3D"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Theme="minorHAnsi" w:eastAsia="Times New Roman" w:hAnsiTheme="minorHAnsi" w:cstheme="minorHAnsi"/>
          <w:lang w:val="es-CL" w:eastAsia="es-CL"/>
        </w:rPr>
      </w:pPr>
      <w:r w:rsidRPr="00667C3D">
        <w:rPr>
          <w:rFonts w:asciiTheme="minorHAnsi" w:eastAsia="Times New Roman" w:hAnsiTheme="minorHAnsi" w:cstheme="minorHAnsi"/>
          <w:lang w:val="es-CL" w:eastAsia="es-CL"/>
        </w:rPr>
        <w:t>Se desplegarán las mismas actividades comprendidas en el cuadro anterior, sin perjuicio de la responsabilidad de carácter penal que pudiera originarse con ocasión de la conducta de los estudiantes.</w:t>
      </w:r>
    </w:p>
    <w:p w14:paraId="49C92494"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Theme="minorHAnsi" w:eastAsia="Times New Roman" w:hAnsiTheme="minorHAnsi" w:cstheme="minorHAnsi"/>
          <w:lang w:val="es-CL" w:eastAsia="es-CL"/>
        </w:rPr>
      </w:pPr>
      <w:r w:rsidRPr="00667C3D">
        <w:rPr>
          <w:rFonts w:asciiTheme="minorHAnsi" w:eastAsia="Times New Roman" w:hAnsiTheme="minorHAnsi" w:cstheme="minorHAnsi"/>
          <w:lang w:val="es-CL" w:eastAsia="es-CL"/>
        </w:rPr>
        <w:t xml:space="preserve">Considerando la gravedad de la situación; la protección del propio estudiante y demás miembros de la comunidad escolar, el establecimiento </w:t>
      </w:r>
      <w:r w:rsidRPr="00667C3D">
        <w:rPr>
          <w:rFonts w:asciiTheme="minorHAnsi" w:eastAsia="Times New Roman" w:hAnsiTheme="minorHAnsi" w:cstheme="minorHAnsi"/>
          <w:b/>
          <w:lang w:val="es-CL" w:eastAsia="es-CL"/>
        </w:rPr>
        <w:t xml:space="preserve">podrá determinar la suspensión del estudiante de sus actividades </w:t>
      </w:r>
      <w:r w:rsidRPr="00667C3D">
        <w:rPr>
          <w:rFonts w:asciiTheme="minorHAnsi" w:eastAsia="Times New Roman" w:hAnsiTheme="minorHAnsi" w:cstheme="minorHAnsi"/>
          <w:b/>
          <w:lang w:val="es-CL" w:eastAsia="es-CL"/>
        </w:rPr>
        <w:lastRenderedPageBreak/>
        <w:t xml:space="preserve">académicas </w:t>
      </w:r>
      <w:r w:rsidRPr="00667C3D">
        <w:rPr>
          <w:rFonts w:asciiTheme="minorHAnsi" w:eastAsia="Times New Roman" w:hAnsiTheme="minorHAnsi" w:cstheme="minorHAnsi"/>
          <w:lang w:val="es-CL" w:eastAsia="es-CL"/>
        </w:rPr>
        <w:t>mientras no se diseñe el plan de apoyo o aplicación de otro tipo de medidas particularmente sancionatorias.</w:t>
      </w:r>
      <w:r w:rsidRPr="005F47B9">
        <w:rPr>
          <w:rFonts w:asciiTheme="minorHAnsi" w:eastAsia="Times New Roman" w:hAnsiTheme="minorHAnsi" w:cstheme="minorHAnsi"/>
          <w:lang w:val="es-CL" w:eastAsia="es-CL"/>
        </w:rPr>
        <w:t xml:space="preserve">  </w:t>
      </w:r>
    </w:p>
    <w:p w14:paraId="448D26C5"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Theme="minorHAnsi" w:eastAsia="Times New Roman" w:hAnsiTheme="minorHAnsi" w:cstheme="minorHAnsi"/>
          <w:b/>
          <w:lang w:val="es-CL" w:eastAsia="es-CL"/>
        </w:rPr>
      </w:pPr>
      <w:r w:rsidRPr="005F47B9">
        <w:rPr>
          <w:rFonts w:asciiTheme="minorHAnsi" w:eastAsia="Times New Roman" w:hAnsiTheme="minorHAnsi" w:cstheme="minorHAnsi"/>
          <w:b/>
          <w:lang w:val="es-CL" w:eastAsia="es-CL"/>
        </w:rPr>
        <w:t>Deberemos distinguir si los estudiantes son mayores o menores de 14 años, por la responsabilidad penal que de ello pudiera derivarse:</w:t>
      </w:r>
    </w:p>
    <w:p w14:paraId="761527B5"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 xml:space="preserve">Los menores de 14 años, aún no son responsables penalmente. Lo anterior, es sin perjuicio de las medidas de apoyo, administrativas y eventualmente sancionatorias que pudieran aplicarse, según la evaluación de cada caso por parte del establecimiento. </w:t>
      </w:r>
    </w:p>
    <w:p w14:paraId="24A14A49"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Calibri" w:eastAsia="Times New Roman" w:hAnsi="Calibri" w:cs="Calibri"/>
          <w:lang w:val="es-CL" w:eastAsia="es-CL"/>
        </w:rPr>
      </w:pPr>
      <w:r w:rsidRPr="005F47B9">
        <w:rPr>
          <w:rFonts w:asciiTheme="minorHAnsi" w:eastAsia="Times New Roman" w:hAnsiTheme="minorHAnsi" w:cstheme="minorHAnsi"/>
          <w:lang w:val="es-CL" w:eastAsia="es-CL"/>
        </w:rPr>
        <w:t>Ante la circunstancia, que los padres no tomen conciencia de la gravedad de la situación como por ejemplo no asistan a las entrevistas citadas por la dirección</w:t>
      </w:r>
      <w:r w:rsidRPr="005F47B9">
        <w:rPr>
          <w:rFonts w:ascii="Calibri" w:eastAsia="Times New Roman" w:hAnsi="Calibri" w:cs="Calibri"/>
          <w:lang w:val="es-CL" w:eastAsia="es-CL"/>
        </w:rPr>
        <w:t xml:space="preserve"> del colegio, se comunicará a los abogados de la Fundación, para evaluar la presentación de una Medida de Protección ante los tribunales de familia, solicitando medidas concretas para el alumno.</w:t>
      </w:r>
    </w:p>
    <w:p w14:paraId="5AAB8BFD"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Calibri" w:eastAsia="Times New Roman" w:hAnsi="Calibri" w:cs="Calibri"/>
          <w:lang w:val="es-CL" w:eastAsia="es-CL"/>
        </w:rPr>
      </w:pPr>
    </w:p>
    <w:p w14:paraId="02264EF7"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Calibri" w:eastAsia="Times New Roman" w:hAnsi="Calibri" w:cs="Calibri"/>
          <w:b/>
          <w:lang w:val="es-CL" w:eastAsia="es-CL"/>
        </w:rPr>
      </w:pPr>
      <w:r w:rsidRPr="005F47B9">
        <w:rPr>
          <w:rFonts w:ascii="Calibri" w:eastAsia="Times New Roman" w:hAnsi="Calibri" w:cs="Calibri"/>
          <w:b/>
          <w:lang w:val="es-CL" w:eastAsia="es-CL"/>
        </w:rPr>
        <w:t>Estudiantes Mayores de 14 años:</w:t>
      </w:r>
    </w:p>
    <w:p w14:paraId="12B01C58"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Calibri" w:eastAsia="Times New Roman" w:hAnsi="Calibri" w:cs="Calibri"/>
          <w:lang w:val="es-CL" w:eastAsia="es-CL"/>
        </w:rPr>
      </w:pPr>
      <w:r w:rsidRPr="005F47B9">
        <w:rPr>
          <w:rFonts w:ascii="Calibri" w:eastAsia="Times New Roman" w:hAnsi="Calibri" w:cs="Calibri"/>
          <w:lang w:val="es-CL" w:eastAsia="es-CL"/>
        </w:rPr>
        <w:t>Los mayores de 14 años, son responsables penalmente de sus conductas, pudiendo ser objeto de sanciones y medidas judiciales.</w:t>
      </w:r>
    </w:p>
    <w:p w14:paraId="093C21CF"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Calibri" w:eastAsia="Times New Roman" w:hAnsi="Calibri" w:cs="Calibri"/>
          <w:lang w:val="es-CL" w:eastAsia="es-CL"/>
        </w:rPr>
      </w:pPr>
      <w:r w:rsidRPr="005F47B9">
        <w:rPr>
          <w:rFonts w:ascii="Calibri" w:eastAsia="Times New Roman" w:hAnsi="Calibri" w:cs="Calibri"/>
          <w:lang w:val="es-CL" w:eastAsia="es-CL"/>
        </w:rPr>
        <w:t xml:space="preserve">Lo anterior, es sin perjuicio de las medidas de apoyo, administrativas y eventualmente sancionatorias que pudieran aplicarse, según la evaluación de cada caso. </w:t>
      </w:r>
    </w:p>
    <w:p w14:paraId="62E9B167" w14:textId="77777777" w:rsidR="00BE124A"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Calibri" w:eastAsia="Times New Roman" w:hAnsi="Calibri" w:cs="Calibri"/>
          <w:lang w:val="es-CL" w:eastAsia="es-CL"/>
        </w:rPr>
      </w:pPr>
      <w:r w:rsidRPr="005F47B9">
        <w:rPr>
          <w:rFonts w:ascii="Calibri" w:eastAsia="Times New Roman" w:hAnsi="Calibri" w:cs="Calibri"/>
          <w:lang w:val="es-CL" w:eastAsia="es-CL"/>
        </w:rPr>
        <w:t>Atendido a que esta conducta, pudiera ser constitutiva de delito, el Director o Inspector General, en su calidad de responsable de la activación del protocolo, deberá comunicarse de inmediato con los abogados de la Fundación sostenedora, de manera de dar cumplimiento a la obligación de denuncia establecida en el artículo 175 letra e) del Código Procesal Penal al Ministerio Público, en su calidad de Jefes del Establecimiento Educacional.24 hrs de plazo para presentar la denuncia.</w:t>
      </w:r>
    </w:p>
    <w:p w14:paraId="3A47A6E4" w14:textId="77777777" w:rsidR="00BE124A" w:rsidRPr="005F47B9" w:rsidRDefault="00BE124A" w:rsidP="00BE124A">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rFonts w:ascii="Calibri" w:eastAsia="Times New Roman" w:hAnsi="Calibri" w:cs="Calibri"/>
          <w:lang w:val="es-CL" w:eastAsia="es-CL"/>
        </w:rPr>
      </w:pPr>
    </w:p>
    <w:p w14:paraId="69DA56F0" w14:textId="77777777" w:rsidR="00BE124A" w:rsidRPr="005F47B9" w:rsidRDefault="00BE124A" w:rsidP="00BE124A">
      <w:pPr>
        <w:widowControl/>
        <w:shd w:val="clear" w:color="auto" w:fill="FFFFFF"/>
        <w:autoSpaceDE/>
        <w:autoSpaceDN/>
        <w:rPr>
          <w:rFonts w:ascii="Calibri" w:eastAsia="Times New Roman" w:hAnsi="Calibri" w:cs="Calibri"/>
          <w:b/>
          <w:lang w:val="es-CL" w:eastAsia="es-CL"/>
        </w:rPr>
      </w:pPr>
    </w:p>
    <w:p w14:paraId="75323194" w14:textId="77777777" w:rsidR="005D10CD" w:rsidRDefault="00BE124A" w:rsidP="005D10CD">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r w:rsidRPr="005F47B9">
        <w:rPr>
          <w:rFonts w:asciiTheme="minorHAnsi" w:eastAsiaTheme="minorHAnsi" w:hAnsiTheme="minorHAnsi" w:cstheme="minorBidi"/>
          <w:lang w:val="es-CL"/>
        </w:rPr>
        <w:t>Deberá quedar debidamente registrada, la realización de cada una de las acciones del presente protocolo, mediante algún mecanismo que evidencie de manera inequívoca su realización. (Actas de entrevistas, anotación en un libro, bitácora, entre otros.)</w:t>
      </w:r>
    </w:p>
    <w:p w14:paraId="6B806333" w14:textId="77777777" w:rsidR="005D10CD" w:rsidRDefault="005D10CD" w:rsidP="005D10CD">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r w:rsidRPr="005D10CD">
        <w:rPr>
          <w:rFonts w:asciiTheme="minorHAnsi" w:eastAsiaTheme="minorHAnsi" w:hAnsiTheme="minorHAnsi" w:cstheme="minorBidi"/>
          <w:lang w:val="es-CL"/>
        </w:rPr>
        <w:t xml:space="preserve">Cuando lo acontecido ha tenido impacto en la comunidad escolar, evaluar junto con la Dirección Nacional de Educación Adventista el mecanismo de información idóneo, para comunicar la adopción de medidas de resguardo para la protección de los estudiantes u otros miembros de la comunidad escolar. </w:t>
      </w:r>
    </w:p>
    <w:p w14:paraId="4B4DEB3E" w14:textId="77777777" w:rsidR="005D10CD" w:rsidRDefault="005D10CD" w:rsidP="005D10CD">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bookmarkStart w:id="0" w:name="_Hlk121350528"/>
      <w:r w:rsidRPr="005D10CD">
        <w:rPr>
          <w:rFonts w:asciiTheme="minorHAnsi" w:eastAsiaTheme="minorHAnsi" w:hAnsiTheme="minorHAnsi" w:cstheme="minorBidi"/>
          <w:lang w:val="es-CL"/>
        </w:rPr>
        <w:t xml:space="preserve">Es obligación resguardar la intimidad e identidad de los estudiantes involucrados en todo momento, permitiendo que este se encuentre siempre acompañado, si es necesario por sus padres, sin exponer su experiencia frente al resto de la comunidad educativa, ni interrogarlos o indagar de manera inoportuna sobre los hechos, evitando la revictimización de este. </w:t>
      </w:r>
    </w:p>
    <w:p w14:paraId="0C96088B" w14:textId="5663BCC6" w:rsidR="005D10CD" w:rsidRPr="005D10CD" w:rsidRDefault="005D10CD" w:rsidP="005D10CD">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r w:rsidRPr="005D10CD">
        <w:rPr>
          <w:rFonts w:asciiTheme="minorHAnsi" w:hAnsiTheme="minorHAnsi" w:cstheme="minorHAnsi"/>
        </w:rPr>
        <w:t xml:space="preserve">Todas las medidas que se tomen con los estudiantes afectados se deben adoptar teniendo en consideración la edad y el grado de madurez, así como el desarrollo emocional y las características personales de los estudiantes que aparecen involucrados. Asimismo, en la aplicación de estas medidas deberán resguardarse el </w:t>
      </w:r>
      <w:r w:rsidRPr="005D10CD">
        <w:rPr>
          <w:rFonts w:asciiTheme="minorHAnsi" w:hAnsiTheme="minorHAnsi" w:cstheme="minorHAnsi"/>
          <w:u w:val="single"/>
        </w:rPr>
        <w:t xml:space="preserve">interés superior del NNA y el principio de proporcionalidad y gradualidad. </w:t>
      </w:r>
    </w:p>
    <w:bookmarkEnd w:id="0"/>
    <w:p w14:paraId="4985F8BD" w14:textId="77777777" w:rsidR="005D10CD" w:rsidRPr="005D10CD" w:rsidRDefault="005D10CD" w:rsidP="005D10CD">
      <w:pPr>
        <w:widowControl/>
        <w:pBdr>
          <w:top w:val="single" w:sz="4" w:space="1" w:color="auto"/>
          <w:left w:val="single" w:sz="4" w:space="24" w:color="auto"/>
          <w:bottom w:val="single" w:sz="4" w:space="1" w:color="auto"/>
          <w:right w:val="single" w:sz="4" w:space="4" w:color="auto"/>
        </w:pBdr>
        <w:autoSpaceDE/>
        <w:autoSpaceDN/>
        <w:spacing w:after="160" w:line="256" w:lineRule="auto"/>
        <w:ind w:left="360"/>
        <w:contextualSpacing/>
        <w:jc w:val="both"/>
        <w:rPr>
          <w:rFonts w:asciiTheme="minorHAnsi" w:eastAsiaTheme="minorHAnsi" w:hAnsiTheme="minorHAnsi" w:cstheme="minorBidi"/>
          <w:lang w:val="es-CL"/>
        </w:rPr>
      </w:pPr>
    </w:p>
    <w:p w14:paraId="5AF54CA5" w14:textId="77777777" w:rsidR="00BE124A" w:rsidRDefault="00BE124A" w:rsidP="00BE124A">
      <w:pPr>
        <w:pStyle w:val="Textoindependiente"/>
        <w:rPr>
          <w:rFonts w:asciiTheme="minorHAnsi" w:hAnsiTheme="minorHAnsi" w:cstheme="minorHAnsi"/>
        </w:rPr>
      </w:pPr>
    </w:p>
    <w:p w14:paraId="0F8A4D15"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sidRPr="00D370D2">
        <w:rPr>
          <w:rFonts w:asciiTheme="minorHAnsi" w:eastAsiaTheme="minorHAnsi" w:hAnsiTheme="minorHAnsi" w:cstheme="minorBidi"/>
          <w:b/>
          <w:lang w:val="es-CL"/>
        </w:rPr>
        <w:t>Responsable de dar a conocer el protocolo a la comunidad:</w:t>
      </w:r>
      <w:r>
        <w:rPr>
          <w:rFonts w:asciiTheme="minorHAnsi" w:eastAsiaTheme="minorHAnsi" w:hAnsiTheme="minorHAnsi" w:cstheme="minorBidi"/>
          <w:lang w:val="es-CL"/>
        </w:rPr>
        <w:t xml:space="preserve"> Director del establecimiento. </w:t>
      </w:r>
    </w:p>
    <w:p w14:paraId="47BBCAC3" w14:textId="42BF8937" w:rsidR="00BE124A" w:rsidRDefault="005D10CD"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Pr>
          <w:rFonts w:asciiTheme="minorHAnsi" w:eastAsiaTheme="minorHAnsi" w:hAnsiTheme="minorHAnsi" w:cstheme="minorBidi"/>
          <w:lang w:val="es-CL"/>
        </w:rPr>
        <w:t xml:space="preserve">Inspector </w:t>
      </w:r>
      <w:r>
        <w:rPr>
          <w:rFonts w:asciiTheme="minorHAnsi" w:eastAsiaTheme="minorHAnsi" w:hAnsiTheme="minorHAnsi" w:cstheme="minorBidi"/>
          <w:lang w:val="es-CL"/>
        </w:rPr>
        <w:t>G</w:t>
      </w:r>
      <w:r w:rsidR="00BE124A">
        <w:rPr>
          <w:rFonts w:asciiTheme="minorHAnsi" w:eastAsiaTheme="minorHAnsi" w:hAnsiTheme="minorHAnsi" w:cstheme="minorBidi"/>
          <w:lang w:val="es-CL"/>
        </w:rPr>
        <w:t xml:space="preserve">eneral a los docentes y asistentes de la educación. </w:t>
      </w:r>
    </w:p>
    <w:p w14:paraId="0A5E7428"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Los profesores jefes en reunión de padres y apoderados, y clases de orientación para estudiantes. </w:t>
      </w:r>
    </w:p>
    <w:p w14:paraId="649AE9C9"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Entrega de protocolo a los padres y apoderados en el proceso de matrícula y Página web institucional. </w:t>
      </w:r>
    </w:p>
    <w:p w14:paraId="2607BA42"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Calibri" w:eastAsia="Times New Roman" w:hAnsi="Calibri" w:cs="Calibri"/>
          <w:lang w:val="es-CL" w:eastAsia="es-CL"/>
        </w:rPr>
      </w:pPr>
      <w:r>
        <w:rPr>
          <w:rFonts w:asciiTheme="minorHAnsi" w:eastAsiaTheme="minorHAnsi" w:hAnsiTheme="minorHAnsi" w:cstheme="minorBidi"/>
          <w:lang w:val="es-CL"/>
        </w:rPr>
        <w:lastRenderedPageBreak/>
        <w:t xml:space="preserve"> </w:t>
      </w:r>
    </w:p>
    <w:p w14:paraId="3801D415"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3931EA25" w14:textId="77777777" w:rsidR="00BE124A" w:rsidRPr="00A65880" w:rsidRDefault="00BE124A" w:rsidP="00BE124A">
      <w:pPr>
        <w:pStyle w:val="Prrafodelista"/>
        <w:widowControl/>
        <w:numPr>
          <w:ilvl w:val="0"/>
          <w:numId w:val="6"/>
        </w:numPr>
        <w:shd w:val="clear" w:color="auto" w:fill="E7E6E6" w:themeFill="background2"/>
        <w:autoSpaceDE/>
        <w:autoSpaceDN/>
        <w:spacing w:after="160" w:line="259" w:lineRule="auto"/>
        <w:rPr>
          <w:rFonts w:asciiTheme="minorHAnsi" w:eastAsiaTheme="minorHAnsi" w:hAnsiTheme="minorHAnsi" w:cstheme="minorHAnsi"/>
          <w:b/>
          <w:lang w:val="es-CL"/>
        </w:rPr>
      </w:pPr>
      <w:r>
        <w:rPr>
          <w:rFonts w:asciiTheme="minorHAnsi" w:eastAsiaTheme="minorHAnsi" w:hAnsiTheme="minorHAnsi" w:cstheme="minorHAnsi"/>
          <w:b/>
          <w:lang w:val="es-CL"/>
        </w:rPr>
        <w:t>P</w:t>
      </w:r>
      <w:r w:rsidRPr="002E7A59">
        <w:rPr>
          <w:rFonts w:asciiTheme="minorHAnsi" w:eastAsiaTheme="minorHAnsi" w:hAnsiTheme="minorHAnsi" w:cstheme="minorHAnsi"/>
          <w:b/>
          <w:lang w:val="es-CL"/>
        </w:rPr>
        <w:t xml:space="preserve">ROTOCOLO </w:t>
      </w:r>
      <w:r w:rsidRPr="002E7A59">
        <w:rPr>
          <w:rFonts w:asciiTheme="minorHAnsi" w:hAnsiTheme="minorHAnsi" w:cstheme="minorHAnsi"/>
          <w:b/>
        </w:rPr>
        <w:t>DE ACCIÓN PARA EL MANEJO DE RIESGO DE SUICIDIO EN EL CONTEXTO ESCOLAR</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2"/>
      </w:tblGrid>
      <w:tr w:rsidR="00BE124A" w:rsidRPr="00880942" w14:paraId="47C1031C" w14:textId="77777777" w:rsidTr="00EA401E">
        <w:tc>
          <w:tcPr>
            <w:tcW w:w="9952" w:type="dxa"/>
            <w:shd w:val="clear" w:color="auto" w:fill="auto"/>
          </w:tcPr>
          <w:p w14:paraId="4AF04FFA" w14:textId="77777777" w:rsidR="00BE124A" w:rsidRPr="00880942" w:rsidRDefault="00BE124A" w:rsidP="00EA401E">
            <w:pPr>
              <w:widowControl/>
              <w:autoSpaceDE/>
              <w:autoSpaceDN/>
              <w:jc w:val="both"/>
              <w:rPr>
                <w:rFonts w:asciiTheme="minorHAnsi" w:eastAsia="Times New Roman" w:hAnsiTheme="minorHAnsi" w:cstheme="minorHAnsi"/>
                <w:b/>
              </w:rPr>
            </w:pPr>
            <w:r w:rsidRPr="00880942">
              <w:rPr>
                <w:rFonts w:asciiTheme="minorHAnsi" w:eastAsia="Times New Roman" w:hAnsiTheme="minorHAnsi" w:cstheme="minorHAnsi"/>
                <w:b/>
              </w:rPr>
              <w:t>Objetivo del Protocolo:</w:t>
            </w:r>
          </w:p>
          <w:p w14:paraId="00390F0D" w14:textId="77777777" w:rsidR="00BE124A" w:rsidRPr="00F16635" w:rsidRDefault="00BE124A" w:rsidP="00EA401E">
            <w:pPr>
              <w:widowControl/>
              <w:autoSpaceDE/>
              <w:autoSpaceDN/>
              <w:jc w:val="both"/>
              <w:rPr>
                <w:rFonts w:asciiTheme="minorHAnsi" w:eastAsia="Times New Roman" w:hAnsiTheme="minorHAnsi" w:cstheme="minorHAnsi"/>
              </w:rPr>
            </w:pPr>
            <w:r w:rsidRPr="00F16635">
              <w:rPr>
                <w:rFonts w:asciiTheme="minorHAnsi" w:eastAsia="Times New Roman" w:hAnsiTheme="minorHAnsi" w:cstheme="minorHAnsi"/>
              </w:rPr>
              <w:t>Definir un correcto procedimiento frente a situaciones de conductas suicidas, intentos de suicidio o suicidio consumado.</w:t>
            </w:r>
          </w:p>
          <w:p w14:paraId="28032869" w14:textId="77777777" w:rsidR="00BE124A" w:rsidRDefault="00BE124A" w:rsidP="00EA401E">
            <w:pPr>
              <w:widowControl/>
              <w:autoSpaceDE/>
              <w:autoSpaceDN/>
              <w:jc w:val="both"/>
              <w:rPr>
                <w:rFonts w:asciiTheme="minorHAnsi" w:eastAsia="Times New Roman" w:hAnsiTheme="minorHAnsi" w:cstheme="minorHAnsi"/>
              </w:rPr>
            </w:pPr>
            <w:r w:rsidRPr="00F16635">
              <w:rPr>
                <w:rFonts w:asciiTheme="minorHAnsi" w:eastAsia="Times New Roman" w:hAnsiTheme="minorHAnsi" w:cstheme="minorHAnsi"/>
              </w:rPr>
              <w:t>Visibilizar frente a la comunidad educativa aquellas conductas que es necesario considerar para levantar alertas y prevenir una conducta sobre id</w:t>
            </w:r>
            <w:r>
              <w:rPr>
                <w:rFonts w:asciiTheme="minorHAnsi" w:eastAsia="Times New Roman" w:hAnsiTheme="minorHAnsi" w:cstheme="minorHAnsi"/>
              </w:rPr>
              <w:t>eación suicida y/o un suicidio.</w:t>
            </w:r>
          </w:p>
          <w:p w14:paraId="1C3210F3" w14:textId="77777777" w:rsidR="00BE124A" w:rsidRPr="00880942" w:rsidRDefault="00BE124A" w:rsidP="00EA401E">
            <w:pPr>
              <w:widowControl/>
              <w:autoSpaceDE/>
              <w:autoSpaceDN/>
              <w:jc w:val="both"/>
              <w:rPr>
                <w:rFonts w:asciiTheme="minorHAnsi" w:eastAsia="Times New Roman" w:hAnsiTheme="minorHAnsi" w:cstheme="minorHAnsi"/>
              </w:rPr>
            </w:pPr>
          </w:p>
        </w:tc>
      </w:tr>
      <w:tr w:rsidR="00BE124A" w:rsidRPr="00880942" w14:paraId="7D7FF72E" w14:textId="77777777" w:rsidTr="00EA401E">
        <w:tc>
          <w:tcPr>
            <w:tcW w:w="9952" w:type="dxa"/>
            <w:shd w:val="clear" w:color="auto" w:fill="auto"/>
          </w:tcPr>
          <w:p w14:paraId="52A111ED" w14:textId="77777777" w:rsidR="00BE124A" w:rsidRDefault="00BE124A" w:rsidP="00EA401E">
            <w:pPr>
              <w:widowControl/>
              <w:autoSpaceDE/>
              <w:autoSpaceDN/>
              <w:jc w:val="both"/>
              <w:rPr>
                <w:rFonts w:asciiTheme="minorHAnsi" w:eastAsia="Times New Roman" w:hAnsiTheme="minorHAnsi" w:cstheme="minorHAnsi"/>
                <w:b/>
              </w:rPr>
            </w:pPr>
            <w:r>
              <w:rPr>
                <w:rFonts w:asciiTheme="minorHAnsi" w:eastAsia="Times New Roman" w:hAnsiTheme="minorHAnsi" w:cstheme="minorHAnsi"/>
                <w:b/>
              </w:rPr>
              <w:t xml:space="preserve">Definiciones importantes: </w:t>
            </w:r>
          </w:p>
          <w:p w14:paraId="08399940" w14:textId="77777777" w:rsidR="00BE124A" w:rsidRDefault="00BE124A" w:rsidP="00EA401E">
            <w:pPr>
              <w:widowControl/>
              <w:autoSpaceDE/>
              <w:autoSpaceDN/>
              <w:jc w:val="both"/>
              <w:rPr>
                <w:rFonts w:asciiTheme="minorHAnsi" w:hAnsiTheme="minorHAnsi" w:cstheme="minorHAnsi"/>
              </w:rPr>
            </w:pPr>
            <w:r w:rsidRPr="00035000">
              <w:rPr>
                <w:rFonts w:asciiTheme="minorHAnsi" w:hAnsiTheme="minorHAnsi" w:cstheme="minorHAnsi"/>
              </w:rPr>
              <w:t>El comportamiento suicida se manifiesta por</w:t>
            </w:r>
            <w:r>
              <w:rPr>
                <w:rFonts w:asciiTheme="minorHAnsi" w:hAnsiTheme="minorHAnsi" w:cstheme="minorHAnsi"/>
              </w:rPr>
              <w:t xml:space="preserve"> un amplio espectro de conductas, que van desde</w:t>
            </w:r>
            <w:r w:rsidRPr="00035000">
              <w:rPr>
                <w:rFonts w:asciiTheme="minorHAnsi" w:hAnsiTheme="minorHAnsi" w:cstheme="minorHAnsi"/>
              </w:rPr>
              <w:t>: ideación suicidad</w:t>
            </w:r>
            <w:r>
              <w:rPr>
                <w:rFonts w:asciiTheme="minorHAnsi" w:hAnsiTheme="minorHAnsi" w:cstheme="minorHAnsi"/>
              </w:rPr>
              <w:t>a</w:t>
            </w:r>
            <w:r w:rsidRPr="00035000">
              <w:rPr>
                <w:rFonts w:asciiTheme="minorHAnsi" w:hAnsiTheme="minorHAnsi" w:cstheme="minorHAnsi"/>
              </w:rPr>
              <w:t>, planificación e intento</w:t>
            </w:r>
            <w:r>
              <w:rPr>
                <w:rFonts w:asciiTheme="minorHAnsi" w:hAnsiTheme="minorHAnsi" w:cstheme="minorHAnsi"/>
              </w:rPr>
              <w:t xml:space="preserve">, cada una asociada </w:t>
            </w:r>
            <w:r w:rsidRPr="00035000">
              <w:rPr>
                <w:rFonts w:asciiTheme="minorHAnsi" w:hAnsiTheme="minorHAnsi" w:cstheme="minorHAnsi"/>
              </w:rPr>
              <w:t xml:space="preserve">con distintos tipos de riesgos: </w:t>
            </w:r>
          </w:p>
          <w:p w14:paraId="24B8F229" w14:textId="77777777" w:rsidR="00BE124A" w:rsidRDefault="00BE124A" w:rsidP="00EA401E">
            <w:pPr>
              <w:widowControl/>
              <w:autoSpaceDE/>
              <w:autoSpaceDN/>
              <w:jc w:val="both"/>
              <w:rPr>
                <w:rFonts w:asciiTheme="minorHAnsi" w:hAnsiTheme="minorHAnsi" w:cstheme="minorHAnsi"/>
              </w:rPr>
            </w:pPr>
            <w:r w:rsidRPr="00F41800">
              <w:rPr>
                <w:rFonts w:asciiTheme="minorHAnsi" w:hAnsiTheme="minorHAnsi" w:cstheme="minorHAnsi"/>
                <w:b/>
              </w:rPr>
              <w:t>a) Ideación suicida</w:t>
            </w:r>
            <w:r w:rsidRPr="00035000">
              <w:rPr>
                <w:rFonts w:asciiTheme="minorHAnsi" w:hAnsiTheme="minorHAnsi" w:cstheme="minorHAnsi"/>
              </w:rPr>
              <w:t xml:space="preserve">: </w:t>
            </w:r>
            <w:r w:rsidRPr="008729ED">
              <w:rPr>
                <w:rFonts w:asciiTheme="minorHAnsi" w:hAnsiTheme="minorHAnsi" w:cstheme="minorHAnsi"/>
              </w:rPr>
              <w:t>Abarca un continuo que va desde pensamientos sobre la muerte o sobre morir (“me gustaría desaparecer”), deseos de morir (“ojalá estuviera muerto”), pensamientos de hacerse daño (“a veces tengo deseo</w:t>
            </w:r>
            <w:r>
              <w:rPr>
                <w:rFonts w:asciiTheme="minorHAnsi" w:hAnsiTheme="minorHAnsi" w:cstheme="minorHAnsi"/>
              </w:rPr>
              <w:t xml:space="preserve">s de cortarme con un cuchillo”). </w:t>
            </w:r>
          </w:p>
          <w:p w14:paraId="662ED46D" w14:textId="77777777" w:rsidR="00BE124A" w:rsidRDefault="00BE124A" w:rsidP="00EA401E">
            <w:pPr>
              <w:widowControl/>
              <w:autoSpaceDE/>
              <w:autoSpaceDN/>
              <w:jc w:val="both"/>
              <w:rPr>
                <w:rFonts w:asciiTheme="minorHAnsi" w:hAnsiTheme="minorHAnsi" w:cstheme="minorHAnsi"/>
              </w:rPr>
            </w:pPr>
            <w:r w:rsidRPr="00F41800">
              <w:rPr>
                <w:rFonts w:asciiTheme="minorHAnsi" w:hAnsiTheme="minorHAnsi" w:cstheme="minorHAnsi"/>
                <w:b/>
              </w:rPr>
              <w:t>b) Planificación</w:t>
            </w:r>
            <w:r w:rsidRPr="00035000">
              <w:rPr>
                <w:rFonts w:asciiTheme="minorHAnsi" w:hAnsiTheme="minorHAnsi" w:cstheme="minorHAnsi"/>
              </w:rPr>
              <w:t>: es cuando la idea se va concretando en un plan y método específico que apunta a la intención de termina</w:t>
            </w:r>
            <w:r>
              <w:rPr>
                <w:rFonts w:asciiTheme="minorHAnsi" w:hAnsiTheme="minorHAnsi" w:cstheme="minorHAnsi"/>
              </w:rPr>
              <w:t>r con la propia vida. E</w:t>
            </w:r>
            <w:r w:rsidRPr="00035000">
              <w:rPr>
                <w:rFonts w:asciiTheme="minorHAnsi" w:hAnsiTheme="minorHAnsi" w:cstheme="minorHAnsi"/>
              </w:rPr>
              <w:t>jemplo, saber qué usar y cómo a</w:t>
            </w:r>
            <w:r>
              <w:rPr>
                <w:rFonts w:asciiTheme="minorHAnsi" w:hAnsiTheme="minorHAnsi" w:cstheme="minorHAnsi"/>
              </w:rPr>
              <w:t xml:space="preserve">cceder a esto, cómo hacerlo, entre otras. </w:t>
            </w:r>
          </w:p>
          <w:p w14:paraId="2D984904" w14:textId="77777777" w:rsidR="00BE124A" w:rsidRDefault="00BE124A" w:rsidP="00EA401E">
            <w:pPr>
              <w:widowControl/>
              <w:autoSpaceDE/>
              <w:autoSpaceDN/>
              <w:jc w:val="both"/>
              <w:rPr>
                <w:rFonts w:asciiTheme="minorHAnsi" w:hAnsiTheme="minorHAnsi" w:cstheme="minorHAnsi"/>
              </w:rPr>
            </w:pPr>
            <w:r w:rsidRPr="00F41800">
              <w:rPr>
                <w:rFonts w:asciiTheme="minorHAnsi" w:hAnsiTheme="minorHAnsi" w:cstheme="minorHAnsi"/>
                <w:b/>
              </w:rPr>
              <w:t>c) Intento suicida:</w:t>
            </w:r>
            <w:r w:rsidRPr="00035000">
              <w:rPr>
                <w:rFonts w:asciiTheme="minorHAnsi" w:hAnsiTheme="minorHAnsi" w:cstheme="minorHAnsi"/>
              </w:rPr>
              <w:t xml:space="preserve"> conductas o actos que intencionalmente busca el ser humano para causarse daño hasta alcanzar la muerte, no </w:t>
            </w:r>
            <w:r>
              <w:rPr>
                <w:rFonts w:asciiTheme="minorHAnsi" w:hAnsiTheme="minorHAnsi" w:cstheme="minorHAnsi"/>
              </w:rPr>
              <w:t>logrando la consumación de esta.</w:t>
            </w:r>
          </w:p>
          <w:p w14:paraId="4635FC1D" w14:textId="77777777" w:rsidR="00BE124A" w:rsidRPr="00C47353" w:rsidRDefault="00BE124A" w:rsidP="00EA401E">
            <w:pPr>
              <w:widowControl/>
              <w:autoSpaceDE/>
              <w:autoSpaceDN/>
              <w:jc w:val="both"/>
              <w:rPr>
                <w:rFonts w:asciiTheme="minorHAnsi" w:hAnsiTheme="minorHAnsi" w:cstheme="minorHAnsi"/>
              </w:rPr>
            </w:pPr>
            <w:r w:rsidRPr="00F41800">
              <w:rPr>
                <w:rFonts w:asciiTheme="minorHAnsi" w:hAnsiTheme="minorHAnsi" w:cstheme="minorHAnsi"/>
                <w:b/>
              </w:rPr>
              <w:t>d) Suicidio consumado:</w:t>
            </w:r>
            <w:r w:rsidRPr="00035000">
              <w:rPr>
                <w:rFonts w:asciiTheme="minorHAnsi" w:hAnsiTheme="minorHAnsi" w:cstheme="minorHAnsi"/>
              </w:rPr>
              <w:t xml:space="preserve"> término que una persona, en forma voluntaria e intencional, hace de su vida. La característica preponderante es la fatalidad y premeditación.</w:t>
            </w:r>
          </w:p>
          <w:p w14:paraId="2015C053" w14:textId="77777777" w:rsidR="00BE124A" w:rsidRPr="00C47353" w:rsidRDefault="00BE124A" w:rsidP="00EA401E">
            <w:pPr>
              <w:widowControl/>
              <w:autoSpaceDE/>
              <w:autoSpaceDN/>
              <w:rPr>
                <w:rFonts w:asciiTheme="minorHAnsi" w:eastAsia="Times New Roman" w:hAnsiTheme="minorHAnsi" w:cstheme="minorHAnsi"/>
                <w:i/>
                <w:sz w:val="20"/>
                <w:szCs w:val="20"/>
              </w:rPr>
            </w:pPr>
            <w:r w:rsidRPr="002016A4">
              <w:rPr>
                <w:rFonts w:asciiTheme="minorHAnsi" w:hAnsiTheme="minorHAnsi" w:cstheme="minorHAnsi"/>
                <w:i/>
                <w:sz w:val="20"/>
                <w:szCs w:val="20"/>
              </w:rPr>
              <w:t>(Extraído de recomendaciones para la Prevención de la Conducta Suicida en Establecimientos Educacionales. Programa Nacional de Prevención de Suicidio PRIMERA VERSIÓN 2019)</w:t>
            </w:r>
          </w:p>
        </w:tc>
      </w:tr>
    </w:tbl>
    <w:p w14:paraId="313AA768" w14:textId="77777777" w:rsidR="00BE124A" w:rsidRPr="00880942" w:rsidRDefault="00BE124A" w:rsidP="00BE124A">
      <w:pPr>
        <w:widowControl/>
        <w:autoSpaceDE/>
        <w:autoSpaceDN/>
        <w:spacing w:after="200"/>
        <w:jc w:val="both"/>
        <w:rPr>
          <w:rFonts w:asciiTheme="minorHAnsi" w:eastAsia="Times New Roman" w:hAnsiTheme="minorHAnsi" w:cstheme="minorHAnsi"/>
          <w:b/>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2"/>
      </w:tblGrid>
      <w:tr w:rsidR="00BE124A" w:rsidRPr="00880942" w14:paraId="1734E957" w14:textId="77777777" w:rsidTr="00EA401E">
        <w:tc>
          <w:tcPr>
            <w:tcW w:w="9952" w:type="dxa"/>
          </w:tcPr>
          <w:p w14:paraId="323518D3" w14:textId="77777777" w:rsidR="00BE124A" w:rsidRPr="00880942" w:rsidRDefault="00BE124A" w:rsidP="00EA401E">
            <w:pPr>
              <w:widowControl/>
              <w:autoSpaceDE/>
              <w:autoSpaceDN/>
              <w:jc w:val="both"/>
              <w:rPr>
                <w:rFonts w:asciiTheme="minorHAnsi" w:eastAsia="Times New Roman" w:hAnsiTheme="minorHAnsi" w:cstheme="minorHAnsi"/>
                <w:b/>
              </w:rPr>
            </w:pPr>
            <w:r w:rsidRPr="00880942">
              <w:rPr>
                <w:rFonts w:asciiTheme="minorHAnsi" w:eastAsia="Times New Roman" w:hAnsiTheme="minorHAnsi" w:cstheme="minorHAnsi"/>
                <w:b/>
              </w:rPr>
              <w:t>Situaciones frente a las cuales debe ser activado</w:t>
            </w:r>
          </w:p>
          <w:p w14:paraId="3A061A8A" w14:textId="77777777" w:rsidR="00BE124A" w:rsidRPr="00F16635" w:rsidRDefault="00BE124A" w:rsidP="00EA401E">
            <w:pPr>
              <w:widowControl/>
              <w:autoSpaceDE/>
              <w:autoSpaceDN/>
              <w:jc w:val="both"/>
              <w:rPr>
                <w:rFonts w:asciiTheme="minorHAnsi" w:eastAsia="Times New Roman" w:hAnsiTheme="minorHAnsi" w:cstheme="minorHAnsi"/>
              </w:rPr>
            </w:pPr>
            <w:r w:rsidRPr="00880942">
              <w:rPr>
                <w:rFonts w:asciiTheme="minorHAnsi" w:eastAsia="Times New Roman" w:hAnsiTheme="minorHAnsi" w:cstheme="minorHAnsi"/>
              </w:rPr>
              <w:t>Ante cualquier indicio de ideación suicida, intento de suicidio o suicidio consumado de un</w:t>
            </w:r>
            <w:r>
              <w:rPr>
                <w:rFonts w:asciiTheme="minorHAnsi" w:eastAsia="Times New Roman" w:hAnsiTheme="minorHAnsi" w:cstheme="minorHAnsi"/>
              </w:rPr>
              <w:t>/a</w:t>
            </w:r>
            <w:r w:rsidRPr="00880942">
              <w:rPr>
                <w:rFonts w:asciiTheme="minorHAnsi" w:eastAsia="Times New Roman" w:hAnsiTheme="minorHAnsi" w:cstheme="minorHAnsi"/>
              </w:rPr>
              <w:t xml:space="preserve"> estudiante.</w:t>
            </w:r>
          </w:p>
        </w:tc>
      </w:tr>
    </w:tbl>
    <w:p w14:paraId="63E873D6" w14:textId="77777777" w:rsidR="00BE124A" w:rsidRPr="00880942" w:rsidRDefault="00BE124A" w:rsidP="00BE124A">
      <w:pPr>
        <w:widowControl/>
        <w:autoSpaceDE/>
        <w:autoSpaceDN/>
        <w:spacing w:after="200"/>
        <w:jc w:val="both"/>
        <w:rPr>
          <w:rFonts w:asciiTheme="minorHAnsi" w:eastAsia="Times New Roman" w:hAnsiTheme="minorHAnsi" w:cstheme="minorHAnsi"/>
          <w:b/>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BE124A" w:rsidRPr="00880942" w14:paraId="058E1874" w14:textId="77777777" w:rsidTr="00EA401E">
        <w:trPr>
          <w:trHeight w:val="942"/>
        </w:trPr>
        <w:tc>
          <w:tcPr>
            <w:tcW w:w="9952" w:type="dxa"/>
            <w:shd w:val="clear" w:color="auto" w:fill="auto"/>
          </w:tcPr>
          <w:p w14:paraId="703C4539" w14:textId="77777777" w:rsidR="006A62C1" w:rsidRDefault="00BE124A" w:rsidP="00EA401E">
            <w:pPr>
              <w:widowControl/>
              <w:autoSpaceDE/>
              <w:autoSpaceDN/>
              <w:spacing w:after="200"/>
              <w:jc w:val="both"/>
              <w:rPr>
                <w:rFonts w:asciiTheme="minorHAnsi" w:eastAsia="Times New Roman" w:hAnsiTheme="minorHAnsi" w:cstheme="minorHAnsi"/>
                <w:b/>
              </w:rPr>
            </w:pPr>
            <w:r w:rsidRPr="00880942">
              <w:rPr>
                <w:rFonts w:asciiTheme="minorHAnsi" w:eastAsia="Times New Roman" w:hAnsiTheme="minorHAnsi" w:cstheme="minorHAnsi"/>
                <w:b/>
              </w:rPr>
              <w:t>Responsable de la activación, monitoreo, registro, evaluación y cierre del protocolo</w:t>
            </w:r>
            <w:r>
              <w:rPr>
                <w:rFonts w:asciiTheme="minorHAnsi" w:eastAsia="Times New Roman" w:hAnsiTheme="minorHAnsi" w:cstheme="minorHAnsi"/>
                <w:b/>
              </w:rPr>
              <w:t xml:space="preserve">                                                 </w:t>
            </w:r>
          </w:p>
          <w:p w14:paraId="67B0D2A6" w14:textId="0E911E18" w:rsidR="00BE124A" w:rsidRPr="003E4DBE" w:rsidRDefault="006A62C1" w:rsidP="00EA401E">
            <w:pPr>
              <w:widowControl/>
              <w:autoSpaceDE/>
              <w:autoSpaceDN/>
              <w:spacing w:after="200"/>
              <w:jc w:val="both"/>
              <w:rPr>
                <w:rFonts w:asciiTheme="minorHAnsi" w:eastAsia="Times New Roman" w:hAnsiTheme="minorHAnsi" w:cstheme="minorHAnsi"/>
                <w:b/>
              </w:rPr>
            </w:pPr>
            <w:r w:rsidRPr="006A62C1">
              <w:rPr>
                <w:rFonts w:asciiTheme="minorHAnsi" w:eastAsia="Times New Roman" w:hAnsiTheme="minorHAnsi" w:cstheme="minorHAnsi"/>
                <w:bCs/>
              </w:rPr>
              <w:t>El</w:t>
            </w:r>
            <w:r>
              <w:rPr>
                <w:rFonts w:asciiTheme="minorHAnsi" w:eastAsia="Times New Roman" w:hAnsiTheme="minorHAnsi" w:cstheme="minorHAnsi"/>
                <w:b/>
              </w:rPr>
              <w:t xml:space="preserve"> </w:t>
            </w:r>
            <w:r w:rsidR="00BE124A" w:rsidRPr="0099158C">
              <w:rPr>
                <w:rFonts w:asciiTheme="minorHAnsi" w:eastAsia="Times New Roman" w:hAnsiTheme="minorHAnsi" w:cstheme="minorHAnsi"/>
                <w:b/>
                <w:bCs/>
                <w:highlight w:val="yellow"/>
              </w:rPr>
              <w:t>Encargad</w:t>
            </w:r>
            <w:r w:rsidR="005D10CD" w:rsidRPr="0099158C">
              <w:rPr>
                <w:rFonts w:asciiTheme="minorHAnsi" w:eastAsia="Times New Roman" w:hAnsiTheme="minorHAnsi" w:cstheme="minorHAnsi"/>
                <w:b/>
                <w:bCs/>
                <w:highlight w:val="yellow"/>
              </w:rPr>
              <w:t>o</w:t>
            </w:r>
            <w:r w:rsidR="00BE124A" w:rsidRPr="0099158C">
              <w:rPr>
                <w:rFonts w:asciiTheme="minorHAnsi" w:eastAsia="Times New Roman" w:hAnsiTheme="minorHAnsi" w:cstheme="minorHAnsi"/>
                <w:b/>
                <w:bCs/>
                <w:highlight w:val="yellow"/>
              </w:rPr>
              <w:t xml:space="preserve"> de </w:t>
            </w:r>
            <w:r w:rsidR="005D10CD" w:rsidRPr="0099158C">
              <w:rPr>
                <w:rFonts w:asciiTheme="minorHAnsi" w:eastAsia="Times New Roman" w:hAnsiTheme="minorHAnsi" w:cstheme="minorHAnsi"/>
                <w:b/>
                <w:bCs/>
                <w:highlight w:val="yellow"/>
              </w:rPr>
              <w:t>C</w:t>
            </w:r>
            <w:r w:rsidR="00BE124A" w:rsidRPr="0099158C">
              <w:rPr>
                <w:rFonts w:asciiTheme="minorHAnsi" w:eastAsia="Times New Roman" w:hAnsiTheme="minorHAnsi" w:cstheme="minorHAnsi"/>
                <w:b/>
                <w:bCs/>
                <w:highlight w:val="yellow"/>
              </w:rPr>
              <w:t xml:space="preserve">onvivencia </w:t>
            </w:r>
            <w:r w:rsidR="005D10CD" w:rsidRPr="0099158C">
              <w:rPr>
                <w:rFonts w:asciiTheme="minorHAnsi" w:eastAsia="Times New Roman" w:hAnsiTheme="minorHAnsi" w:cstheme="minorHAnsi"/>
                <w:b/>
                <w:bCs/>
                <w:highlight w:val="yellow"/>
              </w:rPr>
              <w:t>Escolar</w:t>
            </w:r>
            <w:r w:rsidR="005D10CD">
              <w:rPr>
                <w:rFonts w:asciiTheme="minorHAnsi" w:eastAsia="Times New Roman" w:hAnsiTheme="minorHAnsi" w:cstheme="minorHAnsi"/>
              </w:rPr>
              <w:t xml:space="preserve"> </w:t>
            </w:r>
            <w:r w:rsidR="00BE124A">
              <w:rPr>
                <w:rFonts w:asciiTheme="minorHAnsi" w:eastAsia="Times New Roman" w:hAnsiTheme="minorHAnsi" w:cstheme="minorHAnsi"/>
              </w:rPr>
              <w:t>será la</w:t>
            </w:r>
            <w:r w:rsidR="00BE124A" w:rsidRPr="00880942">
              <w:rPr>
                <w:rFonts w:asciiTheme="minorHAnsi" w:eastAsia="Times New Roman" w:hAnsiTheme="minorHAnsi" w:cstheme="minorHAnsi"/>
              </w:rPr>
              <w:t xml:space="preserve"> responsable de la activación, monitoreo, registro, evaluación y cierre del protocolo. Para todo lo anterior, </w:t>
            </w:r>
            <w:r w:rsidR="00BE124A">
              <w:rPr>
                <w:rFonts w:asciiTheme="minorHAnsi" w:eastAsia="Times New Roman" w:hAnsiTheme="minorHAnsi" w:cstheme="minorHAnsi"/>
              </w:rPr>
              <w:t xml:space="preserve">la encargada </w:t>
            </w:r>
            <w:r w:rsidR="00BE124A" w:rsidRPr="00880942">
              <w:rPr>
                <w:rFonts w:asciiTheme="minorHAnsi" w:eastAsia="Times New Roman" w:hAnsiTheme="minorHAnsi" w:cstheme="minorHAnsi"/>
              </w:rPr>
              <w:t>contará con un Equipo de Intervención.</w:t>
            </w:r>
          </w:p>
        </w:tc>
      </w:tr>
    </w:tbl>
    <w:p w14:paraId="374CCE11" w14:textId="77777777" w:rsidR="00BE124A" w:rsidRDefault="00BE124A" w:rsidP="00BE124A">
      <w:pPr>
        <w:widowControl/>
        <w:autoSpaceDE/>
        <w:autoSpaceDN/>
        <w:spacing w:after="200" w:line="276" w:lineRule="auto"/>
        <w:jc w:val="both"/>
      </w:pPr>
    </w:p>
    <w:tbl>
      <w:tblPr>
        <w:tblStyle w:val="Tablaconcuadrcula1"/>
        <w:tblW w:w="9923" w:type="dxa"/>
        <w:tblInd w:w="-289" w:type="dxa"/>
        <w:tblLook w:val="04A0" w:firstRow="1" w:lastRow="0" w:firstColumn="1" w:lastColumn="0" w:noHBand="0" w:noVBand="1"/>
      </w:tblPr>
      <w:tblGrid>
        <w:gridCol w:w="627"/>
        <w:gridCol w:w="4902"/>
        <w:gridCol w:w="1985"/>
        <w:gridCol w:w="567"/>
        <w:gridCol w:w="1842"/>
      </w:tblGrid>
      <w:tr w:rsidR="00BE124A" w:rsidRPr="00C711F7" w14:paraId="09781F47" w14:textId="77777777" w:rsidTr="00EA401E">
        <w:tc>
          <w:tcPr>
            <w:tcW w:w="9923" w:type="dxa"/>
            <w:gridSpan w:val="5"/>
            <w:shd w:val="clear" w:color="auto" w:fill="E7E6E6" w:themeFill="background2"/>
            <w:vAlign w:val="center"/>
          </w:tcPr>
          <w:p w14:paraId="188A374C" w14:textId="77777777" w:rsidR="00BE124A" w:rsidRPr="00D27974" w:rsidRDefault="00BE124A" w:rsidP="00EA401E">
            <w:pPr>
              <w:jc w:val="both"/>
              <w:rPr>
                <w:rFonts w:asciiTheme="minorHAnsi" w:eastAsia="Times New Roman" w:hAnsiTheme="minorHAnsi" w:cstheme="minorHAnsi"/>
                <w:b/>
                <w:lang w:val="es-CL" w:eastAsia="es-CL"/>
              </w:rPr>
            </w:pPr>
            <w:r w:rsidRPr="00D27974">
              <w:rPr>
                <w:rFonts w:asciiTheme="minorHAnsi" w:eastAsia="Times New Roman" w:hAnsiTheme="minorHAnsi" w:cstheme="minorHAnsi"/>
                <w:b/>
                <w:lang w:val="es-CL" w:eastAsia="es-CL"/>
              </w:rPr>
              <w:t>PROCEDIMIENTO DE ACTUACI</w:t>
            </w:r>
            <w:r>
              <w:rPr>
                <w:rFonts w:asciiTheme="minorHAnsi" w:eastAsia="Times New Roman" w:hAnsiTheme="minorHAnsi" w:cstheme="minorHAnsi"/>
                <w:b/>
                <w:lang w:val="es-CL" w:eastAsia="es-CL"/>
              </w:rPr>
              <w:t xml:space="preserve">ÓN FRENTE AL RELATO DE IDEACIÓN, </w:t>
            </w:r>
            <w:r w:rsidRPr="00D27974">
              <w:rPr>
                <w:rFonts w:asciiTheme="minorHAnsi" w:eastAsia="Times New Roman" w:hAnsiTheme="minorHAnsi" w:cstheme="minorHAnsi"/>
                <w:b/>
                <w:lang w:val="es-CL" w:eastAsia="es-CL"/>
              </w:rPr>
              <w:t xml:space="preserve">PLANIFICACIÓN </w:t>
            </w:r>
            <w:r>
              <w:rPr>
                <w:rFonts w:asciiTheme="minorHAnsi" w:eastAsia="Times New Roman" w:hAnsiTheme="minorHAnsi" w:cstheme="minorHAnsi"/>
                <w:b/>
                <w:lang w:val="es-CL" w:eastAsia="es-CL"/>
              </w:rPr>
              <w:t xml:space="preserve">Y/O INTENTO </w:t>
            </w:r>
            <w:r w:rsidRPr="00D27974">
              <w:rPr>
                <w:rFonts w:asciiTheme="minorHAnsi" w:eastAsia="Times New Roman" w:hAnsiTheme="minorHAnsi" w:cstheme="minorHAnsi"/>
                <w:b/>
                <w:lang w:val="es-CL" w:eastAsia="es-CL"/>
              </w:rPr>
              <w:t>SUICIDA</w:t>
            </w:r>
          </w:p>
        </w:tc>
      </w:tr>
      <w:tr w:rsidR="00BE124A" w:rsidRPr="00C711F7" w14:paraId="16F5FD9B" w14:textId="77777777" w:rsidTr="00EA401E">
        <w:tc>
          <w:tcPr>
            <w:tcW w:w="9923" w:type="dxa"/>
            <w:gridSpan w:val="5"/>
            <w:vAlign w:val="center"/>
          </w:tcPr>
          <w:p w14:paraId="605490E7" w14:textId="77777777" w:rsidR="00BE124A" w:rsidRDefault="00BE124A" w:rsidP="00EA401E">
            <w:pPr>
              <w:jc w:val="both"/>
              <w:rPr>
                <w:rFonts w:asciiTheme="minorHAnsi" w:eastAsia="Times New Roman" w:hAnsiTheme="minorHAnsi" w:cstheme="minorHAnsi"/>
                <w:lang w:val="es-CL" w:eastAsia="es-CL"/>
              </w:rPr>
            </w:pPr>
            <w:r w:rsidRPr="00C6367D">
              <w:rPr>
                <w:rFonts w:asciiTheme="minorHAnsi" w:eastAsia="Times New Roman" w:hAnsiTheme="minorHAnsi" w:cstheme="minorHAnsi"/>
                <w:lang w:val="es-CL" w:eastAsia="es-CL"/>
              </w:rPr>
              <w:t>La activación del protocolo en este ámbito puede estar originada:</w:t>
            </w:r>
          </w:p>
          <w:p w14:paraId="2747CAE8" w14:textId="77777777" w:rsidR="00BE124A" w:rsidRPr="003B008D" w:rsidRDefault="00BE124A" w:rsidP="00BE124A">
            <w:pPr>
              <w:widowControl/>
              <w:numPr>
                <w:ilvl w:val="0"/>
                <w:numId w:val="4"/>
              </w:numPr>
              <w:autoSpaceDE/>
              <w:autoSpaceDN/>
              <w:spacing w:after="200"/>
              <w:contextualSpacing/>
              <w:jc w:val="both"/>
              <w:rPr>
                <w:rFonts w:asciiTheme="minorHAnsi" w:eastAsia="Times New Roman" w:hAnsiTheme="minorHAnsi" w:cstheme="minorHAnsi"/>
              </w:rPr>
            </w:pPr>
            <w:r w:rsidRPr="003B008D">
              <w:rPr>
                <w:rFonts w:asciiTheme="minorHAnsi" w:eastAsia="Times New Roman" w:hAnsiTheme="minorHAnsi" w:cstheme="minorHAnsi"/>
                <w:lang w:val="es-CL"/>
              </w:rPr>
              <w:t>Se pe</w:t>
            </w:r>
            <w:r>
              <w:rPr>
                <w:rFonts w:asciiTheme="minorHAnsi" w:eastAsia="Times New Roman" w:hAnsiTheme="minorHAnsi" w:cstheme="minorHAnsi"/>
                <w:lang w:val="es-CL"/>
              </w:rPr>
              <w:t>s</w:t>
            </w:r>
            <w:r w:rsidRPr="003B008D">
              <w:rPr>
                <w:rFonts w:asciiTheme="minorHAnsi" w:eastAsia="Times New Roman" w:hAnsiTheme="minorHAnsi" w:cstheme="minorHAnsi"/>
                <w:lang w:val="es-CL"/>
              </w:rPr>
              <w:t>quisa la situación de ideación o intento suicida. Lo anterior, por parte de Padres y/o Apoderados (Familia); o en el contexto escolar, por parte de Profesores, Asistentes de la Educación, Integrantes del Equipo</w:t>
            </w:r>
            <w:r>
              <w:rPr>
                <w:rFonts w:asciiTheme="minorHAnsi" w:eastAsia="Times New Roman" w:hAnsiTheme="minorHAnsi" w:cstheme="minorHAnsi"/>
                <w:lang w:val="es-CL"/>
              </w:rPr>
              <w:t xml:space="preserve"> de Gestión, compañeros u otros estudiantes </w:t>
            </w:r>
            <w:r w:rsidRPr="003B008D">
              <w:rPr>
                <w:rFonts w:asciiTheme="minorHAnsi" w:eastAsia="Times New Roman" w:hAnsiTheme="minorHAnsi" w:cstheme="minorHAnsi"/>
                <w:lang w:val="es-CL"/>
              </w:rPr>
              <w:t>del Establecimiento.</w:t>
            </w:r>
          </w:p>
          <w:p w14:paraId="083FE9B8" w14:textId="77777777" w:rsidR="00BE124A" w:rsidRPr="00C6367D" w:rsidRDefault="00BE124A" w:rsidP="00BE124A">
            <w:pPr>
              <w:widowControl/>
              <w:numPr>
                <w:ilvl w:val="0"/>
                <w:numId w:val="4"/>
              </w:numPr>
              <w:autoSpaceDE/>
              <w:autoSpaceDN/>
              <w:spacing w:after="200"/>
              <w:contextualSpacing/>
              <w:jc w:val="both"/>
              <w:rPr>
                <w:rFonts w:asciiTheme="minorHAnsi" w:eastAsia="Times New Roman" w:hAnsiTheme="minorHAnsi" w:cstheme="minorHAnsi"/>
                <w:lang w:val="es-CL" w:eastAsia="es-CL"/>
              </w:rPr>
            </w:pPr>
            <w:r w:rsidRPr="00F41800">
              <w:rPr>
                <w:rFonts w:asciiTheme="minorHAnsi" w:eastAsia="Times New Roman" w:hAnsiTheme="minorHAnsi" w:cstheme="minorHAnsi"/>
                <w:b/>
              </w:rPr>
              <w:t>El funcionario q</w:t>
            </w:r>
            <w:r w:rsidRPr="003B008D">
              <w:rPr>
                <w:rFonts w:asciiTheme="minorHAnsi" w:eastAsia="Times New Roman" w:hAnsiTheme="minorHAnsi" w:cstheme="minorHAnsi"/>
                <w:b/>
              </w:rPr>
              <w:t xml:space="preserve">uien pesquise cualquier indicio de pensamiento o intento suicida en un estudiante del colegio deberá dar aviso a </w:t>
            </w:r>
            <w:r w:rsidRPr="00F41800">
              <w:rPr>
                <w:rFonts w:asciiTheme="minorHAnsi" w:eastAsia="Times New Roman" w:hAnsiTheme="minorHAnsi" w:cstheme="minorHAnsi"/>
                <w:b/>
              </w:rPr>
              <w:t>cualquier integrante del equipo de convivencia</w:t>
            </w:r>
            <w:r w:rsidRPr="00837BB1">
              <w:rPr>
                <w:rFonts w:asciiTheme="minorHAnsi" w:eastAsia="Times New Roman" w:hAnsiTheme="minorHAnsi" w:cstheme="minorHAnsi"/>
              </w:rPr>
              <w:t xml:space="preserve">.  </w:t>
            </w:r>
            <w:r w:rsidRPr="00837BB1">
              <w:rPr>
                <w:rFonts w:asciiTheme="minorHAnsi" w:hAnsiTheme="minorHAnsi" w:cstheme="minorHAnsi"/>
              </w:rPr>
              <w:t>Es muy importante que quien reciba esta información (sea ideación, planificación o intento de suicidio) mantenga l</w:t>
            </w:r>
            <w:r>
              <w:rPr>
                <w:rFonts w:asciiTheme="minorHAnsi" w:hAnsiTheme="minorHAnsi" w:cstheme="minorHAnsi"/>
              </w:rPr>
              <w:t xml:space="preserve">a calma, mostrar una actitud </w:t>
            </w:r>
            <w:r w:rsidRPr="00837BB1">
              <w:rPr>
                <w:rFonts w:asciiTheme="minorHAnsi" w:hAnsiTheme="minorHAnsi" w:cstheme="minorHAnsi"/>
              </w:rPr>
              <w:t xml:space="preserve">contenedora, no sobre alarmarse, mantener el lenguaje corporal y verbal con tranquilidad por parte del adulto. </w:t>
            </w:r>
            <w:r w:rsidRPr="00F41800">
              <w:rPr>
                <w:rFonts w:asciiTheme="minorHAnsi" w:hAnsiTheme="minorHAnsi" w:cstheme="minorHAnsi"/>
                <w:b/>
              </w:rPr>
              <w:t>Evitar el carácter de alarma</w:t>
            </w:r>
            <w:r w:rsidRPr="00837BB1">
              <w:rPr>
                <w:rFonts w:asciiTheme="minorHAnsi" w:hAnsiTheme="minorHAnsi" w:cstheme="minorHAnsi"/>
              </w:rPr>
              <w:t xml:space="preserve">. </w:t>
            </w:r>
            <w:r w:rsidRPr="00F41800">
              <w:rPr>
                <w:rFonts w:asciiTheme="minorHAnsi" w:hAnsiTheme="minorHAnsi" w:cstheme="minorHAnsi"/>
                <w:b/>
              </w:rPr>
              <w:t>Hace el menor ruido y ser respetuosos con la información compartida</w:t>
            </w:r>
            <w:r w:rsidRPr="00837BB1">
              <w:rPr>
                <w:rFonts w:asciiTheme="minorHAnsi" w:hAnsiTheme="minorHAnsi" w:cstheme="minorHAnsi"/>
              </w:rPr>
              <w:t xml:space="preserve">. </w:t>
            </w:r>
            <w:r w:rsidRPr="00C6367D">
              <w:rPr>
                <w:rFonts w:asciiTheme="minorHAnsi" w:hAnsiTheme="minorHAnsi" w:cstheme="minorHAnsi"/>
              </w:rPr>
              <w:t>Agradecer la confianza del estudiante. Indagar si ha conversado con alguien más sobre este tema y si está siendo acompañado por algún especiali</w:t>
            </w:r>
            <w:r>
              <w:rPr>
                <w:rFonts w:asciiTheme="minorHAnsi" w:hAnsiTheme="minorHAnsi" w:cstheme="minorHAnsi"/>
              </w:rPr>
              <w:t xml:space="preserve">sta del área de salud mental. </w:t>
            </w:r>
            <w:r w:rsidRPr="00C6367D">
              <w:rPr>
                <w:rFonts w:asciiTheme="minorHAnsi" w:hAnsiTheme="minorHAnsi" w:cstheme="minorHAnsi"/>
              </w:rPr>
              <w:t xml:space="preserve">Dar a conocer al estudiante que debido a que está en riesgo su integridad es necesario pedir ayuda profesional y abrir la </w:t>
            </w:r>
            <w:r w:rsidRPr="00C6367D">
              <w:rPr>
                <w:rFonts w:asciiTheme="minorHAnsi" w:hAnsiTheme="minorHAnsi" w:cstheme="minorHAnsi"/>
              </w:rPr>
              <w:lastRenderedPageBreak/>
              <w:t>información co</w:t>
            </w:r>
            <w:r>
              <w:rPr>
                <w:rFonts w:asciiTheme="minorHAnsi" w:hAnsiTheme="minorHAnsi" w:cstheme="minorHAnsi"/>
              </w:rPr>
              <w:t>n sus padres / cuidadores. Si el</w:t>
            </w:r>
            <w:r w:rsidRPr="00C6367D">
              <w:rPr>
                <w:rFonts w:asciiTheme="minorHAnsi" w:hAnsiTheme="minorHAnsi" w:cstheme="minorHAnsi"/>
              </w:rPr>
              <w:t xml:space="preserve"> estudiante pide mantener reserva, es necesario que c</w:t>
            </w:r>
            <w:r>
              <w:rPr>
                <w:rFonts w:asciiTheme="minorHAnsi" w:hAnsiTheme="minorHAnsi" w:cstheme="minorHAnsi"/>
              </w:rPr>
              <w:t>on respeto y cautela, indique</w:t>
            </w:r>
            <w:r w:rsidRPr="00C6367D">
              <w:rPr>
                <w:rFonts w:asciiTheme="minorHAnsi" w:hAnsiTheme="minorHAnsi" w:cstheme="minorHAnsi"/>
              </w:rPr>
              <w:t xml:space="preserve"> que esto no es posible, ya que para cuidarlo</w:t>
            </w:r>
            <w:r>
              <w:rPr>
                <w:rFonts w:asciiTheme="minorHAnsi" w:hAnsiTheme="minorHAnsi" w:cstheme="minorHAnsi"/>
              </w:rPr>
              <w:t>/a</w:t>
            </w:r>
            <w:r w:rsidRPr="00C6367D">
              <w:rPr>
                <w:rFonts w:asciiTheme="minorHAnsi" w:hAnsiTheme="minorHAnsi" w:cstheme="minorHAnsi"/>
              </w:rPr>
              <w:t xml:space="preserve"> hay que pedir ayuda a otros adultos.</w:t>
            </w:r>
          </w:p>
        </w:tc>
      </w:tr>
      <w:tr w:rsidR="00BE124A" w:rsidRPr="00C711F7" w14:paraId="6557908C" w14:textId="77777777" w:rsidTr="00EA401E">
        <w:tc>
          <w:tcPr>
            <w:tcW w:w="5529" w:type="dxa"/>
            <w:gridSpan w:val="2"/>
          </w:tcPr>
          <w:p w14:paraId="760EDAE7"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lastRenderedPageBreak/>
              <w:t>Procedimiento</w:t>
            </w:r>
          </w:p>
        </w:tc>
        <w:tc>
          <w:tcPr>
            <w:tcW w:w="2552" w:type="dxa"/>
            <w:gridSpan w:val="2"/>
          </w:tcPr>
          <w:p w14:paraId="32F0C794"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1842" w:type="dxa"/>
          </w:tcPr>
          <w:p w14:paraId="5A2555C0"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 xml:space="preserve">Tiempo </w:t>
            </w:r>
          </w:p>
        </w:tc>
      </w:tr>
      <w:tr w:rsidR="00BE124A" w:rsidRPr="00C711F7" w14:paraId="3B2E880A" w14:textId="77777777" w:rsidTr="00EA401E">
        <w:tc>
          <w:tcPr>
            <w:tcW w:w="627" w:type="dxa"/>
          </w:tcPr>
          <w:p w14:paraId="6B5136FB"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1</w:t>
            </w:r>
          </w:p>
        </w:tc>
        <w:tc>
          <w:tcPr>
            <w:tcW w:w="4902" w:type="dxa"/>
          </w:tcPr>
          <w:p w14:paraId="25B71925" w14:textId="18C85D54" w:rsidR="00BE124A" w:rsidRPr="00C6367D" w:rsidRDefault="00BE124A" w:rsidP="00EA401E">
            <w:pPr>
              <w:jc w:val="both"/>
              <w:rPr>
                <w:rFonts w:asciiTheme="minorHAnsi" w:eastAsia="Times New Roman" w:hAnsiTheme="minorHAnsi" w:cstheme="minorHAnsi"/>
                <w:lang w:val="es-CL" w:eastAsia="es-CL"/>
              </w:rPr>
            </w:pPr>
            <w:r w:rsidRPr="00C6367D">
              <w:rPr>
                <w:rFonts w:asciiTheme="minorHAnsi" w:hAnsiTheme="minorHAnsi" w:cstheme="minorHAnsi"/>
              </w:rPr>
              <w:t>Recepción de la información: Fr</w:t>
            </w:r>
            <w:r w:rsidRPr="00C6367D">
              <w:rPr>
                <w:rFonts w:asciiTheme="minorHAnsi" w:eastAsia="Times New Roman" w:hAnsiTheme="minorHAnsi" w:cstheme="minorHAnsi"/>
                <w:lang w:val="es-CL" w:eastAsia="es-CL"/>
              </w:rPr>
              <w:t>ente a la detección o información entregada por cualquier miembro de la comun</w:t>
            </w:r>
            <w:r>
              <w:rPr>
                <w:rFonts w:asciiTheme="minorHAnsi" w:eastAsia="Times New Roman" w:hAnsiTheme="minorHAnsi" w:cstheme="minorHAnsi"/>
                <w:lang w:val="es-CL" w:eastAsia="es-CL"/>
              </w:rPr>
              <w:t xml:space="preserve">idad educativa </w:t>
            </w:r>
            <w:r w:rsidR="005D10CD">
              <w:rPr>
                <w:rFonts w:asciiTheme="minorHAnsi" w:eastAsia="Times New Roman" w:hAnsiTheme="minorHAnsi" w:cstheme="minorHAnsi"/>
                <w:lang w:val="es-CL" w:eastAsia="es-CL"/>
              </w:rPr>
              <w:t>en relación con</w:t>
            </w:r>
            <w:r>
              <w:rPr>
                <w:rFonts w:asciiTheme="minorHAnsi" w:eastAsia="Times New Roman" w:hAnsiTheme="minorHAnsi" w:cstheme="minorHAnsi"/>
                <w:lang w:val="es-CL" w:eastAsia="es-CL"/>
              </w:rPr>
              <w:t xml:space="preserve"> ideación, planeación o intento de suicidio. </w:t>
            </w:r>
          </w:p>
        </w:tc>
        <w:tc>
          <w:tcPr>
            <w:tcW w:w="2552" w:type="dxa"/>
            <w:gridSpan w:val="2"/>
          </w:tcPr>
          <w:p w14:paraId="7C4C71E3" w14:textId="2C68381C"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Encargado de </w:t>
            </w:r>
            <w:r w:rsidR="005D10CD">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onvivencia escolar u otro integrante del equipo de convivencia</w:t>
            </w:r>
          </w:p>
        </w:tc>
        <w:tc>
          <w:tcPr>
            <w:tcW w:w="1842" w:type="dxa"/>
          </w:tcPr>
          <w:p w14:paraId="1BB9FC51" w14:textId="571F4B4D" w:rsidR="00BE124A" w:rsidRPr="00C711F7" w:rsidRDefault="00BE124A" w:rsidP="005D10CD">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91163CD" w14:textId="77777777" w:rsidR="00BE124A" w:rsidRPr="00C711F7" w:rsidRDefault="00BE124A" w:rsidP="005D10CD">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019AD387" w14:textId="77777777" w:rsidTr="00EA401E">
        <w:tc>
          <w:tcPr>
            <w:tcW w:w="627" w:type="dxa"/>
          </w:tcPr>
          <w:p w14:paraId="0325B5F0"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2</w:t>
            </w:r>
          </w:p>
        </w:tc>
        <w:tc>
          <w:tcPr>
            <w:tcW w:w="4902" w:type="dxa"/>
          </w:tcPr>
          <w:p w14:paraId="58C1648B" w14:textId="50F03A3A" w:rsidR="00BE124A" w:rsidRDefault="00BE124A" w:rsidP="00EA401E">
            <w:pPr>
              <w:jc w:val="both"/>
              <w:rPr>
                <w:rFonts w:asciiTheme="minorHAnsi" w:hAnsiTheme="minorHAnsi" w:cstheme="minorHAnsi"/>
              </w:rPr>
            </w:pPr>
            <w:r w:rsidRPr="00C6367D">
              <w:rPr>
                <w:rFonts w:asciiTheme="minorHAnsi" w:hAnsiTheme="minorHAnsi" w:cstheme="minorHAnsi"/>
              </w:rPr>
              <w:t>Información a Profesionales del Área de la Salud Mental (psicólog</w:t>
            </w:r>
            <w:r w:rsidR="00605E18">
              <w:rPr>
                <w:rFonts w:asciiTheme="minorHAnsi" w:hAnsiTheme="minorHAnsi" w:cstheme="minorHAnsi"/>
              </w:rPr>
              <w:t>o</w:t>
            </w:r>
            <w:r w:rsidRPr="00C6367D">
              <w:rPr>
                <w:rFonts w:asciiTheme="minorHAnsi" w:hAnsiTheme="minorHAnsi" w:cstheme="minorHAnsi"/>
              </w:rPr>
              <w:t>s) y/o Equipo de Convivencia</w:t>
            </w:r>
            <w:r>
              <w:rPr>
                <w:rFonts w:asciiTheme="minorHAnsi" w:hAnsiTheme="minorHAnsi" w:cstheme="minorHAnsi"/>
              </w:rPr>
              <w:t>.</w:t>
            </w:r>
          </w:p>
          <w:p w14:paraId="0E3B16B9" w14:textId="03169E0E" w:rsidR="00BE124A" w:rsidRPr="003B008D" w:rsidRDefault="00BE124A" w:rsidP="00EA401E">
            <w:pPr>
              <w:jc w:val="both"/>
              <w:rPr>
                <w:rFonts w:asciiTheme="minorHAnsi" w:hAnsiTheme="minorHAnsi" w:cstheme="minorHAnsi"/>
              </w:rPr>
            </w:pPr>
            <w:r w:rsidRPr="00E3511C">
              <w:rPr>
                <w:rFonts w:asciiTheme="minorHAnsi" w:hAnsiTheme="minorHAnsi" w:cstheme="minorHAnsi"/>
              </w:rPr>
              <w:t xml:space="preserve">Por lo tanto, la persona a quien le es revelada la </w:t>
            </w:r>
            <w:r w:rsidR="00605E18" w:rsidRPr="00E3511C">
              <w:rPr>
                <w:rFonts w:asciiTheme="minorHAnsi" w:hAnsiTheme="minorHAnsi" w:cstheme="minorHAnsi"/>
              </w:rPr>
              <w:t>información</w:t>
            </w:r>
            <w:r w:rsidRPr="00E3511C">
              <w:rPr>
                <w:rFonts w:asciiTheme="minorHAnsi" w:hAnsiTheme="minorHAnsi" w:cstheme="minorHAnsi"/>
              </w:rPr>
              <w:t xml:space="preserve"> es quien se encarga de informar al Equipo de Convivencia Escolar (de preferencia a la Psicólog</w:t>
            </w:r>
            <w:r w:rsidR="00605E18">
              <w:rPr>
                <w:rFonts w:asciiTheme="minorHAnsi" w:hAnsiTheme="minorHAnsi" w:cstheme="minorHAnsi"/>
              </w:rPr>
              <w:t>o</w:t>
            </w:r>
            <w:r w:rsidRPr="00E3511C">
              <w:rPr>
                <w:rFonts w:asciiTheme="minorHAnsi" w:hAnsiTheme="minorHAnsi" w:cstheme="minorHAnsi"/>
              </w:rPr>
              <w:t>), en donde este equipo tomará el caso y realizará seguimiento de este, por intermedio de las siguientes acciones: entrevista con el estudiante, contención emocional, contacto con la familia y derivación a especialistas, entre otros. En el caso de no encontrarse disponible la Psicólog</w:t>
            </w:r>
            <w:r w:rsidR="00605E18">
              <w:rPr>
                <w:rFonts w:asciiTheme="minorHAnsi" w:hAnsiTheme="minorHAnsi" w:cstheme="minorHAnsi"/>
              </w:rPr>
              <w:t>o</w:t>
            </w:r>
            <w:r w:rsidRPr="00E3511C">
              <w:rPr>
                <w:rFonts w:asciiTheme="minorHAnsi" w:hAnsiTheme="minorHAnsi" w:cstheme="minorHAnsi"/>
              </w:rPr>
              <w:t xml:space="preserve"> del Equipo de Convivencia o Psicólog</w:t>
            </w:r>
            <w:r w:rsidR="00605E18">
              <w:rPr>
                <w:rFonts w:asciiTheme="minorHAnsi" w:hAnsiTheme="minorHAnsi" w:cstheme="minorHAnsi"/>
              </w:rPr>
              <w:t>o</w:t>
            </w:r>
            <w:r w:rsidRPr="00E3511C">
              <w:rPr>
                <w:rFonts w:asciiTheme="minorHAnsi" w:hAnsiTheme="minorHAnsi" w:cstheme="minorHAnsi"/>
              </w:rPr>
              <w:t xml:space="preserve"> de PIE, informar a la Encargado de Convivencia Escolar u Orientador.</w:t>
            </w:r>
          </w:p>
        </w:tc>
        <w:tc>
          <w:tcPr>
            <w:tcW w:w="2552" w:type="dxa"/>
            <w:gridSpan w:val="2"/>
          </w:tcPr>
          <w:p w14:paraId="0BE362BE" w14:textId="327E2543"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Encargad</w:t>
            </w:r>
            <w:r w:rsidR="005D10CD">
              <w:rPr>
                <w:rFonts w:asciiTheme="minorHAnsi" w:eastAsia="Times New Roman" w:hAnsiTheme="minorHAnsi" w:cstheme="minorHAnsi"/>
                <w:lang w:val="es-CL" w:eastAsia="es-CL"/>
              </w:rPr>
              <w:t xml:space="preserve">o </w:t>
            </w:r>
            <w:r>
              <w:rPr>
                <w:rFonts w:asciiTheme="minorHAnsi" w:eastAsia="Times New Roman" w:hAnsiTheme="minorHAnsi" w:cstheme="minorHAnsi"/>
                <w:lang w:val="es-CL" w:eastAsia="es-CL"/>
              </w:rPr>
              <w:t xml:space="preserve">de </w:t>
            </w:r>
            <w:r w:rsidR="005D10CD">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 xml:space="preserve">onvivencia </w:t>
            </w:r>
            <w:r w:rsidR="005D10CD">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scolar u otro </w:t>
            </w:r>
            <w:r w:rsidR="005D10CD">
              <w:rPr>
                <w:rFonts w:asciiTheme="minorHAnsi" w:eastAsia="Times New Roman" w:hAnsiTheme="minorHAnsi" w:cstheme="minorHAnsi"/>
                <w:lang w:val="es-CL" w:eastAsia="es-CL"/>
              </w:rPr>
              <w:t>I</w:t>
            </w:r>
            <w:r>
              <w:rPr>
                <w:rFonts w:asciiTheme="minorHAnsi" w:eastAsia="Times New Roman" w:hAnsiTheme="minorHAnsi" w:cstheme="minorHAnsi"/>
                <w:lang w:val="es-CL" w:eastAsia="es-CL"/>
              </w:rPr>
              <w:t xml:space="preserve">ntegrante del </w:t>
            </w:r>
            <w:r w:rsidR="005D10CD">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5D10CD">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onvivencia</w:t>
            </w:r>
          </w:p>
        </w:tc>
        <w:tc>
          <w:tcPr>
            <w:tcW w:w="1842" w:type="dxa"/>
          </w:tcPr>
          <w:p w14:paraId="2D4FDAF5" w14:textId="6698AEA6" w:rsidR="00BE124A" w:rsidRPr="00C711F7" w:rsidRDefault="00BE124A" w:rsidP="005D10CD">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6B8FAADD" w14:textId="77777777" w:rsidR="00BE124A" w:rsidRPr="00C711F7" w:rsidRDefault="00BE124A" w:rsidP="005D10CD">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3C757B9D" w14:textId="77777777" w:rsidTr="00EA401E">
        <w:tc>
          <w:tcPr>
            <w:tcW w:w="627" w:type="dxa"/>
          </w:tcPr>
          <w:p w14:paraId="2BB1A39B"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3</w:t>
            </w:r>
          </w:p>
        </w:tc>
        <w:tc>
          <w:tcPr>
            <w:tcW w:w="4902" w:type="dxa"/>
          </w:tcPr>
          <w:p w14:paraId="58DE48AD" w14:textId="77777777" w:rsidR="00BE124A" w:rsidRPr="00E3511C" w:rsidRDefault="00BE124A" w:rsidP="00EA401E">
            <w:pPr>
              <w:jc w:val="both"/>
              <w:rPr>
                <w:rFonts w:asciiTheme="minorHAnsi" w:eastAsia="Times New Roman" w:hAnsiTheme="minorHAnsi" w:cstheme="minorHAnsi"/>
                <w:lang w:val="es-CL" w:eastAsia="es-CL"/>
              </w:rPr>
            </w:pPr>
            <w:r w:rsidRPr="00E3511C">
              <w:rPr>
                <w:rFonts w:asciiTheme="minorHAnsi" w:hAnsiTheme="minorHAnsi" w:cstheme="minorHAnsi"/>
              </w:rPr>
              <w:t>Entrevista con el estudiante</w:t>
            </w:r>
            <w:r>
              <w:rPr>
                <w:rFonts w:asciiTheme="minorHAnsi" w:hAnsiTheme="minorHAnsi" w:cstheme="minorHAnsi"/>
              </w:rPr>
              <w:t xml:space="preserve">: Evaluación de riesgo. </w:t>
            </w:r>
          </w:p>
        </w:tc>
        <w:tc>
          <w:tcPr>
            <w:tcW w:w="2552" w:type="dxa"/>
            <w:gridSpan w:val="2"/>
          </w:tcPr>
          <w:p w14:paraId="6296F23E" w14:textId="38BFD5E9"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Encargado de Convivencia, Psicólog</w:t>
            </w:r>
            <w:r w:rsidR="00605E18">
              <w:rPr>
                <w:rFonts w:asciiTheme="minorHAnsi" w:eastAsia="Times New Roman" w:hAnsiTheme="minorHAnsi" w:cstheme="minorHAnsi"/>
                <w:lang w:val="es-CL" w:eastAsia="es-CL"/>
              </w:rPr>
              <w:t>o</w:t>
            </w:r>
            <w:r>
              <w:rPr>
                <w:rFonts w:asciiTheme="minorHAnsi" w:eastAsia="Times New Roman" w:hAnsiTheme="minorHAnsi" w:cstheme="minorHAnsi"/>
                <w:lang w:val="es-CL" w:eastAsia="es-CL"/>
              </w:rPr>
              <w:t xml:space="preserve">, u </w:t>
            </w:r>
            <w:r w:rsidR="00605E18">
              <w:rPr>
                <w:rFonts w:asciiTheme="minorHAnsi" w:eastAsia="Times New Roman" w:hAnsiTheme="minorHAnsi" w:cstheme="minorHAnsi"/>
                <w:lang w:val="es-CL" w:eastAsia="es-CL"/>
              </w:rPr>
              <w:t>O</w:t>
            </w:r>
            <w:r>
              <w:rPr>
                <w:rFonts w:asciiTheme="minorHAnsi" w:eastAsia="Times New Roman" w:hAnsiTheme="minorHAnsi" w:cstheme="minorHAnsi"/>
                <w:lang w:val="es-CL" w:eastAsia="es-CL"/>
              </w:rPr>
              <w:t>rientador</w:t>
            </w:r>
          </w:p>
        </w:tc>
        <w:tc>
          <w:tcPr>
            <w:tcW w:w="1842" w:type="dxa"/>
          </w:tcPr>
          <w:p w14:paraId="53D83181" w14:textId="24AB7DCF" w:rsidR="00BE124A" w:rsidRPr="00C711F7" w:rsidRDefault="00BE124A" w:rsidP="00605E1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27EFFACE" w14:textId="0B3BE66B" w:rsidR="00BE124A" w:rsidRPr="00C711F7" w:rsidRDefault="00BE124A" w:rsidP="00605E1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17014088" w14:textId="77777777" w:rsidTr="00EA401E">
        <w:tc>
          <w:tcPr>
            <w:tcW w:w="627" w:type="dxa"/>
          </w:tcPr>
          <w:p w14:paraId="02141A85"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4</w:t>
            </w:r>
          </w:p>
        </w:tc>
        <w:tc>
          <w:tcPr>
            <w:tcW w:w="4902" w:type="dxa"/>
          </w:tcPr>
          <w:p w14:paraId="584A03AE" w14:textId="77777777" w:rsidR="00BE124A" w:rsidRPr="00E3511C" w:rsidRDefault="00BE124A" w:rsidP="00EA401E">
            <w:pPr>
              <w:jc w:val="both"/>
              <w:rPr>
                <w:rFonts w:asciiTheme="minorHAnsi" w:eastAsia="Times New Roman" w:hAnsiTheme="minorHAnsi" w:cstheme="minorHAnsi"/>
                <w:lang w:val="es-CL" w:eastAsia="es-CL"/>
              </w:rPr>
            </w:pPr>
            <w:r w:rsidRPr="00E3511C">
              <w:rPr>
                <w:rFonts w:asciiTheme="minorHAnsi" w:hAnsiTheme="minorHAnsi" w:cstheme="minorHAnsi"/>
              </w:rPr>
              <w:t>Comunicación a Dirección del Colegio</w:t>
            </w:r>
            <w:r>
              <w:rPr>
                <w:rFonts w:asciiTheme="minorHAnsi" w:hAnsiTheme="minorHAnsi" w:cstheme="minorHAnsi"/>
              </w:rPr>
              <w:t xml:space="preserve">: </w:t>
            </w:r>
            <w:r w:rsidRPr="00E3511C">
              <w:rPr>
                <w:rFonts w:asciiTheme="minorHAnsi" w:hAnsiTheme="minorHAnsi" w:cstheme="minorHAnsi"/>
              </w:rPr>
              <w:t>El Profesional encargado de evaluar el riesgo suicida, deberá informar a Dirección del Colegio sobre la situación ocurrida.</w:t>
            </w:r>
          </w:p>
        </w:tc>
        <w:tc>
          <w:tcPr>
            <w:tcW w:w="2552" w:type="dxa"/>
            <w:gridSpan w:val="2"/>
          </w:tcPr>
          <w:p w14:paraId="2A7C203A" w14:textId="0221EDFF"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Encargado de Convivencia</w:t>
            </w:r>
            <w:r>
              <w:rPr>
                <w:rFonts w:asciiTheme="minorHAnsi" w:eastAsia="Times New Roman" w:hAnsiTheme="minorHAnsi" w:cstheme="minorHAnsi"/>
                <w:lang w:val="es-CL" w:eastAsia="es-CL"/>
              </w:rPr>
              <w:t xml:space="preserve">, Psicóloga u </w:t>
            </w:r>
            <w:r w:rsidR="00605E18">
              <w:rPr>
                <w:rFonts w:asciiTheme="minorHAnsi" w:eastAsia="Times New Roman" w:hAnsiTheme="minorHAnsi" w:cstheme="minorHAnsi"/>
                <w:lang w:val="es-CL" w:eastAsia="es-CL"/>
              </w:rPr>
              <w:t>O</w:t>
            </w:r>
            <w:r>
              <w:rPr>
                <w:rFonts w:asciiTheme="minorHAnsi" w:eastAsia="Times New Roman" w:hAnsiTheme="minorHAnsi" w:cstheme="minorHAnsi"/>
                <w:lang w:val="es-CL" w:eastAsia="es-CL"/>
              </w:rPr>
              <w:t>rientadora</w:t>
            </w:r>
          </w:p>
        </w:tc>
        <w:tc>
          <w:tcPr>
            <w:tcW w:w="1842" w:type="dxa"/>
          </w:tcPr>
          <w:p w14:paraId="76ED1EC5" w14:textId="62064617" w:rsidR="00BE124A" w:rsidRPr="00C711F7" w:rsidRDefault="00BE124A" w:rsidP="00605E1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01C25345" w14:textId="5CC0F015" w:rsidR="00BE124A" w:rsidRPr="00C711F7" w:rsidRDefault="00BE124A" w:rsidP="00605E18">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1AB477B5" w14:textId="77777777" w:rsidTr="00EA401E">
        <w:tc>
          <w:tcPr>
            <w:tcW w:w="627" w:type="dxa"/>
          </w:tcPr>
          <w:p w14:paraId="2615594F" w14:textId="7777777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5</w:t>
            </w:r>
          </w:p>
        </w:tc>
        <w:tc>
          <w:tcPr>
            <w:tcW w:w="4902" w:type="dxa"/>
          </w:tcPr>
          <w:p w14:paraId="1C0FE326" w14:textId="77777777" w:rsidR="00BE124A" w:rsidRDefault="00BE124A" w:rsidP="00EA401E">
            <w:pPr>
              <w:jc w:val="both"/>
              <w:rPr>
                <w:rFonts w:asciiTheme="minorHAnsi" w:hAnsiTheme="minorHAnsi" w:cstheme="minorHAnsi"/>
              </w:rPr>
            </w:pPr>
            <w:r w:rsidRPr="00365420">
              <w:rPr>
                <w:rFonts w:asciiTheme="minorHAnsi" w:eastAsia="Times New Roman" w:hAnsiTheme="minorHAnsi" w:cstheme="minorHAnsi"/>
                <w:lang w:val="es-CL" w:eastAsia="es-CL"/>
              </w:rPr>
              <w:t>Comunicación inicial con la familia</w:t>
            </w:r>
            <w:r>
              <w:rPr>
                <w:rFonts w:asciiTheme="minorHAnsi" w:eastAsia="Times New Roman" w:hAnsiTheme="minorHAnsi" w:cstheme="minorHAnsi"/>
                <w:lang w:val="es-CL" w:eastAsia="es-CL"/>
              </w:rPr>
              <w:t xml:space="preserve">: </w:t>
            </w:r>
            <w:r>
              <w:rPr>
                <w:rFonts w:asciiTheme="minorHAnsi" w:hAnsiTheme="minorHAnsi" w:cstheme="minorHAnsi"/>
              </w:rPr>
              <w:t xml:space="preserve">Es deber del </w:t>
            </w:r>
            <w:r w:rsidRPr="00365420">
              <w:rPr>
                <w:rFonts w:asciiTheme="minorHAnsi" w:hAnsiTheme="minorHAnsi" w:cstheme="minorHAnsi"/>
              </w:rPr>
              <w:t>establecimiento educacional, comunicarlo a los padres y/o apoderados del</w:t>
            </w:r>
            <w:r>
              <w:rPr>
                <w:rFonts w:asciiTheme="minorHAnsi" w:hAnsiTheme="minorHAnsi" w:cstheme="minorHAnsi"/>
              </w:rPr>
              <w:t>/la</w:t>
            </w:r>
            <w:r w:rsidRPr="00365420">
              <w:rPr>
                <w:rFonts w:asciiTheme="minorHAnsi" w:hAnsiTheme="minorHAnsi" w:cstheme="minorHAnsi"/>
              </w:rPr>
              <w:t xml:space="preserve"> estudiante</w:t>
            </w:r>
            <w:r>
              <w:rPr>
                <w:rFonts w:asciiTheme="minorHAnsi" w:hAnsiTheme="minorHAnsi" w:cstheme="minorHAnsi"/>
              </w:rPr>
              <w:t xml:space="preserve"> mediante entrevista</w:t>
            </w:r>
            <w:r w:rsidRPr="00365420">
              <w:rPr>
                <w:rFonts w:asciiTheme="minorHAnsi" w:hAnsiTheme="minorHAnsi" w:cstheme="minorHAnsi"/>
              </w:rPr>
              <w:t xml:space="preserve">, durante la jornada escolar en que se </w:t>
            </w:r>
            <w:proofErr w:type="spellStart"/>
            <w:r w:rsidRPr="00365420">
              <w:rPr>
                <w:rFonts w:asciiTheme="minorHAnsi" w:hAnsiTheme="minorHAnsi" w:cstheme="minorHAnsi"/>
              </w:rPr>
              <w:t>recepciona</w:t>
            </w:r>
            <w:proofErr w:type="spellEnd"/>
            <w:r w:rsidRPr="00365420">
              <w:rPr>
                <w:rFonts w:asciiTheme="minorHAnsi" w:hAnsiTheme="minorHAnsi" w:cstheme="minorHAnsi"/>
              </w:rPr>
              <w:t xml:space="preserve"> la información. </w:t>
            </w:r>
          </w:p>
          <w:p w14:paraId="2889EC2B" w14:textId="77777777" w:rsidR="00BE124A" w:rsidRPr="00365420" w:rsidRDefault="00BE124A" w:rsidP="00EA401E">
            <w:pPr>
              <w:jc w:val="both"/>
              <w:rPr>
                <w:rFonts w:asciiTheme="minorHAnsi" w:eastAsia="Times New Roman" w:hAnsiTheme="minorHAnsi" w:cstheme="minorHAnsi"/>
                <w:lang w:val="es-CL" w:eastAsia="es-CL"/>
              </w:rPr>
            </w:pPr>
            <w:r>
              <w:rPr>
                <w:rFonts w:asciiTheme="minorHAnsi" w:hAnsiTheme="minorHAnsi" w:cstheme="minorHAnsi"/>
              </w:rPr>
              <w:t xml:space="preserve">Se entregan recomendaciones de </w:t>
            </w:r>
            <w:r w:rsidRPr="00365420">
              <w:rPr>
                <w:rFonts w:asciiTheme="minorHAnsi" w:hAnsiTheme="minorHAnsi" w:cstheme="minorHAnsi"/>
              </w:rPr>
              <w:t xml:space="preserve">ayuda profesional, y ofrecer dentro </w:t>
            </w:r>
            <w:r>
              <w:rPr>
                <w:rFonts w:asciiTheme="minorHAnsi" w:hAnsiTheme="minorHAnsi" w:cstheme="minorHAnsi"/>
              </w:rPr>
              <w:t xml:space="preserve">del contexto familiar escucha, </w:t>
            </w:r>
            <w:r w:rsidRPr="00365420">
              <w:rPr>
                <w:rFonts w:asciiTheme="minorHAnsi" w:hAnsiTheme="minorHAnsi" w:cstheme="minorHAnsi"/>
              </w:rPr>
              <w:t>apoyo emocional</w:t>
            </w:r>
            <w:r>
              <w:rPr>
                <w:rFonts w:asciiTheme="minorHAnsi" w:hAnsiTheme="minorHAnsi" w:cstheme="minorHAnsi"/>
              </w:rPr>
              <w:t xml:space="preserve"> y espiritual </w:t>
            </w:r>
            <w:r w:rsidRPr="00365420">
              <w:rPr>
                <w:rFonts w:asciiTheme="minorHAnsi" w:hAnsiTheme="minorHAnsi" w:cstheme="minorHAnsi"/>
              </w:rPr>
              <w:t>al estudiante.</w:t>
            </w:r>
            <w:r>
              <w:rPr>
                <w:rFonts w:asciiTheme="minorHAnsi" w:hAnsiTheme="minorHAnsi" w:cstheme="minorHAnsi"/>
              </w:rPr>
              <w:t xml:space="preserve"> Así también, recomendar </w:t>
            </w:r>
            <w:r w:rsidRPr="00365420">
              <w:rPr>
                <w:rFonts w:asciiTheme="minorHAnsi" w:hAnsiTheme="minorHAnsi" w:cstheme="minorHAnsi"/>
              </w:rPr>
              <w:t xml:space="preserve">a los </w:t>
            </w:r>
            <w:r>
              <w:rPr>
                <w:rFonts w:asciiTheme="minorHAnsi" w:hAnsiTheme="minorHAnsi" w:cstheme="minorHAnsi"/>
              </w:rPr>
              <w:t xml:space="preserve">adultos responsables del estudiante, </w:t>
            </w:r>
            <w:r w:rsidRPr="00365420">
              <w:rPr>
                <w:rFonts w:asciiTheme="minorHAnsi" w:hAnsiTheme="minorHAnsi" w:cstheme="minorHAnsi"/>
              </w:rPr>
              <w:t xml:space="preserve">retirar los medios que pudiesen facilitar el suicidio. </w:t>
            </w:r>
            <w:r>
              <w:rPr>
                <w:rFonts w:asciiTheme="minorHAnsi" w:hAnsiTheme="minorHAnsi" w:cstheme="minorHAnsi"/>
              </w:rPr>
              <w:t>S</w:t>
            </w:r>
            <w:r w:rsidRPr="00365420">
              <w:rPr>
                <w:rFonts w:asciiTheme="minorHAnsi" w:hAnsiTheme="minorHAnsi" w:cstheme="minorHAnsi"/>
              </w:rPr>
              <w:t xml:space="preserve">e debe recomendar a los familiares a retirar de casa cualquier medio que pudiese facilitar la situación de suicidio en el </w:t>
            </w:r>
            <w:r>
              <w:rPr>
                <w:rFonts w:asciiTheme="minorHAnsi" w:hAnsiTheme="minorHAnsi" w:cstheme="minorHAnsi"/>
              </w:rPr>
              <w:t>NNA, po</w:t>
            </w:r>
            <w:r w:rsidRPr="00365420">
              <w:rPr>
                <w:rFonts w:asciiTheme="minorHAnsi" w:hAnsiTheme="minorHAnsi" w:cstheme="minorHAnsi"/>
              </w:rPr>
              <w:t>r ejemplo: medicamentos, elementos afilados, pesticidas, etc.</w:t>
            </w:r>
          </w:p>
        </w:tc>
        <w:tc>
          <w:tcPr>
            <w:tcW w:w="2552" w:type="dxa"/>
            <w:gridSpan w:val="2"/>
          </w:tcPr>
          <w:p w14:paraId="4E35EC69" w14:textId="7B90AD32"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Encargado de Convivencia</w:t>
            </w:r>
            <w:r>
              <w:rPr>
                <w:rFonts w:asciiTheme="minorHAnsi" w:eastAsia="Times New Roman" w:hAnsiTheme="minorHAnsi" w:cstheme="minorHAnsi"/>
                <w:lang w:val="es-CL" w:eastAsia="es-CL"/>
              </w:rPr>
              <w:t>, Psicólog</w:t>
            </w:r>
            <w:r w:rsidR="00605E18">
              <w:rPr>
                <w:rFonts w:asciiTheme="minorHAnsi" w:eastAsia="Times New Roman" w:hAnsiTheme="minorHAnsi" w:cstheme="minorHAnsi"/>
                <w:lang w:val="es-CL" w:eastAsia="es-CL"/>
              </w:rPr>
              <w:t>o</w:t>
            </w:r>
            <w:r>
              <w:rPr>
                <w:rFonts w:asciiTheme="minorHAnsi" w:eastAsia="Times New Roman" w:hAnsiTheme="minorHAnsi" w:cstheme="minorHAnsi"/>
                <w:lang w:val="es-CL" w:eastAsia="es-CL"/>
              </w:rPr>
              <w:t xml:space="preserve"> u </w:t>
            </w:r>
            <w:r w:rsidR="00605E18">
              <w:rPr>
                <w:rFonts w:asciiTheme="minorHAnsi" w:eastAsia="Times New Roman" w:hAnsiTheme="minorHAnsi" w:cstheme="minorHAnsi"/>
                <w:lang w:val="es-CL" w:eastAsia="es-CL"/>
              </w:rPr>
              <w:t>O</w:t>
            </w:r>
            <w:r>
              <w:rPr>
                <w:rFonts w:asciiTheme="minorHAnsi" w:eastAsia="Times New Roman" w:hAnsiTheme="minorHAnsi" w:cstheme="minorHAnsi"/>
                <w:lang w:val="es-CL" w:eastAsia="es-CL"/>
              </w:rPr>
              <w:t>rientador</w:t>
            </w:r>
          </w:p>
        </w:tc>
        <w:tc>
          <w:tcPr>
            <w:tcW w:w="1842" w:type="dxa"/>
          </w:tcPr>
          <w:p w14:paraId="05BB5A3B" w14:textId="25BBBCAB" w:rsidR="00BE124A" w:rsidRPr="00C711F7" w:rsidRDefault="00BE124A" w:rsidP="00CD2FED">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F8133FD" w14:textId="77777777" w:rsidR="00BE124A" w:rsidRPr="00C711F7" w:rsidRDefault="00BE124A" w:rsidP="00CD2FED">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41F7CFFD" w14:textId="77777777" w:rsidTr="00EA401E">
        <w:tc>
          <w:tcPr>
            <w:tcW w:w="627" w:type="dxa"/>
          </w:tcPr>
          <w:p w14:paraId="18612BE7"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6</w:t>
            </w:r>
          </w:p>
        </w:tc>
        <w:tc>
          <w:tcPr>
            <w:tcW w:w="4902" w:type="dxa"/>
          </w:tcPr>
          <w:p w14:paraId="62DE0BE4" w14:textId="77777777" w:rsidR="00BE124A" w:rsidRPr="00365420" w:rsidRDefault="00BE124A" w:rsidP="00EA401E">
            <w:pPr>
              <w:spacing w:after="200"/>
              <w:contextualSpacing/>
              <w:jc w:val="both"/>
              <w:rPr>
                <w:rFonts w:asciiTheme="minorHAnsi" w:eastAsia="Times New Roman" w:hAnsiTheme="minorHAnsi" w:cstheme="minorHAnsi"/>
                <w:lang w:val="es-CL"/>
              </w:rPr>
            </w:pPr>
            <w:r>
              <w:rPr>
                <w:rFonts w:asciiTheme="minorHAnsi" w:eastAsia="Times New Roman" w:hAnsiTheme="minorHAnsi" w:cstheme="minorHAnsi"/>
                <w:lang w:val="es-CL"/>
              </w:rPr>
              <w:t>D</w:t>
            </w:r>
            <w:r w:rsidRPr="00FE3538">
              <w:rPr>
                <w:rFonts w:asciiTheme="minorHAnsi" w:eastAsia="Times New Roman" w:hAnsiTheme="minorHAnsi" w:cstheme="minorHAnsi"/>
                <w:lang w:val="es-CL"/>
              </w:rPr>
              <w:t xml:space="preserve">e no asistir el apoderado a dicha reunión se </w:t>
            </w:r>
            <w:r>
              <w:rPr>
                <w:rFonts w:asciiTheme="minorHAnsi" w:eastAsia="Times New Roman" w:hAnsiTheme="minorHAnsi" w:cstheme="minorHAnsi"/>
                <w:lang w:val="es-CL"/>
              </w:rPr>
              <w:t>establecerá contacto telefónico y/o visita domiciliaria lo antes posible</w:t>
            </w:r>
            <w:r w:rsidRPr="00FE3538">
              <w:rPr>
                <w:rFonts w:asciiTheme="minorHAnsi" w:eastAsia="Times New Roman" w:hAnsiTheme="minorHAnsi" w:cstheme="minorHAnsi"/>
                <w:lang w:val="es-CL"/>
              </w:rPr>
              <w:t>, de no lograr establecer contacto con el apoderado/a del estudiante</w:t>
            </w:r>
            <w:r>
              <w:rPr>
                <w:rFonts w:asciiTheme="minorHAnsi" w:eastAsia="Times New Roman" w:hAnsiTheme="minorHAnsi" w:cstheme="minorHAnsi"/>
                <w:lang w:val="es-CL"/>
              </w:rPr>
              <w:t xml:space="preserve"> o verse resistencia a proporcionar ayuda especializada</w:t>
            </w:r>
            <w:r w:rsidRPr="00FE3538">
              <w:rPr>
                <w:rFonts w:asciiTheme="minorHAnsi" w:eastAsia="Times New Roman" w:hAnsiTheme="minorHAnsi" w:cstheme="minorHAnsi"/>
                <w:lang w:val="es-CL"/>
              </w:rPr>
              <w:t xml:space="preserve">, se </w:t>
            </w:r>
            <w:r>
              <w:rPr>
                <w:rFonts w:asciiTheme="minorHAnsi" w:eastAsia="Times New Roman" w:hAnsiTheme="minorHAnsi" w:cstheme="minorHAnsi"/>
                <w:lang w:val="es-CL"/>
              </w:rPr>
              <w:t xml:space="preserve">solicitará medida </w:t>
            </w:r>
            <w:proofErr w:type="spellStart"/>
            <w:r>
              <w:rPr>
                <w:rFonts w:asciiTheme="minorHAnsi" w:eastAsia="Times New Roman" w:hAnsiTheme="minorHAnsi" w:cstheme="minorHAnsi"/>
                <w:lang w:val="es-CL"/>
              </w:rPr>
              <w:t>proteccional</w:t>
            </w:r>
            <w:proofErr w:type="spellEnd"/>
            <w:r>
              <w:rPr>
                <w:rFonts w:asciiTheme="minorHAnsi" w:eastAsia="Times New Roman" w:hAnsiTheme="minorHAnsi" w:cstheme="minorHAnsi"/>
                <w:lang w:val="es-CL"/>
              </w:rPr>
              <w:t xml:space="preserve"> a tribunales, de acuerdo a situación de vulneración de derechos (si es </w:t>
            </w:r>
            <w:r>
              <w:rPr>
                <w:rFonts w:asciiTheme="minorHAnsi" w:eastAsia="Times New Roman" w:hAnsiTheme="minorHAnsi" w:cstheme="minorHAnsi"/>
                <w:lang w:val="es-CL"/>
              </w:rPr>
              <w:lastRenderedPageBreak/>
              <w:t xml:space="preserve">que lo amerita) a fin de salvaguardar la integridad física y psicológica del NNA. </w:t>
            </w:r>
          </w:p>
        </w:tc>
        <w:tc>
          <w:tcPr>
            <w:tcW w:w="2552" w:type="dxa"/>
            <w:gridSpan w:val="2"/>
          </w:tcPr>
          <w:p w14:paraId="7B7B14E6" w14:textId="70A4CA30"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Encargad</w:t>
            </w:r>
            <w:r w:rsidR="00CD2FED">
              <w:rPr>
                <w:rFonts w:asciiTheme="minorHAnsi" w:eastAsia="Times New Roman" w:hAnsiTheme="minorHAnsi" w:cstheme="minorHAnsi"/>
                <w:lang w:val="es-CL" w:eastAsia="es-CL"/>
              </w:rPr>
              <w:t xml:space="preserve">o </w:t>
            </w:r>
            <w:r>
              <w:rPr>
                <w:rFonts w:asciiTheme="minorHAnsi" w:eastAsia="Times New Roman" w:hAnsiTheme="minorHAnsi" w:cstheme="minorHAnsi"/>
                <w:lang w:val="es-CL" w:eastAsia="es-CL"/>
              </w:rPr>
              <w:t xml:space="preserve">de </w:t>
            </w:r>
            <w:r w:rsidR="00CD2FED">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onvivencia y Dirección</w:t>
            </w:r>
          </w:p>
        </w:tc>
        <w:tc>
          <w:tcPr>
            <w:tcW w:w="1842" w:type="dxa"/>
          </w:tcPr>
          <w:p w14:paraId="3BDDAB0C" w14:textId="7CED81BB" w:rsidR="00BE124A" w:rsidRPr="00C711F7" w:rsidRDefault="00BE124A" w:rsidP="00CD2FED">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w:t>
            </w:r>
          </w:p>
        </w:tc>
      </w:tr>
      <w:tr w:rsidR="00BE124A" w:rsidRPr="00C711F7" w14:paraId="7131129B" w14:textId="77777777" w:rsidTr="00EA401E">
        <w:tc>
          <w:tcPr>
            <w:tcW w:w="627" w:type="dxa"/>
          </w:tcPr>
          <w:p w14:paraId="5AF2F493"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7</w:t>
            </w:r>
          </w:p>
        </w:tc>
        <w:tc>
          <w:tcPr>
            <w:tcW w:w="4902" w:type="dxa"/>
          </w:tcPr>
          <w:p w14:paraId="359D992C" w14:textId="77777777" w:rsidR="00BE124A" w:rsidRDefault="00BE124A" w:rsidP="00EA401E">
            <w:pPr>
              <w:jc w:val="both"/>
              <w:rPr>
                <w:rFonts w:asciiTheme="minorHAnsi" w:hAnsiTheme="minorHAnsi" w:cstheme="minorHAnsi"/>
              </w:rPr>
            </w:pPr>
            <w:r w:rsidRPr="00365420">
              <w:rPr>
                <w:rFonts w:asciiTheme="minorHAnsi" w:hAnsiTheme="minorHAnsi" w:cstheme="minorHAnsi"/>
              </w:rPr>
              <w:t>Derivación a profesional del área de salud mental</w:t>
            </w:r>
            <w:r>
              <w:rPr>
                <w:rFonts w:asciiTheme="minorHAnsi" w:hAnsiTheme="minorHAnsi" w:cstheme="minorHAnsi"/>
              </w:rPr>
              <w:t>:</w:t>
            </w:r>
            <w:r w:rsidRPr="00365420">
              <w:rPr>
                <w:rFonts w:asciiTheme="minorHAnsi" w:hAnsiTheme="minorHAnsi" w:cstheme="minorHAnsi"/>
              </w:rPr>
              <w:t xml:space="preserve"> Realizar derivación a instituciones especializadas, tales como: Programa de Salud Mental del Centro de Salud Familiar (CESFAM), </w:t>
            </w:r>
            <w:r>
              <w:rPr>
                <w:rFonts w:asciiTheme="minorHAnsi" w:hAnsiTheme="minorHAnsi" w:cstheme="minorHAnsi"/>
              </w:rPr>
              <w:t xml:space="preserve">Unidad </w:t>
            </w:r>
            <w:proofErr w:type="spellStart"/>
            <w:r>
              <w:rPr>
                <w:rFonts w:asciiTheme="minorHAnsi" w:hAnsiTheme="minorHAnsi" w:cstheme="minorHAnsi"/>
              </w:rPr>
              <w:t>Infanto</w:t>
            </w:r>
            <w:proofErr w:type="spellEnd"/>
            <w:r>
              <w:rPr>
                <w:rFonts w:asciiTheme="minorHAnsi" w:hAnsiTheme="minorHAnsi" w:cstheme="minorHAnsi"/>
              </w:rPr>
              <w:t xml:space="preserve"> Juvenil, SAMU.  </w:t>
            </w:r>
          </w:p>
          <w:p w14:paraId="7A0A0ACB" w14:textId="77777777" w:rsidR="00BE124A" w:rsidRPr="00FE3538" w:rsidRDefault="00BE124A" w:rsidP="00EA401E">
            <w:pPr>
              <w:jc w:val="both"/>
              <w:rPr>
                <w:rFonts w:asciiTheme="minorHAnsi" w:hAnsiTheme="minorHAnsi" w:cstheme="minorHAnsi"/>
              </w:rPr>
            </w:pPr>
            <w:r w:rsidRPr="00FE3538">
              <w:rPr>
                <w:rFonts w:asciiTheme="minorHAnsi" w:eastAsia="Times New Roman" w:hAnsiTheme="minorHAnsi" w:cstheme="minorHAnsi"/>
                <w:lang w:val="es-CL"/>
              </w:rPr>
              <w:t>Se delega la responsabilidad de solicitar atención profes</w:t>
            </w:r>
            <w:r>
              <w:rPr>
                <w:rFonts w:asciiTheme="minorHAnsi" w:eastAsia="Times New Roman" w:hAnsiTheme="minorHAnsi" w:cstheme="minorHAnsi"/>
                <w:lang w:val="es-CL"/>
              </w:rPr>
              <w:t>ional a los Padres o Apoderado</w:t>
            </w:r>
            <w:r w:rsidRPr="00FE3538">
              <w:rPr>
                <w:rFonts w:asciiTheme="minorHAnsi" w:eastAsia="Times New Roman" w:hAnsiTheme="minorHAnsi" w:cstheme="minorHAnsi"/>
                <w:lang w:val="es-CL"/>
              </w:rPr>
              <w:t xml:space="preserve"> del/la estudiante. El apoderado contará con el derecho de seleccionar al psicólogo </w:t>
            </w:r>
            <w:r>
              <w:rPr>
                <w:rFonts w:asciiTheme="minorHAnsi" w:eastAsia="Times New Roman" w:hAnsiTheme="minorHAnsi" w:cstheme="minorHAnsi"/>
                <w:lang w:val="es-CL"/>
              </w:rPr>
              <w:t>y/</w:t>
            </w:r>
            <w:r w:rsidRPr="00FE3538">
              <w:rPr>
                <w:rFonts w:asciiTheme="minorHAnsi" w:eastAsia="Times New Roman" w:hAnsiTheme="minorHAnsi" w:cstheme="minorHAnsi"/>
                <w:lang w:val="es-CL"/>
              </w:rPr>
              <w:t xml:space="preserve">o psiquiatra de su preferencia para tratar </w:t>
            </w:r>
            <w:r>
              <w:rPr>
                <w:rFonts w:asciiTheme="minorHAnsi" w:eastAsia="Times New Roman" w:hAnsiTheme="minorHAnsi" w:cstheme="minorHAnsi"/>
                <w:lang w:val="es-CL"/>
              </w:rPr>
              <w:t xml:space="preserve">a NNA </w:t>
            </w:r>
            <w:r w:rsidRPr="00FE3538">
              <w:rPr>
                <w:rFonts w:asciiTheme="minorHAnsi" w:eastAsia="Times New Roman" w:hAnsiTheme="minorHAnsi" w:cstheme="minorHAnsi"/>
                <w:lang w:val="es-CL"/>
              </w:rPr>
              <w:t>(Servicio público o privado)</w:t>
            </w:r>
            <w:r>
              <w:rPr>
                <w:rFonts w:asciiTheme="minorHAnsi" w:eastAsia="Times New Roman" w:hAnsiTheme="minorHAnsi" w:cstheme="minorHAnsi"/>
                <w:lang w:val="es-CL"/>
              </w:rPr>
              <w:t xml:space="preserve">. </w:t>
            </w:r>
          </w:p>
          <w:p w14:paraId="6E4CF778" w14:textId="77777777" w:rsidR="00BE124A" w:rsidRDefault="00BE124A" w:rsidP="00EA401E">
            <w:pPr>
              <w:jc w:val="both"/>
              <w:rPr>
                <w:rFonts w:asciiTheme="minorHAnsi" w:hAnsiTheme="minorHAnsi" w:cstheme="minorHAnsi"/>
              </w:rPr>
            </w:pPr>
            <w:r>
              <w:rPr>
                <w:rFonts w:asciiTheme="minorHAnsi" w:hAnsiTheme="minorHAnsi" w:cstheme="minorHAnsi"/>
              </w:rPr>
              <w:t xml:space="preserve">El o la </w:t>
            </w:r>
            <w:r w:rsidRPr="00365420">
              <w:rPr>
                <w:rFonts w:asciiTheme="minorHAnsi" w:hAnsiTheme="minorHAnsi" w:cstheme="minorHAnsi"/>
              </w:rPr>
              <w:t xml:space="preserve">profesional que detecta el nivel de riesgo del estudiante, es quien </w:t>
            </w:r>
            <w:r>
              <w:rPr>
                <w:rFonts w:asciiTheme="minorHAnsi" w:hAnsiTheme="minorHAnsi" w:cstheme="minorHAnsi"/>
              </w:rPr>
              <w:t>envía F</w:t>
            </w:r>
            <w:r w:rsidRPr="00365420">
              <w:rPr>
                <w:rFonts w:asciiTheme="minorHAnsi" w:hAnsiTheme="minorHAnsi" w:cstheme="minorHAnsi"/>
              </w:rPr>
              <w:t xml:space="preserve">icha de Derivación </w:t>
            </w:r>
            <w:r>
              <w:rPr>
                <w:rFonts w:asciiTheme="minorHAnsi" w:hAnsiTheme="minorHAnsi" w:cstheme="minorHAnsi"/>
              </w:rPr>
              <w:t>al</w:t>
            </w:r>
            <w:r w:rsidRPr="00365420">
              <w:rPr>
                <w:rFonts w:asciiTheme="minorHAnsi" w:hAnsiTheme="minorHAnsi" w:cstheme="minorHAnsi"/>
              </w:rPr>
              <w:t xml:space="preserve"> Centro de Salud correspondiente.</w:t>
            </w:r>
          </w:p>
          <w:p w14:paraId="19BE9BD3" w14:textId="77777777" w:rsidR="00BE124A" w:rsidRDefault="00BE124A" w:rsidP="00EA401E">
            <w:pPr>
              <w:jc w:val="both"/>
              <w:rPr>
                <w:rFonts w:asciiTheme="minorHAnsi" w:hAnsiTheme="minorHAnsi" w:cstheme="minorHAnsi"/>
              </w:rPr>
            </w:pPr>
            <w:r w:rsidRPr="00837BB1">
              <w:rPr>
                <w:rFonts w:asciiTheme="minorHAnsi" w:hAnsiTheme="minorHAnsi" w:cstheme="minorHAnsi"/>
              </w:rPr>
              <w:t>En el caso de que exista riesgo alto</w:t>
            </w:r>
            <w:r>
              <w:rPr>
                <w:rFonts w:asciiTheme="minorHAnsi" w:hAnsiTheme="minorHAnsi" w:cstheme="minorHAnsi"/>
              </w:rPr>
              <w:t>, lo cual no se encuentre en condicio</w:t>
            </w:r>
            <w:r w:rsidRPr="00837BB1">
              <w:rPr>
                <w:rFonts w:asciiTheme="minorHAnsi" w:hAnsiTheme="minorHAnsi" w:cstheme="minorHAnsi"/>
              </w:rPr>
              <w:t>nes de volver a clases p</w:t>
            </w:r>
            <w:r>
              <w:rPr>
                <w:rFonts w:asciiTheme="minorHAnsi" w:hAnsiTheme="minorHAnsi" w:cstheme="minorHAnsi"/>
              </w:rPr>
              <w:t>or estar emocionalmente afectado/a</w:t>
            </w:r>
            <w:r w:rsidRPr="00837BB1">
              <w:rPr>
                <w:rFonts w:asciiTheme="minorHAnsi" w:hAnsiTheme="minorHAnsi" w:cstheme="minorHAnsi"/>
              </w:rPr>
              <w:t xml:space="preserve">, se debe contactar a sus padres para coordinar su retiro del establecimiento y medidas de protección en el hogar mientras se accede a la atención en salud. </w:t>
            </w:r>
          </w:p>
          <w:p w14:paraId="406CB06A" w14:textId="77777777" w:rsidR="00BE124A" w:rsidRPr="008C30C7" w:rsidRDefault="00BE124A" w:rsidP="00EA401E">
            <w:pPr>
              <w:jc w:val="both"/>
              <w:rPr>
                <w:rFonts w:asciiTheme="minorHAnsi" w:hAnsiTheme="minorHAnsi" w:cstheme="minorHAnsi"/>
              </w:rPr>
            </w:pPr>
            <w:r w:rsidRPr="00837BB1">
              <w:rPr>
                <w:rFonts w:asciiTheme="minorHAnsi" w:hAnsiTheme="minorHAnsi" w:cstheme="minorHAnsi"/>
              </w:rPr>
              <w:t>En caso de riesgo inminente se debe llevar a la persona al Servicio de Urgencias más cercano y comunicar paralelamente a los padres</w:t>
            </w:r>
            <w:r>
              <w:rPr>
                <w:rFonts w:asciiTheme="minorHAnsi" w:hAnsiTheme="minorHAnsi" w:cstheme="minorHAnsi"/>
              </w:rPr>
              <w:t xml:space="preserve">. </w:t>
            </w:r>
          </w:p>
        </w:tc>
        <w:tc>
          <w:tcPr>
            <w:tcW w:w="2552" w:type="dxa"/>
            <w:gridSpan w:val="2"/>
          </w:tcPr>
          <w:p w14:paraId="24B8A648" w14:textId="4664BA04"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Encargado de Convivencia</w:t>
            </w:r>
            <w:r>
              <w:rPr>
                <w:rFonts w:asciiTheme="minorHAnsi" w:eastAsia="Times New Roman" w:hAnsiTheme="minorHAnsi" w:cstheme="minorHAnsi"/>
                <w:lang w:val="es-CL" w:eastAsia="es-CL"/>
              </w:rPr>
              <w:t>, Psicólog</w:t>
            </w:r>
            <w:r w:rsidR="00CD2FED">
              <w:rPr>
                <w:rFonts w:asciiTheme="minorHAnsi" w:eastAsia="Times New Roman" w:hAnsiTheme="minorHAnsi" w:cstheme="minorHAnsi"/>
                <w:lang w:val="es-CL" w:eastAsia="es-CL"/>
              </w:rPr>
              <w:t>o</w:t>
            </w:r>
            <w:r>
              <w:rPr>
                <w:rFonts w:asciiTheme="minorHAnsi" w:eastAsia="Times New Roman" w:hAnsiTheme="minorHAnsi" w:cstheme="minorHAnsi"/>
                <w:lang w:val="es-CL" w:eastAsia="es-CL"/>
              </w:rPr>
              <w:t xml:space="preserve"> u </w:t>
            </w:r>
            <w:r w:rsidR="00CD2FED">
              <w:rPr>
                <w:rFonts w:asciiTheme="minorHAnsi" w:eastAsia="Times New Roman" w:hAnsiTheme="minorHAnsi" w:cstheme="minorHAnsi"/>
                <w:lang w:val="es-CL" w:eastAsia="es-CL"/>
              </w:rPr>
              <w:t xml:space="preserve">Orientador </w:t>
            </w:r>
          </w:p>
        </w:tc>
        <w:tc>
          <w:tcPr>
            <w:tcW w:w="1842" w:type="dxa"/>
          </w:tcPr>
          <w:p w14:paraId="5ACFCE7A" w14:textId="3E96CB29" w:rsidR="00BE124A" w:rsidRPr="00C711F7" w:rsidRDefault="00BE124A" w:rsidP="00CD2FED">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w:t>
            </w:r>
          </w:p>
        </w:tc>
      </w:tr>
      <w:tr w:rsidR="00BE124A" w:rsidRPr="00C711F7" w14:paraId="418295D2" w14:textId="77777777" w:rsidTr="001A23CB">
        <w:trPr>
          <w:trHeight w:val="5141"/>
        </w:trPr>
        <w:tc>
          <w:tcPr>
            <w:tcW w:w="627" w:type="dxa"/>
          </w:tcPr>
          <w:p w14:paraId="02A3C0EB"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8</w:t>
            </w:r>
          </w:p>
        </w:tc>
        <w:tc>
          <w:tcPr>
            <w:tcW w:w="4902" w:type="dxa"/>
          </w:tcPr>
          <w:p w14:paraId="5F2CAD8B" w14:textId="77777777" w:rsidR="00BE124A" w:rsidRPr="00447E09" w:rsidRDefault="00BE124A" w:rsidP="00EA401E">
            <w:pPr>
              <w:spacing w:after="200"/>
              <w:contextualSpacing/>
              <w:jc w:val="both"/>
              <w:rPr>
                <w:rFonts w:asciiTheme="minorHAnsi" w:eastAsia="Times New Roman" w:hAnsiTheme="minorHAnsi" w:cstheme="minorHAnsi"/>
                <w:lang w:val="es-CL"/>
              </w:rPr>
            </w:pPr>
            <w:r>
              <w:rPr>
                <w:rFonts w:asciiTheme="minorHAnsi" w:eastAsia="Times New Roman" w:hAnsiTheme="minorHAnsi" w:cstheme="minorHAnsi"/>
                <w:lang w:val="es-CL"/>
              </w:rPr>
              <w:t>S</w:t>
            </w:r>
            <w:r w:rsidRPr="00E756B3">
              <w:rPr>
                <w:rFonts w:asciiTheme="minorHAnsi" w:eastAsia="Times New Roman" w:hAnsiTheme="minorHAnsi" w:cstheme="minorHAnsi"/>
                <w:lang w:val="es-CL"/>
              </w:rPr>
              <w:t>eguimiento</w:t>
            </w:r>
            <w:r>
              <w:rPr>
                <w:rFonts w:asciiTheme="minorHAnsi" w:eastAsia="Times New Roman" w:hAnsiTheme="minorHAnsi" w:cstheme="minorHAnsi"/>
                <w:lang w:val="es-CL"/>
              </w:rPr>
              <w:t xml:space="preserve">: </w:t>
            </w:r>
            <w:r w:rsidRPr="00447E09">
              <w:rPr>
                <w:rFonts w:asciiTheme="minorHAnsi" w:hAnsiTheme="minorHAnsi" w:cstheme="minorHAnsi"/>
              </w:rPr>
              <w:t>aseg</w:t>
            </w:r>
            <w:r>
              <w:rPr>
                <w:rFonts w:asciiTheme="minorHAnsi" w:hAnsiTheme="minorHAnsi" w:cstheme="minorHAnsi"/>
              </w:rPr>
              <w:t>urarse que el/</w:t>
            </w:r>
            <w:r w:rsidRPr="00447E09">
              <w:rPr>
                <w:rFonts w:asciiTheme="minorHAnsi" w:hAnsiTheme="minorHAnsi" w:cstheme="minorHAnsi"/>
              </w:rPr>
              <w:t>la estudiante haya re</w:t>
            </w:r>
            <w:r>
              <w:rPr>
                <w:rFonts w:asciiTheme="minorHAnsi" w:hAnsiTheme="minorHAnsi" w:cstheme="minorHAnsi"/>
              </w:rPr>
              <w:t xml:space="preserve">cibido la atención necesaria. </w:t>
            </w:r>
            <w:r w:rsidRPr="00447E09">
              <w:rPr>
                <w:rFonts w:asciiTheme="minorHAnsi" w:hAnsiTheme="minorHAnsi" w:cstheme="minorHAnsi"/>
              </w:rPr>
              <w:t>Una vez que el</w:t>
            </w:r>
            <w:r>
              <w:rPr>
                <w:rFonts w:asciiTheme="minorHAnsi" w:hAnsiTheme="minorHAnsi" w:cstheme="minorHAnsi"/>
              </w:rPr>
              <w:t>/</w:t>
            </w:r>
            <w:r w:rsidRPr="00447E09">
              <w:rPr>
                <w:rFonts w:asciiTheme="minorHAnsi" w:hAnsiTheme="minorHAnsi" w:cstheme="minorHAnsi"/>
              </w:rPr>
              <w:t>la estudiante esté de vuelta en clases se debe estar atento a nuevas señales, así como también a necesidades de ma</w:t>
            </w:r>
            <w:r>
              <w:rPr>
                <w:rFonts w:asciiTheme="minorHAnsi" w:hAnsiTheme="minorHAnsi" w:cstheme="minorHAnsi"/>
              </w:rPr>
              <w:t xml:space="preserve">yor acompañamiento y cuidado. </w:t>
            </w:r>
            <w:r w:rsidRPr="00447E09">
              <w:rPr>
                <w:rFonts w:asciiTheme="minorHAnsi" w:hAnsiTheme="minorHAnsi" w:cstheme="minorHAnsi"/>
              </w:rPr>
              <w:t>Seguir las recomendaciones de apoyo que sean entregadas por el equipo de salud</w:t>
            </w:r>
            <w:r>
              <w:rPr>
                <w:rFonts w:asciiTheme="minorHAnsi" w:hAnsiTheme="minorHAnsi" w:cstheme="minorHAnsi"/>
              </w:rPr>
              <w:t xml:space="preserve"> externo</w:t>
            </w:r>
            <w:r w:rsidRPr="00447E09">
              <w:rPr>
                <w:rFonts w:asciiTheme="minorHAnsi" w:hAnsiTheme="minorHAnsi" w:cstheme="minorHAnsi"/>
              </w:rPr>
              <w:t>, a través de los apoderados o directamente. Preguntar directamente a él o la estudiante y a los padres o cuidadores como han visto al estudiante.</w:t>
            </w:r>
          </w:p>
          <w:p w14:paraId="500A93DA" w14:textId="77777777" w:rsidR="00BE124A" w:rsidRDefault="00BE124A" w:rsidP="00EA401E">
            <w:pPr>
              <w:spacing w:after="200"/>
              <w:contextualSpacing/>
              <w:jc w:val="both"/>
              <w:rPr>
                <w:rFonts w:asciiTheme="minorHAnsi" w:eastAsia="Times New Roman" w:hAnsiTheme="minorHAnsi" w:cstheme="minorHAnsi"/>
                <w:lang w:val="es-CL"/>
              </w:rPr>
            </w:pPr>
          </w:p>
          <w:p w14:paraId="2C188E0F" w14:textId="075EA95F" w:rsidR="00BE124A" w:rsidRPr="00252F25" w:rsidRDefault="00BE124A" w:rsidP="00EA401E">
            <w:pPr>
              <w:spacing w:after="200"/>
              <w:contextualSpacing/>
              <w:jc w:val="both"/>
              <w:rPr>
                <w:rFonts w:asciiTheme="minorHAnsi" w:eastAsia="Times New Roman" w:hAnsiTheme="minorHAnsi" w:cstheme="minorHAnsi"/>
                <w:lang w:val="es-CL"/>
              </w:rPr>
            </w:pPr>
            <w:r w:rsidRPr="00E756B3">
              <w:rPr>
                <w:rFonts w:asciiTheme="minorHAnsi" w:eastAsia="Times New Roman" w:hAnsiTheme="minorHAnsi" w:cstheme="minorHAnsi"/>
                <w:lang w:val="es-CL"/>
              </w:rPr>
              <w:t>En el caso de que el apoderado no haya tomado las medidas necesarias (asistencia a un profesional de la salud dentro de 2 semanas) se dejará constancia en el Juzgado de Familia, quienes tomaran las medidas de protección necesarias (Si es que lo amerita).</w:t>
            </w:r>
          </w:p>
        </w:tc>
        <w:tc>
          <w:tcPr>
            <w:tcW w:w="2552" w:type="dxa"/>
            <w:gridSpan w:val="2"/>
          </w:tcPr>
          <w:p w14:paraId="450E8E05" w14:textId="07A6C5DB"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Profesional de </w:t>
            </w:r>
            <w:r w:rsidRPr="00C711F7">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CD2FED">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onvivencia</w:t>
            </w:r>
          </w:p>
        </w:tc>
        <w:tc>
          <w:tcPr>
            <w:tcW w:w="1842" w:type="dxa"/>
          </w:tcPr>
          <w:p w14:paraId="5A6B34F9" w14:textId="5F226C40" w:rsidR="00BE124A" w:rsidRDefault="00BE124A" w:rsidP="001A23CB">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30 a 60 días. Sin perjuicio que el monitoreo se pueda prolongar</w:t>
            </w:r>
          </w:p>
          <w:p w14:paraId="5DDC2885" w14:textId="77777777" w:rsidR="00BE124A" w:rsidRDefault="00BE124A" w:rsidP="00EA401E">
            <w:pPr>
              <w:jc w:val="both"/>
              <w:rPr>
                <w:rFonts w:asciiTheme="minorHAnsi" w:eastAsia="Times New Roman" w:hAnsiTheme="minorHAnsi" w:cstheme="minorHAnsi"/>
                <w:lang w:val="es-CL" w:eastAsia="es-CL"/>
              </w:rPr>
            </w:pPr>
          </w:p>
          <w:p w14:paraId="620B5E04" w14:textId="77777777" w:rsidR="00BE124A" w:rsidRDefault="00BE124A" w:rsidP="00EA401E">
            <w:pPr>
              <w:jc w:val="both"/>
              <w:rPr>
                <w:rFonts w:asciiTheme="minorHAnsi" w:eastAsia="Times New Roman" w:hAnsiTheme="minorHAnsi" w:cstheme="minorHAnsi"/>
                <w:lang w:val="es-CL" w:eastAsia="es-CL"/>
              </w:rPr>
            </w:pPr>
          </w:p>
          <w:p w14:paraId="6922A847" w14:textId="77777777" w:rsidR="00BE124A" w:rsidRDefault="00BE124A" w:rsidP="00EA401E">
            <w:pPr>
              <w:jc w:val="both"/>
              <w:rPr>
                <w:rFonts w:asciiTheme="minorHAnsi" w:eastAsia="Times New Roman" w:hAnsiTheme="minorHAnsi" w:cstheme="minorHAnsi"/>
                <w:lang w:val="es-CL" w:eastAsia="es-CL"/>
              </w:rPr>
            </w:pPr>
          </w:p>
          <w:p w14:paraId="719E8A0D" w14:textId="77777777" w:rsidR="00BE124A" w:rsidRDefault="00BE124A" w:rsidP="00EA401E">
            <w:pPr>
              <w:jc w:val="both"/>
              <w:rPr>
                <w:rFonts w:asciiTheme="minorHAnsi" w:eastAsia="Times New Roman" w:hAnsiTheme="minorHAnsi" w:cstheme="minorHAnsi"/>
                <w:lang w:val="es-CL" w:eastAsia="es-CL"/>
              </w:rPr>
            </w:pPr>
          </w:p>
          <w:p w14:paraId="6A2301E4" w14:textId="77777777" w:rsidR="00BE124A" w:rsidRDefault="00BE124A" w:rsidP="00EA401E">
            <w:pPr>
              <w:jc w:val="both"/>
              <w:rPr>
                <w:rFonts w:asciiTheme="minorHAnsi" w:eastAsia="Times New Roman" w:hAnsiTheme="minorHAnsi" w:cstheme="minorHAnsi"/>
                <w:lang w:val="es-CL" w:eastAsia="es-CL"/>
              </w:rPr>
            </w:pPr>
          </w:p>
          <w:p w14:paraId="5C0C7AB1" w14:textId="77777777" w:rsidR="00BE124A" w:rsidRDefault="00BE124A" w:rsidP="00EA401E">
            <w:pPr>
              <w:jc w:val="both"/>
              <w:rPr>
                <w:rFonts w:asciiTheme="minorHAnsi" w:eastAsia="Times New Roman" w:hAnsiTheme="minorHAnsi" w:cstheme="minorHAnsi"/>
                <w:lang w:val="es-CL" w:eastAsia="es-CL"/>
              </w:rPr>
            </w:pPr>
          </w:p>
          <w:p w14:paraId="65CBC399" w14:textId="77777777" w:rsidR="00BE124A" w:rsidRDefault="00BE124A" w:rsidP="00EA401E">
            <w:pPr>
              <w:jc w:val="both"/>
              <w:rPr>
                <w:rFonts w:asciiTheme="minorHAnsi" w:eastAsia="Times New Roman" w:hAnsiTheme="minorHAnsi" w:cstheme="minorHAnsi"/>
                <w:lang w:val="es-CL" w:eastAsia="es-CL"/>
              </w:rPr>
            </w:pPr>
          </w:p>
          <w:p w14:paraId="551BA29E" w14:textId="77777777" w:rsidR="00BE124A" w:rsidRDefault="00BE124A" w:rsidP="00EA401E">
            <w:pPr>
              <w:jc w:val="both"/>
              <w:rPr>
                <w:rFonts w:asciiTheme="minorHAnsi" w:eastAsia="Times New Roman" w:hAnsiTheme="minorHAnsi" w:cstheme="minorHAnsi"/>
                <w:lang w:val="es-CL" w:eastAsia="es-CL"/>
              </w:rPr>
            </w:pPr>
          </w:p>
          <w:p w14:paraId="203A5FAB" w14:textId="77777777" w:rsidR="00BE124A" w:rsidRDefault="00BE124A" w:rsidP="00EA401E">
            <w:pPr>
              <w:jc w:val="both"/>
              <w:rPr>
                <w:rFonts w:asciiTheme="minorHAnsi" w:eastAsia="Times New Roman" w:hAnsiTheme="minorHAnsi" w:cstheme="minorHAnsi"/>
                <w:lang w:val="es-CL" w:eastAsia="es-CL"/>
              </w:rPr>
            </w:pPr>
          </w:p>
          <w:p w14:paraId="73B2B758" w14:textId="77777777" w:rsidR="00BE124A" w:rsidRDefault="00BE124A" w:rsidP="00EA401E">
            <w:pPr>
              <w:jc w:val="both"/>
              <w:rPr>
                <w:rFonts w:asciiTheme="minorHAnsi" w:eastAsia="Times New Roman" w:hAnsiTheme="minorHAnsi" w:cstheme="minorHAnsi"/>
                <w:lang w:val="es-CL" w:eastAsia="es-CL"/>
              </w:rPr>
            </w:pPr>
          </w:p>
          <w:p w14:paraId="6E5B596D" w14:textId="2A00C11D" w:rsidR="00CC6D0A" w:rsidRPr="00C711F7" w:rsidRDefault="00CC6D0A" w:rsidP="00EA401E">
            <w:pPr>
              <w:jc w:val="both"/>
              <w:rPr>
                <w:rFonts w:asciiTheme="minorHAnsi" w:eastAsia="Times New Roman" w:hAnsiTheme="minorHAnsi" w:cstheme="minorHAnsi"/>
                <w:lang w:val="es-CL" w:eastAsia="es-CL"/>
              </w:rPr>
            </w:pPr>
          </w:p>
        </w:tc>
      </w:tr>
      <w:tr w:rsidR="00BE124A" w:rsidRPr="00C711F7" w14:paraId="10780F52" w14:textId="77777777" w:rsidTr="00EA401E">
        <w:tc>
          <w:tcPr>
            <w:tcW w:w="9923" w:type="dxa"/>
            <w:gridSpan w:val="5"/>
            <w:shd w:val="clear" w:color="auto" w:fill="E7E6E6" w:themeFill="background2"/>
            <w:vAlign w:val="center"/>
          </w:tcPr>
          <w:p w14:paraId="49BA706E" w14:textId="77777777" w:rsidR="00BE124A" w:rsidRPr="008C30C7" w:rsidRDefault="00BE124A" w:rsidP="00EA401E">
            <w:pPr>
              <w:jc w:val="both"/>
              <w:rPr>
                <w:rFonts w:asciiTheme="minorHAnsi" w:eastAsia="Times New Roman" w:hAnsiTheme="minorHAnsi" w:cstheme="minorHAnsi"/>
                <w:b/>
                <w:lang w:val="es-CL" w:eastAsia="es-CL"/>
              </w:rPr>
            </w:pPr>
            <w:r w:rsidRPr="008C30C7">
              <w:rPr>
                <w:rFonts w:asciiTheme="minorHAnsi" w:hAnsiTheme="minorHAnsi" w:cstheme="minorHAnsi"/>
                <w:b/>
              </w:rPr>
              <w:t>PROCEDIMIENTO ANTE SITUACIÓN DE INTENTO DE SUICIDIO AL INTERIOR DEL COLEGIO</w:t>
            </w:r>
          </w:p>
        </w:tc>
      </w:tr>
      <w:tr w:rsidR="00BE124A" w:rsidRPr="00C711F7" w14:paraId="7E915DEC" w14:textId="77777777" w:rsidTr="00EA401E">
        <w:tc>
          <w:tcPr>
            <w:tcW w:w="5529" w:type="dxa"/>
            <w:gridSpan w:val="2"/>
          </w:tcPr>
          <w:p w14:paraId="68F06AB8"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Procedimiento</w:t>
            </w:r>
          </w:p>
        </w:tc>
        <w:tc>
          <w:tcPr>
            <w:tcW w:w="1985" w:type="dxa"/>
          </w:tcPr>
          <w:p w14:paraId="6A3AFBF1"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Responsable</w:t>
            </w:r>
          </w:p>
        </w:tc>
        <w:tc>
          <w:tcPr>
            <w:tcW w:w="2409" w:type="dxa"/>
            <w:gridSpan w:val="2"/>
          </w:tcPr>
          <w:p w14:paraId="73E04A5A" w14:textId="77777777" w:rsidR="00BE124A" w:rsidRPr="00C711F7" w:rsidRDefault="00BE124A" w:rsidP="00EA401E">
            <w:pPr>
              <w:jc w:val="center"/>
              <w:rPr>
                <w:rFonts w:asciiTheme="minorHAnsi" w:eastAsia="Times New Roman" w:hAnsiTheme="minorHAnsi" w:cstheme="minorHAnsi"/>
                <w:b/>
                <w:lang w:val="es-CL" w:eastAsia="es-CL"/>
              </w:rPr>
            </w:pPr>
            <w:r w:rsidRPr="00C711F7">
              <w:rPr>
                <w:rFonts w:asciiTheme="minorHAnsi" w:eastAsia="Times New Roman" w:hAnsiTheme="minorHAnsi" w:cstheme="minorHAnsi"/>
                <w:b/>
                <w:lang w:val="es-CL" w:eastAsia="es-CL"/>
              </w:rPr>
              <w:t>Tiempo de ejecución</w:t>
            </w:r>
          </w:p>
        </w:tc>
      </w:tr>
      <w:tr w:rsidR="00BE124A" w:rsidRPr="00C711F7" w14:paraId="5EF2BC45" w14:textId="77777777" w:rsidTr="00EA401E">
        <w:tc>
          <w:tcPr>
            <w:tcW w:w="627" w:type="dxa"/>
          </w:tcPr>
          <w:p w14:paraId="29CD110F"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1 </w:t>
            </w:r>
          </w:p>
        </w:tc>
        <w:tc>
          <w:tcPr>
            <w:tcW w:w="4902" w:type="dxa"/>
          </w:tcPr>
          <w:p w14:paraId="3B143CB3" w14:textId="77777777" w:rsidR="00BE124A" w:rsidRDefault="00BE124A" w:rsidP="00EA401E">
            <w:pPr>
              <w:jc w:val="both"/>
              <w:rPr>
                <w:rFonts w:asciiTheme="minorHAnsi" w:hAnsiTheme="minorHAnsi" w:cstheme="minorHAnsi"/>
              </w:rPr>
            </w:pPr>
            <w:r>
              <w:rPr>
                <w:rFonts w:asciiTheme="minorHAnsi" w:hAnsiTheme="minorHAnsi" w:cstheme="minorHAnsi"/>
              </w:rPr>
              <w:t xml:space="preserve">Intervención en crisis: </w:t>
            </w:r>
            <w:r w:rsidRPr="00A71D3F">
              <w:rPr>
                <w:rFonts w:asciiTheme="minorHAnsi" w:hAnsiTheme="minorHAnsi" w:cstheme="minorHAnsi"/>
              </w:rPr>
              <w:t xml:space="preserve">Esta intervención debe ser realizada por un profesional del área de la salud mental (psicólogo) o bien, un profesional del equipo </w:t>
            </w:r>
            <w:r w:rsidRPr="00A71D3F">
              <w:rPr>
                <w:rFonts w:asciiTheme="minorHAnsi" w:hAnsiTheme="minorHAnsi" w:cstheme="minorHAnsi"/>
              </w:rPr>
              <w:lastRenderedPageBreak/>
              <w:t>de convivencia o cercano a la persona involucrada que cuente con las habilida</w:t>
            </w:r>
            <w:r>
              <w:rPr>
                <w:rFonts w:asciiTheme="minorHAnsi" w:hAnsiTheme="minorHAnsi" w:cstheme="minorHAnsi"/>
              </w:rPr>
              <w:t xml:space="preserve">des necesarias para contener. </w:t>
            </w:r>
          </w:p>
          <w:p w14:paraId="1269671D" w14:textId="77777777" w:rsidR="00BE124A" w:rsidRDefault="00BE124A" w:rsidP="00EA401E">
            <w:pPr>
              <w:jc w:val="both"/>
              <w:rPr>
                <w:rFonts w:asciiTheme="minorHAnsi" w:hAnsiTheme="minorHAnsi" w:cstheme="minorHAnsi"/>
              </w:rPr>
            </w:pPr>
            <w:r>
              <w:rPr>
                <w:rFonts w:asciiTheme="minorHAnsi" w:hAnsiTheme="minorHAnsi" w:cstheme="minorHAnsi"/>
              </w:rPr>
              <w:t xml:space="preserve">Consideraciones: </w:t>
            </w:r>
          </w:p>
          <w:p w14:paraId="70A56CF8" w14:textId="77777777" w:rsidR="00BE124A" w:rsidRPr="00A71D3F" w:rsidRDefault="00BE124A" w:rsidP="00BE124A">
            <w:pPr>
              <w:pStyle w:val="Prrafodelista"/>
              <w:widowControl/>
              <w:numPr>
                <w:ilvl w:val="0"/>
                <w:numId w:val="7"/>
              </w:numPr>
              <w:autoSpaceDE/>
              <w:autoSpaceDN/>
              <w:rPr>
                <w:rFonts w:asciiTheme="minorHAnsi" w:eastAsia="Times New Roman" w:hAnsiTheme="minorHAnsi" w:cstheme="minorHAnsi"/>
                <w:lang w:val="es-CL"/>
              </w:rPr>
            </w:pPr>
            <w:r w:rsidRPr="00A71D3F">
              <w:rPr>
                <w:rFonts w:asciiTheme="minorHAnsi" w:hAnsiTheme="minorHAnsi" w:cstheme="minorHAnsi"/>
              </w:rPr>
              <w:t>No dejar al estudiante solo/a</w:t>
            </w:r>
            <w:r>
              <w:rPr>
                <w:rFonts w:asciiTheme="minorHAnsi" w:hAnsiTheme="minorHAnsi" w:cstheme="minorHAnsi"/>
              </w:rPr>
              <w:t xml:space="preserve">. (vigilancia constante del afectado/a hasta la llegada de apoderado) </w:t>
            </w:r>
          </w:p>
          <w:p w14:paraId="15525118" w14:textId="77777777" w:rsidR="00BE124A" w:rsidRPr="00A71D3F" w:rsidRDefault="00BE124A" w:rsidP="00BE124A">
            <w:pPr>
              <w:pStyle w:val="Prrafodelista"/>
              <w:widowControl/>
              <w:numPr>
                <w:ilvl w:val="0"/>
                <w:numId w:val="7"/>
              </w:numPr>
              <w:autoSpaceDE/>
              <w:autoSpaceDN/>
              <w:rPr>
                <w:rFonts w:asciiTheme="minorHAnsi" w:eastAsia="Times New Roman" w:hAnsiTheme="minorHAnsi" w:cstheme="minorHAnsi"/>
                <w:lang w:val="es-CL"/>
              </w:rPr>
            </w:pPr>
            <w:r>
              <w:rPr>
                <w:rFonts w:asciiTheme="minorHAnsi" w:hAnsiTheme="minorHAnsi" w:cstheme="minorHAnsi"/>
              </w:rPr>
              <w:t xml:space="preserve">No hacerle sentir culpable. </w:t>
            </w:r>
          </w:p>
          <w:p w14:paraId="11FDC7E2" w14:textId="77777777" w:rsidR="00BE124A" w:rsidRPr="00A71D3F" w:rsidRDefault="00BE124A" w:rsidP="00BE124A">
            <w:pPr>
              <w:pStyle w:val="Prrafodelista"/>
              <w:widowControl/>
              <w:numPr>
                <w:ilvl w:val="0"/>
                <w:numId w:val="7"/>
              </w:numPr>
              <w:autoSpaceDE/>
              <w:autoSpaceDN/>
              <w:rPr>
                <w:rFonts w:asciiTheme="minorHAnsi" w:eastAsia="Times New Roman" w:hAnsiTheme="minorHAnsi" w:cstheme="minorHAnsi"/>
                <w:lang w:val="es-CL"/>
              </w:rPr>
            </w:pPr>
            <w:r w:rsidRPr="00A71D3F">
              <w:rPr>
                <w:rFonts w:asciiTheme="minorHAnsi" w:hAnsiTheme="minorHAnsi" w:cstheme="minorHAnsi"/>
              </w:rPr>
              <w:t xml:space="preserve">No </w:t>
            </w:r>
            <w:r>
              <w:rPr>
                <w:rFonts w:asciiTheme="minorHAnsi" w:hAnsiTheme="minorHAnsi" w:cstheme="minorHAnsi"/>
              </w:rPr>
              <w:t xml:space="preserve">desestimar sus sentimientos. </w:t>
            </w:r>
          </w:p>
          <w:p w14:paraId="4FE9EB7D" w14:textId="77777777" w:rsidR="00BE124A" w:rsidRPr="00A71D3F" w:rsidRDefault="00BE124A" w:rsidP="00BE124A">
            <w:pPr>
              <w:pStyle w:val="Prrafodelista"/>
              <w:widowControl/>
              <w:numPr>
                <w:ilvl w:val="0"/>
                <w:numId w:val="7"/>
              </w:numPr>
              <w:autoSpaceDE/>
              <w:autoSpaceDN/>
              <w:rPr>
                <w:rFonts w:asciiTheme="minorHAnsi" w:eastAsia="Times New Roman" w:hAnsiTheme="minorHAnsi" w:cstheme="minorHAnsi"/>
                <w:lang w:val="es-CL"/>
              </w:rPr>
            </w:pPr>
            <w:r w:rsidRPr="00A71D3F">
              <w:rPr>
                <w:rFonts w:asciiTheme="minorHAnsi" w:hAnsiTheme="minorHAnsi" w:cstheme="minorHAnsi"/>
              </w:rPr>
              <w:t>Ex</w:t>
            </w:r>
            <w:r>
              <w:rPr>
                <w:rFonts w:asciiTheme="minorHAnsi" w:hAnsiTheme="minorHAnsi" w:cstheme="minorHAnsi"/>
              </w:rPr>
              <w:t xml:space="preserve">presarle apoyo y comprensión. </w:t>
            </w:r>
          </w:p>
          <w:p w14:paraId="5BFBF1B3" w14:textId="77777777" w:rsidR="00BE124A" w:rsidRPr="00A71D3F" w:rsidRDefault="00BE124A" w:rsidP="00BE124A">
            <w:pPr>
              <w:pStyle w:val="Prrafodelista"/>
              <w:widowControl/>
              <w:numPr>
                <w:ilvl w:val="0"/>
                <w:numId w:val="7"/>
              </w:numPr>
              <w:autoSpaceDE/>
              <w:autoSpaceDN/>
              <w:rPr>
                <w:rFonts w:asciiTheme="minorHAnsi" w:eastAsia="Times New Roman" w:hAnsiTheme="minorHAnsi" w:cstheme="minorHAnsi"/>
                <w:lang w:val="es-CL"/>
              </w:rPr>
            </w:pPr>
            <w:r w:rsidRPr="00A71D3F">
              <w:rPr>
                <w:rFonts w:asciiTheme="minorHAnsi" w:hAnsiTheme="minorHAnsi" w:cstheme="minorHAnsi"/>
              </w:rPr>
              <w:t>Permitirle la expresión de sentimientos.</w:t>
            </w:r>
          </w:p>
        </w:tc>
        <w:tc>
          <w:tcPr>
            <w:tcW w:w="1985" w:type="dxa"/>
          </w:tcPr>
          <w:p w14:paraId="6B745151" w14:textId="559443E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Psicólog</w:t>
            </w:r>
            <w:r w:rsidR="00D72014">
              <w:rPr>
                <w:rFonts w:asciiTheme="minorHAnsi" w:eastAsia="Times New Roman" w:hAnsiTheme="minorHAnsi" w:cstheme="minorHAnsi"/>
                <w:lang w:val="es-CL" w:eastAsia="es-CL"/>
              </w:rPr>
              <w:t>o</w:t>
            </w:r>
            <w:r>
              <w:rPr>
                <w:rFonts w:asciiTheme="minorHAnsi" w:eastAsia="Times New Roman" w:hAnsiTheme="minorHAnsi" w:cstheme="minorHAnsi"/>
                <w:lang w:val="es-CL" w:eastAsia="es-CL"/>
              </w:rPr>
              <w:t xml:space="preserve"> u otro </w:t>
            </w:r>
            <w:r w:rsidR="00D72014">
              <w:rPr>
                <w:rFonts w:asciiTheme="minorHAnsi" w:eastAsia="Times New Roman" w:hAnsiTheme="minorHAnsi" w:cstheme="minorHAnsi"/>
                <w:lang w:val="es-CL" w:eastAsia="es-CL"/>
              </w:rPr>
              <w:t>P</w:t>
            </w:r>
            <w:r>
              <w:rPr>
                <w:rFonts w:asciiTheme="minorHAnsi" w:eastAsia="Times New Roman" w:hAnsiTheme="minorHAnsi" w:cstheme="minorHAnsi"/>
                <w:lang w:val="es-CL" w:eastAsia="es-CL"/>
              </w:rPr>
              <w:t xml:space="preserve">rofesional idóneo de </w:t>
            </w:r>
            <w:r w:rsidR="00D7201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D72014">
              <w:rPr>
                <w:rFonts w:asciiTheme="minorHAnsi" w:eastAsia="Times New Roman" w:hAnsiTheme="minorHAnsi" w:cstheme="minorHAnsi"/>
                <w:lang w:val="es-CL" w:eastAsia="es-CL"/>
              </w:rPr>
              <w:lastRenderedPageBreak/>
              <w:t>C</w:t>
            </w:r>
            <w:r>
              <w:rPr>
                <w:rFonts w:asciiTheme="minorHAnsi" w:eastAsia="Times New Roman" w:hAnsiTheme="minorHAnsi" w:cstheme="minorHAnsi"/>
                <w:lang w:val="es-CL" w:eastAsia="es-CL"/>
              </w:rPr>
              <w:t xml:space="preserve">onvivencia </w:t>
            </w:r>
            <w:r w:rsidR="00D7201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scolar</w:t>
            </w:r>
          </w:p>
        </w:tc>
        <w:tc>
          <w:tcPr>
            <w:tcW w:w="2409" w:type="dxa"/>
            <w:gridSpan w:val="2"/>
          </w:tcPr>
          <w:p w14:paraId="686082D7" w14:textId="4BB67663"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Inmediatamente</w:t>
            </w:r>
          </w:p>
          <w:p w14:paraId="59885A08" w14:textId="77777777"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0A577DB2" w14:textId="77777777" w:rsidTr="00EA401E">
        <w:tc>
          <w:tcPr>
            <w:tcW w:w="627" w:type="dxa"/>
          </w:tcPr>
          <w:p w14:paraId="212D9B54"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2</w:t>
            </w:r>
          </w:p>
        </w:tc>
        <w:tc>
          <w:tcPr>
            <w:tcW w:w="4902" w:type="dxa"/>
          </w:tcPr>
          <w:p w14:paraId="6DACAD72" w14:textId="23F749E6" w:rsidR="00BE124A" w:rsidRPr="00C47353" w:rsidRDefault="00BE124A" w:rsidP="00EA401E">
            <w:pPr>
              <w:jc w:val="both"/>
              <w:rPr>
                <w:rFonts w:asciiTheme="minorHAnsi" w:eastAsia="Times New Roman" w:hAnsiTheme="minorHAnsi" w:cstheme="minorHAnsi"/>
                <w:lang w:val="es-CL"/>
              </w:rPr>
            </w:pPr>
            <w:r>
              <w:rPr>
                <w:rFonts w:asciiTheme="minorHAnsi" w:eastAsia="Times New Roman" w:hAnsiTheme="minorHAnsi" w:cstheme="minorHAnsi"/>
                <w:lang w:val="es-CL"/>
              </w:rPr>
              <w:t>D</w:t>
            </w:r>
            <w:r w:rsidRPr="00880942">
              <w:rPr>
                <w:rFonts w:asciiTheme="minorHAnsi" w:eastAsia="Times New Roman" w:hAnsiTheme="minorHAnsi" w:cstheme="minorHAnsi"/>
                <w:lang w:val="es-CL"/>
              </w:rPr>
              <w:t xml:space="preserve">ar aviso inmediato al/la </w:t>
            </w:r>
            <w:r w:rsidR="00D72014">
              <w:rPr>
                <w:rFonts w:asciiTheme="minorHAnsi" w:eastAsia="Times New Roman" w:hAnsiTheme="minorHAnsi" w:cstheme="minorHAnsi"/>
                <w:lang w:val="es-CL"/>
              </w:rPr>
              <w:t>a</w:t>
            </w:r>
            <w:r w:rsidRPr="00880942">
              <w:rPr>
                <w:rFonts w:asciiTheme="minorHAnsi" w:eastAsia="Times New Roman" w:hAnsiTheme="minorHAnsi" w:cstheme="minorHAnsi"/>
                <w:lang w:val="es-CL"/>
              </w:rPr>
              <w:t>poderado/a del/la estudiante afectado/a quien deberá presentarse lo antes posible al colegio.</w:t>
            </w:r>
          </w:p>
        </w:tc>
        <w:tc>
          <w:tcPr>
            <w:tcW w:w="1985" w:type="dxa"/>
          </w:tcPr>
          <w:p w14:paraId="1486D6A4" w14:textId="0F149AC7"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r>
              <w:rPr>
                <w:rFonts w:asciiTheme="minorHAnsi" w:eastAsia="Times New Roman" w:hAnsiTheme="minorHAnsi" w:cstheme="minorHAnsi"/>
                <w:lang w:val="es-CL" w:eastAsia="es-CL"/>
              </w:rPr>
              <w:t xml:space="preserve"> u otro </w:t>
            </w:r>
            <w:r w:rsidR="00D72014">
              <w:rPr>
                <w:rFonts w:asciiTheme="minorHAnsi" w:eastAsia="Times New Roman" w:hAnsiTheme="minorHAnsi" w:cstheme="minorHAnsi"/>
                <w:lang w:val="es-CL" w:eastAsia="es-CL"/>
              </w:rPr>
              <w:t>I</w:t>
            </w:r>
            <w:r>
              <w:rPr>
                <w:rFonts w:asciiTheme="minorHAnsi" w:eastAsia="Times New Roman" w:hAnsiTheme="minorHAnsi" w:cstheme="minorHAnsi"/>
                <w:lang w:val="es-CL" w:eastAsia="es-CL"/>
              </w:rPr>
              <w:t xml:space="preserve">ntegrante del </w:t>
            </w:r>
            <w:r w:rsidR="00D7201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w:t>
            </w:r>
            <w:r w:rsidR="00D72014">
              <w:rPr>
                <w:rFonts w:asciiTheme="minorHAnsi" w:eastAsia="Times New Roman" w:hAnsiTheme="minorHAnsi" w:cstheme="minorHAnsi"/>
                <w:lang w:val="es-CL" w:eastAsia="es-CL"/>
              </w:rPr>
              <w:t>D</w:t>
            </w:r>
            <w:r>
              <w:rPr>
                <w:rFonts w:asciiTheme="minorHAnsi" w:eastAsia="Times New Roman" w:hAnsiTheme="minorHAnsi" w:cstheme="minorHAnsi"/>
                <w:lang w:val="es-CL" w:eastAsia="es-CL"/>
              </w:rPr>
              <w:t>irectivo</w:t>
            </w:r>
          </w:p>
        </w:tc>
        <w:tc>
          <w:tcPr>
            <w:tcW w:w="2409" w:type="dxa"/>
            <w:gridSpan w:val="2"/>
          </w:tcPr>
          <w:p w14:paraId="13E51E88" w14:textId="31E889C2"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7D10FC9" w14:textId="77777777"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1FF7AE27" w14:textId="77777777" w:rsidTr="00EA401E">
        <w:tc>
          <w:tcPr>
            <w:tcW w:w="627" w:type="dxa"/>
          </w:tcPr>
          <w:p w14:paraId="597DC9D0"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3</w:t>
            </w:r>
          </w:p>
        </w:tc>
        <w:tc>
          <w:tcPr>
            <w:tcW w:w="4902" w:type="dxa"/>
          </w:tcPr>
          <w:p w14:paraId="49B41A96" w14:textId="77777777" w:rsidR="00BE124A" w:rsidRPr="00A71D3F" w:rsidRDefault="00BE124A" w:rsidP="00EA401E">
            <w:pPr>
              <w:spacing w:after="200"/>
              <w:contextualSpacing/>
              <w:jc w:val="both"/>
              <w:rPr>
                <w:rFonts w:asciiTheme="minorHAnsi" w:eastAsia="Times New Roman" w:hAnsiTheme="minorHAnsi" w:cstheme="minorHAnsi"/>
                <w:lang w:val="es-CL"/>
              </w:rPr>
            </w:pPr>
            <w:r w:rsidRPr="00A71D3F">
              <w:rPr>
                <w:rFonts w:asciiTheme="minorHAnsi" w:eastAsia="Times New Roman" w:hAnsiTheme="minorHAnsi" w:cstheme="minorHAnsi"/>
                <w:lang w:val="es-CL"/>
              </w:rPr>
              <w:t>Una vez el/la apoderado/a llegue al recinto, el Equipo de Intervención entregará toda la información recabada sobre el caso, mencionando cuales son los centros de atención más cercanos.</w:t>
            </w:r>
          </w:p>
          <w:p w14:paraId="1D6CC728" w14:textId="77777777" w:rsidR="00BE124A" w:rsidRDefault="00BE124A" w:rsidP="00EA401E">
            <w:pPr>
              <w:jc w:val="both"/>
              <w:rPr>
                <w:rFonts w:asciiTheme="minorHAnsi" w:eastAsia="Times New Roman" w:hAnsiTheme="minorHAnsi" w:cstheme="minorHAnsi"/>
                <w:lang w:val="es-CL"/>
              </w:rPr>
            </w:pPr>
          </w:p>
        </w:tc>
        <w:tc>
          <w:tcPr>
            <w:tcW w:w="1985" w:type="dxa"/>
          </w:tcPr>
          <w:p w14:paraId="71211B20" w14:textId="3F80EC7A"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r>
              <w:rPr>
                <w:rFonts w:asciiTheme="minorHAnsi" w:eastAsia="Times New Roman" w:hAnsiTheme="minorHAnsi" w:cstheme="minorHAnsi"/>
                <w:lang w:val="es-CL" w:eastAsia="es-CL"/>
              </w:rPr>
              <w:t xml:space="preserve"> u otro </w:t>
            </w:r>
            <w:r w:rsidR="00D72014">
              <w:rPr>
                <w:rFonts w:asciiTheme="minorHAnsi" w:eastAsia="Times New Roman" w:hAnsiTheme="minorHAnsi" w:cstheme="minorHAnsi"/>
                <w:lang w:val="es-CL" w:eastAsia="es-CL"/>
              </w:rPr>
              <w:t>I</w:t>
            </w:r>
            <w:r>
              <w:rPr>
                <w:rFonts w:asciiTheme="minorHAnsi" w:eastAsia="Times New Roman" w:hAnsiTheme="minorHAnsi" w:cstheme="minorHAnsi"/>
                <w:lang w:val="es-CL" w:eastAsia="es-CL"/>
              </w:rPr>
              <w:t xml:space="preserve">ntegrante del </w:t>
            </w:r>
            <w:r w:rsidR="00D7201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w:t>
            </w:r>
            <w:r w:rsidR="00D72014">
              <w:rPr>
                <w:rFonts w:asciiTheme="minorHAnsi" w:eastAsia="Times New Roman" w:hAnsiTheme="minorHAnsi" w:cstheme="minorHAnsi"/>
                <w:lang w:val="es-CL" w:eastAsia="es-CL"/>
              </w:rPr>
              <w:t>D</w:t>
            </w:r>
            <w:r>
              <w:rPr>
                <w:rFonts w:asciiTheme="minorHAnsi" w:eastAsia="Times New Roman" w:hAnsiTheme="minorHAnsi" w:cstheme="minorHAnsi"/>
                <w:lang w:val="es-CL" w:eastAsia="es-CL"/>
              </w:rPr>
              <w:t>irectivo</w:t>
            </w:r>
          </w:p>
        </w:tc>
        <w:tc>
          <w:tcPr>
            <w:tcW w:w="2409" w:type="dxa"/>
            <w:gridSpan w:val="2"/>
          </w:tcPr>
          <w:p w14:paraId="1E1A9369" w14:textId="24828DA6"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C95F57D" w14:textId="77777777"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68DBB5E0" w14:textId="77777777" w:rsidTr="00EA401E">
        <w:tc>
          <w:tcPr>
            <w:tcW w:w="627" w:type="dxa"/>
          </w:tcPr>
          <w:p w14:paraId="7BE0DDD0"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4</w:t>
            </w:r>
          </w:p>
        </w:tc>
        <w:tc>
          <w:tcPr>
            <w:tcW w:w="4902" w:type="dxa"/>
          </w:tcPr>
          <w:p w14:paraId="7CAA77FC" w14:textId="3287FCBB" w:rsidR="00BE124A" w:rsidRPr="00A71D3F" w:rsidRDefault="00BE124A" w:rsidP="00EA401E">
            <w:pPr>
              <w:spacing w:after="200"/>
              <w:contextualSpacing/>
              <w:jc w:val="both"/>
              <w:rPr>
                <w:rFonts w:asciiTheme="minorHAnsi" w:eastAsia="Times New Roman" w:hAnsiTheme="minorHAnsi" w:cstheme="minorHAnsi"/>
                <w:lang w:val="es-CL"/>
              </w:rPr>
            </w:pPr>
            <w:r w:rsidRPr="00B17F1D">
              <w:rPr>
                <w:rFonts w:asciiTheme="minorHAnsi" w:eastAsia="Times New Roman" w:hAnsiTheme="minorHAnsi" w:cstheme="minorHAnsi"/>
                <w:lang w:val="es-CL"/>
              </w:rPr>
              <w:t>De haberse producido el intento de suicidio o autoagresi</w:t>
            </w:r>
            <w:r>
              <w:rPr>
                <w:rFonts w:asciiTheme="minorHAnsi" w:eastAsia="Times New Roman" w:hAnsiTheme="minorHAnsi" w:cstheme="minorHAnsi"/>
                <w:lang w:val="es-CL"/>
              </w:rPr>
              <w:t xml:space="preserve">ón en horario de clases o si el/la </w:t>
            </w:r>
            <w:r w:rsidRPr="00B17F1D">
              <w:rPr>
                <w:rFonts w:asciiTheme="minorHAnsi" w:eastAsia="Times New Roman" w:hAnsiTheme="minorHAnsi" w:cstheme="minorHAnsi"/>
                <w:lang w:val="es-CL"/>
              </w:rPr>
              <w:t xml:space="preserve">estudiante presenta lesiones recientes, que requieran atención médica, </w:t>
            </w:r>
            <w:r w:rsidRPr="00A672A1">
              <w:rPr>
                <w:rFonts w:asciiTheme="minorHAnsi" w:eastAsia="Times New Roman" w:hAnsiTheme="minorHAnsi" w:cstheme="minorHAnsi"/>
                <w:u w:val="single"/>
                <w:lang w:val="es-CL"/>
              </w:rPr>
              <w:t>se seguirá el Protocolo de Accidentes vigente en el establecimiento</w:t>
            </w:r>
            <w:r w:rsidR="00A672A1">
              <w:rPr>
                <w:rFonts w:asciiTheme="minorHAnsi" w:eastAsia="Times New Roman" w:hAnsiTheme="minorHAnsi" w:cstheme="minorHAnsi"/>
                <w:u w:val="single"/>
                <w:lang w:val="es-CL"/>
              </w:rPr>
              <w:t>.</w:t>
            </w:r>
          </w:p>
        </w:tc>
        <w:tc>
          <w:tcPr>
            <w:tcW w:w="1985" w:type="dxa"/>
          </w:tcPr>
          <w:p w14:paraId="32C9EF77" w14:textId="7BA3D310"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r>
              <w:rPr>
                <w:rFonts w:asciiTheme="minorHAnsi" w:eastAsia="Times New Roman" w:hAnsiTheme="minorHAnsi" w:cstheme="minorHAnsi"/>
                <w:lang w:val="es-CL" w:eastAsia="es-CL"/>
              </w:rPr>
              <w:t xml:space="preserve"> u otro integrante del equipo directivo</w:t>
            </w:r>
          </w:p>
        </w:tc>
        <w:tc>
          <w:tcPr>
            <w:tcW w:w="2409" w:type="dxa"/>
            <w:gridSpan w:val="2"/>
          </w:tcPr>
          <w:p w14:paraId="6F500AE1" w14:textId="77777777" w:rsidR="00D72014" w:rsidRDefault="00D72014"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48A7CFCD" w14:textId="7D10245D" w:rsidR="00BE124A" w:rsidRPr="00C711F7" w:rsidRDefault="00D72014"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w:t>
            </w:r>
            <w:r w:rsidR="00BE124A" w:rsidRPr="00C711F7">
              <w:rPr>
                <w:rFonts w:asciiTheme="minorHAnsi" w:eastAsia="Times New Roman" w:hAnsiTheme="minorHAnsi" w:cstheme="minorHAnsi"/>
                <w:lang w:val="es-CL" w:eastAsia="es-CL"/>
              </w:rPr>
              <w:t xml:space="preserve"> 1</w:t>
            </w:r>
          </w:p>
        </w:tc>
      </w:tr>
      <w:tr w:rsidR="00BE124A" w:rsidRPr="00C711F7" w14:paraId="0E048106" w14:textId="77777777" w:rsidTr="00EA401E">
        <w:tc>
          <w:tcPr>
            <w:tcW w:w="627" w:type="dxa"/>
          </w:tcPr>
          <w:p w14:paraId="4FDD3A60" w14:textId="77777777" w:rsidR="00BE124A" w:rsidRPr="00B17F1D"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5</w:t>
            </w:r>
          </w:p>
        </w:tc>
        <w:tc>
          <w:tcPr>
            <w:tcW w:w="4902" w:type="dxa"/>
          </w:tcPr>
          <w:p w14:paraId="75155335" w14:textId="77777777" w:rsidR="00BE124A" w:rsidRPr="00BE0E0F" w:rsidRDefault="00BE124A" w:rsidP="00EA401E">
            <w:pPr>
              <w:spacing w:after="200"/>
              <w:contextualSpacing/>
              <w:jc w:val="both"/>
              <w:rPr>
                <w:rFonts w:asciiTheme="minorHAnsi" w:eastAsia="Times New Roman" w:hAnsiTheme="minorHAnsi" w:cstheme="minorHAnsi"/>
                <w:lang w:val="es-CL"/>
              </w:rPr>
            </w:pPr>
            <w:r w:rsidRPr="00B17F1D">
              <w:rPr>
                <w:rFonts w:asciiTheme="minorHAnsi" w:eastAsia="Times New Roman" w:hAnsiTheme="minorHAnsi" w:cstheme="minorHAnsi"/>
                <w:lang w:val="es-CL"/>
              </w:rPr>
              <w:t xml:space="preserve">En el caso de que el/la apoderado/a del afectado/a no pueda presentarse al colegio o si no se logra establecer contacto con este antes del término de la jornada escolar, se trasladará al/la Estudiante al Servicio de Urgencias del Hospital. Lo anterior, en compañía de algún funcionario del Establecimiento Educacional. </w:t>
            </w:r>
          </w:p>
        </w:tc>
        <w:tc>
          <w:tcPr>
            <w:tcW w:w="1985" w:type="dxa"/>
          </w:tcPr>
          <w:p w14:paraId="4E260C64" w14:textId="4A1A74A4" w:rsidR="00BE124A" w:rsidRPr="00C711F7"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r>
              <w:rPr>
                <w:rFonts w:asciiTheme="minorHAnsi" w:eastAsia="Times New Roman" w:hAnsiTheme="minorHAnsi" w:cstheme="minorHAnsi"/>
                <w:lang w:val="es-CL" w:eastAsia="es-CL"/>
              </w:rPr>
              <w:t xml:space="preserve"> u otro </w:t>
            </w:r>
            <w:r w:rsidR="00D72014">
              <w:rPr>
                <w:rFonts w:asciiTheme="minorHAnsi" w:eastAsia="Times New Roman" w:hAnsiTheme="minorHAnsi" w:cstheme="minorHAnsi"/>
                <w:lang w:val="es-CL" w:eastAsia="es-CL"/>
              </w:rPr>
              <w:t>I</w:t>
            </w:r>
            <w:r>
              <w:rPr>
                <w:rFonts w:asciiTheme="minorHAnsi" w:eastAsia="Times New Roman" w:hAnsiTheme="minorHAnsi" w:cstheme="minorHAnsi"/>
                <w:lang w:val="es-CL" w:eastAsia="es-CL"/>
              </w:rPr>
              <w:t xml:space="preserve">ntegrante del </w:t>
            </w:r>
            <w:r w:rsidR="00D7201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w:t>
            </w:r>
            <w:r w:rsidR="00D72014">
              <w:rPr>
                <w:rFonts w:asciiTheme="minorHAnsi" w:eastAsia="Times New Roman" w:hAnsiTheme="minorHAnsi" w:cstheme="minorHAnsi"/>
                <w:lang w:val="es-CL" w:eastAsia="es-CL"/>
              </w:rPr>
              <w:t>D</w:t>
            </w:r>
            <w:r>
              <w:rPr>
                <w:rFonts w:asciiTheme="minorHAnsi" w:eastAsia="Times New Roman" w:hAnsiTheme="minorHAnsi" w:cstheme="minorHAnsi"/>
                <w:lang w:val="es-CL" w:eastAsia="es-CL"/>
              </w:rPr>
              <w:t>irectivo.</w:t>
            </w:r>
          </w:p>
        </w:tc>
        <w:tc>
          <w:tcPr>
            <w:tcW w:w="2409" w:type="dxa"/>
            <w:gridSpan w:val="2"/>
          </w:tcPr>
          <w:p w14:paraId="24B64726" w14:textId="73F99383"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7FD44914" w14:textId="77777777"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0EBDB61F" w14:textId="77777777" w:rsidTr="00EA401E">
        <w:tc>
          <w:tcPr>
            <w:tcW w:w="627" w:type="dxa"/>
          </w:tcPr>
          <w:p w14:paraId="5DD6874A"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6</w:t>
            </w:r>
          </w:p>
        </w:tc>
        <w:tc>
          <w:tcPr>
            <w:tcW w:w="4902" w:type="dxa"/>
          </w:tcPr>
          <w:p w14:paraId="0A10FFFF" w14:textId="77777777" w:rsidR="00BE124A" w:rsidRDefault="00BE124A" w:rsidP="00EA401E">
            <w:pPr>
              <w:spacing w:after="200"/>
              <w:contextualSpacing/>
              <w:jc w:val="both"/>
              <w:rPr>
                <w:rFonts w:asciiTheme="minorHAnsi" w:hAnsiTheme="minorHAnsi" w:cstheme="minorHAnsi"/>
              </w:rPr>
            </w:pPr>
            <w:r>
              <w:rPr>
                <w:rFonts w:asciiTheme="minorHAnsi" w:hAnsiTheme="minorHAnsi" w:cstheme="minorHAnsi"/>
              </w:rPr>
              <w:t xml:space="preserve">Traslado asistencial: </w:t>
            </w:r>
            <w:r w:rsidRPr="00BE0E0F">
              <w:rPr>
                <w:rFonts w:asciiTheme="minorHAnsi" w:hAnsiTheme="minorHAnsi" w:cstheme="minorHAnsi"/>
              </w:rPr>
              <w:t>Frente a un riesgo inminente de suicidio, la persona encargada debe solicitar ayuda de forma inmediata. Llamar en primera instancia al Sistema de Atención Médica de Urgencia (SAMU) para solicitar el traslado de la persona. Se deben seguir todas las indicaciones que se entreguen a nivel telefónico por parte del equipo médico</w:t>
            </w:r>
            <w:r>
              <w:rPr>
                <w:rFonts w:asciiTheme="minorHAnsi" w:hAnsiTheme="minorHAnsi" w:cstheme="minorHAnsi"/>
              </w:rPr>
              <w:t xml:space="preserve">. </w:t>
            </w:r>
          </w:p>
          <w:p w14:paraId="49399282" w14:textId="2720B9FD" w:rsidR="00BE124A" w:rsidRDefault="00BE124A" w:rsidP="00EA401E">
            <w:pPr>
              <w:spacing w:after="200"/>
              <w:contextualSpacing/>
              <w:jc w:val="both"/>
              <w:rPr>
                <w:rFonts w:asciiTheme="minorHAnsi" w:hAnsiTheme="minorHAnsi" w:cstheme="minorHAnsi"/>
                <w:b/>
              </w:rPr>
            </w:pPr>
            <w:r w:rsidRPr="00BE0E0F">
              <w:rPr>
                <w:rFonts w:asciiTheme="minorHAnsi" w:hAnsiTheme="minorHAnsi" w:cstheme="minorHAnsi"/>
                <w:b/>
              </w:rPr>
              <w:t>Consideraciones: Si la persona no present</w:t>
            </w:r>
            <w:r>
              <w:rPr>
                <w:rFonts w:asciiTheme="minorHAnsi" w:hAnsiTheme="minorHAnsi" w:cstheme="minorHAnsi"/>
                <w:b/>
              </w:rPr>
              <w:t>a</w:t>
            </w:r>
            <w:r w:rsidRPr="00BE0E0F">
              <w:rPr>
                <w:rFonts w:asciiTheme="minorHAnsi" w:hAnsiTheme="minorHAnsi" w:cstheme="minorHAnsi"/>
                <w:b/>
              </w:rPr>
              <w:t xml:space="preserve"> pulso, y se observa compromiso total de consciencia, no debe ser movilizado, </w:t>
            </w:r>
            <w:r>
              <w:rPr>
                <w:rFonts w:asciiTheme="minorHAnsi" w:hAnsiTheme="minorHAnsi" w:cstheme="minorHAnsi"/>
                <w:b/>
              </w:rPr>
              <w:t xml:space="preserve">es </w:t>
            </w:r>
            <w:r w:rsidRPr="00BE0E0F">
              <w:rPr>
                <w:rFonts w:asciiTheme="minorHAnsi" w:hAnsiTheme="minorHAnsi" w:cstheme="minorHAnsi"/>
                <w:b/>
              </w:rPr>
              <w:t>debido esperar el traslado de SAMU</w:t>
            </w:r>
            <w:r w:rsidR="00170D74">
              <w:rPr>
                <w:rFonts w:asciiTheme="minorHAnsi" w:hAnsiTheme="minorHAnsi" w:cstheme="minorHAnsi"/>
                <w:b/>
              </w:rPr>
              <w:t xml:space="preserve">-SAPU o otra entidad de salud. </w:t>
            </w:r>
          </w:p>
          <w:p w14:paraId="1E9697B7" w14:textId="77777777" w:rsidR="00CC6D0A" w:rsidRDefault="00CC6D0A" w:rsidP="00EA401E">
            <w:pPr>
              <w:spacing w:after="200"/>
              <w:contextualSpacing/>
              <w:jc w:val="both"/>
              <w:rPr>
                <w:rFonts w:asciiTheme="minorHAnsi" w:hAnsiTheme="minorHAnsi" w:cstheme="minorHAnsi"/>
                <w:b/>
              </w:rPr>
            </w:pPr>
          </w:p>
          <w:p w14:paraId="40B659E5" w14:textId="77777777" w:rsidR="00BE124A" w:rsidRPr="00C47353" w:rsidRDefault="00BE124A" w:rsidP="00EA401E">
            <w:pPr>
              <w:spacing w:after="200"/>
              <w:contextualSpacing/>
              <w:jc w:val="both"/>
              <w:rPr>
                <w:rFonts w:asciiTheme="minorHAnsi" w:hAnsiTheme="minorHAnsi" w:cstheme="minorHAnsi"/>
                <w:b/>
              </w:rPr>
            </w:pPr>
          </w:p>
        </w:tc>
        <w:tc>
          <w:tcPr>
            <w:tcW w:w="1985" w:type="dxa"/>
          </w:tcPr>
          <w:p w14:paraId="2EA389C6" w14:textId="2D8BF42E" w:rsidR="00BE124A" w:rsidRDefault="00BE124A" w:rsidP="00EA401E">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Inspector General</w:t>
            </w:r>
            <w:r>
              <w:rPr>
                <w:rFonts w:asciiTheme="minorHAnsi" w:eastAsia="Times New Roman" w:hAnsiTheme="minorHAnsi" w:cstheme="minorHAnsi"/>
                <w:lang w:val="es-CL" w:eastAsia="es-CL"/>
              </w:rPr>
              <w:t xml:space="preserve"> u otro </w:t>
            </w:r>
            <w:r w:rsidR="00D72014">
              <w:rPr>
                <w:rFonts w:asciiTheme="minorHAnsi" w:eastAsia="Times New Roman" w:hAnsiTheme="minorHAnsi" w:cstheme="minorHAnsi"/>
                <w:lang w:val="es-CL" w:eastAsia="es-CL"/>
              </w:rPr>
              <w:t>I</w:t>
            </w:r>
            <w:r>
              <w:rPr>
                <w:rFonts w:asciiTheme="minorHAnsi" w:eastAsia="Times New Roman" w:hAnsiTheme="minorHAnsi" w:cstheme="minorHAnsi"/>
                <w:lang w:val="es-CL" w:eastAsia="es-CL"/>
              </w:rPr>
              <w:t xml:space="preserve">ntegrante del </w:t>
            </w:r>
            <w:r w:rsidR="00D7201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w:t>
            </w:r>
            <w:r w:rsidR="00D72014">
              <w:rPr>
                <w:rFonts w:asciiTheme="minorHAnsi" w:eastAsia="Times New Roman" w:hAnsiTheme="minorHAnsi" w:cstheme="minorHAnsi"/>
                <w:lang w:val="es-CL" w:eastAsia="es-CL"/>
              </w:rPr>
              <w:t>D</w:t>
            </w:r>
            <w:r>
              <w:rPr>
                <w:rFonts w:asciiTheme="minorHAnsi" w:eastAsia="Times New Roman" w:hAnsiTheme="minorHAnsi" w:cstheme="minorHAnsi"/>
                <w:lang w:val="es-CL" w:eastAsia="es-CL"/>
              </w:rPr>
              <w:t>irectivo</w:t>
            </w:r>
          </w:p>
        </w:tc>
        <w:tc>
          <w:tcPr>
            <w:tcW w:w="2409" w:type="dxa"/>
            <w:gridSpan w:val="2"/>
          </w:tcPr>
          <w:p w14:paraId="52E933C4" w14:textId="004C8FEC"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Inmediatamente</w:t>
            </w:r>
          </w:p>
          <w:p w14:paraId="5773C0F1" w14:textId="77777777"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t>Día 1</w:t>
            </w:r>
          </w:p>
        </w:tc>
      </w:tr>
      <w:tr w:rsidR="00BE124A" w:rsidRPr="00C711F7" w14:paraId="46A05302" w14:textId="77777777" w:rsidTr="00EA401E">
        <w:tc>
          <w:tcPr>
            <w:tcW w:w="627" w:type="dxa"/>
          </w:tcPr>
          <w:p w14:paraId="1F006B33"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7</w:t>
            </w:r>
          </w:p>
        </w:tc>
        <w:tc>
          <w:tcPr>
            <w:tcW w:w="4902" w:type="dxa"/>
          </w:tcPr>
          <w:p w14:paraId="6E1D563F" w14:textId="7F7EFF48" w:rsidR="00BE124A" w:rsidRPr="00C711F7" w:rsidRDefault="00BE124A" w:rsidP="00EA401E">
            <w:pPr>
              <w:spacing w:after="200"/>
              <w:contextualSpacing/>
              <w:jc w:val="both"/>
              <w:rPr>
                <w:rFonts w:asciiTheme="minorHAnsi" w:eastAsia="Times New Roman" w:hAnsiTheme="minorHAnsi" w:cstheme="minorHAnsi"/>
                <w:lang w:val="es-CL" w:eastAsia="es-CL"/>
              </w:rPr>
            </w:pPr>
            <w:r>
              <w:rPr>
                <w:rFonts w:asciiTheme="minorHAnsi" w:eastAsia="Times New Roman" w:hAnsiTheme="minorHAnsi" w:cstheme="minorHAnsi"/>
                <w:lang w:val="es-CL"/>
              </w:rPr>
              <w:t xml:space="preserve">Ya </w:t>
            </w:r>
            <w:r w:rsidRPr="008B0752">
              <w:rPr>
                <w:rFonts w:asciiTheme="minorHAnsi" w:eastAsia="Times New Roman" w:hAnsiTheme="minorHAnsi" w:cstheme="minorHAnsi"/>
                <w:lang w:val="es-CL"/>
              </w:rPr>
              <w:t xml:space="preserve">atendidas las necesidades vitales del/la estudiante y una vez logre reincorporarse al colegio, </w:t>
            </w:r>
            <w:r>
              <w:rPr>
                <w:rFonts w:asciiTheme="minorHAnsi" w:eastAsia="Times New Roman" w:hAnsiTheme="minorHAnsi" w:cstheme="minorHAnsi"/>
                <w:lang w:val="es-CL"/>
              </w:rPr>
              <w:t xml:space="preserve">se recabarán antecedentes que involucra la </w:t>
            </w:r>
            <w:r w:rsidRPr="008B0752">
              <w:rPr>
                <w:rFonts w:asciiTheme="minorHAnsi" w:eastAsia="Times New Roman" w:hAnsiTheme="minorHAnsi" w:cstheme="minorHAnsi"/>
                <w:lang w:val="es-CL"/>
              </w:rPr>
              <w:t xml:space="preserve">situación que motiva la ideación o intento suicida en el/la Estudiante. De lo anterior, se estimará la pertinencia </w:t>
            </w:r>
            <w:r w:rsidRPr="008B0752">
              <w:rPr>
                <w:rFonts w:asciiTheme="minorHAnsi" w:eastAsia="Times New Roman" w:hAnsiTheme="minorHAnsi" w:cstheme="minorHAnsi"/>
                <w:lang w:val="es-CL"/>
              </w:rPr>
              <w:lastRenderedPageBreak/>
              <w:t xml:space="preserve">de enviar información al Juzgado de Familia, por posible solicitud de medida de protección para el/la joven, </w:t>
            </w:r>
            <w:r w:rsidR="006A07AB" w:rsidRPr="008B0752">
              <w:rPr>
                <w:rFonts w:asciiTheme="minorHAnsi" w:eastAsia="Times New Roman" w:hAnsiTheme="minorHAnsi" w:cstheme="minorHAnsi"/>
                <w:lang w:val="es-CL"/>
              </w:rPr>
              <w:t>de acuerdo con</w:t>
            </w:r>
            <w:r w:rsidRPr="008B0752">
              <w:rPr>
                <w:rFonts w:asciiTheme="minorHAnsi" w:eastAsia="Times New Roman" w:hAnsiTheme="minorHAnsi" w:cstheme="minorHAnsi"/>
                <w:lang w:val="es-CL"/>
              </w:rPr>
              <w:t xml:space="preserve"> </w:t>
            </w:r>
            <w:r w:rsidR="006A07AB">
              <w:rPr>
                <w:rFonts w:asciiTheme="minorHAnsi" w:eastAsia="Times New Roman" w:hAnsiTheme="minorHAnsi" w:cstheme="minorHAnsi"/>
                <w:lang w:val="es-CL"/>
              </w:rPr>
              <w:t xml:space="preserve">la </w:t>
            </w:r>
            <w:r w:rsidRPr="008B0752">
              <w:rPr>
                <w:rFonts w:asciiTheme="minorHAnsi" w:eastAsia="Times New Roman" w:hAnsiTheme="minorHAnsi" w:cstheme="minorHAnsi"/>
                <w:lang w:val="es-CL"/>
              </w:rPr>
              <w:t>situación de vulnerabilidad de derechos (si es que lo amerita</w:t>
            </w:r>
            <w:r>
              <w:rPr>
                <w:rFonts w:asciiTheme="minorHAnsi" w:eastAsia="Times New Roman" w:hAnsiTheme="minorHAnsi" w:cstheme="minorHAnsi"/>
                <w:lang w:val="es-CL"/>
              </w:rPr>
              <w:t>)</w:t>
            </w:r>
          </w:p>
        </w:tc>
        <w:tc>
          <w:tcPr>
            <w:tcW w:w="1985" w:type="dxa"/>
          </w:tcPr>
          <w:p w14:paraId="76829D1A" w14:textId="2D16C173"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lastRenderedPageBreak/>
              <w:t xml:space="preserve">Psicólogo u otro profesional idóneo de </w:t>
            </w:r>
            <w:r w:rsidR="00170D7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170D74">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 xml:space="preserve">onvivencia </w:t>
            </w:r>
            <w:r w:rsidR="00170D74">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scolar</w:t>
            </w:r>
          </w:p>
          <w:p w14:paraId="5D081E4F" w14:textId="77777777" w:rsidR="001A23CB" w:rsidRDefault="001A23CB" w:rsidP="00EA401E">
            <w:pPr>
              <w:jc w:val="center"/>
              <w:rPr>
                <w:rFonts w:asciiTheme="minorHAnsi" w:eastAsia="Times New Roman" w:hAnsiTheme="minorHAnsi" w:cstheme="minorHAnsi"/>
                <w:lang w:val="es-CL" w:eastAsia="es-CL"/>
              </w:rPr>
            </w:pPr>
          </w:p>
          <w:p w14:paraId="0BD1F625" w14:textId="77777777" w:rsidR="00BE124A" w:rsidRDefault="00BE124A" w:rsidP="00EA401E">
            <w:pPr>
              <w:jc w:val="center"/>
              <w:rPr>
                <w:rFonts w:asciiTheme="minorHAnsi" w:eastAsia="Times New Roman" w:hAnsiTheme="minorHAnsi" w:cstheme="minorHAnsi"/>
                <w:lang w:val="es-CL" w:eastAsia="es-CL"/>
              </w:rPr>
            </w:pPr>
          </w:p>
          <w:p w14:paraId="10DC9B1F" w14:textId="77777777"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Dirección</w:t>
            </w:r>
          </w:p>
        </w:tc>
        <w:tc>
          <w:tcPr>
            <w:tcW w:w="2409" w:type="dxa"/>
            <w:gridSpan w:val="2"/>
          </w:tcPr>
          <w:p w14:paraId="7A37B825" w14:textId="4D3AFC74" w:rsidR="00BE124A" w:rsidRPr="00C711F7" w:rsidRDefault="00BE124A" w:rsidP="00D72014">
            <w:pPr>
              <w:jc w:val="center"/>
              <w:rPr>
                <w:rFonts w:asciiTheme="minorHAnsi" w:eastAsia="Times New Roman" w:hAnsiTheme="minorHAnsi" w:cstheme="minorHAnsi"/>
                <w:lang w:val="es-CL" w:eastAsia="es-CL"/>
              </w:rPr>
            </w:pPr>
            <w:r w:rsidRPr="00C711F7">
              <w:rPr>
                <w:rFonts w:asciiTheme="minorHAnsi" w:eastAsia="Times New Roman" w:hAnsiTheme="minorHAnsi" w:cstheme="minorHAnsi"/>
                <w:lang w:val="es-CL" w:eastAsia="es-CL"/>
              </w:rPr>
              <w:lastRenderedPageBreak/>
              <w:t>D</w:t>
            </w:r>
            <w:r>
              <w:rPr>
                <w:rFonts w:asciiTheme="minorHAnsi" w:eastAsia="Times New Roman" w:hAnsiTheme="minorHAnsi" w:cstheme="minorHAnsi"/>
                <w:lang w:val="es-CL" w:eastAsia="es-CL"/>
              </w:rPr>
              <w:t>ía 2</w:t>
            </w:r>
          </w:p>
        </w:tc>
      </w:tr>
      <w:tr w:rsidR="00BE124A" w:rsidRPr="00C711F7" w14:paraId="661E330C" w14:textId="77777777" w:rsidTr="00EA401E">
        <w:tc>
          <w:tcPr>
            <w:tcW w:w="627" w:type="dxa"/>
          </w:tcPr>
          <w:p w14:paraId="0F9D5F67"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8</w:t>
            </w:r>
          </w:p>
        </w:tc>
        <w:tc>
          <w:tcPr>
            <w:tcW w:w="4902" w:type="dxa"/>
          </w:tcPr>
          <w:p w14:paraId="2361A692" w14:textId="73983DA8" w:rsidR="00BE124A" w:rsidRPr="00A71D3F" w:rsidRDefault="00BE124A" w:rsidP="00EA401E">
            <w:pPr>
              <w:spacing w:after="200"/>
              <w:contextualSpacing/>
              <w:jc w:val="both"/>
              <w:rPr>
                <w:rFonts w:asciiTheme="minorHAnsi" w:eastAsia="Times New Roman" w:hAnsiTheme="minorHAnsi" w:cstheme="minorHAnsi"/>
                <w:lang w:val="es-CL"/>
              </w:rPr>
            </w:pPr>
            <w:r w:rsidRPr="00831103">
              <w:rPr>
                <w:rFonts w:asciiTheme="minorHAnsi" w:eastAsia="Times New Roman" w:hAnsiTheme="minorHAnsi" w:cstheme="minorHAnsi"/>
                <w:lang w:val="es-CL"/>
              </w:rPr>
              <w:t xml:space="preserve">Seguimiento del caso. Se realizará un seguimiento del caso por parte del </w:t>
            </w:r>
            <w:r w:rsidR="006A07AB">
              <w:rPr>
                <w:rFonts w:asciiTheme="minorHAnsi" w:eastAsia="Times New Roman" w:hAnsiTheme="minorHAnsi" w:cstheme="minorHAnsi"/>
                <w:lang w:val="es-CL"/>
              </w:rPr>
              <w:t>E</w:t>
            </w:r>
            <w:r w:rsidRPr="00831103">
              <w:rPr>
                <w:rFonts w:asciiTheme="minorHAnsi" w:eastAsia="Times New Roman" w:hAnsiTheme="minorHAnsi" w:cstheme="minorHAnsi"/>
                <w:lang w:val="es-CL"/>
              </w:rPr>
              <w:t>quip</w:t>
            </w:r>
            <w:r w:rsidR="006A07AB">
              <w:rPr>
                <w:rFonts w:asciiTheme="minorHAnsi" w:eastAsia="Times New Roman" w:hAnsiTheme="minorHAnsi" w:cstheme="minorHAnsi"/>
                <w:lang w:val="es-CL"/>
              </w:rPr>
              <w:t xml:space="preserve">o, </w:t>
            </w:r>
            <w:r w:rsidRPr="00831103">
              <w:rPr>
                <w:rFonts w:asciiTheme="minorHAnsi" w:eastAsia="Times New Roman" w:hAnsiTheme="minorHAnsi" w:cstheme="minorHAnsi"/>
                <w:lang w:val="es-CL"/>
              </w:rPr>
              <w:t>orientación o psicólogo</w:t>
            </w:r>
            <w:r w:rsidR="006A07AB">
              <w:rPr>
                <w:rFonts w:asciiTheme="minorHAnsi" w:eastAsia="Times New Roman" w:hAnsiTheme="minorHAnsi" w:cstheme="minorHAnsi"/>
                <w:lang w:val="es-CL"/>
              </w:rPr>
              <w:t xml:space="preserve"> </w:t>
            </w:r>
            <w:r w:rsidRPr="00831103">
              <w:rPr>
                <w:rFonts w:asciiTheme="minorHAnsi" w:eastAsia="Times New Roman" w:hAnsiTheme="minorHAnsi" w:cstheme="minorHAnsi"/>
                <w:lang w:val="es-CL"/>
              </w:rPr>
              <w:t>con el motivo de conocer cuáles han sido los pasos tomados por los apoderados al momento de abordar el pensamiento suicida en su pupilo. En el caso de que el apoderado no haya tomado las medidas necesarias (asistencia al servicio de urgencias dentro de 24 horas posteriores al intento de suicidio) se dejará constancia en el Juzgado de Familia, quienes tomaran las medidas de protección necesarias (Si es que lo amerita)</w:t>
            </w:r>
            <w:r>
              <w:rPr>
                <w:rFonts w:asciiTheme="minorHAnsi" w:eastAsia="Times New Roman" w:hAnsiTheme="minorHAnsi" w:cstheme="minorHAnsi"/>
                <w:lang w:val="es-CL"/>
              </w:rPr>
              <w:t>.</w:t>
            </w:r>
          </w:p>
        </w:tc>
        <w:tc>
          <w:tcPr>
            <w:tcW w:w="1985" w:type="dxa"/>
          </w:tcPr>
          <w:p w14:paraId="743FF2B2" w14:textId="6B9BB85A" w:rsidR="00BE124A" w:rsidRPr="00C711F7"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Psicólogo u otro </w:t>
            </w:r>
            <w:r w:rsidR="006A07AB">
              <w:rPr>
                <w:rFonts w:asciiTheme="minorHAnsi" w:eastAsia="Times New Roman" w:hAnsiTheme="minorHAnsi" w:cstheme="minorHAnsi"/>
                <w:lang w:val="es-CL" w:eastAsia="es-CL"/>
              </w:rPr>
              <w:t>P</w:t>
            </w:r>
            <w:r>
              <w:rPr>
                <w:rFonts w:asciiTheme="minorHAnsi" w:eastAsia="Times New Roman" w:hAnsiTheme="minorHAnsi" w:cstheme="minorHAnsi"/>
                <w:lang w:val="es-CL" w:eastAsia="es-CL"/>
              </w:rPr>
              <w:t xml:space="preserve">rofesional idóneo de </w:t>
            </w:r>
            <w:r w:rsidR="006A07A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6A07AB">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 xml:space="preserve">onvivencia </w:t>
            </w:r>
            <w:r w:rsidR="006A07A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scolar</w:t>
            </w:r>
          </w:p>
        </w:tc>
        <w:tc>
          <w:tcPr>
            <w:tcW w:w="2409" w:type="dxa"/>
            <w:gridSpan w:val="2"/>
          </w:tcPr>
          <w:p w14:paraId="544E97B1" w14:textId="3AD35388" w:rsidR="00BE124A" w:rsidRPr="00C711F7" w:rsidRDefault="00BE124A" w:rsidP="006A07AB">
            <w:pPr>
              <w:jc w:val="center"/>
              <w:rPr>
                <w:rFonts w:asciiTheme="minorHAnsi" w:eastAsia="Times New Roman" w:hAnsiTheme="minorHAnsi" w:cstheme="minorHAnsi"/>
                <w:lang w:val="es-CL" w:eastAsia="es-CL"/>
              </w:rPr>
            </w:pPr>
            <w:r w:rsidRPr="005F47B9">
              <w:rPr>
                <w:rFonts w:asciiTheme="minorHAnsi" w:eastAsia="Times New Roman" w:hAnsiTheme="minorHAnsi" w:cstheme="minorHAnsi"/>
                <w:lang w:val="es-CL" w:eastAsia="es-CL"/>
              </w:rPr>
              <w:t>30 a 60 días. Sin perjuicio que el monitoreo se pueda prolongar</w:t>
            </w:r>
          </w:p>
        </w:tc>
      </w:tr>
      <w:tr w:rsidR="00BE124A" w:rsidRPr="00C711F7" w14:paraId="661AEB83" w14:textId="77777777" w:rsidTr="00EA401E">
        <w:tc>
          <w:tcPr>
            <w:tcW w:w="627" w:type="dxa"/>
          </w:tcPr>
          <w:p w14:paraId="2F9933B8"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9</w:t>
            </w:r>
          </w:p>
        </w:tc>
        <w:tc>
          <w:tcPr>
            <w:tcW w:w="4902" w:type="dxa"/>
          </w:tcPr>
          <w:p w14:paraId="2361E3F3" w14:textId="07B60A33" w:rsidR="00BE124A" w:rsidRPr="008D2477" w:rsidRDefault="00BE124A" w:rsidP="00EA401E">
            <w:pPr>
              <w:spacing w:after="200"/>
              <w:contextualSpacing/>
              <w:jc w:val="both"/>
              <w:rPr>
                <w:rFonts w:asciiTheme="minorHAnsi" w:eastAsia="Times New Roman" w:hAnsiTheme="minorHAnsi" w:cstheme="minorHAnsi"/>
                <w:lang w:val="es-CL"/>
              </w:rPr>
            </w:pPr>
            <w:r w:rsidRPr="008D2477">
              <w:rPr>
                <w:rFonts w:asciiTheme="minorHAnsi" w:hAnsiTheme="minorHAnsi" w:cstheme="minorHAnsi"/>
              </w:rPr>
              <w:t xml:space="preserve">Se implementará un comunicado informativo sobre lo sucedido informando a la comunidad educativa. Es relevante que el tema de intento de </w:t>
            </w:r>
            <w:r w:rsidR="006A07AB" w:rsidRPr="008D2477">
              <w:rPr>
                <w:rFonts w:asciiTheme="minorHAnsi" w:hAnsiTheme="minorHAnsi" w:cstheme="minorHAnsi"/>
              </w:rPr>
              <w:t>suicidio</w:t>
            </w:r>
            <w:r w:rsidRPr="008D2477">
              <w:rPr>
                <w:rFonts w:asciiTheme="minorHAnsi" w:hAnsiTheme="minorHAnsi" w:cstheme="minorHAnsi"/>
              </w:rPr>
              <w:t xml:space="preserve"> sea abordado con los docentes, compañeros, padres y apoderados del curso del estudiante que haya intentado suicidarse, con la finalidad de prevenir suicidios en cadena. Este efecto contagioso, proviene de la tendencia de niños y adolescentes de identificarse con las soluciones destructivas adoptadas por personas que intentaron o cometieron suicidio (OMS, 2011)</w:t>
            </w:r>
          </w:p>
        </w:tc>
        <w:tc>
          <w:tcPr>
            <w:tcW w:w="1985" w:type="dxa"/>
          </w:tcPr>
          <w:p w14:paraId="7D72AD67" w14:textId="241242DC"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Psicólogo u otro </w:t>
            </w:r>
            <w:r w:rsidR="006A07AB">
              <w:rPr>
                <w:rFonts w:asciiTheme="minorHAnsi" w:eastAsia="Times New Roman" w:hAnsiTheme="minorHAnsi" w:cstheme="minorHAnsi"/>
                <w:lang w:val="es-CL" w:eastAsia="es-CL"/>
              </w:rPr>
              <w:t>P</w:t>
            </w:r>
            <w:r>
              <w:rPr>
                <w:rFonts w:asciiTheme="minorHAnsi" w:eastAsia="Times New Roman" w:hAnsiTheme="minorHAnsi" w:cstheme="minorHAnsi"/>
                <w:lang w:val="es-CL" w:eastAsia="es-CL"/>
              </w:rPr>
              <w:t xml:space="preserve">rofesional idóneo de </w:t>
            </w:r>
            <w:r w:rsidR="006A07A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6A07AB">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 xml:space="preserve">onvivencia </w:t>
            </w:r>
            <w:r w:rsidR="006A07A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scolar</w:t>
            </w:r>
          </w:p>
        </w:tc>
        <w:tc>
          <w:tcPr>
            <w:tcW w:w="2409" w:type="dxa"/>
            <w:gridSpan w:val="2"/>
          </w:tcPr>
          <w:p w14:paraId="3373373D" w14:textId="6AF3D70A" w:rsidR="00BE124A" w:rsidRPr="005F47B9" w:rsidRDefault="00BE124A" w:rsidP="00D72014">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1 - 2</w:t>
            </w:r>
          </w:p>
        </w:tc>
      </w:tr>
      <w:tr w:rsidR="00BE124A" w:rsidRPr="00C711F7" w14:paraId="09496ED9" w14:textId="77777777" w:rsidTr="00EA401E">
        <w:tc>
          <w:tcPr>
            <w:tcW w:w="627" w:type="dxa"/>
          </w:tcPr>
          <w:p w14:paraId="31C9DDF4" w14:textId="77777777"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10</w:t>
            </w:r>
          </w:p>
        </w:tc>
        <w:tc>
          <w:tcPr>
            <w:tcW w:w="4902" w:type="dxa"/>
          </w:tcPr>
          <w:p w14:paraId="2854998E" w14:textId="77777777" w:rsidR="00BE124A" w:rsidRPr="008D2477" w:rsidRDefault="00BE124A" w:rsidP="00EA401E">
            <w:pPr>
              <w:spacing w:after="200"/>
              <w:contextualSpacing/>
              <w:jc w:val="both"/>
              <w:rPr>
                <w:rFonts w:asciiTheme="minorHAnsi" w:eastAsia="Times New Roman" w:hAnsiTheme="minorHAnsi" w:cstheme="minorHAnsi"/>
                <w:lang w:val="es-CL"/>
              </w:rPr>
            </w:pPr>
            <w:r w:rsidRPr="008D2477">
              <w:rPr>
                <w:rFonts w:asciiTheme="minorHAnsi" w:hAnsiTheme="minorHAnsi" w:cstheme="minorHAnsi"/>
              </w:rPr>
              <w:t>Intervención grupal de carácter preventivo en el aula: Se recomienda que los profesionales del área de la salud mental del colegio o el Equipo de Convivencia Escolar, favorezcan la reflexión sobre la necesidad de expresar las emocione</w:t>
            </w:r>
            <w:r>
              <w:rPr>
                <w:rFonts w:asciiTheme="minorHAnsi" w:hAnsiTheme="minorHAnsi" w:cstheme="minorHAnsi"/>
              </w:rPr>
              <w:t xml:space="preserve">s, identificar redes de apoyo, </w:t>
            </w:r>
            <w:r w:rsidRPr="008D2477">
              <w:rPr>
                <w:rFonts w:asciiTheme="minorHAnsi" w:hAnsiTheme="minorHAnsi" w:cstheme="minorHAnsi"/>
              </w:rPr>
              <w:t>contención emocional y la toma de consciencia sobre la necesidad de fortalecer factores protectores frente a conductas de riesgo.</w:t>
            </w:r>
          </w:p>
        </w:tc>
        <w:tc>
          <w:tcPr>
            <w:tcW w:w="1985" w:type="dxa"/>
          </w:tcPr>
          <w:p w14:paraId="5093B41A" w14:textId="6FAA56D6" w:rsidR="00BE124A" w:rsidRDefault="00BE124A" w:rsidP="00EA401E">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Psicólogo u otro </w:t>
            </w:r>
            <w:r w:rsidR="006A07AB">
              <w:rPr>
                <w:rFonts w:asciiTheme="minorHAnsi" w:eastAsia="Times New Roman" w:hAnsiTheme="minorHAnsi" w:cstheme="minorHAnsi"/>
                <w:lang w:val="es-CL" w:eastAsia="es-CL"/>
              </w:rPr>
              <w:t>P</w:t>
            </w:r>
            <w:r>
              <w:rPr>
                <w:rFonts w:asciiTheme="minorHAnsi" w:eastAsia="Times New Roman" w:hAnsiTheme="minorHAnsi" w:cstheme="minorHAnsi"/>
                <w:lang w:val="es-CL" w:eastAsia="es-CL"/>
              </w:rPr>
              <w:t xml:space="preserve">rofesional idóneo de </w:t>
            </w:r>
            <w:r w:rsidR="006A07A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 xml:space="preserve">quipo de </w:t>
            </w:r>
            <w:r w:rsidR="006A07AB">
              <w:rPr>
                <w:rFonts w:asciiTheme="minorHAnsi" w:eastAsia="Times New Roman" w:hAnsiTheme="minorHAnsi" w:cstheme="minorHAnsi"/>
                <w:lang w:val="es-CL" w:eastAsia="es-CL"/>
              </w:rPr>
              <w:t>C</w:t>
            </w:r>
            <w:r>
              <w:rPr>
                <w:rFonts w:asciiTheme="minorHAnsi" w:eastAsia="Times New Roman" w:hAnsiTheme="minorHAnsi" w:cstheme="minorHAnsi"/>
                <w:lang w:val="es-CL" w:eastAsia="es-CL"/>
              </w:rPr>
              <w:t xml:space="preserve">onvivencia </w:t>
            </w:r>
            <w:r w:rsidR="006A07AB">
              <w:rPr>
                <w:rFonts w:asciiTheme="minorHAnsi" w:eastAsia="Times New Roman" w:hAnsiTheme="minorHAnsi" w:cstheme="minorHAnsi"/>
                <w:lang w:val="es-CL" w:eastAsia="es-CL"/>
              </w:rPr>
              <w:t>E</w:t>
            </w:r>
            <w:r>
              <w:rPr>
                <w:rFonts w:asciiTheme="minorHAnsi" w:eastAsia="Times New Roman" w:hAnsiTheme="minorHAnsi" w:cstheme="minorHAnsi"/>
                <w:lang w:val="es-CL" w:eastAsia="es-CL"/>
              </w:rPr>
              <w:t>scolar</w:t>
            </w:r>
          </w:p>
        </w:tc>
        <w:tc>
          <w:tcPr>
            <w:tcW w:w="2409" w:type="dxa"/>
            <w:gridSpan w:val="2"/>
          </w:tcPr>
          <w:p w14:paraId="4D712947" w14:textId="77777777" w:rsidR="00BE124A" w:rsidRPr="005F47B9" w:rsidRDefault="00BE124A" w:rsidP="00D72014">
            <w:pPr>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Día 1 - 2</w:t>
            </w:r>
          </w:p>
        </w:tc>
      </w:tr>
    </w:tbl>
    <w:p w14:paraId="1FF3D6BC" w14:textId="77777777" w:rsidR="00BE124A" w:rsidRDefault="00BE124A" w:rsidP="00BE124A">
      <w:pPr>
        <w:widowControl/>
        <w:autoSpaceDE/>
        <w:autoSpaceDN/>
        <w:spacing w:after="200" w:line="276" w:lineRule="auto"/>
        <w:jc w:val="both"/>
        <w:rPr>
          <w:rFonts w:asciiTheme="minorHAnsi" w:eastAsia="Times New Roman" w:hAnsiTheme="minorHAnsi" w:cstheme="minorHAnsi"/>
          <w:b/>
          <w:highlight w:val="lightGray"/>
          <w:lang w:val="es-CL"/>
        </w:rPr>
      </w:pPr>
    </w:p>
    <w:p w14:paraId="6881A33D" w14:textId="77777777" w:rsidR="00BE124A" w:rsidRPr="008D2477" w:rsidRDefault="00BE124A" w:rsidP="00BE124A">
      <w:pPr>
        <w:widowControl/>
        <w:autoSpaceDE/>
        <w:autoSpaceDN/>
        <w:spacing w:after="200" w:line="276" w:lineRule="auto"/>
        <w:jc w:val="both"/>
        <w:rPr>
          <w:rFonts w:asciiTheme="minorHAnsi" w:eastAsia="Times New Roman" w:hAnsiTheme="minorHAnsi" w:cstheme="minorHAnsi"/>
          <w:b/>
          <w:lang w:val="es-CL"/>
        </w:rPr>
      </w:pPr>
      <w:r w:rsidRPr="002016A4">
        <w:rPr>
          <w:rFonts w:asciiTheme="minorHAnsi" w:eastAsia="Times New Roman" w:hAnsiTheme="minorHAnsi" w:cstheme="minorHAnsi"/>
          <w:b/>
          <w:highlight w:val="lightGray"/>
          <w:lang w:val="es-CL"/>
        </w:rPr>
        <w:t>EN CASO DE SUICIDIO CONSUMADO</w:t>
      </w:r>
    </w:p>
    <w:p w14:paraId="50605D29" w14:textId="01C5EC07" w:rsidR="00BE124A" w:rsidRPr="00880942" w:rsidRDefault="00BE124A" w:rsidP="00BE124A">
      <w:pPr>
        <w:widowControl/>
        <w:autoSpaceDE/>
        <w:autoSpaceDN/>
        <w:spacing w:after="200" w:line="276" w:lineRule="auto"/>
        <w:jc w:val="both"/>
        <w:rPr>
          <w:rFonts w:asciiTheme="minorHAnsi" w:eastAsia="Times New Roman" w:hAnsiTheme="minorHAnsi" w:cstheme="minorHAnsi"/>
          <w:lang w:val="es-CL"/>
        </w:rPr>
      </w:pPr>
      <w:r w:rsidRPr="00880942">
        <w:rPr>
          <w:rFonts w:asciiTheme="minorHAnsi" w:eastAsia="Times New Roman" w:hAnsiTheme="minorHAnsi" w:cstheme="minorHAnsi"/>
          <w:lang w:val="es-CL"/>
        </w:rPr>
        <w:t xml:space="preserve">Si la ocurrencia del hecho fuese dentro del establecimiento o en una actividad oficial del colegio, se deberá llamar de inmediato a las autoridades policiales; seguidamente, el director deberá comunicarse con los padres y se arbitrarán las medidas correspondientes para que la comunidad escolar no esté expuesta ante la situación ocurrida. El </w:t>
      </w:r>
      <w:r w:rsidR="00FD1AEF" w:rsidRPr="006A62C1">
        <w:rPr>
          <w:rFonts w:asciiTheme="minorHAnsi" w:eastAsia="Times New Roman" w:hAnsiTheme="minorHAnsi" w:cstheme="minorHAnsi"/>
          <w:b/>
          <w:bCs/>
          <w:highlight w:val="yellow"/>
          <w:lang w:val="es-CL"/>
        </w:rPr>
        <w:t>I</w:t>
      </w:r>
      <w:r w:rsidRPr="006A62C1">
        <w:rPr>
          <w:rFonts w:asciiTheme="minorHAnsi" w:eastAsia="Times New Roman" w:hAnsiTheme="minorHAnsi" w:cstheme="minorHAnsi"/>
          <w:b/>
          <w:bCs/>
          <w:highlight w:val="yellow"/>
          <w:lang w:val="es-CL"/>
        </w:rPr>
        <w:t>nspector General</w:t>
      </w:r>
      <w:r w:rsidRPr="00880942">
        <w:rPr>
          <w:rFonts w:asciiTheme="minorHAnsi" w:eastAsia="Times New Roman" w:hAnsiTheme="minorHAnsi" w:cstheme="minorHAnsi"/>
          <w:lang w:val="es-CL"/>
        </w:rPr>
        <w:t xml:space="preserve"> abrirá el protocolo y dará cierre al mismo.</w:t>
      </w:r>
      <w:r>
        <w:rPr>
          <w:rFonts w:asciiTheme="minorHAnsi" w:eastAsia="Times New Roman" w:hAnsiTheme="minorHAnsi" w:cstheme="minorHAnsi"/>
          <w:lang w:val="es-CL"/>
        </w:rPr>
        <w:t xml:space="preserve"> </w:t>
      </w:r>
    </w:p>
    <w:p w14:paraId="1BE2CD5B" w14:textId="77777777" w:rsidR="00BE124A" w:rsidRDefault="00BE124A" w:rsidP="00BE124A">
      <w:pPr>
        <w:widowControl/>
        <w:autoSpaceDE/>
        <w:autoSpaceDN/>
        <w:spacing w:after="200" w:line="276" w:lineRule="auto"/>
        <w:jc w:val="both"/>
        <w:rPr>
          <w:rFonts w:asciiTheme="minorHAnsi" w:eastAsia="Times New Roman" w:hAnsiTheme="minorHAnsi" w:cstheme="minorHAnsi"/>
          <w:lang w:val="es-CL"/>
        </w:rPr>
      </w:pPr>
      <w:r w:rsidRPr="00880942">
        <w:rPr>
          <w:rFonts w:asciiTheme="minorHAnsi" w:eastAsia="Times New Roman" w:hAnsiTheme="minorHAnsi" w:cstheme="minorHAnsi"/>
          <w:lang w:val="es-CL"/>
        </w:rPr>
        <w:t>El pastor institucional otorgará el apoyo espiritual a la familia y curso afectado, como también colaborará si la familia lo permi</w:t>
      </w:r>
      <w:r>
        <w:rPr>
          <w:rFonts w:asciiTheme="minorHAnsi" w:eastAsia="Times New Roman" w:hAnsiTheme="minorHAnsi" w:cstheme="minorHAnsi"/>
          <w:lang w:val="es-CL"/>
        </w:rPr>
        <w:t>te, en todo lo concerniente al s</w:t>
      </w:r>
      <w:r w:rsidRPr="00880942">
        <w:rPr>
          <w:rFonts w:asciiTheme="minorHAnsi" w:eastAsia="Times New Roman" w:hAnsiTheme="minorHAnsi" w:cstheme="minorHAnsi"/>
          <w:lang w:val="es-CL"/>
        </w:rPr>
        <w:t xml:space="preserve">epelio. </w:t>
      </w:r>
      <w:r>
        <w:rPr>
          <w:rFonts w:asciiTheme="minorHAnsi" w:eastAsia="Times New Roman" w:hAnsiTheme="minorHAnsi" w:cstheme="minorHAnsi"/>
          <w:lang w:val="es-CL"/>
        </w:rPr>
        <w:t xml:space="preserve">Profesionales del área de salud mental, realizarán </w:t>
      </w:r>
      <w:r w:rsidRPr="00880942">
        <w:rPr>
          <w:rFonts w:asciiTheme="minorHAnsi" w:eastAsia="Times New Roman" w:hAnsiTheme="minorHAnsi" w:cstheme="minorHAnsi"/>
          <w:lang w:val="es-CL"/>
        </w:rPr>
        <w:t>Intervención Grupal con el curso afectado y hará</w:t>
      </w:r>
      <w:r>
        <w:rPr>
          <w:rFonts w:asciiTheme="minorHAnsi" w:eastAsia="Times New Roman" w:hAnsiTheme="minorHAnsi" w:cstheme="minorHAnsi"/>
          <w:lang w:val="es-CL"/>
        </w:rPr>
        <w:t>n</w:t>
      </w:r>
      <w:r w:rsidRPr="00880942">
        <w:rPr>
          <w:rFonts w:asciiTheme="minorHAnsi" w:eastAsia="Times New Roman" w:hAnsiTheme="minorHAnsi" w:cstheme="minorHAnsi"/>
          <w:lang w:val="es-CL"/>
        </w:rPr>
        <w:t xml:space="preserve"> un análisis respecto de la necesidad de apoyo psicosocial que manifieste la familia del estudiante fallecido.</w:t>
      </w:r>
    </w:p>
    <w:p w14:paraId="66ECDF44" w14:textId="77777777" w:rsidR="00BE124A" w:rsidRPr="005F47B9" w:rsidRDefault="00BE124A" w:rsidP="00BE124A">
      <w:pPr>
        <w:widowControl/>
        <w:shd w:val="clear" w:color="auto" w:fill="FFFFFF"/>
        <w:autoSpaceDE/>
        <w:autoSpaceDN/>
        <w:rPr>
          <w:rFonts w:ascii="Calibri" w:eastAsia="Times New Roman" w:hAnsi="Calibri" w:cs="Calibri"/>
          <w:b/>
          <w:lang w:val="es-CL" w:eastAsia="es-CL"/>
        </w:rPr>
      </w:pPr>
    </w:p>
    <w:p w14:paraId="283E3149" w14:textId="77777777" w:rsidR="00BE124A" w:rsidRPr="005F47B9" w:rsidRDefault="00BE124A" w:rsidP="00BE124A">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r w:rsidRPr="005F47B9">
        <w:rPr>
          <w:rFonts w:asciiTheme="minorHAnsi" w:eastAsiaTheme="minorHAnsi" w:hAnsiTheme="minorHAnsi" w:cstheme="minorBidi"/>
          <w:lang w:val="es-CL"/>
        </w:rPr>
        <w:t>Deberá quedar debidamente registrada, la realización de cada una de las acciones del presente protocolo, mediante algún mecanismo que evidencie de manera inequívoca su realización. (Actas de entrevistas, anotación en un libro, bitácora, entre otros.)</w:t>
      </w:r>
    </w:p>
    <w:p w14:paraId="74F5817A" w14:textId="520F183F" w:rsidR="00BE124A" w:rsidRDefault="00BE124A" w:rsidP="00BE124A">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r w:rsidRPr="005F47B9">
        <w:rPr>
          <w:rFonts w:asciiTheme="minorHAnsi" w:eastAsiaTheme="minorHAnsi" w:hAnsiTheme="minorHAnsi" w:cstheme="minorBidi"/>
          <w:lang w:val="es-CL"/>
        </w:rPr>
        <w:t>Cuando la acontecido ha tenido impacto en la comunidad escolar, evaluar junto con la Dirección Nacional de Educación Adventista el mecanismo de información idóneo, para comunicar la adopción de medidas de resguardo para la protección de los estudiantes u otros miembros de la comunidad escolar.</w:t>
      </w:r>
    </w:p>
    <w:p w14:paraId="6D5FC50E" w14:textId="77777777" w:rsidR="00216869" w:rsidRPr="00216869" w:rsidRDefault="00216869" w:rsidP="00216869">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r w:rsidRPr="00216869">
        <w:rPr>
          <w:rFonts w:asciiTheme="minorHAnsi" w:eastAsiaTheme="minorHAnsi" w:hAnsiTheme="minorHAnsi" w:cstheme="minorBidi"/>
          <w:lang w:val="es-CL"/>
        </w:rPr>
        <w:t xml:space="preserve">Es obligación resguardar la intimidad e identidad de los estudiantes involucrados en todo momento, permitiendo que este se encuentre siempre acompañado, si es necesario por sus padres, sin exponer su experiencia frente al resto de la comunidad educativa, ni interrogarlos o indagar de manera inoportuna sobre los hechos, evitando la revictimización de este. </w:t>
      </w:r>
    </w:p>
    <w:p w14:paraId="0E179D41" w14:textId="77777777" w:rsidR="00216869" w:rsidRPr="00216869" w:rsidRDefault="00216869" w:rsidP="00216869">
      <w:pPr>
        <w:widowControl/>
        <w:numPr>
          <w:ilvl w:val="0"/>
          <w:numId w:val="5"/>
        </w:numPr>
        <w:pBdr>
          <w:top w:val="single" w:sz="4" w:space="1" w:color="auto"/>
          <w:left w:val="single" w:sz="4" w:space="24"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Bidi"/>
          <w:lang w:val="es-CL"/>
        </w:rPr>
      </w:pPr>
      <w:r w:rsidRPr="00216869">
        <w:rPr>
          <w:rFonts w:asciiTheme="minorHAnsi" w:eastAsiaTheme="minorHAnsi" w:hAnsiTheme="minorHAnsi" w:cstheme="minorBidi"/>
        </w:rPr>
        <w:t xml:space="preserve">Todas las medidas que se tomen con los estudiantes afectados se deben adoptar teniendo en consideración la edad y el grado de madurez, así como el desarrollo emocional y las características personales de los estudiantes que aparecen involucrados. Asimismo, en la aplicación de estas medidas deberán resguardarse el </w:t>
      </w:r>
      <w:r w:rsidRPr="00216869">
        <w:rPr>
          <w:rFonts w:asciiTheme="minorHAnsi" w:eastAsiaTheme="minorHAnsi" w:hAnsiTheme="minorHAnsi" w:cstheme="minorBidi"/>
          <w:u w:val="single"/>
        </w:rPr>
        <w:t xml:space="preserve">interés superior del NNA y el principio de proporcionalidad y gradualidad. </w:t>
      </w:r>
    </w:p>
    <w:p w14:paraId="282203B4" w14:textId="77777777" w:rsidR="00216869" w:rsidRPr="005F47B9" w:rsidRDefault="00216869" w:rsidP="00216869">
      <w:pPr>
        <w:widowControl/>
        <w:pBdr>
          <w:top w:val="single" w:sz="4" w:space="1" w:color="auto"/>
          <w:left w:val="single" w:sz="4" w:space="24" w:color="auto"/>
          <w:bottom w:val="single" w:sz="4" w:space="1" w:color="auto"/>
          <w:right w:val="single" w:sz="4" w:space="4" w:color="auto"/>
        </w:pBdr>
        <w:autoSpaceDE/>
        <w:autoSpaceDN/>
        <w:spacing w:after="160" w:line="256" w:lineRule="auto"/>
        <w:ind w:left="360"/>
        <w:contextualSpacing/>
        <w:jc w:val="both"/>
        <w:rPr>
          <w:rFonts w:asciiTheme="minorHAnsi" w:eastAsiaTheme="minorHAnsi" w:hAnsiTheme="minorHAnsi" w:cstheme="minorBidi"/>
          <w:lang w:val="es-CL"/>
        </w:rPr>
      </w:pPr>
    </w:p>
    <w:p w14:paraId="09751BDC" w14:textId="77777777" w:rsidR="00BE124A" w:rsidRDefault="00BE124A" w:rsidP="00BE124A">
      <w:pPr>
        <w:pStyle w:val="Textoindependiente"/>
        <w:rPr>
          <w:rFonts w:asciiTheme="minorHAnsi" w:hAnsiTheme="minorHAnsi" w:cstheme="minorHAnsi"/>
        </w:rPr>
      </w:pPr>
    </w:p>
    <w:p w14:paraId="6CBA882F"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sidRPr="00D370D2">
        <w:rPr>
          <w:rFonts w:asciiTheme="minorHAnsi" w:eastAsiaTheme="minorHAnsi" w:hAnsiTheme="minorHAnsi" w:cstheme="minorBidi"/>
          <w:b/>
          <w:lang w:val="es-CL"/>
        </w:rPr>
        <w:t>Responsable de dar a conocer el protocolo a la comunidad:</w:t>
      </w:r>
      <w:r>
        <w:rPr>
          <w:rFonts w:asciiTheme="minorHAnsi" w:eastAsiaTheme="minorHAnsi" w:hAnsiTheme="minorHAnsi" w:cstheme="minorBidi"/>
          <w:lang w:val="es-CL"/>
        </w:rPr>
        <w:t xml:space="preserve"> Director del establecimiento. </w:t>
      </w:r>
    </w:p>
    <w:p w14:paraId="4B0754EE" w14:textId="26DC6EFE" w:rsidR="00BE124A" w:rsidRDefault="00FD1AEF"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Pr>
          <w:rFonts w:asciiTheme="minorHAnsi" w:eastAsiaTheme="minorHAnsi" w:hAnsiTheme="minorHAnsi" w:cstheme="minorBidi"/>
          <w:lang w:val="es-CL"/>
        </w:rPr>
        <w:t xml:space="preserve">Inspector general a los docentes y asistentes de la educación. </w:t>
      </w:r>
    </w:p>
    <w:p w14:paraId="735210FD"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Los profesores jefes en reunión de padres y apoderados, y clases de orientación para estudiantes. </w:t>
      </w:r>
    </w:p>
    <w:p w14:paraId="2E62B4A5"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Calibri" w:eastAsia="Times New Roman" w:hAnsi="Calibri" w:cs="Calibri"/>
          <w:lang w:val="es-CL" w:eastAsia="es-CL"/>
        </w:rPr>
      </w:pPr>
      <w:r>
        <w:rPr>
          <w:rFonts w:asciiTheme="minorHAnsi" w:eastAsiaTheme="minorHAnsi" w:hAnsiTheme="minorHAnsi" w:cstheme="minorBidi"/>
          <w:lang w:val="es-CL"/>
        </w:rPr>
        <w:t xml:space="preserve">Entrega de protocolo a los padres y apoderados en el proceso de matrícula y Página web institucional.  </w:t>
      </w:r>
    </w:p>
    <w:p w14:paraId="1BB8E5CD" w14:textId="77777777" w:rsidR="00BE124A" w:rsidRDefault="00BE124A" w:rsidP="00BE124A">
      <w:pPr>
        <w:widowControl/>
        <w:shd w:val="clear" w:color="auto" w:fill="FFFFFF"/>
        <w:autoSpaceDE/>
        <w:autoSpaceDN/>
        <w:rPr>
          <w:rFonts w:ascii="Calibri" w:eastAsia="Times New Roman" w:hAnsi="Calibri" w:cs="Calibri"/>
          <w:lang w:val="es-CL" w:eastAsia="es-CL"/>
        </w:rPr>
      </w:pPr>
    </w:p>
    <w:p w14:paraId="70165F3B" w14:textId="77777777" w:rsidR="00BE124A" w:rsidRDefault="00BE124A" w:rsidP="00BE124A">
      <w:pPr>
        <w:pStyle w:val="Textoindependiente"/>
        <w:rPr>
          <w:rFonts w:asciiTheme="minorHAnsi" w:hAnsiTheme="minorHAnsi" w:cstheme="minorHAnsi"/>
        </w:rPr>
      </w:pPr>
    </w:p>
    <w:p w14:paraId="37CD7A9E" w14:textId="5836808A" w:rsidR="00BE124A" w:rsidRDefault="00BE124A" w:rsidP="00BE124A">
      <w:pPr>
        <w:pStyle w:val="Textoindependiente"/>
        <w:rPr>
          <w:rFonts w:asciiTheme="minorHAnsi" w:hAnsiTheme="minorHAnsi" w:cstheme="minorHAnsi"/>
        </w:rPr>
      </w:pPr>
    </w:p>
    <w:p w14:paraId="3DEE1E13" w14:textId="7304A6FA" w:rsidR="0078245B" w:rsidRDefault="0078245B" w:rsidP="00BE124A">
      <w:pPr>
        <w:pStyle w:val="Textoindependiente"/>
        <w:rPr>
          <w:rFonts w:asciiTheme="minorHAnsi" w:hAnsiTheme="minorHAnsi" w:cstheme="minorHAnsi"/>
        </w:rPr>
      </w:pPr>
    </w:p>
    <w:p w14:paraId="1486AA20" w14:textId="0D395748" w:rsidR="0078245B" w:rsidRDefault="0078245B" w:rsidP="00BE124A">
      <w:pPr>
        <w:pStyle w:val="Textoindependiente"/>
        <w:rPr>
          <w:rFonts w:asciiTheme="minorHAnsi" w:hAnsiTheme="minorHAnsi" w:cstheme="minorHAnsi"/>
        </w:rPr>
      </w:pPr>
    </w:p>
    <w:p w14:paraId="6BD62DD6" w14:textId="12A94BED" w:rsidR="0078245B" w:rsidRDefault="0078245B" w:rsidP="00BE124A">
      <w:pPr>
        <w:pStyle w:val="Textoindependiente"/>
        <w:rPr>
          <w:rFonts w:asciiTheme="minorHAnsi" w:hAnsiTheme="minorHAnsi" w:cstheme="minorHAnsi"/>
        </w:rPr>
      </w:pPr>
    </w:p>
    <w:p w14:paraId="03D28D35" w14:textId="3F7FD005" w:rsidR="0078245B" w:rsidRDefault="0078245B">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60E5BF29" w14:textId="77777777" w:rsidR="00BE124A" w:rsidRDefault="00BE124A" w:rsidP="00BE124A">
      <w:pPr>
        <w:pStyle w:val="Prrafodelista"/>
        <w:widowControl/>
        <w:numPr>
          <w:ilvl w:val="0"/>
          <w:numId w:val="6"/>
        </w:numPr>
        <w:shd w:val="clear" w:color="auto" w:fill="E7E6E6" w:themeFill="background2"/>
        <w:autoSpaceDE/>
        <w:autoSpaceDN/>
        <w:spacing w:after="160" w:line="259" w:lineRule="auto"/>
        <w:rPr>
          <w:rFonts w:asciiTheme="minorHAnsi" w:eastAsiaTheme="minorHAnsi" w:hAnsiTheme="minorHAnsi" w:cstheme="minorBidi"/>
          <w:b/>
          <w:lang w:val="es-CL"/>
        </w:rPr>
      </w:pPr>
      <w:r>
        <w:rPr>
          <w:rFonts w:asciiTheme="minorHAnsi" w:eastAsiaTheme="minorHAnsi" w:hAnsiTheme="minorHAnsi" w:cstheme="minorBidi"/>
          <w:b/>
          <w:lang w:val="es-CL"/>
        </w:rPr>
        <w:lastRenderedPageBreak/>
        <w:t>PROTOCOLO FRENTE A ACCIDENTES ESCOLARES DE LOS ESTUDIANTES</w:t>
      </w:r>
    </w:p>
    <w:p w14:paraId="68E377D6"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b/>
          <w:lang w:val="es-CL"/>
        </w:rPr>
      </w:pPr>
      <w:r w:rsidRPr="004A4460">
        <w:rPr>
          <w:rFonts w:asciiTheme="minorHAnsi" w:eastAsiaTheme="minorHAnsi" w:hAnsiTheme="minorHAnsi" w:cstheme="minorBidi"/>
          <w:b/>
          <w:lang w:val="es-CL"/>
        </w:rPr>
        <w:t xml:space="preserve">Objetivo(s) del protocolo: </w:t>
      </w:r>
    </w:p>
    <w:p w14:paraId="797934D0"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Asistir de manera oportuna y responsable al estudiante accidentado o con situaciones imprevistas de salud</w:t>
      </w:r>
      <w:r>
        <w:rPr>
          <w:rFonts w:asciiTheme="minorHAnsi" w:eastAsiaTheme="minorHAnsi" w:hAnsiTheme="minorHAnsi" w:cstheme="minorBidi"/>
          <w:lang w:val="es-CL"/>
        </w:rPr>
        <w:t xml:space="preserve"> </w:t>
      </w:r>
      <w:r w:rsidRPr="004A4460">
        <w:rPr>
          <w:rFonts w:asciiTheme="minorHAnsi" w:eastAsiaTheme="minorHAnsi" w:hAnsiTheme="minorHAnsi" w:cstheme="minorBidi"/>
          <w:lang w:val="es-CL"/>
        </w:rPr>
        <w:t>con el objeto de protegerle y entregar los primeros auxilios y así evitar un agravamiento de su condición.</w:t>
      </w:r>
    </w:p>
    <w:p w14:paraId="39EC1B3B"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Es fundamental mantener la comunicación oportuna con la familia.</w:t>
      </w:r>
    </w:p>
    <w:p w14:paraId="31DD7017"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En el caso de accidentes, la atención y recuperación completa de los estudiantes estará cubierta por el seguro escolar. (Decreto Supremo </w:t>
      </w:r>
      <w:proofErr w:type="spellStart"/>
      <w:r w:rsidRPr="004A4460">
        <w:rPr>
          <w:rFonts w:asciiTheme="minorHAnsi" w:eastAsiaTheme="minorHAnsi" w:hAnsiTheme="minorHAnsi" w:cstheme="minorBidi"/>
          <w:lang w:val="es-CL"/>
        </w:rPr>
        <w:t>N</w:t>
      </w:r>
      <w:r>
        <w:rPr>
          <w:rFonts w:asciiTheme="minorHAnsi" w:eastAsiaTheme="minorHAnsi" w:hAnsiTheme="minorHAnsi" w:cstheme="minorBidi"/>
          <w:lang w:val="es-CL"/>
        </w:rPr>
        <w:t>º</w:t>
      </w:r>
      <w:proofErr w:type="spellEnd"/>
      <w:r w:rsidRPr="004A4460">
        <w:rPr>
          <w:rFonts w:asciiTheme="minorHAnsi" w:eastAsiaTheme="minorHAnsi" w:hAnsiTheme="minorHAnsi" w:cstheme="minorBidi"/>
          <w:lang w:val="es-CL"/>
        </w:rPr>
        <w:t xml:space="preserve"> 313 /1972).</w:t>
      </w:r>
    </w:p>
    <w:p w14:paraId="1721EB0A" w14:textId="4EDF36B1"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Este protocolo es parte del PISE</w:t>
      </w:r>
      <w:r w:rsidR="001A23CB">
        <w:rPr>
          <w:rFonts w:asciiTheme="minorHAnsi" w:eastAsiaTheme="minorHAnsi" w:hAnsiTheme="minorHAnsi" w:cstheme="minorBidi"/>
          <w:lang w:val="es-CL"/>
        </w:rPr>
        <w:t xml:space="preserve"> </w:t>
      </w:r>
      <w:r w:rsidRPr="004A4460">
        <w:rPr>
          <w:rFonts w:asciiTheme="minorHAnsi" w:eastAsiaTheme="minorHAnsi" w:hAnsiTheme="minorHAnsi" w:cstheme="minorBidi"/>
          <w:lang w:val="es-CL"/>
        </w:rPr>
        <w:t>(Plan Integral de Seguridad Escolar)</w:t>
      </w:r>
    </w:p>
    <w:p w14:paraId="0B429974" w14:textId="77777777" w:rsidR="00BE124A" w:rsidRPr="004A4460" w:rsidRDefault="00BE124A" w:rsidP="00BE124A">
      <w:pPr>
        <w:widowControl/>
        <w:autoSpaceDE/>
        <w:autoSpaceDN/>
        <w:spacing w:after="160" w:line="259" w:lineRule="auto"/>
        <w:rPr>
          <w:rFonts w:asciiTheme="minorHAnsi" w:eastAsiaTheme="minorHAnsi" w:hAnsiTheme="minorHAnsi" w:cstheme="minorBidi"/>
          <w:b/>
          <w:lang w:val="es-CL"/>
        </w:rPr>
      </w:pPr>
    </w:p>
    <w:p w14:paraId="1505C12C"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b/>
          <w:lang w:val="es-CL"/>
        </w:rPr>
      </w:pPr>
      <w:r w:rsidRPr="004A4460">
        <w:rPr>
          <w:rFonts w:asciiTheme="minorHAnsi" w:eastAsiaTheme="minorHAnsi" w:hAnsiTheme="minorHAnsi" w:cstheme="minorBidi"/>
          <w:b/>
          <w:lang w:val="es-CL"/>
        </w:rPr>
        <w:t xml:space="preserve">Situaciones frente a las cuales debe ser activado </w:t>
      </w:r>
    </w:p>
    <w:p w14:paraId="18D07A25"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Frente al aviso o detección de un accidente de algún estudiante o condición imprevista de salud, cualquiera haya sido el motivo o su causa: caídas, golpes con ocasión de peleas, dolores agudos de estómago o de cabeza, desvanecimiento, pérdida de conciencia, autoagresión, crisis emocional</w:t>
      </w:r>
      <w:r>
        <w:rPr>
          <w:rFonts w:asciiTheme="minorHAnsi" w:eastAsiaTheme="minorHAnsi" w:hAnsiTheme="minorHAnsi" w:cstheme="minorBidi"/>
          <w:lang w:val="es-CL"/>
        </w:rPr>
        <w:t>, entre otras.</w:t>
      </w:r>
    </w:p>
    <w:p w14:paraId="10EAAA05"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Este Protocolo también será aplicable cuando ocurran las situaciones señaladas, con ocasión de salidas pedagógicas fuera del </w:t>
      </w:r>
      <w:r>
        <w:rPr>
          <w:rFonts w:asciiTheme="minorHAnsi" w:eastAsiaTheme="minorHAnsi" w:hAnsiTheme="minorHAnsi" w:cstheme="minorBidi"/>
          <w:lang w:val="es-CL"/>
        </w:rPr>
        <w:t>colegio.</w:t>
      </w:r>
    </w:p>
    <w:p w14:paraId="15894DB9" w14:textId="77777777" w:rsidR="00BE124A" w:rsidRPr="004A4460" w:rsidRDefault="00BE124A" w:rsidP="00BE124A">
      <w:pPr>
        <w:widowControl/>
        <w:shd w:val="clear" w:color="auto" w:fill="FFFFFF"/>
        <w:autoSpaceDE/>
        <w:autoSpaceDN/>
        <w:rPr>
          <w:rFonts w:ascii="Calibri" w:eastAsia="Times New Roman" w:hAnsi="Calibri" w:cs="Calibri"/>
          <w:b/>
          <w:sz w:val="24"/>
          <w:szCs w:val="24"/>
          <w:lang w:val="es-CL" w:eastAsia="es-CL"/>
        </w:rPr>
      </w:pPr>
    </w:p>
    <w:p w14:paraId="4F7765C2"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lang w:val="es-CL"/>
        </w:rPr>
      </w:pPr>
      <w:r w:rsidRPr="004A4460">
        <w:rPr>
          <w:rFonts w:asciiTheme="minorHAnsi" w:eastAsiaTheme="minorHAnsi" w:hAnsiTheme="minorHAnsi" w:cstheme="minorBidi"/>
          <w:b/>
          <w:lang w:val="es-CL"/>
        </w:rPr>
        <w:t>Responsable de la activación, monitoreo, registro, evaluación y cierre del protocolo.</w:t>
      </w:r>
    </w:p>
    <w:p w14:paraId="32879C1E" w14:textId="4D299898"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1. El </w:t>
      </w:r>
      <w:r w:rsidR="00216869" w:rsidRPr="006A62C1">
        <w:rPr>
          <w:rFonts w:asciiTheme="minorHAnsi" w:eastAsiaTheme="minorHAnsi" w:hAnsiTheme="minorHAnsi" w:cstheme="minorBidi"/>
          <w:b/>
          <w:bCs/>
          <w:highlight w:val="yellow"/>
          <w:lang w:val="es-CL"/>
        </w:rPr>
        <w:t>I</w:t>
      </w:r>
      <w:r w:rsidRPr="006A62C1">
        <w:rPr>
          <w:rFonts w:asciiTheme="minorHAnsi" w:eastAsiaTheme="minorHAnsi" w:hAnsiTheme="minorHAnsi" w:cstheme="minorBidi"/>
          <w:b/>
          <w:bCs/>
          <w:highlight w:val="yellow"/>
          <w:lang w:val="es-CL"/>
        </w:rPr>
        <w:t xml:space="preserve">nspector </w:t>
      </w:r>
      <w:r w:rsidR="00216869" w:rsidRPr="006A62C1">
        <w:rPr>
          <w:rFonts w:asciiTheme="minorHAnsi" w:eastAsiaTheme="minorHAnsi" w:hAnsiTheme="minorHAnsi" w:cstheme="minorBidi"/>
          <w:b/>
          <w:bCs/>
          <w:highlight w:val="yellow"/>
          <w:lang w:val="es-CL"/>
        </w:rPr>
        <w:t>G</w:t>
      </w:r>
      <w:r w:rsidRPr="006A62C1">
        <w:rPr>
          <w:rFonts w:asciiTheme="minorHAnsi" w:eastAsiaTheme="minorHAnsi" w:hAnsiTheme="minorHAnsi" w:cstheme="minorBidi"/>
          <w:b/>
          <w:bCs/>
          <w:highlight w:val="yellow"/>
          <w:lang w:val="es-CL"/>
        </w:rPr>
        <w:t>eneral</w:t>
      </w:r>
      <w:r w:rsidRPr="004A4460">
        <w:rPr>
          <w:rFonts w:asciiTheme="minorHAnsi" w:eastAsiaTheme="minorHAnsi" w:hAnsiTheme="minorHAnsi" w:cstheme="minorBidi"/>
          <w:lang w:val="es-CL"/>
        </w:rPr>
        <w:t xml:space="preserve"> es el responsable de desplegar el protocolo de manera inmediata.</w:t>
      </w:r>
    </w:p>
    <w:p w14:paraId="177D002B"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2. Cualquier miembro de la comunidad que sea testigo o reciba la información de un estudiante accidentado o con problemas de salud, debe informar al Inspector general del Colegio inmediatamente, quien lo activará.</w:t>
      </w:r>
    </w:p>
    <w:p w14:paraId="317C4039" w14:textId="73F73609"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u w:val="single"/>
          <w:lang w:val="es-CL"/>
        </w:rPr>
      </w:pPr>
      <w:r w:rsidRPr="004A4460">
        <w:rPr>
          <w:rFonts w:asciiTheme="minorHAnsi" w:eastAsiaTheme="minorHAnsi" w:hAnsiTheme="minorHAnsi" w:cstheme="minorBidi"/>
          <w:lang w:val="es-CL"/>
        </w:rPr>
        <w:t xml:space="preserve">3. Para la correcta aplicación del presente protocolo,  </w:t>
      </w:r>
      <w:r w:rsidRPr="004A4460">
        <w:rPr>
          <w:rFonts w:asciiTheme="minorHAnsi" w:eastAsiaTheme="minorHAnsi" w:hAnsiTheme="minorHAnsi" w:cstheme="minorBidi"/>
          <w:u w:val="single"/>
          <w:lang w:val="es-CL"/>
        </w:rPr>
        <w:t xml:space="preserve">es supuesto indispensable  que cada comunidad escolar tenga , a lo menos,  dos adultos que cuenten con la capacitación necesaria,  debidamente certificada  por alguna  institución,  tales como ACHS, Cruz Roja, Consultorio o Servicio de Urgencia,  para evaluar la gravedad de la condición del o la estudiante ;  si el traslado puede verificarse por el propio establecimiento (según la disponibilidad de recursos ) ; por los padres  o necesariamente el uso de  ambulancia. </w:t>
      </w:r>
    </w:p>
    <w:p w14:paraId="06B892F1"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4. En el caso de un golpe en la cabeza, en la espalda, dolores agudos, mal estado general del estudiante u otro que necesite de una evaluación médica, el estudiante será trasladado al SAPU </w:t>
      </w:r>
      <w:r>
        <w:rPr>
          <w:rFonts w:asciiTheme="minorHAnsi" w:eastAsiaTheme="minorHAnsi" w:hAnsiTheme="minorHAnsi" w:cstheme="minorBidi"/>
          <w:lang w:val="es-CL"/>
        </w:rPr>
        <w:t>más cercano o</w:t>
      </w:r>
      <w:r w:rsidRPr="004A4460">
        <w:rPr>
          <w:rFonts w:asciiTheme="minorHAnsi" w:eastAsiaTheme="minorHAnsi" w:hAnsiTheme="minorHAnsi" w:cstheme="minorBidi"/>
          <w:lang w:val="es-CL"/>
        </w:rPr>
        <w:t xml:space="preserve"> en casos de mayor complejidad al </w:t>
      </w:r>
      <w:r w:rsidRPr="00861B18">
        <w:rPr>
          <w:rFonts w:asciiTheme="minorHAnsi" w:eastAsiaTheme="minorHAnsi" w:hAnsiTheme="minorHAnsi" w:cstheme="minorBidi"/>
          <w:lang w:val="es-CL"/>
        </w:rPr>
        <w:t>Hospital</w:t>
      </w:r>
      <w:r>
        <w:rPr>
          <w:rFonts w:asciiTheme="minorHAnsi" w:eastAsiaTheme="minorHAnsi" w:hAnsiTheme="minorHAnsi" w:cstheme="minorBidi"/>
          <w:lang w:val="es-CL"/>
        </w:rPr>
        <w:t xml:space="preserve"> de La Serena</w:t>
      </w:r>
      <w:r w:rsidRPr="00861B18">
        <w:rPr>
          <w:rFonts w:asciiTheme="minorHAnsi" w:eastAsiaTheme="minorHAnsi" w:hAnsiTheme="minorHAnsi" w:cstheme="minorBidi"/>
          <w:lang w:val="es-CL"/>
        </w:rPr>
        <w:t>.</w:t>
      </w:r>
      <w:r>
        <w:rPr>
          <w:rFonts w:asciiTheme="minorHAnsi" w:eastAsiaTheme="minorHAnsi" w:hAnsiTheme="minorHAnsi" w:cstheme="minorBidi"/>
          <w:lang w:val="es-CL"/>
        </w:rPr>
        <w:t xml:space="preserve"> </w:t>
      </w:r>
      <w:r w:rsidRPr="004A4460">
        <w:rPr>
          <w:rFonts w:asciiTheme="minorHAnsi" w:eastAsiaTheme="minorHAnsi" w:hAnsiTheme="minorHAnsi" w:cstheme="minorBidi"/>
          <w:lang w:val="es-CL"/>
        </w:rPr>
        <w:t xml:space="preserve">El estudiante estará acompañado en todo momento por un adulto del personal del establecimiento. </w:t>
      </w:r>
    </w:p>
    <w:p w14:paraId="71E9DEEC" w14:textId="1D3AAB4F" w:rsidR="00BE124A"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5. Si la evaluación indica que el traslado debe verificarse en ambulancia, el Inspector General le solicitará a la secretaria y/o recepcionista que lo gestione al número</w:t>
      </w:r>
      <w:r w:rsidR="0078245B">
        <w:rPr>
          <w:rFonts w:asciiTheme="minorHAnsi" w:eastAsiaTheme="minorHAnsi" w:hAnsiTheme="minorHAnsi" w:cstheme="minorBidi"/>
          <w:lang w:val="es-CL"/>
        </w:rPr>
        <w:t xml:space="preserve">  </w:t>
      </w:r>
      <w:r w:rsidR="0078245B" w:rsidRPr="0078245B">
        <w:rPr>
          <w:rFonts w:asciiTheme="minorHAnsi" w:eastAsiaTheme="minorHAnsi" w:hAnsiTheme="minorHAnsi" w:cstheme="minorBidi"/>
          <w:lang w:val="es-CL"/>
        </w:rPr>
        <w:t>332333202</w:t>
      </w:r>
      <w:r w:rsidR="0078245B">
        <w:rPr>
          <w:rFonts w:asciiTheme="minorHAnsi" w:eastAsiaTheme="minorHAnsi" w:hAnsiTheme="minorHAnsi" w:cstheme="minorBidi"/>
          <w:lang w:val="es-CL"/>
        </w:rPr>
        <w:t xml:space="preserve"> ( ambulancia Artificio) </w:t>
      </w:r>
      <w:r w:rsidRPr="0078245B">
        <w:rPr>
          <w:rFonts w:asciiTheme="minorHAnsi" w:eastAsiaTheme="minorHAnsi" w:hAnsiTheme="minorHAnsi" w:cstheme="minorBidi"/>
          <w:lang w:val="es-CL"/>
        </w:rPr>
        <w:t>.</w:t>
      </w:r>
      <w:r w:rsidRPr="006E2258">
        <w:rPr>
          <w:rFonts w:asciiTheme="minorHAnsi" w:eastAsiaTheme="minorHAnsi" w:hAnsiTheme="minorHAnsi" w:cstheme="minorBidi"/>
          <w:lang w:val="es-CL"/>
        </w:rPr>
        <w:t xml:space="preserve"> </w:t>
      </w:r>
      <w:r w:rsidRPr="004A4460">
        <w:rPr>
          <w:rFonts w:asciiTheme="minorHAnsi" w:eastAsiaTheme="minorHAnsi" w:hAnsiTheme="minorHAnsi" w:cstheme="minorBidi"/>
          <w:lang w:val="es-CL"/>
        </w:rPr>
        <w:t>En casos graves, no se esperará la llegada de los padres. Para lo anterior, se sugiere contactar previamente al servicio de ambulancia evaluando el tiempo de demora.</w:t>
      </w:r>
    </w:p>
    <w:p w14:paraId="3419E67E" w14:textId="77777777" w:rsidR="00BE124A"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6. El Acta de Seguro Escolar deberá ser suscrita por el Director o quien lo reemplace en esta función.</w:t>
      </w:r>
    </w:p>
    <w:p w14:paraId="60AC32D5"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7. La secretaria recepcionista llamará al apoderado Titular o suplente para informar del accidente; las medidas adoptadas por el colegio a favor del estudiante y donde hubiere sido trasladado. Además, informará al Profesor/a jefe.</w:t>
      </w:r>
    </w:p>
    <w:p w14:paraId="49270506"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8. Quien acompañe al estudiante hasta el SAPU u hospital, llevará el documento Formulario Seguro Escolar e informará al establecimiento la situación del estudiante. Sólo podrá retirarse cuando llegue el apoderado/a.</w:t>
      </w:r>
    </w:p>
    <w:p w14:paraId="78F88361"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El inspector general llevará el </w:t>
      </w:r>
      <w:r w:rsidRPr="004A4460">
        <w:rPr>
          <w:rFonts w:asciiTheme="minorHAnsi" w:eastAsiaTheme="minorHAnsi" w:hAnsiTheme="minorHAnsi" w:cstheme="minorBidi"/>
          <w:b/>
          <w:lang w:val="es-CL"/>
        </w:rPr>
        <w:t>Libro de Crónica Accidentes</w:t>
      </w:r>
      <w:r w:rsidRPr="004A4460">
        <w:rPr>
          <w:rFonts w:asciiTheme="minorHAnsi" w:eastAsiaTheme="minorHAnsi" w:hAnsiTheme="minorHAnsi" w:cstheme="minorBidi"/>
          <w:lang w:val="es-CL"/>
        </w:rPr>
        <w:t xml:space="preserve"> </w:t>
      </w:r>
      <w:r w:rsidRPr="004A4460">
        <w:rPr>
          <w:rFonts w:asciiTheme="minorHAnsi" w:eastAsiaTheme="minorHAnsi" w:hAnsiTheme="minorHAnsi" w:cstheme="minorBidi"/>
          <w:b/>
          <w:lang w:val="es-CL"/>
        </w:rPr>
        <w:t>Escolares</w:t>
      </w:r>
      <w:r w:rsidRPr="004A4460">
        <w:rPr>
          <w:rFonts w:asciiTheme="minorHAnsi" w:eastAsiaTheme="minorHAnsi" w:hAnsiTheme="minorHAnsi" w:cstheme="minorBidi"/>
          <w:lang w:val="es-CL"/>
        </w:rPr>
        <w:t xml:space="preserve"> y entregará un reporte semanal a la Dirección. </w:t>
      </w:r>
    </w:p>
    <w:p w14:paraId="70D51606"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lastRenderedPageBreak/>
        <w:t>9. El Inspector, abre, despliega y cierra Protocolo, con la Información entregada por quienes hayan intervenido en alguna de las acciones.</w:t>
      </w:r>
    </w:p>
    <w:p w14:paraId="39BAD2B3" w14:textId="77777777" w:rsidR="00BE124A" w:rsidRDefault="00BE124A" w:rsidP="00BE124A">
      <w:pPr>
        <w:widowControl/>
        <w:shd w:val="clear" w:color="auto" w:fill="FFFFFF"/>
        <w:autoSpaceDE/>
        <w:autoSpaceDN/>
        <w:jc w:val="both"/>
        <w:rPr>
          <w:rFonts w:ascii="Calibri" w:eastAsia="Times New Roman" w:hAnsi="Calibri" w:cs="Calibri"/>
          <w:b/>
          <w:sz w:val="24"/>
          <w:szCs w:val="24"/>
          <w:lang w:val="es-CL" w:eastAsia="es-CL"/>
        </w:rPr>
      </w:pPr>
    </w:p>
    <w:p w14:paraId="4F31F3DE" w14:textId="77777777" w:rsidR="00BE124A" w:rsidRPr="004A4460" w:rsidRDefault="00BE124A" w:rsidP="00BE124A">
      <w:pPr>
        <w:widowControl/>
        <w:pBdr>
          <w:top w:val="single" w:sz="4" w:space="0"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lang w:val="es-CL"/>
        </w:rPr>
      </w:pPr>
      <w:r w:rsidRPr="004A4460">
        <w:rPr>
          <w:rFonts w:asciiTheme="minorHAnsi" w:eastAsiaTheme="minorHAnsi" w:hAnsiTheme="minorHAnsi" w:cstheme="minorBidi"/>
          <w:b/>
          <w:lang w:val="es-CL"/>
        </w:rPr>
        <w:t>TIEMPO DE EJECUCION.</w:t>
      </w:r>
    </w:p>
    <w:p w14:paraId="4A65797E" w14:textId="77777777" w:rsidR="00BE124A" w:rsidRDefault="00BE124A" w:rsidP="00BE124A">
      <w:pPr>
        <w:widowControl/>
        <w:pBdr>
          <w:top w:val="single" w:sz="4" w:space="0"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bCs/>
          <w:lang w:val="es-CL"/>
        </w:rPr>
      </w:pPr>
      <w:r w:rsidRPr="00EE231A">
        <w:rPr>
          <w:rFonts w:asciiTheme="minorHAnsi" w:eastAsiaTheme="minorHAnsi" w:hAnsiTheme="minorHAnsi" w:cstheme="minorBidi"/>
          <w:b/>
          <w:bCs/>
          <w:lang w:val="es-CL"/>
        </w:rPr>
        <w:t>El despliegue del presente protocolo y sus acciones se ejecutarán de manera inmediata, y la mayor parte de ellas simultáneamente, hasta tener debidamente controlada la emergencia para dar máxima protección al estudiante accidentado o con alguna situación imprevista de salud.</w:t>
      </w:r>
    </w:p>
    <w:p w14:paraId="31F2BB8E" w14:textId="77777777" w:rsidR="00BE124A" w:rsidRPr="00EE231A" w:rsidRDefault="00BE124A" w:rsidP="00BE124A">
      <w:pPr>
        <w:widowControl/>
        <w:pBdr>
          <w:top w:val="single" w:sz="4" w:space="0"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lang w:val="es-CL"/>
        </w:rPr>
      </w:pPr>
    </w:p>
    <w:p w14:paraId="4811F5D3" w14:textId="77777777" w:rsidR="00BE124A" w:rsidRPr="004A4460" w:rsidRDefault="00BE124A" w:rsidP="00BE124A">
      <w:pPr>
        <w:widowControl/>
        <w:shd w:val="clear" w:color="auto" w:fill="FFFFFF"/>
        <w:autoSpaceDE/>
        <w:autoSpaceDN/>
        <w:jc w:val="both"/>
        <w:rPr>
          <w:rFonts w:ascii="Calibri" w:eastAsia="Times New Roman" w:hAnsi="Calibri" w:cs="Calibri"/>
          <w:b/>
          <w:sz w:val="24"/>
          <w:szCs w:val="24"/>
          <w:lang w:val="es-CL" w:eastAsia="es-CL"/>
        </w:rPr>
      </w:pPr>
    </w:p>
    <w:p w14:paraId="7410852D" w14:textId="77777777" w:rsidR="00BE124A" w:rsidRPr="00C62420" w:rsidRDefault="00BE124A" w:rsidP="00BE124A">
      <w:pPr>
        <w:widowControl/>
        <w:pBdr>
          <w:top w:val="single" w:sz="4" w:space="1" w:color="auto"/>
          <w:left w:val="single" w:sz="4" w:space="4" w:color="auto"/>
          <w:bottom w:val="single" w:sz="4" w:space="8" w:color="auto"/>
          <w:right w:val="single" w:sz="4" w:space="4" w:color="auto"/>
        </w:pBdr>
        <w:shd w:val="clear" w:color="auto" w:fill="FFFFFF"/>
        <w:autoSpaceDE/>
        <w:autoSpaceDN/>
        <w:jc w:val="both"/>
        <w:rPr>
          <w:rFonts w:asciiTheme="minorHAnsi" w:eastAsia="Times New Roman" w:hAnsiTheme="minorHAnsi" w:cstheme="minorHAnsi"/>
          <w:b/>
          <w:lang w:val="es-CL" w:eastAsia="es-CL"/>
        </w:rPr>
      </w:pPr>
      <w:r w:rsidRPr="00C62420">
        <w:rPr>
          <w:rFonts w:asciiTheme="minorHAnsi" w:eastAsia="Times New Roman" w:hAnsiTheme="minorHAnsi" w:cstheme="minorHAnsi"/>
          <w:b/>
          <w:lang w:val="es-CL" w:eastAsia="es-CL"/>
        </w:rPr>
        <w:t>Ficha Informativa de Enfermería de los estudiantes.</w:t>
      </w:r>
    </w:p>
    <w:p w14:paraId="38D21445" w14:textId="77777777" w:rsidR="00BE124A" w:rsidRPr="00C62420" w:rsidRDefault="00BE124A" w:rsidP="00BE124A">
      <w:pPr>
        <w:widowControl/>
        <w:pBdr>
          <w:top w:val="single" w:sz="4" w:space="1" w:color="auto"/>
          <w:left w:val="single" w:sz="4" w:space="4" w:color="auto"/>
          <w:bottom w:val="single" w:sz="4" w:space="8" w:color="auto"/>
          <w:right w:val="single" w:sz="4" w:space="4" w:color="auto"/>
        </w:pBdr>
        <w:shd w:val="clear" w:color="auto" w:fill="FFFFFF"/>
        <w:autoSpaceDE/>
        <w:autoSpaceDN/>
        <w:jc w:val="both"/>
        <w:rPr>
          <w:rFonts w:asciiTheme="minorHAnsi" w:eastAsia="Times New Roman" w:hAnsiTheme="minorHAnsi" w:cstheme="minorHAnsi"/>
          <w:lang w:val="es-CL" w:eastAsia="es-CL"/>
        </w:rPr>
      </w:pPr>
      <w:r w:rsidRPr="00C62420">
        <w:rPr>
          <w:rFonts w:asciiTheme="minorHAnsi" w:eastAsia="Times New Roman" w:hAnsiTheme="minorHAnsi" w:cstheme="minorHAnsi"/>
          <w:lang w:val="es-CL" w:eastAsia="es-CL"/>
        </w:rPr>
        <w:t>Cada colegio deberá mantener una ficha de salud de los estudiantes.</w:t>
      </w:r>
      <w:r>
        <w:rPr>
          <w:rFonts w:asciiTheme="minorHAnsi" w:eastAsia="Times New Roman" w:hAnsiTheme="minorHAnsi" w:cstheme="minorHAnsi"/>
          <w:lang w:val="es-CL" w:eastAsia="es-CL"/>
        </w:rPr>
        <w:t xml:space="preserve"> </w:t>
      </w:r>
      <w:r w:rsidRPr="00C62420">
        <w:rPr>
          <w:rFonts w:asciiTheme="minorHAnsi" w:eastAsia="Times New Roman" w:hAnsiTheme="minorHAnsi" w:cstheme="minorHAnsi"/>
          <w:lang w:val="es-CL" w:eastAsia="es-CL"/>
        </w:rPr>
        <w:t>En ella deberá considerarse, a lo menos la siguiente información: condiciones especiales de salud: diabetes, hemofilia; hipertensión, asma, alergia a algún tipo de medicamento, entre otras.</w:t>
      </w:r>
      <w:r>
        <w:rPr>
          <w:rFonts w:asciiTheme="minorHAnsi" w:eastAsia="Times New Roman" w:hAnsiTheme="minorHAnsi" w:cstheme="minorHAnsi"/>
          <w:lang w:val="es-CL" w:eastAsia="es-CL"/>
        </w:rPr>
        <w:t xml:space="preserve"> </w:t>
      </w:r>
      <w:r w:rsidRPr="00C62420">
        <w:rPr>
          <w:rFonts w:asciiTheme="minorHAnsi" w:eastAsia="Times New Roman" w:hAnsiTheme="minorHAnsi" w:cstheme="minorHAnsi"/>
          <w:lang w:val="es-CL" w:eastAsia="es-CL"/>
        </w:rPr>
        <w:t>Indicación de los medicamentos que el estudiante debe ingerir durante las horas de clases.</w:t>
      </w:r>
      <w:r>
        <w:rPr>
          <w:rFonts w:asciiTheme="minorHAnsi" w:eastAsia="Times New Roman" w:hAnsiTheme="minorHAnsi" w:cstheme="minorHAnsi"/>
          <w:lang w:val="es-CL" w:eastAsia="es-CL"/>
        </w:rPr>
        <w:t xml:space="preserve"> </w:t>
      </w:r>
      <w:r w:rsidRPr="00C62420">
        <w:rPr>
          <w:rFonts w:asciiTheme="minorHAnsi" w:eastAsia="Times New Roman" w:hAnsiTheme="minorHAnsi" w:cstheme="minorHAnsi"/>
          <w:lang w:val="es-CL" w:eastAsia="es-CL"/>
        </w:rPr>
        <w:t xml:space="preserve">Esta ficha debe indicar también si el estudiante cuenta con seguro escolar privado, de manera de saber en caso de accidente donde debe ser trasladado. </w:t>
      </w:r>
      <w:r>
        <w:rPr>
          <w:rFonts w:asciiTheme="minorHAnsi" w:eastAsia="Times New Roman" w:hAnsiTheme="minorHAnsi" w:cstheme="minorHAnsi"/>
          <w:lang w:val="es-CL" w:eastAsia="es-CL"/>
        </w:rPr>
        <w:t xml:space="preserve"> </w:t>
      </w:r>
      <w:r w:rsidRPr="00C62420">
        <w:rPr>
          <w:rFonts w:asciiTheme="minorHAnsi" w:eastAsia="Times New Roman" w:hAnsiTheme="minorHAnsi" w:cstheme="minorHAnsi"/>
          <w:lang w:val="es-CL" w:eastAsia="es-CL"/>
        </w:rPr>
        <w:t>Informar el sistema de salud de los estudiantes. (ISAPRE o FONASA).</w:t>
      </w:r>
    </w:p>
    <w:p w14:paraId="6E607DE5" w14:textId="77777777" w:rsidR="00BE124A" w:rsidRDefault="00BE124A" w:rsidP="00BE124A">
      <w:pPr>
        <w:widowControl/>
        <w:pBdr>
          <w:top w:val="single" w:sz="4" w:space="1" w:color="auto"/>
          <w:left w:val="single" w:sz="4" w:space="4" w:color="auto"/>
          <w:bottom w:val="single" w:sz="4" w:space="8" w:color="auto"/>
          <w:right w:val="single" w:sz="4" w:space="4" w:color="auto"/>
        </w:pBdr>
        <w:shd w:val="clear" w:color="auto" w:fill="FFFFFF"/>
        <w:autoSpaceDE/>
        <w:autoSpaceDN/>
        <w:jc w:val="both"/>
        <w:rPr>
          <w:rFonts w:asciiTheme="minorHAnsi" w:eastAsia="Times New Roman" w:hAnsiTheme="minorHAnsi" w:cstheme="minorHAnsi"/>
          <w:b/>
          <w:lang w:val="es-CL" w:eastAsia="es-CL"/>
        </w:rPr>
      </w:pPr>
      <w:r w:rsidRPr="00C62420">
        <w:rPr>
          <w:rFonts w:asciiTheme="minorHAnsi" w:eastAsia="Times New Roman" w:hAnsiTheme="minorHAnsi" w:cstheme="minorHAnsi"/>
          <w:b/>
          <w:lang w:val="es-CL" w:eastAsia="es-CL"/>
        </w:rPr>
        <w:t>Registro Actualizado de padres y apoderad</w:t>
      </w:r>
      <w:r>
        <w:rPr>
          <w:rFonts w:asciiTheme="minorHAnsi" w:eastAsia="Times New Roman" w:hAnsiTheme="minorHAnsi" w:cstheme="minorHAnsi"/>
          <w:b/>
          <w:lang w:val="es-CL" w:eastAsia="es-CL"/>
        </w:rPr>
        <w:t>os y los teléfonos de contacto.</w:t>
      </w:r>
    </w:p>
    <w:p w14:paraId="06CAAA70" w14:textId="77777777" w:rsidR="00BE124A" w:rsidRPr="00EE231A" w:rsidRDefault="00BE124A" w:rsidP="00BE124A">
      <w:pPr>
        <w:widowControl/>
        <w:pBdr>
          <w:top w:val="single" w:sz="4" w:space="1" w:color="auto"/>
          <w:left w:val="single" w:sz="4" w:space="4" w:color="auto"/>
          <w:bottom w:val="single" w:sz="4" w:space="8" w:color="auto"/>
          <w:right w:val="single" w:sz="4" w:space="4" w:color="auto"/>
        </w:pBdr>
        <w:shd w:val="clear" w:color="auto" w:fill="FFFFFF"/>
        <w:autoSpaceDE/>
        <w:autoSpaceDN/>
        <w:jc w:val="both"/>
        <w:rPr>
          <w:rFonts w:asciiTheme="minorHAnsi" w:eastAsia="Times New Roman" w:hAnsiTheme="minorHAnsi" w:cstheme="minorHAnsi"/>
          <w:b/>
          <w:lang w:val="es-CL" w:eastAsia="es-CL"/>
        </w:rPr>
      </w:pPr>
      <w:r w:rsidRPr="00C62420">
        <w:rPr>
          <w:rFonts w:asciiTheme="minorHAnsi" w:eastAsia="Times New Roman" w:hAnsiTheme="minorHAnsi" w:cstheme="minorHAnsi"/>
          <w:lang w:val="es-CL" w:eastAsia="es-CL"/>
        </w:rPr>
        <w:t>Este registro se mantendrá en la recepción del Colegio o Inspectoría. Deberá contener a los menos: nombres de padres, apoderados u otro adulto responsable en caso de emergencia; los teléfonos de contacto, celulares y de la casa u oficina.  Usar e-mail en caso de problemas de señal. Es prioridad la comunicación con los padres.</w:t>
      </w:r>
      <w:r>
        <w:rPr>
          <w:rFonts w:asciiTheme="minorHAnsi" w:eastAsia="Times New Roman" w:hAnsiTheme="minorHAnsi" w:cstheme="minorHAnsi"/>
          <w:lang w:val="es-CL" w:eastAsia="es-CL"/>
        </w:rPr>
        <w:t xml:space="preserve">  </w:t>
      </w:r>
    </w:p>
    <w:p w14:paraId="27F94210" w14:textId="77777777" w:rsidR="00BE124A" w:rsidRDefault="00BE124A" w:rsidP="00BE124A">
      <w:pPr>
        <w:widowControl/>
        <w:pBdr>
          <w:top w:val="single" w:sz="4" w:space="1" w:color="auto"/>
          <w:left w:val="single" w:sz="4" w:space="4" w:color="auto"/>
          <w:bottom w:val="single" w:sz="4" w:space="8" w:color="auto"/>
          <w:right w:val="single" w:sz="4" w:space="4" w:color="auto"/>
        </w:pBdr>
        <w:shd w:val="clear" w:color="auto" w:fill="FFFFFF"/>
        <w:autoSpaceDE/>
        <w:autoSpaceDN/>
        <w:jc w:val="both"/>
        <w:rPr>
          <w:rFonts w:asciiTheme="minorHAnsi" w:eastAsia="Times New Roman" w:hAnsiTheme="minorHAnsi" w:cstheme="minorHAnsi"/>
          <w:b/>
          <w:lang w:val="es-CL" w:eastAsia="es-CL"/>
        </w:rPr>
      </w:pPr>
      <w:r w:rsidRPr="00C62420">
        <w:rPr>
          <w:rFonts w:asciiTheme="minorHAnsi" w:eastAsia="Times New Roman" w:hAnsiTheme="minorHAnsi" w:cstheme="minorHAnsi"/>
          <w:b/>
          <w:lang w:val="es-CL" w:eastAsia="es-CL"/>
        </w:rPr>
        <w:t>Transmitir a los padres, la responsabilidad de mantener actualizada esta información.</w:t>
      </w:r>
    </w:p>
    <w:p w14:paraId="20681C35" w14:textId="77777777" w:rsidR="00BE124A" w:rsidRDefault="00BE124A" w:rsidP="00BE124A">
      <w:pPr>
        <w:widowControl/>
        <w:shd w:val="clear" w:color="auto" w:fill="FFFFFF" w:themeFill="background1"/>
        <w:autoSpaceDE/>
        <w:autoSpaceDN/>
        <w:spacing w:after="160" w:line="259" w:lineRule="auto"/>
        <w:rPr>
          <w:rFonts w:asciiTheme="minorHAnsi" w:eastAsiaTheme="minorHAnsi" w:hAnsiTheme="minorHAnsi" w:cstheme="minorBidi"/>
          <w:b/>
          <w:lang w:val="es-CL"/>
        </w:rPr>
      </w:pPr>
    </w:p>
    <w:p w14:paraId="550EE02A" w14:textId="77777777" w:rsidR="00BE124A" w:rsidRPr="00220C7E" w:rsidRDefault="00BE124A" w:rsidP="00BE124A">
      <w:pPr>
        <w:widowControl/>
        <w:pBdr>
          <w:top w:val="single" w:sz="4" w:space="0"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Pr>
          <w:rFonts w:asciiTheme="minorHAnsi" w:eastAsiaTheme="minorHAnsi" w:hAnsiTheme="minorHAnsi" w:cstheme="minorBidi"/>
          <w:b/>
          <w:lang w:val="es-CL"/>
        </w:rPr>
        <w:t xml:space="preserve">• </w:t>
      </w:r>
      <w:r w:rsidRPr="00220C7E">
        <w:rPr>
          <w:rFonts w:asciiTheme="minorHAnsi" w:eastAsiaTheme="minorHAnsi" w:hAnsiTheme="minorHAnsi" w:cstheme="minorBidi"/>
          <w:lang w:val="es-CL"/>
        </w:rPr>
        <w:t>Deberá quedar debidamente registrada, la realización de cada una de las acciones del presente protocolo, mediante algún mecanismo que evidencie de manera inequívoca su realización. (Actas de entrevistas, anotación en un libro, bitácora, entre otras).</w:t>
      </w:r>
    </w:p>
    <w:p w14:paraId="3D3941B0" w14:textId="3410CFD2" w:rsidR="006F7FB7" w:rsidRDefault="00BE124A" w:rsidP="006F7FB7">
      <w:pPr>
        <w:widowControl/>
        <w:pBdr>
          <w:top w:val="single" w:sz="4" w:space="0"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 </w:t>
      </w:r>
      <w:r w:rsidRPr="00220C7E">
        <w:rPr>
          <w:rFonts w:asciiTheme="minorHAnsi" w:eastAsiaTheme="minorHAnsi" w:hAnsiTheme="minorHAnsi" w:cstheme="minorBidi"/>
          <w:lang w:val="es-CL"/>
        </w:rPr>
        <w:t>Cuando la acontecido ha tenido impacto en la comunidad escolar, evaluar junto con la Dirección Nacional de Educación Adventista el mecanismo de información idóneo, para comunicar la adopción de medidas de resguardo para la protección de los estudiantes u otros miembros de la comunidad escolar.</w:t>
      </w:r>
    </w:p>
    <w:p w14:paraId="5C270A72" w14:textId="1437746C" w:rsidR="006F7FB7" w:rsidRPr="006F7FB7" w:rsidRDefault="006E2258" w:rsidP="006F7FB7">
      <w:pPr>
        <w:pStyle w:val="Prrafodelista"/>
        <w:widowControl/>
        <w:numPr>
          <w:ilvl w:val="0"/>
          <w:numId w:val="35"/>
        </w:numPr>
        <w:pBdr>
          <w:top w:val="single" w:sz="4" w:space="0"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lang w:val="es-CL"/>
        </w:rPr>
      </w:pPr>
      <w:r w:rsidRPr="006F7FB7">
        <w:rPr>
          <w:rFonts w:asciiTheme="minorHAnsi" w:eastAsiaTheme="minorHAnsi" w:hAnsiTheme="minorHAnsi" w:cstheme="minorBidi"/>
          <w:lang w:val="es-CL"/>
        </w:rPr>
        <w:t xml:space="preserve">Es obligación resguardar la intimidad e identidad de los estudiantes involucrados en todo momento, permitiendo que este se encuentre siempre acompañado, si es necesario por sus padres, sin exponer su experiencia frente al resto de la comunidad educativa, ni interrogarlos o indagar de manera inoportuna sobre los hechos, evitando la revictimización de este. </w:t>
      </w:r>
    </w:p>
    <w:p w14:paraId="66571E65" w14:textId="0A4D8D01" w:rsidR="006F7FB7" w:rsidRPr="006F7FB7" w:rsidRDefault="006E2258" w:rsidP="006F7FB7">
      <w:pPr>
        <w:pStyle w:val="Prrafodelista"/>
        <w:widowControl/>
        <w:numPr>
          <w:ilvl w:val="0"/>
          <w:numId w:val="34"/>
        </w:numPr>
        <w:pBdr>
          <w:top w:val="single" w:sz="4" w:space="0"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lang w:val="es-CL"/>
        </w:rPr>
      </w:pPr>
      <w:r w:rsidRPr="006F7FB7">
        <w:rPr>
          <w:rFonts w:asciiTheme="minorHAnsi" w:eastAsiaTheme="minorHAnsi" w:hAnsiTheme="minorHAnsi" w:cstheme="minorBidi"/>
        </w:rPr>
        <w:t xml:space="preserve">Todas las medidas que se tomen con los estudiantes afectados se deben adoptar teniendo en consideración la edad y el grado de madurez, así como el desarrollo emocional y las características personales de los estudiantes que aparecen involucrados. Asimismo, en la aplicación de estas medidas deberán resguardarse el </w:t>
      </w:r>
      <w:r w:rsidRPr="006F7FB7">
        <w:rPr>
          <w:rFonts w:asciiTheme="minorHAnsi" w:eastAsiaTheme="minorHAnsi" w:hAnsiTheme="minorHAnsi" w:cstheme="minorBidi"/>
          <w:u w:val="single"/>
        </w:rPr>
        <w:t>interés superior del NNA y el principio de proporcionalidad y gradualidad.</w:t>
      </w:r>
    </w:p>
    <w:p w14:paraId="0812F107" w14:textId="77777777" w:rsidR="00BE124A" w:rsidRDefault="00BE124A" w:rsidP="00BE124A">
      <w:pPr>
        <w:widowControl/>
        <w:shd w:val="clear" w:color="auto" w:fill="FFFFFF" w:themeFill="background1"/>
        <w:autoSpaceDE/>
        <w:autoSpaceDN/>
        <w:spacing w:after="160" w:line="259" w:lineRule="auto"/>
        <w:rPr>
          <w:rFonts w:asciiTheme="minorHAnsi" w:eastAsiaTheme="minorHAnsi" w:hAnsiTheme="minorHAnsi" w:cstheme="minorBidi"/>
          <w:b/>
          <w:lang w:val="es-CL"/>
        </w:rPr>
      </w:pPr>
    </w:p>
    <w:p w14:paraId="59B54261"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sidRPr="00D370D2">
        <w:rPr>
          <w:rFonts w:asciiTheme="minorHAnsi" w:eastAsiaTheme="minorHAnsi" w:hAnsiTheme="minorHAnsi" w:cstheme="minorBidi"/>
          <w:b/>
          <w:lang w:val="es-CL"/>
        </w:rPr>
        <w:t>Responsable de dar a conocer el protocolo a la comunidad:</w:t>
      </w:r>
      <w:r>
        <w:rPr>
          <w:rFonts w:asciiTheme="minorHAnsi" w:eastAsiaTheme="minorHAnsi" w:hAnsiTheme="minorHAnsi" w:cstheme="minorBidi"/>
          <w:lang w:val="es-CL"/>
        </w:rPr>
        <w:t xml:space="preserve"> Director del establecimiento. </w:t>
      </w:r>
    </w:p>
    <w:p w14:paraId="19C05CDB" w14:textId="2EB5378D" w:rsidR="00BE124A" w:rsidRDefault="006F7FB7"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Pr>
          <w:rFonts w:asciiTheme="minorHAnsi" w:eastAsiaTheme="minorHAnsi" w:hAnsiTheme="minorHAnsi" w:cstheme="minorBidi"/>
          <w:lang w:val="es-CL"/>
        </w:rPr>
        <w:t xml:space="preserve">Inspector </w:t>
      </w:r>
      <w:r>
        <w:rPr>
          <w:rFonts w:asciiTheme="minorHAnsi" w:eastAsiaTheme="minorHAnsi" w:hAnsiTheme="minorHAnsi" w:cstheme="minorBidi"/>
          <w:lang w:val="es-CL"/>
        </w:rPr>
        <w:t>G</w:t>
      </w:r>
      <w:r w:rsidR="00BE124A">
        <w:rPr>
          <w:rFonts w:asciiTheme="minorHAnsi" w:eastAsiaTheme="minorHAnsi" w:hAnsiTheme="minorHAnsi" w:cstheme="minorBidi"/>
          <w:lang w:val="es-CL"/>
        </w:rPr>
        <w:t xml:space="preserve">eneral a los docentes y asistentes de la educación. </w:t>
      </w:r>
    </w:p>
    <w:p w14:paraId="03B6FA54"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Los profesores jefes en reunión de padres y apoderados, y clases de orientación para estudiantes. </w:t>
      </w:r>
    </w:p>
    <w:p w14:paraId="3D3DBC62" w14:textId="33FDC430" w:rsidR="00BE124A" w:rsidRPr="00220C7E"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Entrega de protocolo a los padres y apoderados en el proceso de matrícula y Página web institucional.  </w:t>
      </w:r>
    </w:p>
    <w:p w14:paraId="6D713C59" w14:textId="77777777" w:rsidR="00BE124A" w:rsidRDefault="00BE124A" w:rsidP="00BE124A">
      <w:pPr>
        <w:widowControl/>
        <w:shd w:val="clear" w:color="auto" w:fill="FFFFFF" w:themeFill="background1"/>
        <w:autoSpaceDE/>
        <w:autoSpaceDN/>
        <w:spacing w:after="160" w:line="259" w:lineRule="auto"/>
        <w:rPr>
          <w:rFonts w:asciiTheme="minorHAnsi" w:eastAsiaTheme="minorHAnsi" w:hAnsiTheme="minorHAnsi" w:cstheme="minorBidi"/>
          <w:b/>
          <w:lang w:val="es-CL"/>
        </w:rPr>
      </w:pPr>
    </w:p>
    <w:p w14:paraId="2C2515CC" w14:textId="77777777" w:rsidR="00BE124A" w:rsidRDefault="00BE124A" w:rsidP="00BE124A">
      <w:pPr>
        <w:pStyle w:val="Prrafodelista"/>
        <w:widowControl/>
        <w:numPr>
          <w:ilvl w:val="0"/>
          <w:numId w:val="6"/>
        </w:numPr>
        <w:shd w:val="clear" w:color="auto" w:fill="E7E6E6" w:themeFill="background2"/>
        <w:autoSpaceDE/>
        <w:autoSpaceDN/>
        <w:spacing w:after="160" w:line="259" w:lineRule="auto"/>
        <w:rPr>
          <w:rFonts w:asciiTheme="minorHAnsi" w:eastAsiaTheme="minorHAnsi" w:hAnsiTheme="minorHAnsi" w:cstheme="minorBidi"/>
          <w:b/>
          <w:lang w:val="es-CL"/>
        </w:rPr>
      </w:pPr>
      <w:r>
        <w:rPr>
          <w:rFonts w:asciiTheme="minorHAnsi" w:eastAsiaTheme="minorHAnsi" w:hAnsiTheme="minorHAnsi" w:cstheme="minorBidi"/>
          <w:b/>
          <w:lang w:val="es-CL"/>
        </w:rPr>
        <w:lastRenderedPageBreak/>
        <w:t>PROTOCOLO SALIDAS PEDAGÓGICAS Y ACTIVIDADES FUERA DEL RECINTO EDUCACIONAL</w:t>
      </w:r>
    </w:p>
    <w:p w14:paraId="25C20981"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b/>
          <w:lang w:val="es-CL"/>
        </w:rPr>
      </w:pPr>
      <w:r w:rsidRPr="004A4460">
        <w:rPr>
          <w:rFonts w:asciiTheme="minorHAnsi" w:eastAsiaTheme="minorHAnsi" w:hAnsiTheme="minorHAnsi" w:cstheme="minorBidi"/>
          <w:b/>
          <w:lang w:val="es-CL"/>
        </w:rPr>
        <w:t xml:space="preserve">Objetivo(s) del protocolo: </w:t>
      </w:r>
    </w:p>
    <w:p w14:paraId="1FF35DE7"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Establecer un procedimiento que cautel</w:t>
      </w:r>
      <w:r>
        <w:rPr>
          <w:rFonts w:asciiTheme="minorHAnsi" w:eastAsiaTheme="minorHAnsi" w:hAnsiTheme="minorHAnsi" w:cstheme="minorBidi"/>
          <w:lang w:val="es-CL"/>
        </w:rPr>
        <w:t xml:space="preserve">e </w:t>
      </w:r>
      <w:r w:rsidRPr="004A4460">
        <w:rPr>
          <w:rFonts w:asciiTheme="minorHAnsi" w:eastAsiaTheme="minorHAnsi" w:hAnsiTheme="minorHAnsi" w:cstheme="minorBidi"/>
          <w:lang w:val="es-CL"/>
        </w:rPr>
        <w:t>la correcta organización de la actividad, para la seguridad y protección de los estudiantes en caso de realizar actividades fuera del recinto educacional.</w:t>
      </w:r>
    </w:p>
    <w:p w14:paraId="566617B2"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Estas actividades serán una oportunidad de aprendizaje, para promover valores del Proyecto Educativos Institucional Adventista</w:t>
      </w:r>
    </w:p>
    <w:p w14:paraId="25A7EB05" w14:textId="77777777" w:rsidR="00BE124A" w:rsidRPr="004A4460" w:rsidRDefault="00BE124A" w:rsidP="00BE124A">
      <w:pPr>
        <w:widowControl/>
        <w:autoSpaceDE/>
        <w:autoSpaceDN/>
        <w:spacing w:after="160" w:line="259" w:lineRule="auto"/>
        <w:rPr>
          <w:rFonts w:asciiTheme="minorHAnsi" w:eastAsiaTheme="minorHAnsi" w:hAnsiTheme="minorHAnsi" w:cstheme="minorBidi"/>
          <w:b/>
          <w:lang w:val="es-CL"/>
        </w:rPr>
      </w:pPr>
    </w:p>
    <w:p w14:paraId="35EFF31D"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b/>
          <w:lang w:val="es-CL"/>
        </w:rPr>
      </w:pPr>
      <w:r w:rsidRPr="004A4460">
        <w:rPr>
          <w:rFonts w:asciiTheme="minorHAnsi" w:eastAsiaTheme="minorHAnsi" w:hAnsiTheme="minorHAnsi" w:cstheme="minorBidi"/>
          <w:b/>
          <w:lang w:val="es-CL"/>
        </w:rPr>
        <w:t xml:space="preserve">Situaciones frente a las cuales debe ser activado </w:t>
      </w:r>
    </w:p>
    <w:p w14:paraId="514E6046"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Durante la organización y realización de: salidas pedagógicas, actividades de intercambio, retiros espirituales, representación del colegio con ocasión de torneos deportivos o académicas entre otra</w:t>
      </w:r>
      <w:r>
        <w:rPr>
          <w:rFonts w:asciiTheme="minorHAnsi" w:eastAsiaTheme="minorHAnsi" w:hAnsiTheme="minorHAnsi" w:cstheme="minorBidi"/>
          <w:lang w:val="es-CL"/>
        </w:rPr>
        <w:t>s</w:t>
      </w:r>
      <w:r w:rsidRPr="004A4460">
        <w:rPr>
          <w:rFonts w:asciiTheme="minorHAnsi" w:eastAsiaTheme="minorHAnsi" w:hAnsiTheme="minorHAnsi" w:cstheme="minorBidi"/>
          <w:lang w:val="es-CL"/>
        </w:rPr>
        <w:t xml:space="preserve"> actividades, ya sea que tengan una duración de uno o más días, con o sin pernoctar.</w:t>
      </w:r>
    </w:p>
    <w:p w14:paraId="46D034DF"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lang w:val="es-CL"/>
        </w:rPr>
      </w:pPr>
      <w:r w:rsidRPr="004A4460">
        <w:rPr>
          <w:rFonts w:asciiTheme="minorHAnsi" w:eastAsiaTheme="minorHAnsi" w:hAnsiTheme="minorHAnsi" w:cstheme="minorBidi"/>
          <w:b/>
          <w:lang w:val="es-CL"/>
        </w:rPr>
        <w:t>En la red de colegios adventistas no se desarrollarán las denominadas Giras de Estudio, por no ser parte de las actividades oficiales de la institución.</w:t>
      </w:r>
    </w:p>
    <w:p w14:paraId="3C8927E1" w14:textId="77777777" w:rsidR="00BE124A" w:rsidRPr="004A4460" w:rsidRDefault="00BE124A" w:rsidP="00BE124A">
      <w:pPr>
        <w:widowControl/>
        <w:shd w:val="clear" w:color="auto" w:fill="FFFFFF"/>
        <w:autoSpaceDE/>
        <w:autoSpaceDN/>
        <w:rPr>
          <w:rFonts w:asciiTheme="minorHAnsi" w:eastAsia="Times New Roman" w:hAnsiTheme="minorHAnsi" w:cs="Calibri"/>
          <w:b/>
          <w:lang w:val="es-CL" w:eastAsia="es-CL"/>
        </w:rPr>
      </w:pPr>
    </w:p>
    <w:p w14:paraId="74CBA68C"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lang w:val="es-CL"/>
        </w:rPr>
      </w:pPr>
      <w:r w:rsidRPr="004A4460">
        <w:rPr>
          <w:rFonts w:asciiTheme="minorHAnsi" w:eastAsiaTheme="minorHAnsi" w:hAnsiTheme="minorHAnsi" w:cstheme="minorBidi"/>
          <w:b/>
          <w:lang w:val="es-CL"/>
        </w:rPr>
        <w:t>Responsable de la activación, monitoreo, registro, evaluación y cierre del protocolo</w:t>
      </w:r>
    </w:p>
    <w:p w14:paraId="43C13176"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El </w:t>
      </w:r>
      <w:r w:rsidRPr="00DE02AA">
        <w:rPr>
          <w:rFonts w:asciiTheme="minorHAnsi" w:eastAsiaTheme="minorHAnsi" w:hAnsiTheme="minorHAnsi" w:cstheme="minorBidi"/>
          <w:b/>
          <w:bCs/>
          <w:highlight w:val="yellow"/>
          <w:lang w:val="es-CL"/>
        </w:rPr>
        <w:t>Inspector General</w:t>
      </w:r>
      <w:r w:rsidRPr="004A4460">
        <w:rPr>
          <w:rFonts w:asciiTheme="minorHAnsi" w:eastAsiaTheme="minorHAnsi" w:hAnsiTheme="minorHAnsi" w:cstheme="minorBidi"/>
          <w:lang w:val="es-CL"/>
        </w:rPr>
        <w:t>, será el responsable de la activación del protocolo, quien supervisará que la organización y requerimientos sean los contemplados en el presente protocolo.</w:t>
      </w:r>
    </w:p>
    <w:p w14:paraId="65934538" w14:textId="2AA30835"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Los responsables de la organización serán los siguientes, </w:t>
      </w:r>
      <w:r w:rsidR="001A23CB" w:rsidRPr="004A4460">
        <w:rPr>
          <w:rFonts w:asciiTheme="minorHAnsi" w:eastAsiaTheme="minorHAnsi" w:hAnsiTheme="minorHAnsi" w:cstheme="minorBidi"/>
          <w:lang w:val="es-CL"/>
        </w:rPr>
        <w:t>de acuerdo con</w:t>
      </w:r>
      <w:r w:rsidRPr="004A4460">
        <w:rPr>
          <w:rFonts w:asciiTheme="minorHAnsi" w:eastAsiaTheme="minorHAnsi" w:hAnsiTheme="minorHAnsi" w:cstheme="minorBidi"/>
          <w:lang w:val="es-CL"/>
        </w:rPr>
        <w:t xml:space="preserve"> la naturaleza de la actividad.</w:t>
      </w:r>
    </w:p>
    <w:p w14:paraId="5DD36EE0" w14:textId="14EBF50C" w:rsidR="00BE124A" w:rsidRPr="00DE02AA"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bCs/>
          <w:lang w:val="es-CL"/>
        </w:rPr>
      </w:pPr>
      <w:r w:rsidRPr="00DE02AA">
        <w:rPr>
          <w:rFonts w:asciiTheme="minorHAnsi" w:eastAsiaTheme="minorHAnsi" w:hAnsiTheme="minorHAnsi" w:cstheme="minorBidi"/>
          <w:b/>
          <w:bCs/>
          <w:highlight w:val="yellow"/>
          <w:lang w:val="es-CL"/>
        </w:rPr>
        <w:t xml:space="preserve">Salidas pedagógicas: </w:t>
      </w:r>
      <w:r w:rsidR="00E31928" w:rsidRPr="00DE02AA">
        <w:rPr>
          <w:rFonts w:asciiTheme="minorHAnsi" w:eastAsiaTheme="minorHAnsi" w:hAnsiTheme="minorHAnsi" w:cstheme="minorBidi"/>
          <w:b/>
          <w:bCs/>
          <w:highlight w:val="yellow"/>
          <w:lang w:val="es-CL"/>
        </w:rPr>
        <w:t xml:space="preserve">Jefe </w:t>
      </w:r>
      <w:r w:rsidRPr="00DE02AA">
        <w:rPr>
          <w:rFonts w:asciiTheme="minorHAnsi" w:eastAsiaTheme="minorHAnsi" w:hAnsiTheme="minorHAnsi" w:cstheme="minorBidi"/>
          <w:b/>
          <w:bCs/>
          <w:highlight w:val="yellow"/>
          <w:lang w:val="es-CL"/>
        </w:rPr>
        <w:t>Unidad Técnica Pedagógica</w:t>
      </w:r>
      <w:r w:rsidRPr="00DE02AA">
        <w:rPr>
          <w:rFonts w:asciiTheme="minorHAnsi" w:eastAsiaTheme="minorHAnsi" w:hAnsiTheme="minorHAnsi" w:cstheme="minorBidi"/>
          <w:b/>
          <w:bCs/>
          <w:lang w:val="es-CL"/>
        </w:rPr>
        <w:t xml:space="preserve"> </w:t>
      </w:r>
    </w:p>
    <w:p w14:paraId="1351790B" w14:textId="1C69D30D" w:rsidR="00BE124A" w:rsidRPr="00DE02AA"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bCs/>
          <w:lang w:val="es-CL"/>
        </w:rPr>
      </w:pPr>
      <w:r w:rsidRPr="00DE02AA">
        <w:rPr>
          <w:rFonts w:asciiTheme="minorHAnsi" w:eastAsiaTheme="minorHAnsi" w:hAnsiTheme="minorHAnsi" w:cstheme="minorBidi"/>
          <w:b/>
          <w:bCs/>
          <w:highlight w:val="yellow"/>
          <w:lang w:val="es-CL"/>
        </w:rPr>
        <w:t>Encuentros o torneos deportivos</w:t>
      </w:r>
      <w:r w:rsidR="00862881" w:rsidRPr="00DE02AA">
        <w:rPr>
          <w:rFonts w:asciiTheme="minorHAnsi" w:eastAsiaTheme="minorHAnsi" w:hAnsiTheme="minorHAnsi" w:cstheme="minorBidi"/>
          <w:b/>
          <w:bCs/>
          <w:highlight w:val="yellow"/>
          <w:lang w:val="es-CL"/>
        </w:rPr>
        <w:t xml:space="preserve"> u otros </w:t>
      </w:r>
      <w:r w:rsidR="00E31928" w:rsidRPr="00DE02AA">
        <w:rPr>
          <w:rFonts w:asciiTheme="minorHAnsi" w:eastAsiaTheme="minorHAnsi" w:hAnsiTheme="minorHAnsi" w:cstheme="minorBidi"/>
          <w:b/>
          <w:bCs/>
          <w:highlight w:val="yellow"/>
          <w:lang w:val="es-CL"/>
        </w:rPr>
        <w:t>de extensión de talleres</w:t>
      </w:r>
      <w:r w:rsidRPr="00DE02AA">
        <w:rPr>
          <w:rFonts w:asciiTheme="minorHAnsi" w:eastAsiaTheme="minorHAnsi" w:hAnsiTheme="minorHAnsi" w:cstheme="minorBidi"/>
          <w:b/>
          <w:bCs/>
          <w:highlight w:val="yellow"/>
          <w:lang w:val="es-CL"/>
        </w:rPr>
        <w:t>: Encargad</w:t>
      </w:r>
      <w:r w:rsidR="00862881" w:rsidRPr="00DE02AA">
        <w:rPr>
          <w:rFonts w:asciiTheme="minorHAnsi" w:eastAsiaTheme="minorHAnsi" w:hAnsiTheme="minorHAnsi" w:cstheme="minorBidi"/>
          <w:b/>
          <w:bCs/>
          <w:highlight w:val="yellow"/>
          <w:lang w:val="es-CL"/>
        </w:rPr>
        <w:t>o</w:t>
      </w:r>
      <w:r w:rsidRPr="00DE02AA">
        <w:rPr>
          <w:rFonts w:asciiTheme="minorHAnsi" w:eastAsiaTheme="minorHAnsi" w:hAnsiTheme="minorHAnsi" w:cstheme="minorBidi"/>
          <w:b/>
          <w:bCs/>
          <w:highlight w:val="yellow"/>
          <w:lang w:val="es-CL"/>
        </w:rPr>
        <w:t xml:space="preserve"> de Acles</w:t>
      </w:r>
    </w:p>
    <w:p w14:paraId="379D6387" w14:textId="5B5C7370" w:rsidR="00BE124A" w:rsidRPr="00DE02AA"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bCs/>
          <w:lang w:val="es-CL"/>
        </w:rPr>
      </w:pPr>
      <w:r w:rsidRPr="00DE02AA">
        <w:rPr>
          <w:rFonts w:asciiTheme="minorHAnsi" w:eastAsiaTheme="minorHAnsi" w:hAnsiTheme="minorHAnsi" w:cstheme="minorBidi"/>
          <w:b/>
          <w:bCs/>
          <w:highlight w:val="yellow"/>
          <w:lang w:val="es-CL"/>
        </w:rPr>
        <w:t xml:space="preserve">Retiro o Jornada Espiritual: </w:t>
      </w:r>
      <w:r w:rsidR="00862881" w:rsidRPr="00DE02AA">
        <w:rPr>
          <w:rFonts w:asciiTheme="minorHAnsi" w:eastAsiaTheme="minorHAnsi" w:hAnsiTheme="minorHAnsi" w:cstheme="minorBidi"/>
          <w:b/>
          <w:bCs/>
          <w:highlight w:val="yellow"/>
          <w:lang w:val="es-CL"/>
        </w:rPr>
        <w:t>Pastor institucional</w:t>
      </w:r>
      <w:r w:rsidRPr="00DE02AA">
        <w:rPr>
          <w:rFonts w:asciiTheme="minorHAnsi" w:eastAsiaTheme="minorHAnsi" w:hAnsiTheme="minorHAnsi" w:cstheme="minorBidi"/>
          <w:b/>
          <w:bCs/>
          <w:highlight w:val="yellow"/>
          <w:lang w:val="es-CL"/>
        </w:rPr>
        <w:t xml:space="preserve"> del establecimiento.</w:t>
      </w:r>
    </w:p>
    <w:p w14:paraId="2C00054A" w14:textId="77777777" w:rsidR="00BE124A" w:rsidRPr="00DE02AA"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bCs/>
          <w:lang w:val="es-CL"/>
        </w:rPr>
      </w:pPr>
    </w:p>
    <w:p w14:paraId="17D7BA28"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lang w:val="es-CL"/>
        </w:rPr>
      </w:pPr>
      <w:r w:rsidRPr="004A4460">
        <w:rPr>
          <w:rFonts w:asciiTheme="minorHAnsi" w:eastAsiaTheme="minorHAnsi" w:hAnsiTheme="minorHAnsi" w:cstheme="minorBidi"/>
          <w:b/>
          <w:lang w:val="es-CL"/>
        </w:rPr>
        <w:t>El establecimiento deberá disponer de actividades alternativas, para aquellos estudiantes, que por cualquier razón no participen en ella, si la actividad se desarrollare en horario de clases.</w:t>
      </w:r>
    </w:p>
    <w:p w14:paraId="4A0D54F1" w14:textId="77777777" w:rsidR="00BE124A" w:rsidRPr="004A4460" w:rsidRDefault="00BE124A" w:rsidP="00BE124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Las situaciones de carácter disciplinario que ocurran durante la actividad, deberán ser abordadas y resueltas según establece el Reglamen</w:t>
      </w:r>
      <w:r>
        <w:rPr>
          <w:rFonts w:asciiTheme="minorHAnsi" w:eastAsiaTheme="minorHAnsi" w:hAnsiTheme="minorHAnsi" w:cstheme="minorBidi"/>
          <w:lang w:val="es-CL"/>
        </w:rPr>
        <w:t>to Interno del establecimiento.</w:t>
      </w:r>
    </w:p>
    <w:p w14:paraId="7C80752B" w14:textId="77777777" w:rsidR="00BE124A" w:rsidRPr="004A4460" w:rsidRDefault="00BE124A" w:rsidP="00BE124A">
      <w:pPr>
        <w:widowControl/>
        <w:shd w:val="clear" w:color="auto" w:fill="FFFFFF"/>
        <w:autoSpaceDE/>
        <w:autoSpaceDN/>
        <w:rPr>
          <w:rFonts w:asciiTheme="minorHAnsi" w:eastAsia="Times New Roman" w:hAnsiTheme="minorHAnsi" w:cs="Calibri"/>
          <w:b/>
          <w:lang w:val="es-CL" w:eastAsia="es-CL"/>
        </w:rPr>
      </w:pPr>
    </w:p>
    <w:tbl>
      <w:tblPr>
        <w:tblStyle w:val="Tablaconcuadrcula"/>
        <w:tblW w:w="9640" w:type="dxa"/>
        <w:tblInd w:w="-147" w:type="dxa"/>
        <w:tblLook w:val="04A0" w:firstRow="1" w:lastRow="0" w:firstColumn="1" w:lastColumn="0" w:noHBand="0" w:noVBand="1"/>
      </w:tblPr>
      <w:tblGrid>
        <w:gridCol w:w="426"/>
        <w:gridCol w:w="3118"/>
        <w:gridCol w:w="2268"/>
        <w:gridCol w:w="3828"/>
      </w:tblGrid>
      <w:tr w:rsidR="00BE124A" w:rsidRPr="004A4460" w14:paraId="3D7EDD9A" w14:textId="77777777" w:rsidTr="00EA401E">
        <w:tc>
          <w:tcPr>
            <w:tcW w:w="3544" w:type="dxa"/>
            <w:gridSpan w:val="2"/>
          </w:tcPr>
          <w:p w14:paraId="671BE7BB" w14:textId="77777777" w:rsidR="00BE124A" w:rsidRPr="004A4460" w:rsidRDefault="00BE124A" w:rsidP="00EA401E">
            <w:pPr>
              <w:jc w:val="center"/>
              <w:rPr>
                <w:rFonts w:asciiTheme="minorHAnsi" w:eastAsia="Times New Roman" w:hAnsiTheme="minorHAnsi" w:cs="Calibri"/>
                <w:b/>
                <w:lang w:val="es-CL" w:eastAsia="es-CL"/>
              </w:rPr>
            </w:pPr>
            <w:r w:rsidRPr="004A4460">
              <w:rPr>
                <w:rFonts w:asciiTheme="minorHAnsi" w:eastAsia="Times New Roman" w:hAnsiTheme="minorHAnsi" w:cs="Calibri"/>
                <w:b/>
                <w:lang w:val="es-CL" w:eastAsia="es-CL"/>
              </w:rPr>
              <w:t>Procedimiento</w:t>
            </w:r>
          </w:p>
        </w:tc>
        <w:tc>
          <w:tcPr>
            <w:tcW w:w="2268" w:type="dxa"/>
          </w:tcPr>
          <w:p w14:paraId="3495ED8A" w14:textId="77777777" w:rsidR="00BE124A" w:rsidRPr="004A4460" w:rsidRDefault="00BE124A" w:rsidP="00EA401E">
            <w:pPr>
              <w:jc w:val="center"/>
              <w:rPr>
                <w:rFonts w:asciiTheme="minorHAnsi" w:eastAsia="Times New Roman" w:hAnsiTheme="minorHAnsi" w:cs="Calibri"/>
                <w:b/>
                <w:lang w:val="es-CL" w:eastAsia="es-CL"/>
              </w:rPr>
            </w:pPr>
            <w:r w:rsidRPr="004A4460">
              <w:rPr>
                <w:rFonts w:asciiTheme="minorHAnsi" w:eastAsia="Times New Roman" w:hAnsiTheme="minorHAnsi" w:cs="Calibri"/>
                <w:b/>
                <w:lang w:val="es-CL" w:eastAsia="es-CL"/>
              </w:rPr>
              <w:t>Responsable</w:t>
            </w:r>
          </w:p>
        </w:tc>
        <w:tc>
          <w:tcPr>
            <w:tcW w:w="3828" w:type="dxa"/>
          </w:tcPr>
          <w:p w14:paraId="76C6A397" w14:textId="77777777" w:rsidR="00BE124A" w:rsidRPr="004A4460" w:rsidRDefault="00BE124A" w:rsidP="00EA401E">
            <w:pPr>
              <w:jc w:val="center"/>
              <w:rPr>
                <w:rFonts w:asciiTheme="minorHAnsi" w:eastAsia="Times New Roman" w:hAnsiTheme="minorHAnsi" w:cs="Calibri"/>
                <w:b/>
                <w:lang w:val="es-CL" w:eastAsia="es-CL"/>
              </w:rPr>
            </w:pPr>
            <w:r w:rsidRPr="004A4460">
              <w:rPr>
                <w:rFonts w:asciiTheme="minorHAnsi" w:eastAsia="Times New Roman" w:hAnsiTheme="minorHAnsi" w:cs="Calibri"/>
                <w:b/>
                <w:lang w:val="es-CL" w:eastAsia="es-CL"/>
              </w:rPr>
              <w:t>Tiempo</w:t>
            </w:r>
          </w:p>
        </w:tc>
      </w:tr>
      <w:tr w:rsidR="00BE124A" w:rsidRPr="004A4460" w14:paraId="4CF3200C" w14:textId="77777777" w:rsidTr="00EA401E">
        <w:tc>
          <w:tcPr>
            <w:tcW w:w="426" w:type="dxa"/>
            <w:vAlign w:val="center"/>
          </w:tcPr>
          <w:p w14:paraId="47083FA0" w14:textId="77777777" w:rsidR="00BE124A" w:rsidRPr="004A4460" w:rsidRDefault="00BE124A" w:rsidP="00EA401E">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1</w:t>
            </w:r>
          </w:p>
        </w:tc>
        <w:tc>
          <w:tcPr>
            <w:tcW w:w="3118" w:type="dxa"/>
          </w:tcPr>
          <w:p w14:paraId="227DBF6F" w14:textId="0279FBB7" w:rsidR="00BE124A" w:rsidRPr="004A4460" w:rsidRDefault="00BE124A" w:rsidP="00EA401E">
            <w:pP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Formalizar actividad con las autoridades del establecimiento</w:t>
            </w:r>
            <w:r w:rsidR="00E31928">
              <w:rPr>
                <w:rFonts w:asciiTheme="minorHAnsi" w:eastAsia="Times New Roman" w:hAnsiTheme="minorHAnsi" w:cs="Calibri"/>
                <w:lang w:val="es-CL" w:eastAsia="es-CL"/>
              </w:rPr>
              <w:t xml:space="preserve">. </w:t>
            </w:r>
          </w:p>
        </w:tc>
        <w:tc>
          <w:tcPr>
            <w:tcW w:w="2268" w:type="dxa"/>
          </w:tcPr>
          <w:p w14:paraId="4D25C4CA" w14:textId="77777777" w:rsidR="00BE124A" w:rsidRPr="004A4460" w:rsidRDefault="00BE124A" w:rsidP="00E31928">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Encargado de la actividad</w:t>
            </w:r>
          </w:p>
        </w:tc>
        <w:tc>
          <w:tcPr>
            <w:tcW w:w="3828" w:type="dxa"/>
          </w:tcPr>
          <w:p w14:paraId="3CFB4D74"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Al menos 3 semanas   antes de la actividad para ser revisado y aprobado por el equipo directivo del establecimiento.</w:t>
            </w:r>
          </w:p>
          <w:p w14:paraId="0FD72D57"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Explicitar los objetivos pedagógicos de la actividad, programa de trabajo y medidas frente a emergencias</w:t>
            </w:r>
          </w:p>
        </w:tc>
      </w:tr>
      <w:tr w:rsidR="00BE124A" w:rsidRPr="004A4460" w14:paraId="2E135DA3" w14:textId="77777777" w:rsidTr="00EA401E">
        <w:tc>
          <w:tcPr>
            <w:tcW w:w="426" w:type="dxa"/>
            <w:vAlign w:val="center"/>
          </w:tcPr>
          <w:p w14:paraId="2621441A" w14:textId="77777777" w:rsidR="00BE124A" w:rsidRPr="004A4460" w:rsidRDefault="00BE124A" w:rsidP="00EA401E">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2</w:t>
            </w:r>
          </w:p>
        </w:tc>
        <w:tc>
          <w:tcPr>
            <w:tcW w:w="3118" w:type="dxa"/>
          </w:tcPr>
          <w:p w14:paraId="653E67D2"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Comunicar actividad a los estudiantes, apoderados y plantel docente.</w:t>
            </w:r>
          </w:p>
          <w:p w14:paraId="2621BCFB" w14:textId="77777777" w:rsidR="00BE124A" w:rsidRPr="004A4460" w:rsidRDefault="00BE124A" w:rsidP="00EA401E">
            <w:pPr>
              <w:jc w:val="both"/>
              <w:rPr>
                <w:rFonts w:asciiTheme="minorHAnsi" w:eastAsia="Times New Roman" w:hAnsiTheme="minorHAnsi" w:cs="Calibri"/>
                <w:lang w:val="es-CL" w:eastAsia="es-CL"/>
              </w:rPr>
            </w:pPr>
          </w:p>
          <w:p w14:paraId="775BACEA" w14:textId="77777777" w:rsidR="00BE124A" w:rsidRPr="004A4460" w:rsidRDefault="00BE124A" w:rsidP="00EA401E">
            <w:pPr>
              <w:jc w:val="both"/>
              <w:rPr>
                <w:rFonts w:asciiTheme="minorHAnsi" w:eastAsia="Times New Roman" w:hAnsiTheme="minorHAnsi" w:cs="Calibri"/>
                <w:lang w:val="es-CL" w:eastAsia="es-CL"/>
              </w:rPr>
            </w:pPr>
          </w:p>
        </w:tc>
        <w:tc>
          <w:tcPr>
            <w:tcW w:w="2268" w:type="dxa"/>
          </w:tcPr>
          <w:p w14:paraId="13059501" w14:textId="77777777" w:rsidR="00BE124A" w:rsidRPr="004A4460" w:rsidRDefault="00BE124A" w:rsidP="00E31928">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Inspector General</w:t>
            </w:r>
          </w:p>
        </w:tc>
        <w:tc>
          <w:tcPr>
            <w:tcW w:w="3828" w:type="dxa"/>
          </w:tcPr>
          <w:p w14:paraId="583214EA" w14:textId="77777777" w:rsidR="00BE124A" w:rsidRPr="004A4460" w:rsidRDefault="00BE124A" w:rsidP="00EA401E">
            <w:pPr>
              <w:spacing w:line="240" w:lineRule="atLeast"/>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2 semanas antes de la salida, se comunicará a los estudiantes la actividad, transmitiéndoles</w:t>
            </w:r>
            <w:r>
              <w:rPr>
                <w:rFonts w:asciiTheme="minorHAnsi" w:eastAsia="Times New Roman" w:hAnsiTheme="minorHAnsi" w:cs="Calibri"/>
                <w:lang w:val="es-CL" w:eastAsia="es-CL"/>
              </w:rPr>
              <w:t xml:space="preserve"> </w:t>
            </w:r>
            <w:r w:rsidRPr="004A4460">
              <w:rPr>
                <w:rFonts w:asciiTheme="minorHAnsi" w:eastAsia="Times New Roman" w:hAnsiTheme="minorHAnsi" w:cs="Calibri"/>
                <w:lang w:val="es-CL" w:eastAsia="es-CL"/>
              </w:rPr>
              <w:t>el sentido de ella y medidas de seguridad a adoptar. Conductas de autocuidado y</w:t>
            </w:r>
            <w:r>
              <w:rPr>
                <w:rFonts w:asciiTheme="minorHAnsi" w:eastAsia="Times New Roman" w:hAnsiTheme="minorHAnsi" w:cs="Calibri"/>
                <w:lang w:val="es-CL" w:eastAsia="es-CL"/>
              </w:rPr>
              <w:t xml:space="preserve"> </w:t>
            </w:r>
            <w:r w:rsidRPr="004A4460">
              <w:rPr>
                <w:rFonts w:asciiTheme="minorHAnsi" w:eastAsia="Times New Roman" w:hAnsiTheme="minorHAnsi" w:cs="Calibri"/>
                <w:lang w:val="es-CL" w:eastAsia="es-CL"/>
              </w:rPr>
              <w:t>respeto, que se espera de ellos en esta instancia.</w:t>
            </w:r>
          </w:p>
          <w:p w14:paraId="14592EC6" w14:textId="77777777" w:rsidR="00BE124A" w:rsidRPr="004A4460" w:rsidRDefault="00BE124A" w:rsidP="00EA401E">
            <w:pPr>
              <w:spacing w:before="100" w:beforeAutospacing="1" w:line="240" w:lineRule="atLeast"/>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 xml:space="preserve">La Comunicación a los padres deberá contener, a lo menos, la siguiente información:(i) Sentido de la actividad; </w:t>
            </w:r>
            <w:r w:rsidRPr="004A4460">
              <w:rPr>
                <w:rFonts w:asciiTheme="minorHAnsi" w:eastAsia="Times New Roman" w:hAnsiTheme="minorHAnsi" w:cs="Calibri"/>
                <w:lang w:val="es-CL" w:eastAsia="es-CL"/>
              </w:rPr>
              <w:lastRenderedPageBreak/>
              <w:t>(</w:t>
            </w:r>
            <w:proofErr w:type="spellStart"/>
            <w:r w:rsidRPr="004A4460">
              <w:rPr>
                <w:rFonts w:asciiTheme="minorHAnsi" w:eastAsia="Times New Roman" w:hAnsiTheme="minorHAnsi" w:cs="Calibri"/>
                <w:lang w:val="es-CL" w:eastAsia="es-CL"/>
              </w:rPr>
              <w:t>ii</w:t>
            </w:r>
            <w:proofErr w:type="spellEnd"/>
            <w:r w:rsidRPr="004A4460">
              <w:rPr>
                <w:rFonts w:asciiTheme="minorHAnsi" w:eastAsia="Times New Roman" w:hAnsiTheme="minorHAnsi" w:cs="Calibri"/>
                <w:lang w:val="es-CL" w:eastAsia="es-CL"/>
              </w:rPr>
              <w:t>) Lugar, Fecha y duración de ella; (</w:t>
            </w:r>
            <w:proofErr w:type="spellStart"/>
            <w:r w:rsidRPr="004A4460">
              <w:rPr>
                <w:rFonts w:asciiTheme="minorHAnsi" w:eastAsia="Times New Roman" w:hAnsiTheme="minorHAnsi" w:cs="Calibri"/>
                <w:lang w:val="es-CL" w:eastAsia="es-CL"/>
              </w:rPr>
              <w:t>iii</w:t>
            </w:r>
            <w:proofErr w:type="spellEnd"/>
            <w:r w:rsidRPr="004A4460">
              <w:rPr>
                <w:rFonts w:asciiTheme="minorHAnsi" w:eastAsia="Times New Roman" w:hAnsiTheme="minorHAnsi" w:cs="Calibri"/>
                <w:lang w:val="es-CL" w:eastAsia="es-CL"/>
              </w:rPr>
              <w:t>) Medio de transporte, horario de salida y llegada al establecimiento;(</w:t>
            </w:r>
            <w:proofErr w:type="spellStart"/>
            <w:r w:rsidRPr="004A4460">
              <w:rPr>
                <w:rFonts w:asciiTheme="minorHAnsi" w:eastAsia="Times New Roman" w:hAnsiTheme="minorHAnsi" w:cs="Calibri"/>
                <w:lang w:val="es-CL" w:eastAsia="es-CL"/>
              </w:rPr>
              <w:t>iv</w:t>
            </w:r>
            <w:proofErr w:type="spellEnd"/>
            <w:r w:rsidRPr="004A4460">
              <w:rPr>
                <w:rFonts w:asciiTheme="minorHAnsi" w:eastAsia="Times New Roman" w:hAnsiTheme="minorHAnsi" w:cs="Calibri"/>
                <w:lang w:val="es-CL" w:eastAsia="es-CL"/>
              </w:rPr>
              <w:t xml:space="preserve">) Nombre de los encargados(as) responsables que acompañarán a los estudiantes; y (v) Cualquier otra información que se estime necesaria, </w:t>
            </w:r>
            <w:proofErr w:type="spellStart"/>
            <w:r w:rsidRPr="004A4460">
              <w:rPr>
                <w:rFonts w:asciiTheme="minorHAnsi" w:eastAsia="Times New Roman" w:hAnsiTheme="minorHAnsi" w:cs="Calibri"/>
                <w:lang w:val="es-CL" w:eastAsia="es-CL"/>
              </w:rPr>
              <w:t>Ej</w:t>
            </w:r>
            <w:proofErr w:type="spellEnd"/>
            <w:r w:rsidRPr="004A4460">
              <w:rPr>
                <w:rFonts w:asciiTheme="minorHAnsi" w:eastAsia="Times New Roman" w:hAnsiTheme="minorHAnsi" w:cs="Calibri"/>
                <w:lang w:val="es-CL" w:eastAsia="es-CL"/>
              </w:rPr>
              <w:t>: Uniforme, alimentación, etc.</w:t>
            </w:r>
          </w:p>
          <w:p w14:paraId="3C642CA2" w14:textId="77777777" w:rsidR="00BE124A" w:rsidRPr="004A4460" w:rsidRDefault="00BE124A" w:rsidP="00EA401E">
            <w:pPr>
              <w:spacing w:before="100" w:beforeAutospacing="1" w:line="240" w:lineRule="atLeast"/>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En una colilla de la misma comunicación los padres, darán su consentimiento o no a la participación de su hijo(a).</w:t>
            </w:r>
          </w:p>
          <w:p w14:paraId="6A11205C" w14:textId="77777777" w:rsidR="00BE124A" w:rsidRPr="004A4460" w:rsidRDefault="00BE124A" w:rsidP="00EA401E">
            <w:pPr>
              <w:spacing w:before="100" w:beforeAutospacing="1" w:line="240" w:lineRule="atLeast"/>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Solicitar, en la misma comunicación, a los padres que actualicen los contactos en caso de emergencia y que indiquen si cuentan con seguro privado de salud.</w:t>
            </w:r>
          </w:p>
        </w:tc>
      </w:tr>
      <w:tr w:rsidR="00BE124A" w:rsidRPr="004A4460" w14:paraId="71BC6D19" w14:textId="77777777" w:rsidTr="00EA401E">
        <w:tc>
          <w:tcPr>
            <w:tcW w:w="426" w:type="dxa"/>
            <w:vAlign w:val="center"/>
          </w:tcPr>
          <w:p w14:paraId="37FC057D" w14:textId="77777777" w:rsidR="00BE124A" w:rsidRPr="004A4460" w:rsidRDefault="00BE124A" w:rsidP="00EA401E">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lastRenderedPageBreak/>
              <w:t>3</w:t>
            </w:r>
          </w:p>
        </w:tc>
        <w:tc>
          <w:tcPr>
            <w:tcW w:w="3118" w:type="dxa"/>
          </w:tcPr>
          <w:p w14:paraId="5A6B6CFE"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Informar al Departamento Provincial de Educación respectivo, de la Salida Pedagógica, fecha, sentido, detalles de la organización y responsables.</w:t>
            </w:r>
          </w:p>
        </w:tc>
        <w:tc>
          <w:tcPr>
            <w:tcW w:w="2268" w:type="dxa"/>
          </w:tcPr>
          <w:p w14:paraId="66412B48" w14:textId="77777777" w:rsidR="00BE124A" w:rsidRPr="004A4460" w:rsidRDefault="00BE124A" w:rsidP="00E31928">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Inspector General</w:t>
            </w:r>
          </w:p>
        </w:tc>
        <w:tc>
          <w:tcPr>
            <w:tcW w:w="3828" w:type="dxa"/>
          </w:tcPr>
          <w:p w14:paraId="6D264F48"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A lo menos 1 semana antes de la fecha de la actividad.</w:t>
            </w:r>
          </w:p>
        </w:tc>
      </w:tr>
      <w:tr w:rsidR="00BE124A" w:rsidRPr="004A4460" w14:paraId="5752DB6B" w14:textId="77777777" w:rsidTr="00EA401E">
        <w:tc>
          <w:tcPr>
            <w:tcW w:w="426" w:type="dxa"/>
            <w:vAlign w:val="center"/>
          </w:tcPr>
          <w:p w14:paraId="64B2404E"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4</w:t>
            </w:r>
          </w:p>
        </w:tc>
        <w:tc>
          <w:tcPr>
            <w:tcW w:w="3118" w:type="dxa"/>
          </w:tcPr>
          <w:p w14:paraId="2559E3A7"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Chequear que se han adoptado las medidas de seguridad del traslado y del lugar</w:t>
            </w:r>
          </w:p>
        </w:tc>
        <w:tc>
          <w:tcPr>
            <w:tcW w:w="2268" w:type="dxa"/>
          </w:tcPr>
          <w:p w14:paraId="047F460D" w14:textId="3484DDE1" w:rsidR="00BE124A" w:rsidRPr="004A4460" w:rsidRDefault="00BE124A" w:rsidP="00E31928">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 xml:space="preserve">Inspector </w:t>
            </w:r>
            <w:r w:rsidR="00E31928">
              <w:rPr>
                <w:rFonts w:asciiTheme="minorHAnsi" w:eastAsia="Times New Roman" w:hAnsiTheme="minorHAnsi" w:cs="Calibri"/>
                <w:lang w:val="es-CL" w:eastAsia="es-CL"/>
              </w:rPr>
              <w:t>G</w:t>
            </w:r>
            <w:r w:rsidRPr="004A4460">
              <w:rPr>
                <w:rFonts w:asciiTheme="minorHAnsi" w:eastAsia="Times New Roman" w:hAnsiTheme="minorHAnsi" w:cs="Calibri"/>
                <w:lang w:val="es-CL" w:eastAsia="es-CL"/>
              </w:rPr>
              <w:t>eneral</w:t>
            </w:r>
          </w:p>
        </w:tc>
        <w:tc>
          <w:tcPr>
            <w:tcW w:w="3828" w:type="dxa"/>
          </w:tcPr>
          <w:p w14:paraId="21AF2609"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Con al menos 2 días de anticipación antes de la salida.</w:t>
            </w:r>
          </w:p>
        </w:tc>
      </w:tr>
      <w:tr w:rsidR="00BE124A" w:rsidRPr="004A4460" w14:paraId="461F15FD" w14:textId="77777777" w:rsidTr="00EA401E">
        <w:tc>
          <w:tcPr>
            <w:tcW w:w="426" w:type="dxa"/>
            <w:vAlign w:val="center"/>
          </w:tcPr>
          <w:p w14:paraId="20B881E6"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5</w:t>
            </w:r>
          </w:p>
        </w:tc>
        <w:tc>
          <w:tcPr>
            <w:tcW w:w="3118" w:type="dxa"/>
          </w:tcPr>
          <w:p w14:paraId="615C08DA"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Reiterar en aula a los estudiantes, las normas y medidas específicas de seguridad de la actividad</w:t>
            </w:r>
          </w:p>
        </w:tc>
        <w:tc>
          <w:tcPr>
            <w:tcW w:w="2268" w:type="dxa"/>
          </w:tcPr>
          <w:p w14:paraId="22CC8B28" w14:textId="52F88338" w:rsidR="00BE124A" w:rsidRPr="004A4460" w:rsidRDefault="00BE124A" w:rsidP="00E31928">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 xml:space="preserve">Inspector </w:t>
            </w:r>
            <w:r w:rsidR="00E31928">
              <w:rPr>
                <w:rFonts w:asciiTheme="minorHAnsi" w:eastAsia="Times New Roman" w:hAnsiTheme="minorHAnsi" w:cs="Calibri"/>
                <w:lang w:val="es-CL" w:eastAsia="es-CL"/>
              </w:rPr>
              <w:t>G</w:t>
            </w:r>
            <w:r w:rsidRPr="004A4460">
              <w:rPr>
                <w:rFonts w:asciiTheme="minorHAnsi" w:eastAsia="Times New Roman" w:hAnsiTheme="minorHAnsi" w:cs="Calibri"/>
                <w:lang w:val="es-CL" w:eastAsia="es-CL"/>
              </w:rPr>
              <w:t xml:space="preserve">eneral en compañía de </w:t>
            </w:r>
            <w:r w:rsidR="00E31928">
              <w:rPr>
                <w:rFonts w:asciiTheme="minorHAnsi" w:eastAsia="Times New Roman" w:hAnsiTheme="minorHAnsi" w:cs="Calibri"/>
                <w:lang w:val="es-CL" w:eastAsia="es-CL"/>
              </w:rPr>
              <w:t>P</w:t>
            </w:r>
            <w:r w:rsidRPr="004A4460">
              <w:rPr>
                <w:rFonts w:asciiTheme="minorHAnsi" w:eastAsia="Times New Roman" w:hAnsiTheme="minorHAnsi" w:cs="Calibri"/>
                <w:lang w:val="es-CL" w:eastAsia="es-CL"/>
              </w:rPr>
              <w:t>rofesor encargado de la actividad.</w:t>
            </w:r>
          </w:p>
        </w:tc>
        <w:tc>
          <w:tcPr>
            <w:tcW w:w="3828" w:type="dxa"/>
          </w:tcPr>
          <w:p w14:paraId="1C034FF4"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1 día antes de la salida.</w:t>
            </w:r>
          </w:p>
        </w:tc>
      </w:tr>
      <w:tr w:rsidR="00BE124A" w:rsidRPr="004A4460" w14:paraId="1E78713C" w14:textId="77777777" w:rsidTr="00EA401E">
        <w:tc>
          <w:tcPr>
            <w:tcW w:w="426" w:type="dxa"/>
            <w:vAlign w:val="center"/>
          </w:tcPr>
          <w:p w14:paraId="319B564A"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6</w:t>
            </w:r>
          </w:p>
        </w:tc>
        <w:tc>
          <w:tcPr>
            <w:tcW w:w="3118" w:type="dxa"/>
          </w:tcPr>
          <w:p w14:paraId="2F4A2462"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Desplegar protocolo de Accidentes Escolares.</w:t>
            </w:r>
          </w:p>
        </w:tc>
        <w:tc>
          <w:tcPr>
            <w:tcW w:w="2268" w:type="dxa"/>
          </w:tcPr>
          <w:p w14:paraId="4A6292BA" w14:textId="77777777" w:rsidR="00BE124A" w:rsidRPr="004A4460" w:rsidRDefault="00BE124A" w:rsidP="00E31928">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Profesor Encargado de la Actividad.</w:t>
            </w:r>
          </w:p>
        </w:tc>
        <w:tc>
          <w:tcPr>
            <w:tcW w:w="3828" w:type="dxa"/>
          </w:tcPr>
          <w:p w14:paraId="42A3BC37"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En caso de ocurrir algún hecho imprevisto como accidentes, repentina situación de salud de un estudiante, etc.</w:t>
            </w:r>
          </w:p>
        </w:tc>
      </w:tr>
      <w:tr w:rsidR="00BE124A" w:rsidRPr="004A4460" w14:paraId="465B5EAC" w14:textId="77777777" w:rsidTr="00EA401E">
        <w:tc>
          <w:tcPr>
            <w:tcW w:w="426" w:type="dxa"/>
            <w:vAlign w:val="center"/>
          </w:tcPr>
          <w:p w14:paraId="0D9CC9D1"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7</w:t>
            </w:r>
          </w:p>
        </w:tc>
        <w:tc>
          <w:tcPr>
            <w:tcW w:w="3118" w:type="dxa"/>
          </w:tcPr>
          <w:p w14:paraId="52F7012F"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 xml:space="preserve">Cierre de protocolo con breve evaluación de la actividad realizada. </w:t>
            </w:r>
          </w:p>
        </w:tc>
        <w:tc>
          <w:tcPr>
            <w:tcW w:w="2268" w:type="dxa"/>
          </w:tcPr>
          <w:p w14:paraId="68F552FF" w14:textId="730C06CC" w:rsidR="00BE124A" w:rsidRPr="004A4460" w:rsidRDefault="00BE124A" w:rsidP="00E31928">
            <w:pPr>
              <w:jc w:val="center"/>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 xml:space="preserve">Inspector </w:t>
            </w:r>
            <w:r w:rsidR="00E31928">
              <w:rPr>
                <w:rFonts w:asciiTheme="minorHAnsi" w:eastAsia="Times New Roman" w:hAnsiTheme="minorHAnsi" w:cs="Calibri"/>
                <w:lang w:val="es-CL" w:eastAsia="es-CL"/>
              </w:rPr>
              <w:t>G</w:t>
            </w:r>
            <w:r w:rsidRPr="004A4460">
              <w:rPr>
                <w:rFonts w:asciiTheme="minorHAnsi" w:eastAsia="Times New Roman" w:hAnsiTheme="minorHAnsi" w:cs="Calibri"/>
                <w:lang w:val="es-CL" w:eastAsia="es-CL"/>
              </w:rPr>
              <w:t>eneral, previa evaluación del Encargado de la salida.</w:t>
            </w:r>
          </w:p>
        </w:tc>
        <w:tc>
          <w:tcPr>
            <w:tcW w:w="3828" w:type="dxa"/>
          </w:tcPr>
          <w:p w14:paraId="267DE232" w14:textId="77777777" w:rsidR="00BE124A" w:rsidRPr="004A4460" w:rsidRDefault="00BE124A" w:rsidP="00EA401E">
            <w:pPr>
              <w:jc w:val="both"/>
              <w:rPr>
                <w:rFonts w:asciiTheme="minorHAnsi" w:eastAsia="Times New Roman" w:hAnsiTheme="minorHAnsi" w:cs="Calibri"/>
                <w:lang w:val="es-CL" w:eastAsia="es-CL"/>
              </w:rPr>
            </w:pPr>
            <w:r w:rsidRPr="004A4460">
              <w:rPr>
                <w:rFonts w:asciiTheme="minorHAnsi" w:eastAsia="Times New Roman" w:hAnsiTheme="minorHAnsi" w:cs="Calibri"/>
                <w:lang w:val="es-CL" w:eastAsia="es-CL"/>
              </w:rPr>
              <w:t>1 semana después de realizada la salida.</w:t>
            </w:r>
          </w:p>
        </w:tc>
      </w:tr>
    </w:tbl>
    <w:p w14:paraId="3A4BC367" w14:textId="77777777" w:rsidR="00BE124A" w:rsidRPr="004A4460" w:rsidRDefault="00BE124A" w:rsidP="00BE124A">
      <w:pPr>
        <w:widowControl/>
        <w:shd w:val="clear" w:color="auto" w:fill="FFFFFF"/>
        <w:autoSpaceDE/>
        <w:autoSpaceDN/>
        <w:jc w:val="both"/>
        <w:rPr>
          <w:rFonts w:asciiTheme="minorHAnsi" w:eastAsia="Times New Roman" w:hAnsiTheme="minorHAnsi" w:cs="Calibri"/>
          <w:lang w:val="es-CL" w:eastAsia="es-CL"/>
        </w:rPr>
      </w:pPr>
    </w:p>
    <w:p w14:paraId="079414DF" w14:textId="77777777" w:rsidR="00BE124A" w:rsidRDefault="00BE124A" w:rsidP="00BE124A">
      <w:pPr>
        <w:widowControl/>
        <w:pBdr>
          <w:top w:val="single" w:sz="4" w:space="1" w:color="auto"/>
          <w:left w:val="single" w:sz="4" w:space="4" w:color="auto"/>
          <w:bottom w:val="single" w:sz="4" w:space="1" w:color="auto"/>
          <w:right w:val="single" w:sz="4" w:space="4" w:color="auto"/>
        </w:pBdr>
        <w:autoSpaceDE/>
        <w:autoSpaceDN/>
        <w:spacing w:after="160" w:line="256"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Deberá quedar debidamente registrada, la realización de cada una de las acciones del presente protocolo, mediante algún mecanismo que evidencie de manera inequívoca su realización. (Acta de reunión, aprobación de la actividad, Informe al Departamento Provincial respectivo, anotación en un libro, bitácora, </w:t>
      </w:r>
      <w:r>
        <w:rPr>
          <w:rFonts w:asciiTheme="minorHAnsi" w:eastAsiaTheme="minorHAnsi" w:hAnsiTheme="minorHAnsi" w:cstheme="minorBidi"/>
          <w:lang w:val="es-CL"/>
        </w:rPr>
        <w:t>entre otras</w:t>
      </w:r>
      <w:r w:rsidRPr="004A4460">
        <w:rPr>
          <w:rFonts w:asciiTheme="minorHAnsi" w:eastAsiaTheme="minorHAnsi" w:hAnsiTheme="minorHAnsi" w:cstheme="minorBidi"/>
          <w:lang w:val="es-CL"/>
        </w:rPr>
        <w:t>)</w:t>
      </w:r>
      <w:r>
        <w:rPr>
          <w:rFonts w:asciiTheme="minorHAnsi" w:eastAsiaTheme="minorHAnsi" w:hAnsiTheme="minorHAnsi" w:cstheme="minorBidi"/>
          <w:lang w:val="es-CL"/>
        </w:rPr>
        <w:t>.</w:t>
      </w:r>
    </w:p>
    <w:p w14:paraId="56F1694E" w14:textId="77777777" w:rsidR="00BE124A" w:rsidRDefault="00BE124A" w:rsidP="00BE124A">
      <w:pPr>
        <w:tabs>
          <w:tab w:val="left" w:pos="1620"/>
        </w:tabs>
        <w:rPr>
          <w:rFonts w:asciiTheme="minorHAnsi" w:eastAsiaTheme="minorHAnsi" w:hAnsiTheme="minorHAnsi" w:cstheme="minorBidi"/>
          <w:lang w:val="es-CL"/>
        </w:rPr>
      </w:pPr>
      <w:r>
        <w:rPr>
          <w:rFonts w:asciiTheme="minorHAnsi" w:eastAsiaTheme="minorHAnsi" w:hAnsiTheme="minorHAnsi" w:cstheme="minorBidi"/>
          <w:lang w:val="es-CL"/>
        </w:rPr>
        <w:tab/>
      </w:r>
    </w:p>
    <w:p w14:paraId="0661BB51"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sidRPr="00D370D2">
        <w:rPr>
          <w:rFonts w:asciiTheme="minorHAnsi" w:eastAsiaTheme="minorHAnsi" w:hAnsiTheme="minorHAnsi" w:cstheme="minorBidi"/>
          <w:b/>
          <w:lang w:val="es-CL"/>
        </w:rPr>
        <w:t>Responsable de dar a conocer el protocolo a la comunidad:</w:t>
      </w:r>
      <w:r>
        <w:rPr>
          <w:rFonts w:asciiTheme="minorHAnsi" w:eastAsiaTheme="minorHAnsi" w:hAnsiTheme="minorHAnsi" w:cstheme="minorBidi"/>
          <w:lang w:val="es-CL"/>
        </w:rPr>
        <w:t xml:space="preserve"> Director del establecimiento. </w:t>
      </w:r>
    </w:p>
    <w:p w14:paraId="6E5BCE11" w14:textId="185E3F1D" w:rsidR="00BE124A" w:rsidRDefault="00E31928"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El </w:t>
      </w:r>
      <w:r w:rsidR="00BE124A">
        <w:rPr>
          <w:rFonts w:asciiTheme="minorHAnsi" w:eastAsiaTheme="minorHAnsi" w:hAnsiTheme="minorHAnsi" w:cstheme="minorBidi"/>
          <w:lang w:val="es-CL"/>
        </w:rPr>
        <w:t xml:space="preserve">Inspector general a los docentes y asistentes de la educación. </w:t>
      </w:r>
    </w:p>
    <w:p w14:paraId="52FD527E"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Los profesores jefes en reunión de padres y apoderados, y clases de orientación para estudiantes. </w:t>
      </w:r>
    </w:p>
    <w:p w14:paraId="5B529067" w14:textId="77777777" w:rsidR="00BE124A" w:rsidRDefault="00BE124A" w:rsidP="00BE124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rPr>
      </w:pPr>
      <w:r>
        <w:rPr>
          <w:rFonts w:asciiTheme="minorHAnsi" w:eastAsiaTheme="minorHAnsi" w:hAnsiTheme="minorHAnsi" w:cstheme="minorBidi"/>
          <w:lang w:val="es-CL"/>
        </w:rPr>
        <w:t xml:space="preserve">Entrega de protocolo a los padres y apoderados en el proceso de matrícula y Página web institucional.  </w:t>
      </w:r>
    </w:p>
    <w:p w14:paraId="097A9716" w14:textId="77777777" w:rsidR="00BE124A" w:rsidRDefault="00BE124A" w:rsidP="00BE124A">
      <w:pPr>
        <w:spacing w:before="93"/>
        <w:rPr>
          <w:b/>
        </w:rPr>
      </w:pPr>
    </w:p>
    <w:p w14:paraId="678BF4AA" w14:textId="77777777" w:rsidR="00162D6A" w:rsidRPr="00713300" w:rsidRDefault="00162D6A" w:rsidP="00162D6A">
      <w:pPr>
        <w:pStyle w:val="Prrafodelista"/>
        <w:widowControl/>
        <w:numPr>
          <w:ilvl w:val="0"/>
          <w:numId w:val="31"/>
        </w:numPr>
        <w:shd w:val="clear" w:color="auto" w:fill="E7E6E6" w:themeFill="background2"/>
        <w:autoSpaceDE/>
        <w:autoSpaceDN/>
        <w:spacing w:after="160" w:line="259" w:lineRule="auto"/>
        <w:rPr>
          <w:rFonts w:asciiTheme="minorHAnsi" w:eastAsiaTheme="minorHAnsi" w:hAnsiTheme="minorHAnsi" w:cstheme="minorHAnsi"/>
          <w:b/>
          <w:lang w:val="es-CL" w:eastAsia="en-US" w:bidi="ar-SA"/>
        </w:rPr>
      </w:pPr>
      <w:r w:rsidRPr="00713300">
        <w:rPr>
          <w:rFonts w:asciiTheme="minorHAnsi" w:eastAsiaTheme="minorHAnsi" w:hAnsiTheme="minorHAnsi" w:cstheme="minorHAnsi"/>
          <w:b/>
          <w:lang w:val="es-CL" w:eastAsia="en-US" w:bidi="ar-SA"/>
        </w:rPr>
        <w:lastRenderedPageBreak/>
        <w:t>PROTOCOLO FRENTE A</w:t>
      </w:r>
      <w:r>
        <w:rPr>
          <w:rFonts w:asciiTheme="minorHAnsi" w:eastAsiaTheme="minorHAnsi" w:hAnsiTheme="minorHAnsi" w:cstheme="minorHAnsi"/>
          <w:b/>
          <w:lang w:val="es-CL" w:eastAsia="en-US" w:bidi="ar-SA"/>
        </w:rPr>
        <w:t xml:space="preserve"> SITUACIONES DE DESREGULACION EMOCIONAL-CONDUCTUAL</w:t>
      </w:r>
    </w:p>
    <w:p w14:paraId="7F3607A1" w14:textId="77777777" w:rsidR="00162D6A" w:rsidRPr="005F47B9"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HAnsi"/>
          <w:b/>
          <w:lang w:val="es-CL" w:eastAsia="en-US" w:bidi="ar-SA"/>
        </w:rPr>
      </w:pPr>
      <w:r w:rsidRPr="005F47B9">
        <w:rPr>
          <w:rFonts w:asciiTheme="minorHAnsi" w:eastAsiaTheme="minorHAnsi" w:hAnsiTheme="minorHAnsi" w:cstheme="minorHAnsi"/>
          <w:b/>
          <w:lang w:val="es-CL" w:eastAsia="en-US" w:bidi="ar-SA"/>
        </w:rPr>
        <w:t xml:space="preserve">Objetivo(s) del protocolo: </w:t>
      </w:r>
    </w:p>
    <w:p w14:paraId="56CF9E94" w14:textId="77777777"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eastAsia="en-US" w:bidi="ar-SA"/>
        </w:rPr>
      </w:pPr>
      <w:r w:rsidRPr="005F47B9">
        <w:rPr>
          <w:rFonts w:asciiTheme="minorHAnsi" w:eastAsiaTheme="minorHAnsi" w:hAnsiTheme="minorHAnsi" w:cstheme="minorHAnsi"/>
          <w:lang w:val="es-CL" w:eastAsia="en-US" w:bidi="ar-SA"/>
        </w:rPr>
        <w:t xml:space="preserve">Establecer un procedimiento </w:t>
      </w:r>
      <w:r>
        <w:rPr>
          <w:rFonts w:asciiTheme="minorHAnsi" w:eastAsiaTheme="minorHAnsi" w:hAnsiTheme="minorHAnsi" w:cstheme="minorHAnsi"/>
          <w:lang w:val="es-CL" w:eastAsia="en-US" w:bidi="ar-SA"/>
        </w:rPr>
        <w:t xml:space="preserve">y guía </w:t>
      </w:r>
      <w:r w:rsidRPr="005F47B9">
        <w:rPr>
          <w:rFonts w:asciiTheme="minorHAnsi" w:eastAsiaTheme="minorHAnsi" w:hAnsiTheme="minorHAnsi" w:cstheme="minorHAnsi"/>
          <w:lang w:val="es-CL" w:eastAsia="en-US" w:bidi="ar-SA"/>
        </w:rPr>
        <w:t xml:space="preserve">frente a </w:t>
      </w:r>
      <w:r>
        <w:rPr>
          <w:rFonts w:asciiTheme="minorHAnsi" w:eastAsiaTheme="minorHAnsi" w:hAnsiTheme="minorHAnsi" w:cstheme="minorHAnsi"/>
          <w:lang w:val="es-CL" w:eastAsia="en-US" w:bidi="ar-SA"/>
        </w:rPr>
        <w:t xml:space="preserve">posibles situaciones de desregulación emocional y conductual (DEC) de estudiantes en el contexto escolar. Cabe destacar, que cada caso es único y debe ser mirado en su particularidad. </w:t>
      </w:r>
    </w:p>
    <w:p w14:paraId="76036D9A" w14:textId="77777777"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lang w:val="es-CL" w:eastAsia="en-US" w:bidi="ar-SA"/>
        </w:rPr>
      </w:pPr>
    </w:p>
    <w:p w14:paraId="7C90A4FA" w14:textId="77777777" w:rsidR="00162D6A" w:rsidRPr="006E0855"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HAnsi"/>
          <w:i/>
          <w:lang w:val="es-CL" w:eastAsia="en-US" w:bidi="ar-SA"/>
        </w:rPr>
      </w:pPr>
      <w:r>
        <w:rPr>
          <w:rFonts w:asciiTheme="minorHAnsi" w:eastAsiaTheme="minorHAnsi" w:hAnsiTheme="minorHAnsi" w:cstheme="minorHAnsi"/>
          <w:lang w:val="es-CL" w:eastAsia="en-US" w:bidi="ar-SA"/>
        </w:rPr>
        <w:t xml:space="preserve">Entenderemos por DEC “La reacción motora </w:t>
      </w:r>
      <w:r w:rsidRPr="006E0855">
        <w:rPr>
          <w:rFonts w:asciiTheme="minorHAnsi" w:eastAsiaTheme="minorHAnsi" w:hAnsiTheme="minorHAnsi" w:cstheme="minorHAnsi"/>
          <w:lang w:val="es-CL" w:eastAsia="en-US"/>
        </w:rPr>
        <w:t xml:space="preserve">y emocional a uno o varios estímulos o situaciones desencadenantes, en donde el niño, niña, adolescente o joven (NNAJ), por la intensidad de la misma, no comprende su estado emocional ni logra expresar sus emociones o sensaciones de una manera adaptativa, presentando dificultades más allá de lo esperado para su edad o etapa de desarrollo evolutivo, para autorregularse y volver a un estado de calma y/o, que no desaparecen después de uno o más intentos de intervención docente, utilizados con éxito en otros casos, percibiéndose externamente por más de un observador como una situación de “descontrol”. </w:t>
      </w:r>
      <w:r w:rsidRPr="006E0855">
        <w:rPr>
          <w:rFonts w:asciiTheme="minorHAnsi" w:eastAsiaTheme="minorHAnsi" w:hAnsiTheme="minorHAnsi" w:cstheme="minorHAnsi"/>
          <w:i/>
          <w:lang w:val="es-CL" w:eastAsia="en-US"/>
        </w:rPr>
        <w:t>(Construcción colectiva Mesa Regional Autismo, región de Valparaíso, mayo 2019</w:t>
      </w:r>
    </w:p>
    <w:p w14:paraId="54160AB9" w14:textId="77777777"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hAnsiTheme="minorHAnsi" w:cstheme="minorHAnsi"/>
        </w:rPr>
      </w:pPr>
      <w:r w:rsidRPr="006E0855">
        <w:rPr>
          <w:rFonts w:asciiTheme="minorHAnsi" w:hAnsiTheme="minorHAnsi" w:cstheme="minorHAnsi"/>
        </w:rPr>
        <w:t xml:space="preserve">La desregulación emocional puede aparecer en distintos grados y no se considera un diagnóstico en sí, sino una característica que puede subyacer a distintas condiciones en la persona. En la literatura científica, se relaciona principalmente con comportamiento de tipo disruptivo y de menor control de los impulsos (Cole et al., 1994; </w:t>
      </w:r>
      <w:proofErr w:type="spellStart"/>
      <w:r w:rsidRPr="006E0855">
        <w:rPr>
          <w:rFonts w:asciiTheme="minorHAnsi" w:hAnsiTheme="minorHAnsi" w:cstheme="minorHAnsi"/>
        </w:rPr>
        <w:t>Eisenberg</w:t>
      </w:r>
      <w:proofErr w:type="spellEnd"/>
      <w:r w:rsidRPr="006E0855">
        <w:rPr>
          <w:rFonts w:asciiTheme="minorHAnsi" w:hAnsiTheme="minorHAnsi" w:cstheme="minorHAnsi"/>
        </w:rPr>
        <w:t xml:space="preserve"> et al., 1</w:t>
      </w:r>
      <w:r>
        <w:rPr>
          <w:rFonts w:asciiTheme="minorHAnsi" w:hAnsiTheme="minorHAnsi" w:cstheme="minorHAnsi"/>
        </w:rPr>
        <w:t xml:space="preserve">996; Shields &amp; </w:t>
      </w:r>
      <w:proofErr w:type="spellStart"/>
      <w:r>
        <w:rPr>
          <w:rFonts w:asciiTheme="minorHAnsi" w:hAnsiTheme="minorHAnsi" w:cstheme="minorHAnsi"/>
        </w:rPr>
        <w:t>Cicchetti</w:t>
      </w:r>
      <w:proofErr w:type="spellEnd"/>
      <w:r>
        <w:rPr>
          <w:rFonts w:asciiTheme="minorHAnsi" w:hAnsiTheme="minorHAnsi" w:cstheme="minorHAnsi"/>
        </w:rPr>
        <w:t>, 2001)</w:t>
      </w:r>
    </w:p>
    <w:p w14:paraId="6CA63771" w14:textId="77777777"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hAnsiTheme="minorHAnsi" w:cstheme="minorHAnsi"/>
        </w:rPr>
      </w:pPr>
    </w:p>
    <w:p w14:paraId="3FA9DAE5" w14:textId="77777777"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hAnsiTheme="minorHAnsi" w:cstheme="minorHAnsi"/>
        </w:rPr>
      </w:pPr>
      <w:r w:rsidRPr="006E0855">
        <w:rPr>
          <w:rFonts w:asciiTheme="minorHAnsi" w:hAnsiTheme="minorHAnsi" w:cstheme="minorHAnsi"/>
        </w:rPr>
        <w:t xml:space="preserve">Por su parte, la regulación emocional es </w:t>
      </w:r>
      <w:r>
        <w:rPr>
          <w:rFonts w:asciiTheme="minorHAnsi" w:hAnsiTheme="minorHAnsi" w:cstheme="minorHAnsi"/>
        </w:rPr>
        <w:t xml:space="preserve">el proceso que Implica </w:t>
      </w:r>
      <w:r w:rsidRPr="006E0855">
        <w:rPr>
          <w:rFonts w:asciiTheme="minorHAnsi" w:hAnsiTheme="minorHAnsi" w:cstheme="minorHAnsi"/>
        </w:rPr>
        <w:t>entender cómo nos sentimos, entender por qué nos sentimos así, poner en marcha herramientas que nos permitan expresar y gestionar lo que sentimos de forma adaptativa y orientada a nuestros objetivos personales (Gross, J. J., &amp; Thompson, R. A., 2007)</w:t>
      </w:r>
      <w:r>
        <w:rPr>
          <w:rFonts w:asciiTheme="minorHAnsi" w:hAnsiTheme="minorHAnsi" w:cstheme="minorHAnsi"/>
        </w:rPr>
        <w:t xml:space="preserve">. Cuando NNAJ no logra regular sus emociones en forma adecuada, éstas interfieren en el logro de metas, en las relaciones con sus pares y en su adaptación (Cardemil, 2015). </w:t>
      </w:r>
    </w:p>
    <w:p w14:paraId="723F4BF2" w14:textId="77777777" w:rsidR="00162D6A" w:rsidRPr="00CB2B1F"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hAnsiTheme="minorHAnsi" w:cstheme="minorHAnsi"/>
          <w:i/>
        </w:rPr>
      </w:pPr>
      <w:r w:rsidRPr="006E0855">
        <w:rPr>
          <w:rFonts w:asciiTheme="minorHAnsi" w:hAnsiTheme="minorHAnsi" w:cstheme="minorHAnsi"/>
        </w:rPr>
        <w:t>Estar bien regulado emocionalmente es un indicador de buen pronóstico, además de ser protector de una serie de alteraciones. La regulación emocional predispone a la persona a aprender, esforzarse y</w:t>
      </w:r>
      <w:r>
        <w:rPr>
          <w:rFonts w:asciiTheme="minorHAnsi" w:hAnsiTheme="minorHAnsi" w:cstheme="minorHAnsi"/>
        </w:rPr>
        <w:t xml:space="preserve"> a participar (Llorente, 2018). </w:t>
      </w:r>
    </w:p>
    <w:p w14:paraId="01516B12" w14:textId="77777777" w:rsidR="00162D6A" w:rsidRPr="00CB2B1F"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jc w:val="right"/>
        <w:rPr>
          <w:rFonts w:asciiTheme="minorHAnsi" w:eastAsiaTheme="minorHAnsi" w:hAnsiTheme="minorHAnsi" w:cstheme="minorHAnsi"/>
          <w:i/>
          <w:lang w:val="es-CL" w:eastAsia="en-US" w:bidi="ar-SA"/>
        </w:rPr>
      </w:pPr>
      <w:r w:rsidRPr="00CB2B1F">
        <w:rPr>
          <w:rFonts w:asciiTheme="minorHAnsi" w:eastAsiaTheme="minorHAnsi" w:hAnsiTheme="minorHAnsi" w:cstheme="minorHAnsi"/>
          <w:i/>
          <w:lang w:val="es-CL" w:eastAsia="en-US" w:bidi="ar-SA"/>
        </w:rPr>
        <w:t>(Extraído de Orientaciones protocolo de respuesta a situaciones de DEC, MINEDUC 2022)</w:t>
      </w:r>
    </w:p>
    <w:p w14:paraId="2B85313C" w14:textId="77777777" w:rsidR="00162D6A" w:rsidRPr="005F47B9" w:rsidRDefault="00162D6A" w:rsidP="00162D6A">
      <w:pPr>
        <w:widowControl/>
        <w:autoSpaceDE/>
        <w:autoSpaceDN/>
        <w:spacing w:after="160" w:line="259" w:lineRule="auto"/>
        <w:rPr>
          <w:rFonts w:asciiTheme="minorHAnsi" w:eastAsiaTheme="minorHAnsi" w:hAnsiTheme="minorHAnsi" w:cstheme="minorHAnsi"/>
          <w:b/>
          <w:lang w:val="es-CL" w:eastAsia="en-US" w:bidi="ar-SA"/>
        </w:rPr>
      </w:pPr>
    </w:p>
    <w:p w14:paraId="2FBE9E45" w14:textId="77777777"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HAnsi"/>
          <w:b/>
          <w:lang w:val="es-CL" w:eastAsia="en-US" w:bidi="ar-SA"/>
        </w:rPr>
      </w:pPr>
      <w:r w:rsidRPr="005F47B9">
        <w:rPr>
          <w:rFonts w:asciiTheme="minorHAnsi" w:eastAsiaTheme="minorHAnsi" w:hAnsiTheme="minorHAnsi" w:cstheme="minorHAnsi"/>
          <w:b/>
          <w:lang w:val="es-CL" w:eastAsia="en-US" w:bidi="ar-SA"/>
        </w:rPr>
        <w:t>Situaciones frente</w:t>
      </w:r>
      <w:r>
        <w:rPr>
          <w:rFonts w:asciiTheme="minorHAnsi" w:eastAsiaTheme="minorHAnsi" w:hAnsiTheme="minorHAnsi" w:cstheme="minorHAnsi"/>
          <w:b/>
          <w:lang w:val="es-CL" w:eastAsia="en-US" w:bidi="ar-SA"/>
        </w:rPr>
        <w:t xml:space="preserve"> a las cuales debe ser activado</w:t>
      </w:r>
    </w:p>
    <w:p w14:paraId="3ECA8962" w14:textId="7850DBF7" w:rsidR="00162D6A" w:rsidRDefault="00162D6A" w:rsidP="00884354">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lang w:val="es-CL" w:eastAsia="en-US" w:bidi="ar-SA"/>
        </w:rPr>
      </w:pPr>
      <w:r>
        <w:rPr>
          <w:rFonts w:asciiTheme="minorHAnsi" w:eastAsiaTheme="minorHAnsi" w:hAnsiTheme="minorHAnsi" w:cstheme="minorBidi"/>
          <w:lang w:val="es-CL" w:eastAsia="en-US" w:bidi="ar-SA"/>
        </w:rPr>
        <w:t xml:space="preserve">Cuando cualquier integrante de la </w:t>
      </w:r>
      <w:r w:rsidR="00884354">
        <w:rPr>
          <w:rFonts w:asciiTheme="minorHAnsi" w:eastAsiaTheme="minorHAnsi" w:hAnsiTheme="minorHAnsi" w:cstheme="minorBidi"/>
          <w:lang w:val="es-CL" w:eastAsia="en-US" w:bidi="ar-SA"/>
        </w:rPr>
        <w:t>C</w:t>
      </w:r>
      <w:r>
        <w:rPr>
          <w:rFonts w:asciiTheme="minorHAnsi" w:eastAsiaTheme="minorHAnsi" w:hAnsiTheme="minorHAnsi" w:cstheme="minorBidi"/>
          <w:lang w:val="es-CL" w:eastAsia="en-US" w:bidi="ar-SA"/>
        </w:rPr>
        <w:t xml:space="preserve">omunidad </w:t>
      </w:r>
      <w:r w:rsidR="00884354">
        <w:rPr>
          <w:rFonts w:asciiTheme="minorHAnsi" w:eastAsiaTheme="minorHAnsi" w:hAnsiTheme="minorHAnsi" w:cstheme="minorBidi"/>
          <w:lang w:val="es-CL" w:eastAsia="en-US" w:bidi="ar-SA"/>
        </w:rPr>
        <w:t>E</w:t>
      </w:r>
      <w:r>
        <w:rPr>
          <w:rFonts w:asciiTheme="minorHAnsi" w:eastAsiaTheme="minorHAnsi" w:hAnsiTheme="minorHAnsi" w:cstheme="minorBidi"/>
          <w:lang w:val="es-CL" w:eastAsia="en-US" w:bidi="ar-SA"/>
        </w:rPr>
        <w:t xml:space="preserve">ducativa </w:t>
      </w:r>
      <w:r w:rsidRPr="004F6E25">
        <w:rPr>
          <w:rFonts w:asciiTheme="minorHAnsi" w:eastAsiaTheme="minorHAnsi" w:hAnsiTheme="minorHAnsi" w:cstheme="minorBidi"/>
          <w:lang w:val="es-CL" w:eastAsia="en-US" w:bidi="ar-SA"/>
        </w:rPr>
        <w:t xml:space="preserve">observa o detecta una situación de </w:t>
      </w:r>
      <w:r>
        <w:rPr>
          <w:rFonts w:asciiTheme="minorHAnsi" w:eastAsiaTheme="minorHAnsi" w:hAnsiTheme="minorHAnsi" w:cstheme="minorBidi"/>
          <w:lang w:val="es-CL" w:eastAsia="en-US" w:bidi="ar-SA"/>
        </w:rPr>
        <w:t>DEC.</w:t>
      </w:r>
    </w:p>
    <w:p w14:paraId="7B053B4B" w14:textId="77777777"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lang w:val="es-CL" w:eastAsia="en-US" w:bidi="ar-SA"/>
        </w:rPr>
      </w:pPr>
      <w:r>
        <w:rPr>
          <w:rFonts w:asciiTheme="minorHAnsi" w:eastAsiaTheme="minorHAnsi" w:hAnsiTheme="minorHAnsi" w:cstheme="minorBidi"/>
          <w:lang w:val="es-CL" w:eastAsia="en-US" w:bidi="ar-SA"/>
        </w:rPr>
        <w:t xml:space="preserve">Importante a considerar: </w:t>
      </w:r>
    </w:p>
    <w:p w14:paraId="12C0A7BB" w14:textId="30A76231" w:rsidR="00162D6A" w:rsidRDefault="00162D6A" w:rsidP="00162D6A">
      <w:pPr>
        <w:widowControl/>
        <w:pBdr>
          <w:top w:val="single" w:sz="4" w:space="1" w:color="auto"/>
          <w:left w:val="single" w:sz="4" w:space="4" w:color="auto"/>
          <w:bottom w:val="single" w:sz="4" w:space="1" w:color="auto"/>
          <w:right w:val="single" w:sz="4" w:space="4" w:color="auto"/>
        </w:pBdr>
        <w:autoSpaceDE/>
        <w:autoSpaceDN/>
        <w:spacing w:line="259" w:lineRule="auto"/>
        <w:rPr>
          <w:rFonts w:asciiTheme="minorHAnsi" w:eastAsiaTheme="minorHAnsi" w:hAnsiTheme="minorHAnsi" w:cstheme="minorBidi"/>
          <w:lang w:val="es-CL" w:eastAsia="en-US" w:bidi="ar-SA"/>
        </w:rPr>
      </w:pPr>
      <w:r>
        <w:rPr>
          <w:rFonts w:asciiTheme="minorHAnsi" w:eastAsiaTheme="minorHAnsi" w:hAnsiTheme="minorHAnsi" w:cstheme="minorBidi"/>
          <w:lang w:val="es-CL" w:eastAsia="en-US" w:bidi="ar-SA"/>
        </w:rPr>
        <w:t xml:space="preserve">Se llevará el registro de los episodios en bitácora de DEC que se adjunta a este protocolo, según las orientaciones otorgadas por MINEDUC. </w:t>
      </w:r>
    </w:p>
    <w:p w14:paraId="51FACD1E" w14:textId="77777777" w:rsidR="00201BC9" w:rsidRPr="004A4460" w:rsidRDefault="00201BC9" w:rsidP="00201BC9">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b/>
          <w:lang w:val="es-CL"/>
        </w:rPr>
      </w:pPr>
      <w:r w:rsidRPr="004A4460">
        <w:rPr>
          <w:rFonts w:asciiTheme="minorHAnsi" w:eastAsiaTheme="minorHAnsi" w:hAnsiTheme="minorHAnsi" w:cstheme="minorBidi"/>
          <w:b/>
          <w:lang w:val="es-CL"/>
        </w:rPr>
        <w:t>Responsable de la activación, monitoreo, registro, evaluación y cierre del protocolo</w:t>
      </w:r>
    </w:p>
    <w:p w14:paraId="206EB3F7" w14:textId="5D1E7662" w:rsidR="00201BC9" w:rsidRPr="00201BC9" w:rsidRDefault="00201BC9" w:rsidP="00201BC9">
      <w:pPr>
        <w:widowControl/>
        <w:pBdr>
          <w:top w:val="single" w:sz="4" w:space="1" w:color="auto"/>
          <w:left w:val="single" w:sz="4" w:space="4" w:color="auto"/>
          <w:bottom w:val="single" w:sz="4" w:space="1" w:color="auto"/>
          <w:right w:val="single" w:sz="4" w:space="4" w:color="auto"/>
        </w:pBdr>
        <w:autoSpaceDE/>
        <w:autoSpaceDN/>
        <w:spacing w:line="259" w:lineRule="auto"/>
        <w:jc w:val="both"/>
        <w:rPr>
          <w:rFonts w:asciiTheme="minorHAnsi" w:eastAsiaTheme="minorHAnsi" w:hAnsiTheme="minorHAnsi" w:cstheme="minorBidi"/>
          <w:lang w:val="es-CL"/>
        </w:rPr>
      </w:pPr>
      <w:r w:rsidRPr="004A4460">
        <w:rPr>
          <w:rFonts w:asciiTheme="minorHAnsi" w:eastAsiaTheme="minorHAnsi" w:hAnsiTheme="minorHAnsi" w:cstheme="minorBidi"/>
          <w:lang w:val="es-CL"/>
        </w:rPr>
        <w:t xml:space="preserve">El </w:t>
      </w:r>
      <w:r w:rsidRPr="00DE02AA">
        <w:rPr>
          <w:rFonts w:asciiTheme="minorHAnsi" w:eastAsiaTheme="minorHAnsi" w:hAnsiTheme="minorHAnsi" w:cstheme="minorBidi"/>
          <w:b/>
          <w:bCs/>
          <w:highlight w:val="yellow"/>
          <w:lang w:val="es-CL"/>
        </w:rPr>
        <w:t>Encargado de Convivencia Escolar o Psicólogo</w:t>
      </w:r>
      <w:r w:rsidRPr="004A4460">
        <w:rPr>
          <w:rFonts w:asciiTheme="minorHAnsi" w:eastAsiaTheme="minorHAnsi" w:hAnsiTheme="minorHAnsi" w:cstheme="minorBidi"/>
          <w:lang w:val="es-CL"/>
        </w:rPr>
        <w:t>, será el responsable de la activación del protocolo, quien supervisará que la organización y requerimientos sean los contemplados en el presente protocolo.</w:t>
      </w:r>
    </w:p>
    <w:p w14:paraId="03EF719A" w14:textId="77777777" w:rsidR="00162D6A" w:rsidRPr="005F47B9" w:rsidRDefault="00162D6A" w:rsidP="00162D6A">
      <w:pPr>
        <w:widowControl/>
        <w:shd w:val="clear" w:color="auto" w:fill="FFFFFF"/>
        <w:autoSpaceDE/>
        <w:autoSpaceDN/>
        <w:rPr>
          <w:rFonts w:asciiTheme="minorHAnsi" w:eastAsia="Times New Roman" w:hAnsiTheme="minorHAnsi" w:cstheme="minorHAnsi"/>
          <w:b/>
          <w:lang w:val="es-CL" w:eastAsia="es-CL" w:bidi="ar-SA"/>
        </w:rPr>
      </w:pPr>
    </w:p>
    <w:tbl>
      <w:tblPr>
        <w:tblStyle w:val="Tablaconcuadrcula1"/>
        <w:tblW w:w="9697" w:type="dxa"/>
        <w:tblInd w:w="-147" w:type="dxa"/>
        <w:tblLook w:val="04A0" w:firstRow="1" w:lastRow="0" w:firstColumn="1" w:lastColumn="0" w:noHBand="0" w:noVBand="1"/>
      </w:tblPr>
      <w:tblGrid>
        <w:gridCol w:w="485"/>
        <w:gridCol w:w="4902"/>
        <w:gridCol w:w="2552"/>
        <w:gridCol w:w="1758"/>
      </w:tblGrid>
      <w:tr w:rsidR="00162D6A" w:rsidRPr="00C711F7" w14:paraId="505F985D" w14:textId="77777777" w:rsidTr="0030744D">
        <w:tc>
          <w:tcPr>
            <w:tcW w:w="5387" w:type="dxa"/>
            <w:gridSpan w:val="2"/>
          </w:tcPr>
          <w:p w14:paraId="13E5CB0F" w14:textId="77777777" w:rsidR="00162D6A" w:rsidRPr="00C711F7" w:rsidRDefault="00162D6A" w:rsidP="0030744D">
            <w:pPr>
              <w:widowControl/>
              <w:autoSpaceDE/>
              <w:autoSpaceDN/>
              <w:jc w:val="center"/>
              <w:rPr>
                <w:rFonts w:asciiTheme="minorHAnsi" w:eastAsia="Times New Roman" w:hAnsiTheme="minorHAnsi" w:cstheme="minorHAnsi"/>
                <w:b/>
                <w:lang w:val="es-CL" w:eastAsia="es-CL" w:bidi="ar-SA"/>
              </w:rPr>
            </w:pPr>
            <w:r w:rsidRPr="00C711F7">
              <w:rPr>
                <w:rFonts w:asciiTheme="minorHAnsi" w:eastAsia="Times New Roman" w:hAnsiTheme="minorHAnsi" w:cstheme="minorHAnsi"/>
                <w:b/>
                <w:lang w:val="es-CL" w:eastAsia="es-CL" w:bidi="ar-SA"/>
              </w:rPr>
              <w:t>Procedimiento</w:t>
            </w:r>
            <w:r>
              <w:rPr>
                <w:rFonts w:asciiTheme="minorHAnsi" w:eastAsia="Times New Roman" w:hAnsiTheme="minorHAnsi" w:cstheme="minorHAnsi"/>
                <w:b/>
                <w:lang w:val="es-CL" w:eastAsia="es-CL" w:bidi="ar-SA"/>
              </w:rPr>
              <w:t>s</w:t>
            </w:r>
          </w:p>
        </w:tc>
        <w:tc>
          <w:tcPr>
            <w:tcW w:w="2552" w:type="dxa"/>
          </w:tcPr>
          <w:p w14:paraId="71ABB512" w14:textId="77777777" w:rsidR="00162D6A" w:rsidRPr="00C711F7" w:rsidRDefault="00162D6A" w:rsidP="0030744D">
            <w:pPr>
              <w:widowControl/>
              <w:autoSpaceDE/>
              <w:autoSpaceDN/>
              <w:jc w:val="center"/>
              <w:rPr>
                <w:rFonts w:asciiTheme="minorHAnsi" w:eastAsia="Times New Roman" w:hAnsiTheme="minorHAnsi" w:cstheme="minorHAnsi"/>
                <w:b/>
                <w:lang w:val="es-CL" w:eastAsia="es-CL" w:bidi="ar-SA"/>
              </w:rPr>
            </w:pPr>
            <w:r w:rsidRPr="00C711F7">
              <w:rPr>
                <w:rFonts w:asciiTheme="minorHAnsi" w:eastAsia="Times New Roman" w:hAnsiTheme="minorHAnsi" w:cstheme="minorHAnsi"/>
                <w:b/>
                <w:lang w:val="es-CL" w:eastAsia="es-CL" w:bidi="ar-SA"/>
              </w:rPr>
              <w:t>Responsable</w:t>
            </w:r>
          </w:p>
        </w:tc>
        <w:tc>
          <w:tcPr>
            <w:tcW w:w="1758" w:type="dxa"/>
          </w:tcPr>
          <w:p w14:paraId="634E5D56" w14:textId="77777777" w:rsidR="00162D6A" w:rsidRPr="00C711F7" w:rsidRDefault="00162D6A" w:rsidP="0030744D">
            <w:pPr>
              <w:widowControl/>
              <w:autoSpaceDE/>
              <w:autoSpaceDN/>
              <w:jc w:val="center"/>
              <w:rPr>
                <w:rFonts w:asciiTheme="minorHAnsi" w:eastAsia="Times New Roman" w:hAnsiTheme="minorHAnsi" w:cstheme="minorHAnsi"/>
                <w:b/>
                <w:lang w:val="es-CL" w:eastAsia="es-CL" w:bidi="ar-SA"/>
              </w:rPr>
            </w:pPr>
            <w:r w:rsidRPr="00C711F7">
              <w:rPr>
                <w:rFonts w:asciiTheme="minorHAnsi" w:eastAsia="Times New Roman" w:hAnsiTheme="minorHAnsi" w:cstheme="minorHAnsi"/>
                <w:b/>
                <w:lang w:val="es-CL" w:eastAsia="es-CL" w:bidi="ar-SA"/>
              </w:rPr>
              <w:t xml:space="preserve">Tiempo </w:t>
            </w:r>
          </w:p>
        </w:tc>
      </w:tr>
      <w:tr w:rsidR="00162D6A" w:rsidRPr="00C711F7" w14:paraId="3C7E1935" w14:textId="77777777" w:rsidTr="0030744D">
        <w:tc>
          <w:tcPr>
            <w:tcW w:w="485" w:type="dxa"/>
          </w:tcPr>
          <w:p w14:paraId="7E6505BE" w14:textId="77777777" w:rsidR="00162D6A" w:rsidRPr="00C711F7" w:rsidRDefault="00162D6A" w:rsidP="0030744D">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t>1</w:t>
            </w:r>
          </w:p>
        </w:tc>
        <w:tc>
          <w:tcPr>
            <w:tcW w:w="4902" w:type="dxa"/>
          </w:tcPr>
          <w:p w14:paraId="049A41B0" w14:textId="02AE53D5" w:rsidR="00162D6A" w:rsidRPr="004F5E5D" w:rsidRDefault="00162D6A" w:rsidP="0030744D">
            <w:pPr>
              <w:widowControl/>
              <w:autoSpaceDE/>
              <w:autoSpaceDN/>
              <w:jc w:val="both"/>
              <w:rPr>
                <w:rFonts w:asciiTheme="minorHAnsi" w:hAnsiTheme="minorHAnsi" w:cstheme="minorHAnsi"/>
              </w:rPr>
            </w:pPr>
            <w:r w:rsidRPr="004F5E5D">
              <w:rPr>
                <w:rFonts w:asciiTheme="minorHAnsi" w:hAnsiTheme="minorHAnsi" w:cstheme="minorHAnsi"/>
              </w:rPr>
              <w:t xml:space="preserve">Las primeras personas a cargo del abordaje de la situación será </w:t>
            </w:r>
            <w:r w:rsidR="001A23CB">
              <w:rPr>
                <w:rFonts w:asciiTheme="minorHAnsi" w:hAnsiTheme="minorHAnsi" w:cstheme="minorHAnsi"/>
              </w:rPr>
              <w:t>el</w:t>
            </w:r>
            <w:r w:rsidRPr="004F5E5D">
              <w:rPr>
                <w:rFonts w:asciiTheme="minorHAnsi" w:hAnsiTheme="minorHAnsi" w:cstheme="minorHAnsi"/>
              </w:rPr>
              <w:t xml:space="preserve"> </w:t>
            </w:r>
            <w:r w:rsidR="001A23CB">
              <w:rPr>
                <w:rFonts w:asciiTheme="minorHAnsi" w:hAnsiTheme="minorHAnsi" w:cstheme="minorHAnsi"/>
              </w:rPr>
              <w:t>P</w:t>
            </w:r>
            <w:r w:rsidRPr="004F5E5D">
              <w:rPr>
                <w:rFonts w:asciiTheme="minorHAnsi" w:hAnsiTheme="minorHAnsi" w:cstheme="minorHAnsi"/>
              </w:rPr>
              <w:t xml:space="preserve">rofesor jefe o </w:t>
            </w:r>
            <w:r w:rsidR="001A23CB">
              <w:rPr>
                <w:rFonts w:asciiTheme="minorHAnsi" w:hAnsiTheme="minorHAnsi" w:cstheme="minorHAnsi"/>
              </w:rPr>
              <w:t>A</w:t>
            </w:r>
            <w:r w:rsidRPr="004F5E5D">
              <w:rPr>
                <w:rFonts w:asciiTheme="minorHAnsi" w:hAnsiTheme="minorHAnsi" w:cstheme="minorHAnsi"/>
              </w:rPr>
              <w:t xml:space="preserve">sistente de aula o </w:t>
            </w:r>
            <w:r w:rsidR="001A23CB">
              <w:rPr>
                <w:rFonts w:asciiTheme="minorHAnsi" w:hAnsiTheme="minorHAnsi" w:cstheme="minorHAnsi"/>
              </w:rPr>
              <w:t>P</w:t>
            </w:r>
            <w:r w:rsidRPr="004F5E5D">
              <w:rPr>
                <w:rFonts w:asciiTheme="minorHAnsi" w:hAnsiTheme="minorHAnsi" w:cstheme="minorHAnsi"/>
              </w:rPr>
              <w:t xml:space="preserve">rofesor de asignatura o </w:t>
            </w:r>
            <w:r w:rsidR="001A23CB">
              <w:rPr>
                <w:rFonts w:asciiTheme="minorHAnsi" w:hAnsiTheme="minorHAnsi" w:cstheme="minorHAnsi"/>
              </w:rPr>
              <w:t>P</w:t>
            </w:r>
            <w:r w:rsidRPr="004F5E5D">
              <w:rPr>
                <w:rFonts w:asciiTheme="minorHAnsi" w:hAnsiTheme="minorHAnsi" w:cstheme="minorHAnsi"/>
              </w:rPr>
              <w:t>rofesional PIE que se encuentre en aula en ese momento.</w:t>
            </w:r>
          </w:p>
          <w:p w14:paraId="2CD6B390" w14:textId="77777777" w:rsidR="00162D6A" w:rsidRPr="00D33A1C" w:rsidRDefault="00162D6A" w:rsidP="0030744D">
            <w:pPr>
              <w:widowControl/>
              <w:autoSpaceDE/>
              <w:autoSpaceDN/>
              <w:jc w:val="both"/>
              <w:rPr>
                <w:rFonts w:asciiTheme="minorHAnsi" w:hAnsiTheme="minorHAnsi" w:cstheme="minorHAnsi"/>
                <w:b/>
              </w:rPr>
            </w:pPr>
          </w:p>
        </w:tc>
        <w:tc>
          <w:tcPr>
            <w:tcW w:w="2552" w:type="dxa"/>
          </w:tcPr>
          <w:p w14:paraId="43B35EC0" w14:textId="7F917815" w:rsidR="00162D6A" w:rsidRPr="00F4731D" w:rsidRDefault="00162D6A" w:rsidP="0030744D">
            <w:pPr>
              <w:widowControl/>
              <w:autoSpaceDE/>
              <w:autoSpaceDN/>
              <w:jc w:val="center"/>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P</w:t>
            </w:r>
            <w:r w:rsidRPr="00F4731D">
              <w:rPr>
                <w:rFonts w:asciiTheme="minorHAnsi" w:eastAsia="Times New Roman" w:hAnsiTheme="minorHAnsi" w:cstheme="minorHAnsi"/>
                <w:lang w:val="es-CL" w:eastAsia="es-CL"/>
              </w:rPr>
              <w:t>rofesor</w:t>
            </w:r>
            <w:r w:rsidR="001A23CB">
              <w:rPr>
                <w:rFonts w:asciiTheme="minorHAnsi" w:eastAsia="Times New Roman" w:hAnsiTheme="minorHAnsi" w:cstheme="minorHAnsi"/>
                <w:lang w:val="es-CL" w:eastAsia="es-CL"/>
              </w:rPr>
              <w:t xml:space="preserve"> </w:t>
            </w:r>
            <w:r>
              <w:rPr>
                <w:rFonts w:asciiTheme="minorHAnsi" w:eastAsia="Times New Roman" w:hAnsiTheme="minorHAnsi" w:cstheme="minorHAnsi"/>
                <w:lang w:val="es-CL" w:eastAsia="es-CL"/>
              </w:rPr>
              <w:t>jefe o</w:t>
            </w:r>
            <w:r w:rsidRPr="00F4731D">
              <w:rPr>
                <w:rFonts w:asciiTheme="minorHAnsi" w:eastAsia="Times New Roman" w:hAnsiTheme="minorHAnsi" w:cstheme="minorHAnsi"/>
                <w:lang w:val="es-CL" w:eastAsia="es-CL"/>
              </w:rPr>
              <w:t xml:space="preserve"> </w:t>
            </w:r>
            <w:r w:rsidR="001A23CB">
              <w:rPr>
                <w:rFonts w:asciiTheme="minorHAnsi" w:eastAsia="Times New Roman" w:hAnsiTheme="minorHAnsi" w:cstheme="minorHAnsi"/>
                <w:lang w:val="es-CL" w:eastAsia="es-CL"/>
              </w:rPr>
              <w:t>P</w:t>
            </w:r>
            <w:r w:rsidRPr="00F4731D">
              <w:rPr>
                <w:rFonts w:asciiTheme="minorHAnsi" w:eastAsia="Times New Roman" w:hAnsiTheme="minorHAnsi" w:cstheme="minorHAnsi"/>
                <w:lang w:val="es-CL" w:eastAsia="es-CL"/>
              </w:rPr>
              <w:t>rofesor</w:t>
            </w:r>
            <w:r w:rsidR="001A23CB">
              <w:rPr>
                <w:rFonts w:asciiTheme="minorHAnsi" w:eastAsia="Times New Roman" w:hAnsiTheme="minorHAnsi" w:cstheme="minorHAnsi"/>
                <w:lang w:val="es-CL" w:eastAsia="es-CL"/>
              </w:rPr>
              <w:t xml:space="preserve"> </w:t>
            </w:r>
            <w:r w:rsidRPr="00F4731D">
              <w:rPr>
                <w:rFonts w:asciiTheme="minorHAnsi" w:eastAsia="Times New Roman" w:hAnsiTheme="minorHAnsi" w:cstheme="minorHAnsi"/>
                <w:lang w:val="es-CL" w:eastAsia="es-CL"/>
              </w:rPr>
              <w:t xml:space="preserve">de asignatura o </w:t>
            </w:r>
            <w:r w:rsidR="001A23CB">
              <w:rPr>
                <w:rFonts w:asciiTheme="minorHAnsi" w:eastAsia="Times New Roman" w:hAnsiTheme="minorHAnsi" w:cstheme="minorHAnsi"/>
                <w:lang w:val="es-CL" w:eastAsia="es-CL"/>
              </w:rPr>
              <w:t>P</w:t>
            </w:r>
            <w:r w:rsidRPr="00F4731D">
              <w:rPr>
                <w:rFonts w:asciiTheme="minorHAnsi" w:eastAsia="Times New Roman" w:hAnsiTheme="minorHAnsi" w:cstheme="minorHAnsi"/>
                <w:lang w:val="es-CL" w:eastAsia="es-CL"/>
              </w:rPr>
              <w:t>rofesional PIE que se encuentre en aula en ese momento.</w:t>
            </w:r>
          </w:p>
          <w:p w14:paraId="5346B182" w14:textId="77777777" w:rsidR="00162D6A" w:rsidRDefault="00162D6A" w:rsidP="0030744D">
            <w:pPr>
              <w:widowControl/>
              <w:autoSpaceDE/>
              <w:autoSpaceDN/>
              <w:jc w:val="center"/>
              <w:rPr>
                <w:rFonts w:asciiTheme="minorHAnsi" w:eastAsia="Times New Roman" w:hAnsiTheme="minorHAnsi" w:cstheme="minorHAnsi"/>
                <w:lang w:val="es-CL" w:eastAsia="es-CL" w:bidi="ar-SA"/>
              </w:rPr>
            </w:pPr>
          </w:p>
        </w:tc>
        <w:tc>
          <w:tcPr>
            <w:tcW w:w="1758" w:type="dxa"/>
          </w:tcPr>
          <w:p w14:paraId="5A14A62F" w14:textId="1F78C328" w:rsidR="00162D6A" w:rsidRPr="00C711F7" w:rsidRDefault="00162D6A" w:rsidP="00BB263E">
            <w:pPr>
              <w:widowControl/>
              <w:autoSpaceDE/>
              <w:autoSpaceDN/>
              <w:jc w:val="center"/>
              <w:rPr>
                <w:rFonts w:asciiTheme="minorHAnsi" w:eastAsia="Times New Roman" w:hAnsiTheme="minorHAnsi" w:cstheme="minorHAnsi"/>
                <w:lang w:val="es-CL" w:eastAsia="es-CL" w:bidi="ar-SA"/>
              </w:rPr>
            </w:pPr>
            <w:r w:rsidRPr="00C711F7">
              <w:rPr>
                <w:rFonts w:asciiTheme="minorHAnsi" w:eastAsia="Times New Roman" w:hAnsiTheme="minorHAnsi" w:cstheme="minorHAnsi"/>
                <w:lang w:val="es-CL" w:eastAsia="es-CL" w:bidi="ar-SA"/>
              </w:rPr>
              <w:lastRenderedPageBreak/>
              <w:t>Inmediatamente</w:t>
            </w:r>
          </w:p>
          <w:p w14:paraId="653850BC" w14:textId="77777777" w:rsidR="00162D6A" w:rsidRPr="00C711F7" w:rsidRDefault="00162D6A" w:rsidP="00BB263E">
            <w:pPr>
              <w:widowControl/>
              <w:autoSpaceDE/>
              <w:autoSpaceDN/>
              <w:jc w:val="center"/>
              <w:rPr>
                <w:rFonts w:asciiTheme="minorHAnsi" w:eastAsia="Times New Roman" w:hAnsiTheme="minorHAnsi" w:cstheme="minorHAnsi"/>
                <w:lang w:val="es-CL" w:eastAsia="es-CL" w:bidi="ar-SA"/>
              </w:rPr>
            </w:pPr>
            <w:r w:rsidRPr="00C711F7">
              <w:rPr>
                <w:rFonts w:asciiTheme="minorHAnsi" w:eastAsia="Times New Roman" w:hAnsiTheme="minorHAnsi" w:cstheme="minorHAnsi"/>
                <w:lang w:val="es-CL" w:eastAsia="es-CL" w:bidi="ar-SA"/>
              </w:rPr>
              <w:t>Día 1</w:t>
            </w:r>
          </w:p>
        </w:tc>
      </w:tr>
      <w:tr w:rsidR="00162D6A" w:rsidRPr="00C711F7" w14:paraId="0931E942" w14:textId="77777777" w:rsidTr="0030744D">
        <w:tc>
          <w:tcPr>
            <w:tcW w:w="485" w:type="dxa"/>
          </w:tcPr>
          <w:p w14:paraId="4C99E915" w14:textId="77777777" w:rsidR="00162D6A" w:rsidRPr="00C711F7" w:rsidRDefault="00162D6A" w:rsidP="0030744D">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t>2</w:t>
            </w:r>
          </w:p>
        </w:tc>
        <w:tc>
          <w:tcPr>
            <w:tcW w:w="4902" w:type="dxa"/>
          </w:tcPr>
          <w:p w14:paraId="478FBADF" w14:textId="2324AE04" w:rsidR="00162D6A" w:rsidRPr="00F4731D"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Si la conducta del niño no mejora, se torna más violenta, o impide el normal funcionamiento del aprendizaje se solicitará la presencia de</w:t>
            </w:r>
            <w:r>
              <w:rPr>
                <w:rFonts w:asciiTheme="minorHAnsi" w:hAnsiTheme="minorHAnsi" w:cstheme="minorHAnsi"/>
              </w:rPr>
              <w:t xml:space="preserve"> </w:t>
            </w:r>
            <w:r w:rsidR="001A23CB">
              <w:rPr>
                <w:rFonts w:asciiTheme="minorHAnsi" w:hAnsiTheme="minorHAnsi" w:cstheme="minorHAnsi"/>
              </w:rPr>
              <w:t>I</w:t>
            </w:r>
            <w:r>
              <w:rPr>
                <w:rFonts w:asciiTheme="minorHAnsi" w:hAnsiTheme="minorHAnsi" w:cstheme="minorHAnsi"/>
              </w:rPr>
              <w:t>nspector de</w:t>
            </w:r>
            <w:r w:rsidR="001A23CB">
              <w:rPr>
                <w:rFonts w:asciiTheme="minorHAnsi" w:hAnsiTheme="minorHAnsi" w:cstheme="minorHAnsi"/>
              </w:rPr>
              <w:t>l</w:t>
            </w:r>
            <w:r>
              <w:rPr>
                <w:rFonts w:asciiTheme="minorHAnsi" w:hAnsiTheme="minorHAnsi" w:cstheme="minorHAnsi"/>
              </w:rPr>
              <w:t xml:space="preserve"> nivel</w:t>
            </w:r>
            <w:r w:rsidRPr="00F4731D">
              <w:rPr>
                <w:rFonts w:asciiTheme="minorHAnsi" w:hAnsiTheme="minorHAnsi" w:cstheme="minorHAnsi"/>
              </w:rPr>
              <w:t xml:space="preserve">, </w:t>
            </w:r>
            <w:r w:rsidR="001A23CB">
              <w:rPr>
                <w:rFonts w:asciiTheme="minorHAnsi" w:hAnsiTheme="minorHAnsi" w:cstheme="minorHAnsi"/>
              </w:rPr>
              <w:t>A</w:t>
            </w:r>
            <w:r w:rsidRPr="00F4731D">
              <w:rPr>
                <w:rFonts w:asciiTheme="minorHAnsi" w:hAnsiTheme="minorHAnsi" w:cstheme="minorHAnsi"/>
              </w:rPr>
              <w:t xml:space="preserve">sistente de educación, </w:t>
            </w:r>
            <w:r w:rsidR="001A23CB">
              <w:rPr>
                <w:rFonts w:asciiTheme="minorHAnsi" w:hAnsiTheme="minorHAnsi" w:cstheme="minorHAnsi"/>
              </w:rPr>
              <w:t>P</w:t>
            </w:r>
            <w:r w:rsidRPr="00F4731D">
              <w:rPr>
                <w:rFonts w:asciiTheme="minorHAnsi" w:hAnsiTheme="minorHAnsi" w:cstheme="minorHAnsi"/>
              </w:rPr>
              <w:t>sicólogo</w:t>
            </w:r>
            <w:r w:rsidR="001A23CB">
              <w:rPr>
                <w:rFonts w:asciiTheme="minorHAnsi" w:hAnsiTheme="minorHAnsi" w:cstheme="minorHAnsi"/>
              </w:rPr>
              <w:t xml:space="preserve"> </w:t>
            </w:r>
            <w:r w:rsidRPr="00F4731D">
              <w:rPr>
                <w:rFonts w:asciiTheme="minorHAnsi" w:hAnsiTheme="minorHAnsi" w:cstheme="minorHAnsi"/>
              </w:rPr>
              <w:t xml:space="preserve">o algún miembro del equipo de apoyo del ciclo, quienes deben: </w:t>
            </w:r>
          </w:p>
          <w:p w14:paraId="7000DA98" w14:textId="77777777" w:rsidR="00162D6A" w:rsidRPr="00F4731D"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 xml:space="preserve">a) Considerar que un niño que se defiende o ataca, es porque se siente vulnerado, lo que lo impulsa a reaccionar de esta manera. </w:t>
            </w:r>
          </w:p>
          <w:p w14:paraId="6BCEF466" w14:textId="77777777" w:rsidR="00162D6A" w:rsidRPr="00F4731D"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 xml:space="preserve">b) Mantener la calma y no tomar la conducta del NNA como un ataque personal. </w:t>
            </w:r>
          </w:p>
          <w:p w14:paraId="7D82DE91" w14:textId="77777777" w:rsidR="00162D6A" w:rsidRPr="00F4731D"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 xml:space="preserve">c) Mantener una actitud firme pero afectuosa al mismo tiempo, cuidando el vínculo. </w:t>
            </w:r>
          </w:p>
          <w:p w14:paraId="20A16813" w14:textId="77777777" w:rsidR="00162D6A" w:rsidRPr="00F4731D"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d) Considerar que el NNA se encuentra alarmado y que debe pasar la crisis para poder intervenir y ayudarle a calmarse. No intentar sujetarlo, no amenazar ni castigar sólo acompañarlo para cuidar que no se dañe a sí mismo, ni a los demás. (niños o</w:t>
            </w:r>
            <w:r>
              <w:rPr>
                <w:rFonts w:asciiTheme="minorHAnsi" w:hAnsiTheme="minorHAnsi" w:cstheme="minorHAnsi"/>
              </w:rPr>
              <w:t xml:space="preserve"> adultos). </w:t>
            </w:r>
            <w:r w:rsidRPr="00F4731D">
              <w:rPr>
                <w:rFonts w:asciiTheme="minorHAnsi" w:hAnsiTheme="minorHAnsi" w:cstheme="minorHAnsi"/>
              </w:rPr>
              <w:t xml:space="preserve">En caso de que el NNA requiera ser sujetado, o contenido físicamente, para el resguardo de su seguridad, los adultos deberán tomarlo de la cintura ubicándolo a un costado de su cuerpo y así evitar que con sus pies o brazos, golpee al adulto que lo sostiene. </w:t>
            </w:r>
          </w:p>
          <w:p w14:paraId="6B225D11" w14:textId="77777777" w:rsidR="00162D6A" w:rsidRPr="00F4731D"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 xml:space="preserve">e) Intentar visualizar lo que gatilló la situación, para empatizar con la emoción del NNA, expresando que entiende lo que le está sucediendo. </w:t>
            </w:r>
          </w:p>
          <w:p w14:paraId="20594FE9" w14:textId="77777777" w:rsidR="00162D6A" w:rsidRPr="00F4731D"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 xml:space="preserve">f) Dar un espacio para que el NNA pueda bajar la intensidad de la emoción, también intentar ayudarlo a cambiar el foco de atención, para que luego pueda volver a la actividad. </w:t>
            </w:r>
          </w:p>
          <w:p w14:paraId="1D5B6581" w14:textId="77777777" w:rsidR="00162D6A" w:rsidRDefault="00162D6A" w:rsidP="0030744D">
            <w:pPr>
              <w:widowControl/>
              <w:autoSpaceDE/>
              <w:autoSpaceDN/>
              <w:jc w:val="both"/>
              <w:rPr>
                <w:rFonts w:asciiTheme="minorHAnsi" w:hAnsiTheme="minorHAnsi" w:cstheme="minorHAnsi"/>
              </w:rPr>
            </w:pPr>
            <w:r w:rsidRPr="00F4731D">
              <w:rPr>
                <w:rFonts w:asciiTheme="minorHAnsi" w:hAnsiTheme="minorHAnsi" w:cstheme="minorHAnsi"/>
              </w:rPr>
              <w:t>g) Ofrecer al NNA palabras que lo ayuden a tranquilizarse en compañía de un adulto significativo, tales como: “Entiendo que hay algo que te hizo enojar, no te preocupes lo podemos solucionar juntos, vamos a sentarnos aquí y haremos unas respiraciones que te van a ayudar”, "Estás enojado, pero no se puede tirar las cosas dentro de la sala de clases porque es peligroso. Escojamos juntos lo que vamos a hacer ahora, la próxima vez tendremos que salir de la sala.", "Vamos a salir de la sala, yo te voy a acompañar, entre otras.</w:t>
            </w:r>
          </w:p>
          <w:p w14:paraId="5651C0C2" w14:textId="77777777" w:rsidR="00162D6A" w:rsidRPr="004F5E5D" w:rsidRDefault="00162D6A" w:rsidP="0030744D">
            <w:pPr>
              <w:widowControl/>
              <w:autoSpaceDE/>
              <w:autoSpaceDN/>
              <w:jc w:val="both"/>
              <w:rPr>
                <w:rFonts w:asciiTheme="minorHAnsi" w:hAnsiTheme="minorHAnsi" w:cstheme="minorHAnsi"/>
              </w:rPr>
            </w:pPr>
          </w:p>
        </w:tc>
        <w:tc>
          <w:tcPr>
            <w:tcW w:w="2552" w:type="dxa"/>
          </w:tcPr>
          <w:p w14:paraId="195CA37A" w14:textId="2EF9E6ED" w:rsidR="00162D6A" w:rsidRDefault="00162D6A" w:rsidP="0030744D">
            <w:pPr>
              <w:widowControl/>
              <w:autoSpaceDE/>
              <w:autoSpaceDN/>
              <w:jc w:val="center"/>
              <w:rPr>
                <w:rFonts w:asciiTheme="minorHAnsi" w:eastAsia="Times New Roman" w:hAnsiTheme="minorHAnsi" w:cstheme="minorHAnsi"/>
                <w:lang w:val="es-CL" w:eastAsia="es-CL"/>
              </w:rPr>
            </w:pPr>
            <w:r>
              <w:rPr>
                <w:rFonts w:asciiTheme="minorHAnsi" w:hAnsiTheme="minorHAnsi" w:cstheme="minorHAnsi"/>
              </w:rPr>
              <w:t>A</w:t>
            </w:r>
            <w:r w:rsidRPr="00F4731D">
              <w:rPr>
                <w:rFonts w:asciiTheme="minorHAnsi" w:hAnsiTheme="minorHAnsi" w:cstheme="minorHAnsi"/>
              </w:rPr>
              <w:t xml:space="preserve">sistente de educación, </w:t>
            </w:r>
            <w:r w:rsidR="00BB263E">
              <w:rPr>
                <w:rFonts w:asciiTheme="minorHAnsi" w:hAnsiTheme="minorHAnsi" w:cstheme="minorHAnsi"/>
              </w:rPr>
              <w:t>P</w:t>
            </w:r>
            <w:r w:rsidRPr="00F4731D">
              <w:rPr>
                <w:rFonts w:asciiTheme="minorHAnsi" w:hAnsiTheme="minorHAnsi" w:cstheme="minorHAnsi"/>
              </w:rPr>
              <w:t xml:space="preserve">sicólogo o algún miembro del </w:t>
            </w:r>
            <w:r w:rsidR="00BB263E">
              <w:rPr>
                <w:rFonts w:asciiTheme="minorHAnsi" w:hAnsiTheme="minorHAnsi" w:cstheme="minorHAnsi"/>
              </w:rPr>
              <w:t>E</w:t>
            </w:r>
            <w:r w:rsidRPr="00F4731D">
              <w:rPr>
                <w:rFonts w:asciiTheme="minorHAnsi" w:hAnsiTheme="minorHAnsi" w:cstheme="minorHAnsi"/>
              </w:rPr>
              <w:t xml:space="preserve">quipo de apoyo </w:t>
            </w:r>
            <w:r w:rsidR="00BB263E">
              <w:rPr>
                <w:rFonts w:asciiTheme="minorHAnsi" w:hAnsiTheme="minorHAnsi" w:cstheme="minorHAnsi"/>
              </w:rPr>
              <w:t xml:space="preserve">del curso, nivel o ciclo </w:t>
            </w:r>
          </w:p>
        </w:tc>
        <w:tc>
          <w:tcPr>
            <w:tcW w:w="1758" w:type="dxa"/>
          </w:tcPr>
          <w:p w14:paraId="11F8405C" w14:textId="20F69181" w:rsidR="00162D6A" w:rsidRPr="00C711F7" w:rsidRDefault="00162D6A" w:rsidP="00BB263E">
            <w:pPr>
              <w:widowControl/>
              <w:autoSpaceDE/>
              <w:autoSpaceDN/>
              <w:jc w:val="center"/>
              <w:rPr>
                <w:rFonts w:asciiTheme="minorHAnsi" w:eastAsia="Times New Roman" w:hAnsiTheme="minorHAnsi" w:cstheme="minorHAnsi"/>
                <w:lang w:val="es-CL" w:eastAsia="es-CL" w:bidi="ar-SA"/>
              </w:rPr>
            </w:pPr>
            <w:r w:rsidRPr="00C711F7">
              <w:rPr>
                <w:rFonts w:asciiTheme="minorHAnsi" w:eastAsia="Times New Roman" w:hAnsiTheme="minorHAnsi" w:cstheme="minorHAnsi"/>
                <w:lang w:val="es-CL" w:eastAsia="es-CL" w:bidi="ar-SA"/>
              </w:rPr>
              <w:t>Inmediatamente</w:t>
            </w:r>
          </w:p>
          <w:p w14:paraId="7BC9D65F" w14:textId="77777777" w:rsidR="00162D6A" w:rsidRPr="00C711F7" w:rsidRDefault="00162D6A" w:rsidP="00BB263E">
            <w:pPr>
              <w:widowControl/>
              <w:autoSpaceDE/>
              <w:autoSpaceDN/>
              <w:jc w:val="center"/>
              <w:rPr>
                <w:rFonts w:asciiTheme="minorHAnsi" w:eastAsia="Times New Roman" w:hAnsiTheme="minorHAnsi" w:cstheme="minorHAnsi"/>
                <w:lang w:val="es-CL" w:eastAsia="es-CL" w:bidi="ar-SA"/>
              </w:rPr>
            </w:pPr>
            <w:r w:rsidRPr="00C711F7">
              <w:rPr>
                <w:rFonts w:asciiTheme="minorHAnsi" w:eastAsia="Times New Roman" w:hAnsiTheme="minorHAnsi" w:cstheme="minorHAnsi"/>
                <w:lang w:val="es-CL" w:eastAsia="es-CL" w:bidi="ar-SA"/>
              </w:rPr>
              <w:t>Día 1</w:t>
            </w:r>
          </w:p>
        </w:tc>
      </w:tr>
      <w:tr w:rsidR="00162D6A" w:rsidRPr="00C711F7" w14:paraId="1E350C78" w14:textId="77777777" w:rsidTr="0030744D">
        <w:tc>
          <w:tcPr>
            <w:tcW w:w="485" w:type="dxa"/>
          </w:tcPr>
          <w:p w14:paraId="5ACE4E6F" w14:textId="77777777" w:rsidR="00162D6A" w:rsidRPr="00C711F7" w:rsidRDefault="00162D6A" w:rsidP="0030744D">
            <w:pPr>
              <w:widowControl/>
              <w:autoSpaceDE/>
              <w:autoSpaceDN/>
              <w:jc w:val="center"/>
              <w:rPr>
                <w:rFonts w:asciiTheme="minorHAnsi" w:eastAsia="Times New Roman" w:hAnsiTheme="minorHAnsi" w:cstheme="minorHAnsi"/>
                <w:lang w:val="es-CL" w:eastAsia="es-CL" w:bidi="ar-SA"/>
              </w:rPr>
            </w:pPr>
            <w:r w:rsidRPr="00C711F7">
              <w:rPr>
                <w:rFonts w:asciiTheme="minorHAnsi" w:eastAsia="Times New Roman" w:hAnsiTheme="minorHAnsi" w:cstheme="minorHAnsi"/>
                <w:lang w:val="es-CL" w:eastAsia="es-CL" w:bidi="ar-SA"/>
              </w:rPr>
              <w:t>2</w:t>
            </w:r>
          </w:p>
        </w:tc>
        <w:tc>
          <w:tcPr>
            <w:tcW w:w="4902" w:type="dxa"/>
          </w:tcPr>
          <w:p w14:paraId="37A3E0C6" w14:textId="77777777" w:rsidR="00162D6A" w:rsidRDefault="00162D6A" w:rsidP="0030744D">
            <w:pPr>
              <w:widowControl/>
              <w:autoSpaceDE/>
              <w:autoSpaceDN/>
              <w:jc w:val="both"/>
              <w:rPr>
                <w:rFonts w:asciiTheme="minorHAnsi" w:hAnsiTheme="minorHAnsi" w:cstheme="minorHAnsi"/>
                <w:b/>
              </w:rPr>
            </w:pPr>
            <w:r>
              <w:rPr>
                <w:rFonts w:asciiTheme="minorHAnsi" w:hAnsiTheme="minorHAnsi" w:cstheme="minorHAnsi"/>
                <w:b/>
              </w:rPr>
              <w:t>En caso de que el NNA</w:t>
            </w:r>
            <w:r w:rsidRPr="00D33A1C">
              <w:rPr>
                <w:rFonts w:asciiTheme="minorHAnsi" w:hAnsiTheme="minorHAnsi" w:cstheme="minorHAnsi"/>
                <w:b/>
              </w:rPr>
              <w:t xml:space="preserve"> esté muy desbordado</w:t>
            </w:r>
            <w:r>
              <w:rPr>
                <w:rFonts w:asciiTheme="minorHAnsi" w:hAnsiTheme="minorHAnsi" w:cstheme="minorHAnsi"/>
                <w:b/>
              </w:rPr>
              <w:t>/a</w:t>
            </w:r>
            <w:r w:rsidRPr="00D33A1C">
              <w:rPr>
                <w:rFonts w:asciiTheme="minorHAnsi" w:hAnsiTheme="minorHAnsi" w:cstheme="minorHAnsi"/>
                <w:b/>
              </w:rPr>
              <w:t>, manifestando conductas agresivas hacia sí mismo</w:t>
            </w:r>
            <w:r>
              <w:rPr>
                <w:rFonts w:asciiTheme="minorHAnsi" w:hAnsiTheme="minorHAnsi" w:cstheme="minorHAnsi"/>
                <w:b/>
              </w:rPr>
              <w:t>/a</w:t>
            </w:r>
            <w:r w:rsidRPr="00D33A1C">
              <w:rPr>
                <w:rFonts w:asciiTheme="minorHAnsi" w:hAnsiTheme="minorHAnsi" w:cstheme="minorHAnsi"/>
                <w:b/>
              </w:rPr>
              <w:t xml:space="preserve"> o alguna otra persona de nuestra comunidad</w:t>
            </w:r>
            <w:r>
              <w:rPr>
                <w:rFonts w:asciiTheme="minorHAnsi" w:hAnsiTheme="minorHAnsi" w:cstheme="minorHAnsi"/>
                <w:b/>
              </w:rPr>
              <w:t xml:space="preserve">: </w:t>
            </w:r>
          </w:p>
          <w:p w14:paraId="24F2EDB7" w14:textId="77777777" w:rsidR="00162D6A" w:rsidRDefault="00162D6A" w:rsidP="00162D6A">
            <w:pPr>
              <w:pStyle w:val="Prrafodelista"/>
              <w:widowControl/>
              <w:numPr>
                <w:ilvl w:val="0"/>
                <w:numId w:val="32"/>
              </w:numPr>
              <w:autoSpaceDE/>
              <w:autoSpaceDN/>
              <w:rPr>
                <w:rFonts w:asciiTheme="minorHAnsi" w:hAnsiTheme="minorHAnsi" w:cstheme="minorHAnsi"/>
              </w:rPr>
            </w:pPr>
            <w:r w:rsidRPr="00D33A1C">
              <w:rPr>
                <w:rFonts w:asciiTheme="minorHAnsi" w:hAnsiTheme="minorHAnsi" w:cstheme="minorHAnsi"/>
              </w:rPr>
              <w:t xml:space="preserve">Se generará primeramente un espacio distinto de cuidado (patio, sala de contención </w:t>
            </w:r>
            <w:r w:rsidRPr="00D33A1C">
              <w:rPr>
                <w:rFonts w:asciiTheme="minorHAnsi" w:hAnsiTheme="minorHAnsi" w:cstheme="minorHAnsi"/>
              </w:rPr>
              <w:lastRenderedPageBreak/>
              <w:t xml:space="preserve">emocional), y tiempo para que se calme. Se sugiere proponer al NNA la posibilidad de realizar otra actividad para </w:t>
            </w:r>
            <w:proofErr w:type="spellStart"/>
            <w:r w:rsidRPr="00D33A1C">
              <w:rPr>
                <w:rFonts w:asciiTheme="minorHAnsi" w:hAnsiTheme="minorHAnsi" w:cstheme="minorHAnsi"/>
              </w:rPr>
              <w:t>desfocalizar</w:t>
            </w:r>
            <w:proofErr w:type="spellEnd"/>
            <w:r w:rsidRPr="00D33A1C">
              <w:rPr>
                <w:rFonts w:asciiTheme="minorHAnsi" w:hAnsiTheme="minorHAnsi" w:cstheme="minorHAnsi"/>
              </w:rPr>
              <w:t xml:space="preserve">, tales como: respirar, ir a tomar agua, ir a dar una vuelta al patio, pintar, entre otras. </w:t>
            </w:r>
          </w:p>
          <w:p w14:paraId="16963A88" w14:textId="77777777" w:rsidR="00162D6A" w:rsidRPr="0051117E" w:rsidRDefault="00162D6A" w:rsidP="00162D6A">
            <w:pPr>
              <w:pStyle w:val="Prrafodelista"/>
              <w:widowControl/>
              <w:numPr>
                <w:ilvl w:val="0"/>
                <w:numId w:val="32"/>
              </w:numPr>
              <w:autoSpaceDE/>
              <w:autoSpaceDN/>
              <w:rPr>
                <w:rFonts w:asciiTheme="minorHAnsi" w:hAnsiTheme="minorHAnsi" w:cstheme="minorHAnsi"/>
              </w:rPr>
            </w:pPr>
            <w:r w:rsidRPr="00B93B86">
              <w:rPr>
                <w:rFonts w:asciiTheme="minorHAnsi" w:hAnsiTheme="minorHAnsi" w:cstheme="minorHAnsi"/>
              </w:rPr>
              <w:t xml:space="preserve">Una vez que la situación de desregulación haya cedido, es importante retomar lo ocurrido en calma para reflexionar con el </w:t>
            </w:r>
            <w:r>
              <w:rPr>
                <w:rFonts w:asciiTheme="minorHAnsi" w:hAnsiTheme="minorHAnsi" w:cstheme="minorHAnsi"/>
              </w:rPr>
              <w:t>NNA</w:t>
            </w:r>
            <w:r w:rsidRPr="00B93B86">
              <w:rPr>
                <w:rFonts w:asciiTheme="minorHAnsi" w:hAnsiTheme="minorHAnsi" w:cstheme="minorHAnsi"/>
              </w:rPr>
              <w:t>, intentando que éste pueda identificar emociones, tanto en él como en los demás y darse cuenta de las consecuencia</w:t>
            </w:r>
            <w:r>
              <w:rPr>
                <w:rFonts w:asciiTheme="minorHAnsi" w:hAnsiTheme="minorHAnsi" w:cstheme="minorHAnsi"/>
              </w:rPr>
              <w:t>s</w:t>
            </w:r>
            <w:r w:rsidRPr="00B93B86">
              <w:rPr>
                <w:rFonts w:asciiTheme="minorHAnsi" w:hAnsiTheme="minorHAnsi" w:cstheme="minorHAnsi"/>
              </w:rPr>
              <w:t xml:space="preserve"> de su actuar. </w:t>
            </w:r>
            <w:r>
              <w:rPr>
                <w:rFonts w:asciiTheme="minorHAnsi" w:hAnsiTheme="minorHAnsi" w:cstheme="minorHAnsi"/>
              </w:rPr>
              <w:t>Se debe ser enfático con el NNA</w:t>
            </w:r>
            <w:r w:rsidRPr="00B93B86">
              <w:rPr>
                <w:rFonts w:asciiTheme="minorHAnsi" w:hAnsiTheme="minorHAnsi" w:cstheme="minorHAnsi"/>
              </w:rPr>
              <w:t xml:space="preserve"> en que su conducta inadecuada no daña su relación con los adultos a su cuidado, quien siempre estará compromet</w:t>
            </w:r>
            <w:r>
              <w:rPr>
                <w:rFonts w:asciiTheme="minorHAnsi" w:hAnsiTheme="minorHAnsi" w:cstheme="minorHAnsi"/>
              </w:rPr>
              <w:t xml:space="preserve">ido con él/ella para ayudarle </w:t>
            </w:r>
            <w:r w:rsidRPr="00B93B86">
              <w:rPr>
                <w:rFonts w:asciiTheme="minorHAnsi" w:hAnsiTheme="minorHAnsi" w:cstheme="minorHAnsi"/>
              </w:rPr>
              <w:t xml:space="preserve">a transitar los momentos difíciles y a su vez validar las </w:t>
            </w:r>
            <w:r>
              <w:rPr>
                <w:rFonts w:asciiTheme="minorHAnsi" w:hAnsiTheme="minorHAnsi" w:cstheme="minorHAnsi"/>
              </w:rPr>
              <w:t>buenas intenciones que se logre visibilizar en el NNA</w:t>
            </w:r>
            <w:r w:rsidRPr="00B93B86">
              <w:rPr>
                <w:rFonts w:asciiTheme="minorHAnsi" w:hAnsiTheme="minorHAnsi" w:cstheme="minorHAnsi"/>
              </w:rPr>
              <w:t xml:space="preserve"> para poder avanzar. </w:t>
            </w:r>
          </w:p>
        </w:tc>
        <w:tc>
          <w:tcPr>
            <w:tcW w:w="2552" w:type="dxa"/>
          </w:tcPr>
          <w:p w14:paraId="1C503DF6" w14:textId="513496B6" w:rsidR="00162D6A" w:rsidRPr="00C711F7" w:rsidRDefault="00162D6A" w:rsidP="0030744D">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lastRenderedPageBreak/>
              <w:t>Encargad</w:t>
            </w:r>
            <w:r w:rsidR="00FA7B17">
              <w:rPr>
                <w:rFonts w:asciiTheme="minorHAnsi" w:eastAsia="Times New Roman" w:hAnsiTheme="minorHAnsi" w:cstheme="minorHAnsi"/>
                <w:lang w:val="es-CL" w:eastAsia="es-CL" w:bidi="ar-SA"/>
              </w:rPr>
              <w:t>o</w:t>
            </w:r>
            <w:r>
              <w:rPr>
                <w:rFonts w:asciiTheme="minorHAnsi" w:eastAsia="Times New Roman" w:hAnsiTheme="minorHAnsi" w:cstheme="minorHAnsi"/>
                <w:lang w:val="es-CL" w:eastAsia="es-CL" w:bidi="ar-SA"/>
              </w:rPr>
              <w:t xml:space="preserve"> de </w:t>
            </w:r>
            <w:r w:rsidR="00FA7B17">
              <w:rPr>
                <w:rFonts w:asciiTheme="minorHAnsi" w:eastAsia="Times New Roman" w:hAnsiTheme="minorHAnsi" w:cstheme="minorHAnsi"/>
                <w:lang w:val="es-CL" w:eastAsia="es-CL" w:bidi="ar-SA"/>
              </w:rPr>
              <w:t>C</w:t>
            </w:r>
            <w:r>
              <w:rPr>
                <w:rFonts w:asciiTheme="minorHAnsi" w:eastAsia="Times New Roman" w:hAnsiTheme="minorHAnsi" w:cstheme="minorHAnsi"/>
                <w:lang w:val="es-CL" w:eastAsia="es-CL" w:bidi="ar-SA"/>
              </w:rPr>
              <w:t xml:space="preserve">onvivencia </w:t>
            </w:r>
            <w:r w:rsidR="00FA7B17">
              <w:rPr>
                <w:rFonts w:asciiTheme="minorHAnsi" w:eastAsia="Times New Roman" w:hAnsiTheme="minorHAnsi" w:cstheme="minorHAnsi"/>
                <w:lang w:val="es-CL" w:eastAsia="es-CL" w:bidi="ar-SA"/>
              </w:rPr>
              <w:t>E</w:t>
            </w:r>
            <w:r>
              <w:rPr>
                <w:rFonts w:asciiTheme="minorHAnsi" w:eastAsia="Times New Roman" w:hAnsiTheme="minorHAnsi" w:cstheme="minorHAnsi"/>
                <w:lang w:val="es-CL" w:eastAsia="es-CL" w:bidi="ar-SA"/>
              </w:rPr>
              <w:t xml:space="preserve">scolar u otro integrante del </w:t>
            </w:r>
            <w:r w:rsidR="00FA7B17">
              <w:rPr>
                <w:rFonts w:asciiTheme="minorHAnsi" w:eastAsia="Times New Roman" w:hAnsiTheme="minorHAnsi" w:cstheme="minorHAnsi"/>
                <w:lang w:val="es-CL" w:eastAsia="es-CL" w:bidi="ar-SA"/>
              </w:rPr>
              <w:t>E</w:t>
            </w:r>
            <w:r>
              <w:rPr>
                <w:rFonts w:asciiTheme="minorHAnsi" w:eastAsia="Times New Roman" w:hAnsiTheme="minorHAnsi" w:cstheme="minorHAnsi"/>
                <w:lang w:val="es-CL" w:eastAsia="es-CL" w:bidi="ar-SA"/>
              </w:rPr>
              <w:t xml:space="preserve">quipo de </w:t>
            </w:r>
            <w:r w:rsidR="00FA7B17">
              <w:rPr>
                <w:rFonts w:asciiTheme="minorHAnsi" w:eastAsia="Times New Roman" w:hAnsiTheme="minorHAnsi" w:cstheme="minorHAnsi"/>
                <w:lang w:val="es-CL" w:eastAsia="es-CL" w:bidi="ar-SA"/>
              </w:rPr>
              <w:t>C</w:t>
            </w:r>
            <w:r>
              <w:rPr>
                <w:rFonts w:asciiTheme="minorHAnsi" w:eastAsia="Times New Roman" w:hAnsiTheme="minorHAnsi" w:cstheme="minorHAnsi"/>
                <w:lang w:val="es-CL" w:eastAsia="es-CL" w:bidi="ar-SA"/>
              </w:rPr>
              <w:t>onvivencia</w:t>
            </w:r>
          </w:p>
        </w:tc>
        <w:tc>
          <w:tcPr>
            <w:tcW w:w="1758" w:type="dxa"/>
          </w:tcPr>
          <w:p w14:paraId="4D65D5F1" w14:textId="35B3EF27" w:rsidR="00162D6A" w:rsidRPr="00C711F7" w:rsidRDefault="00162D6A" w:rsidP="00FA7B17">
            <w:pPr>
              <w:widowControl/>
              <w:autoSpaceDE/>
              <w:autoSpaceDN/>
              <w:jc w:val="center"/>
              <w:rPr>
                <w:rFonts w:asciiTheme="minorHAnsi" w:eastAsia="Times New Roman" w:hAnsiTheme="minorHAnsi" w:cstheme="minorHAnsi"/>
                <w:lang w:val="es-CL" w:eastAsia="es-CL" w:bidi="ar-SA"/>
              </w:rPr>
            </w:pPr>
            <w:r w:rsidRPr="00C711F7">
              <w:rPr>
                <w:rFonts w:asciiTheme="minorHAnsi" w:eastAsia="Times New Roman" w:hAnsiTheme="minorHAnsi" w:cstheme="minorHAnsi"/>
                <w:lang w:val="es-CL" w:eastAsia="es-CL" w:bidi="ar-SA"/>
              </w:rPr>
              <w:t>Inmediatamente</w:t>
            </w:r>
          </w:p>
          <w:p w14:paraId="56CD54A4" w14:textId="77777777" w:rsidR="00162D6A" w:rsidRPr="00C711F7" w:rsidRDefault="00162D6A" w:rsidP="00FA7B17">
            <w:pPr>
              <w:widowControl/>
              <w:autoSpaceDE/>
              <w:autoSpaceDN/>
              <w:jc w:val="center"/>
              <w:rPr>
                <w:rFonts w:asciiTheme="minorHAnsi" w:eastAsia="Times New Roman" w:hAnsiTheme="minorHAnsi" w:cstheme="minorHAnsi"/>
                <w:lang w:val="es-CL" w:eastAsia="es-CL" w:bidi="ar-SA"/>
              </w:rPr>
            </w:pPr>
            <w:r w:rsidRPr="00C711F7">
              <w:rPr>
                <w:rFonts w:asciiTheme="minorHAnsi" w:eastAsia="Times New Roman" w:hAnsiTheme="minorHAnsi" w:cstheme="minorHAnsi"/>
                <w:lang w:val="es-CL" w:eastAsia="es-CL" w:bidi="ar-SA"/>
              </w:rPr>
              <w:t>Día 1</w:t>
            </w:r>
          </w:p>
        </w:tc>
      </w:tr>
      <w:tr w:rsidR="00162D6A" w:rsidRPr="00C711F7" w14:paraId="6A9DE399" w14:textId="77777777" w:rsidTr="0030744D">
        <w:tc>
          <w:tcPr>
            <w:tcW w:w="485" w:type="dxa"/>
          </w:tcPr>
          <w:p w14:paraId="742C18DA" w14:textId="77777777" w:rsidR="00162D6A" w:rsidRPr="00C711F7" w:rsidRDefault="00162D6A" w:rsidP="0030744D">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t>3</w:t>
            </w:r>
          </w:p>
        </w:tc>
        <w:tc>
          <w:tcPr>
            <w:tcW w:w="4902" w:type="dxa"/>
          </w:tcPr>
          <w:p w14:paraId="5AC26B6A" w14:textId="077F0E6C" w:rsidR="00162D6A" w:rsidRDefault="00162D6A" w:rsidP="0030744D">
            <w:pPr>
              <w:widowControl/>
              <w:autoSpaceDE/>
              <w:autoSpaceDN/>
              <w:jc w:val="both"/>
              <w:rPr>
                <w:rFonts w:asciiTheme="minorHAnsi" w:hAnsiTheme="minorHAnsi" w:cstheme="minorHAnsi"/>
              </w:rPr>
            </w:pPr>
            <w:r>
              <w:rPr>
                <w:rFonts w:asciiTheme="minorHAnsi" w:hAnsiTheme="minorHAnsi" w:cstheme="minorHAnsi"/>
              </w:rPr>
              <w:t>En el caso de que el NNA</w:t>
            </w:r>
            <w:r w:rsidRPr="00B93B86">
              <w:rPr>
                <w:rFonts w:asciiTheme="minorHAnsi" w:hAnsiTheme="minorHAnsi" w:cstheme="minorHAnsi"/>
              </w:rPr>
              <w:t xml:space="preserve"> no logre regularse en un tiempo prudente a pesar de las intervenciones de los adultos a cargo, </w:t>
            </w:r>
            <w:r w:rsidR="00FA7B17">
              <w:rPr>
                <w:rFonts w:asciiTheme="minorHAnsi" w:hAnsiTheme="minorHAnsi" w:cstheme="minorHAnsi"/>
              </w:rPr>
              <w:t>I</w:t>
            </w:r>
            <w:r>
              <w:rPr>
                <w:rFonts w:asciiTheme="minorHAnsi" w:hAnsiTheme="minorHAnsi" w:cstheme="minorHAnsi"/>
              </w:rPr>
              <w:t xml:space="preserve">nspectoría de nivel </w:t>
            </w:r>
            <w:r w:rsidRPr="00B93B86">
              <w:rPr>
                <w:rFonts w:asciiTheme="minorHAnsi" w:hAnsiTheme="minorHAnsi" w:cstheme="minorHAnsi"/>
              </w:rPr>
              <w:t>se pondrá en contacto con su</w:t>
            </w:r>
            <w:r>
              <w:rPr>
                <w:rFonts w:asciiTheme="minorHAnsi" w:hAnsiTheme="minorHAnsi" w:cstheme="minorHAnsi"/>
              </w:rPr>
              <w:t xml:space="preserve">s apoderados para que el/la estudiante </w:t>
            </w:r>
            <w:r w:rsidRPr="00B93B86">
              <w:rPr>
                <w:rFonts w:asciiTheme="minorHAnsi" w:hAnsiTheme="minorHAnsi" w:cstheme="minorHAnsi"/>
              </w:rPr>
              <w:t>sea retirado</w:t>
            </w:r>
            <w:r w:rsidR="001A23CB">
              <w:rPr>
                <w:rFonts w:asciiTheme="minorHAnsi" w:hAnsiTheme="minorHAnsi" w:cstheme="minorHAnsi"/>
              </w:rPr>
              <w:t xml:space="preserve"> </w:t>
            </w:r>
            <w:r w:rsidRPr="00B93B86">
              <w:rPr>
                <w:rFonts w:asciiTheme="minorHAnsi" w:hAnsiTheme="minorHAnsi" w:cstheme="minorHAnsi"/>
              </w:rPr>
              <w:t>del colegio</w:t>
            </w:r>
            <w:r>
              <w:rPr>
                <w:rFonts w:asciiTheme="minorHAnsi" w:hAnsiTheme="minorHAnsi" w:cstheme="minorHAnsi"/>
              </w:rPr>
              <w:t xml:space="preserve"> de manera inmediata</w:t>
            </w:r>
            <w:r w:rsidRPr="00B93B86">
              <w:rPr>
                <w:rFonts w:asciiTheme="minorHAnsi" w:hAnsiTheme="minorHAnsi" w:cstheme="minorHAnsi"/>
              </w:rPr>
              <w:t>.</w:t>
            </w:r>
          </w:p>
          <w:p w14:paraId="6F9FA409" w14:textId="77777777" w:rsidR="00162D6A" w:rsidRDefault="00162D6A" w:rsidP="0030744D">
            <w:pPr>
              <w:widowControl/>
              <w:autoSpaceDE/>
              <w:autoSpaceDN/>
              <w:jc w:val="both"/>
              <w:rPr>
                <w:rFonts w:asciiTheme="minorHAnsi" w:hAnsiTheme="minorHAnsi" w:cstheme="minorHAnsi"/>
                <w:b/>
              </w:rPr>
            </w:pPr>
          </w:p>
        </w:tc>
        <w:tc>
          <w:tcPr>
            <w:tcW w:w="2552" w:type="dxa"/>
          </w:tcPr>
          <w:p w14:paraId="5A64E800" w14:textId="303D8C56" w:rsidR="00162D6A" w:rsidRDefault="00162D6A" w:rsidP="0030744D">
            <w:pPr>
              <w:widowControl/>
              <w:autoSpaceDE/>
              <w:autoSpaceDN/>
              <w:jc w:val="center"/>
              <w:rPr>
                <w:rFonts w:asciiTheme="minorHAnsi" w:eastAsia="Times New Roman" w:hAnsiTheme="minorHAnsi" w:cstheme="minorHAnsi"/>
                <w:lang w:val="es-CL" w:eastAsia="es-CL" w:bidi="ar-SA"/>
              </w:rPr>
            </w:pPr>
            <w:r>
              <w:rPr>
                <w:rFonts w:asciiTheme="minorHAnsi" w:hAnsiTheme="minorHAnsi" w:cstheme="minorHAnsi"/>
              </w:rPr>
              <w:t xml:space="preserve">Inspector </w:t>
            </w:r>
            <w:r w:rsidR="00FA7B17">
              <w:rPr>
                <w:rFonts w:asciiTheme="minorHAnsi" w:hAnsiTheme="minorHAnsi" w:cstheme="minorHAnsi"/>
              </w:rPr>
              <w:t>G</w:t>
            </w:r>
            <w:r>
              <w:rPr>
                <w:rFonts w:asciiTheme="minorHAnsi" w:hAnsiTheme="minorHAnsi" w:cstheme="minorHAnsi"/>
              </w:rPr>
              <w:t xml:space="preserve">eneral </w:t>
            </w:r>
          </w:p>
        </w:tc>
        <w:tc>
          <w:tcPr>
            <w:tcW w:w="1758" w:type="dxa"/>
          </w:tcPr>
          <w:p w14:paraId="6C253638" w14:textId="77777777" w:rsidR="00162D6A" w:rsidRPr="00C711F7" w:rsidRDefault="00162D6A" w:rsidP="00FA7B17">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t>Día 1</w:t>
            </w:r>
          </w:p>
        </w:tc>
      </w:tr>
      <w:tr w:rsidR="00162D6A" w:rsidRPr="00C711F7" w14:paraId="5F53E144" w14:textId="77777777" w:rsidTr="0030744D">
        <w:tc>
          <w:tcPr>
            <w:tcW w:w="485" w:type="dxa"/>
          </w:tcPr>
          <w:p w14:paraId="46315C18" w14:textId="77777777" w:rsidR="00162D6A" w:rsidRPr="00C711F7" w:rsidRDefault="00162D6A" w:rsidP="0030744D">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t>4</w:t>
            </w:r>
          </w:p>
        </w:tc>
        <w:tc>
          <w:tcPr>
            <w:tcW w:w="4902" w:type="dxa"/>
          </w:tcPr>
          <w:p w14:paraId="6EA6D3B1" w14:textId="77777777" w:rsidR="00162D6A" w:rsidRDefault="00162D6A" w:rsidP="0030744D">
            <w:pPr>
              <w:widowControl/>
              <w:autoSpaceDE/>
              <w:autoSpaceDN/>
              <w:jc w:val="both"/>
              <w:rPr>
                <w:rFonts w:asciiTheme="minorHAnsi" w:hAnsiTheme="minorHAnsi" w:cstheme="minorHAnsi"/>
              </w:rPr>
            </w:pPr>
            <w:r w:rsidRPr="00B93B86">
              <w:rPr>
                <w:rFonts w:asciiTheme="minorHAnsi" w:hAnsiTheme="minorHAnsi" w:cstheme="minorHAnsi"/>
              </w:rPr>
              <w:t>Como última acción de este protocolo, se analizará y evaluará la gravedad de la situación ocurrida para definir los procedimientos disciplinarios que correspondan, entre los que se consideran:</w:t>
            </w:r>
          </w:p>
          <w:p w14:paraId="11141860" w14:textId="77777777" w:rsidR="00162D6A" w:rsidRDefault="00162D6A" w:rsidP="00162D6A">
            <w:pPr>
              <w:pStyle w:val="Prrafodelista"/>
              <w:widowControl/>
              <w:numPr>
                <w:ilvl w:val="0"/>
                <w:numId w:val="32"/>
              </w:numPr>
              <w:autoSpaceDE/>
              <w:autoSpaceDN/>
              <w:rPr>
                <w:rFonts w:asciiTheme="minorHAnsi" w:hAnsiTheme="minorHAnsi" w:cstheme="minorHAnsi"/>
              </w:rPr>
            </w:pPr>
            <w:r w:rsidRPr="005968A5">
              <w:rPr>
                <w:rFonts w:asciiTheme="minorHAnsi" w:hAnsiTheme="minorHAnsi" w:cstheme="minorHAnsi"/>
              </w:rPr>
              <w:t xml:space="preserve">En caso de que las manifestaciones que el </w:t>
            </w:r>
            <w:r>
              <w:rPr>
                <w:rFonts w:asciiTheme="minorHAnsi" w:hAnsiTheme="minorHAnsi" w:cstheme="minorHAnsi"/>
              </w:rPr>
              <w:t>NNA</w:t>
            </w:r>
            <w:r w:rsidRPr="005968A5">
              <w:rPr>
                <w:rFonts w:asciiTheme="minorHAnsi" w:hAnsiTheme="minorHAnsi" w:cstheme="minorHAnsi"/>
              </w:rPr>
              <w:t xml:space="preserve"> haya tenido fueran; llorar intensamente, salir de la sala sin autorización, esconderse en algún lugar de su sala o patio, aislarse de otros, gritar sin razón aparente, y logre salir de la crisis durante un tiempo acotado, permitiéndole retomar las actividades académicas con normalidad antes de dar inicio al módulo siguiente de clases, se enviará una comunicación a los apoderados para informarles lo sucedido y se registrará la conducta en el Libro de Clases. </w:t>
            </w:r>
          </w:p>
          <w:p w14:paraId="4AF7E414" w14:textId="77777777" w:rsidR="00162D6A" w:rsidRDefault="00162D6A" w:rsidP="00162D6A">
            <w:pPr>
              <w:pStyle w:val="Prrafodelista"/>
              <w:widowControl/>
              <w:numPr>
                <w:ilvl w:val="0"/>
                <w:numId w:val="32"/>
              </w:numPr>
              <w:autoSpaceDE/>
              <w:autoSpaceDN/>
              <w:rPr>
                <w:rFonts w:asciiTheme="minorHAnsi" w:hAnsiTheme="minorHAnsi" w:cstheme="minorHAnsi"/>
              </w:rPr>
            </w:pPr>
            <w:r w:rsidRPr="005968A5">
              <w:rPr>
                <w:rFonts w:asciiTheme="minorHAnsi" w:hAnsiTheme="minorHAnsi" w:cstheme="minorHAnsi"/>
              </w:rPr>
              <w:t xml:space="preserve">En caso de gritos con garabatos e insultos o trato descalificativo a las profesoras y/ asistentes de </w:t>
            </w:r>
            <w:r>
              <w:rPr>
                <w:rFonts w:asciiTheme="minorHAnsi" w:hAnsiTheme="minorHAnsi" w:cstheme="minorHAnsi"/>
              </w:rPr>
              <w:t>aula y, considerando que el NNA</w:t>
            </w:r>
            <w:r w:rsidRPr="005968A5">
              <w:rPr>
                <w:rFonts w:asciiTheme="minorHAnsi" w:hAnsiTheme="minorHAnsi" w:cstheme="minorHAnsi"/>
              </w:rPr>
              <w:t xml:space="preserve"> logre salir de la crisis durante un tiempo acotado, permitiéndole retomar las actividades académicas con normalidad antes de dar inicio al módulo siguiente de clases, se enviará una comunicación a los apoderados y los citará a entrevista al día siguiente para abordar la situación considerada </w:t>
            </w:r>
            <w:r w:rsidRPr="005968A5">
              <w:rPr>
                <w:rFonts w:asciiTheme="minorHAnsi" w:hAnsiTheme="minorHAnsi" w:cstheme="minorHAnsi"/>
              </w:rPr>
              <w:lastRenderedPageBreak/>
              <w:t>falta grave en el RICE y se registrará la conducta en la hoja de vida del estudiante.</w:t>
            </w:r>
            <w:r>
              <w:rPr>
                <w:rFonts w:asciiTheme="minorHAnsi" w:hAnsiTheme="minorHAnsi" w:cstheme="minorHAnsi"/>
              </w:rPr>
              <w:t xml:space="preserve"> </w:t>
            </w:r>
          </w:p>
          <w:p w14:paraId="22F5BEDD" w14:textId="77777777" w:rsidR="00162D6A" w:rsidRDefault="00162D6A" w:rsidP="00162D6A">
            <w:pPr>
              <w:pStyle w:val="Prrafodelista"/>
              <w:widowControl/>
              <w:numPr>
                <w:ilvl w:val="0"/>
                <w:numId w:val="32"/>
              </w:numPr>
              <w:autoSpaceDE/>
              <w:autoSpaceDN/>
              <w:rPr>
                <w:rFonts w:asciiTheme="minorHAnsi" w:hAnsiTheme="minorHAnsi" w:cstheme="minorHAnsi"/>
              </w:rPr>
            </w:pPr>
            <w:r w:rsidRPr="005968A5">
              <w:rPr>
                <w:rFonts w:asciiTheme="minorHAnsi" w:hAnsiTheme="minorHAnsi" w:cstheme="minorHAnsi"/>
              </w:rPr>
              <w:t xml:space="preserve">En caso de que las manifestaciones que el </w:t>
            </w:r>
            <w:r>
              <w:rPr>
                <w:rFonts w:asciiTheme="minorHAnsi" w:hAnsiTheme="minorHAnsi" w:cstheme="minorHAnsi"/>
              </w:rPr>
              <w:t>NNA</w:t>
            </w:r>
            <w:r w:rsidRPr="005968A5">
              <w:rPr>
                <w:rFonts w:asciiTheme="minorHAnsi" w:hAnsiTheme="minorHAnsi" w:cstheme="minorHAnsi"/>
              </w:rPr>
              <w:t xml:space="preserve"> haya tenido fueran; maltrato físico, golpes a otros alumnos, profesores o cualquier miembro de la comunidad educativa, lanzamiento de objetos (sillas, mesas,</w:t>
            </w:r>
            <w:r>
              <w:rPr>
                <w:rFonts w:asciiTheme="minorHAnsi" w:hAnsiTheme="minorHAnsi" w:cstheme="minorHAnsi"/>
              </w:rPr>
              <w:t xml:space="preserve"> escupo, </w:t>
            </w:r>
            <w:r w:rsidRPr="005968A5">
              <w:rPr>
                <w:rFonts w:asciiTheme="minorHAnsi" w:hAnsiTheme="minorHAnsi" w:cstheme="minorHAnsi"/>
              </w:rPr>
              <w:t xml:space="preserve">piedras, palos, tierra, entre otras) y las medidas de contención </w:t>
            </w:r>
            <w:r>
              <w:rPr>
                <w:rFonts w:asciiTheme="minorHAnsi" w:hAnsiTheme="minorHAnsi" w:cstheme="minorHAnsi"/>
              </w:rPr>
              <w:t>no son suficientes, se llamará</w:t>
            </w:r>
            <w:r w:rsidRPr="005968A5">
              <w:rPr>
                <w:rFonts w:asciiTheme="minorHAnsi" w:hAnsiTheme="minorHAnsi" w:cstheme="minorHAnsi"/>
              </w:rPr>
              <w:t xml:space="preserve"> al apoderado o en su defecto, apoderado suplente, quienes deberán retirar al alumno del colegio, durante lo que reste de la jornada escolar de ese día. El reingreso del alumno/a deberá efectuarse luego de la entrevista con los apoderados a la mañana siguiente. La información del episodio quedará registrada en la </w:t>
            </w:r>
            <w:r>
              <w:rPr>
                <w:rFonts w:asciiTheme="minorHAnsi" w:hAnsiTheme="minorHAnsi" w:cstheme="minorHAnsi"/>
              </w:rPr>
              <w:t xml:space="preserve">hoja de vida del estudiante. </w:t>
            </w:r>
          </w:p>
          <w:p w14:paraId="48A7F7D4" w14:textId="77777777" w:rsidR="00162D6A" w:rsidRPr="008A3B35" w:rsidRDefault="00162D6A" w:rsidP="00162D6A">
            <w:pPr>
              <w:pStyle w:val="Prrafodelista"/>
              <w:widowControl/>
              <w:numPr>
                <w:ilvl w:val="0"/>
                <w:numId w:val="32"/>
              </w:numPr>
              <w:autoSpaceDE/>
              <w:autoSpaceDN/>
              <w:rPr>
                <w:rFonts w:asciiTheme="minorHAnsi" w:hAnsiTheme="minorHAnsi" w:cstheme="minorHAnsi"/>
              </w:rPr>
            </w:pPr>
            <w:r w:rsidRPr="005968A5">
              <w:rPr>
                <w:rFonts w:asciiTheme="minorHAnsi" w:hAnsiTheme="minorHAnsi" w:cstheme="minorHAnsi"/>
              </w:rPr>
              <w:t>En caso de que el alumno/a sufriera una crisis de pánico o alguna otra manifestación que altere su salud y bienesta</w:t>
            </w:r>
            <w:r>
              <w:rPr>
                <w:rFonts w:asciiTheme="minorHAnsi" w:hAnsiTheme="minorHAnsi" w:cstheme="minorHAnsi"/>
              </w:rPr>
              <w:t>r se activará el protocolo desde enfermería, resguard</w:t>
            </w:r>
            <w:r w:rsidRPr="005968A5">
              <w:rPr>
                <w:rFonts w:asciiTheme="minorHAnsi" w:hAnsiTheme="minorHAnsi" w:cstheme="minorHAnsi"/>
              </w:rPr>
              <w:t>an</w:t>
            </w:r>
            <w:r>
              <w:rPr>
                <w:rFonts w:asciiTheme="minorHAnsi" w:hAnsiTheme="minorHAnsi" w:cstheme="minorHAnsi"/>
              </w:rPr>
              <w:t xml:space="preserve">do la atención y contención </w:t>
            </w:r>
            <w:r w:rsidRPr="005968A5">
              <w:rPr>
                <w:rFonts w:asciiTheme="minorHAnsi" w:hAnsiTheme="minorHAnsi" w:cstheme="minorHAnsi"/>
              </w:rPr>
              <w:t xml:space="preserve">por las personas preparadas para esto. Se informará de inmediato a los apoderados quienes deberán retirar al alumno del colegio, durante lo que resta de la jornada escolar. La reincorporación de alumno/a al día siguiente pudiese requerir de una entrevista a primera hora </w:t>
            </w:r>
            <w:r>
              <w:rPr>
                <w:rFonts w:asciiTheme="minorHAnsi" w:hAnsiTheme="minorHAnsi" w:cstheme="minorHAnsi"/>
              </w:rPr>
              <w:t xml:space="preserve">según lo determine el Equipo de convivencia. </w:t>
            </w:r>
          </w:p>
        </w:tc>
        <w:tc>
          <w:tcPr>
            <w:tcW w:w="2552" w:type="dxa"/>
          </w:tcPr>
          <w:p w14:paraId="6EDB6E28" w14:textId="77777777" w:rsidR="00162D6A" w:rsidRPr="00C711F7" w:rsidRDefault="00162D6A" w:rsidP="0030744D">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lastRenderedPageBreak/>
              <w:t>Equipo de Convivencia escolar y PIE</w:t>
            </w:r>
          </w:p>
        </w:tc>
        <w:tc>
          <w:tcPr>
            <w:tcW w:w="1758" w:type="dxa"/>
          </w:tcPr>
          <w:p w14:paraId="731DF52E" w14:textId="77777777" w:rsidR="00162D6A" w:rsidRPr="00C711F7" w:rsidRDefault="00162D6A" w:rsidP="00FA7B17">
            <w:pPr>
              <w:widowControl/>
              <w:autoSpaceDE/>
              <w:autoSpaceDN/>
              <w:jc w:val="center"/>
              <w:rPr>
                <w:rFonts w:asciiTheme="minorHAnsi" w:eastAsia="Times New Roman" w:hAnsiTheme="minorHAnsi" w:cstheme="minorHAnsi"/>
                <w:lang w:val="es-CL" w:eastAsia="es-CL" w:bidi="ar-SA"/>
              </w:rPr>
            </w:pPr>
            <w:r>
              <w:rPr>
                <w:rFonts w:asciiTheme="minorHAnsi" w:eastAsia="Times New Roman" w:hAnsiTheme="minorHAnsi" w:cstheme="minorHAnsi"/>
                <w:lang w:val="es-CL" w:eastAsia="es-CL" w:bidi="ar-SA"/>
              </w:rPr>
              <w:t>Día 1</w:t>
            </w:r>
          </w:p>
        </w:tc>
      </w:tr>
    </w:tbl>
    <w:p w14:paraId="2FF5DBC6" w14:textId="77777777" w:rsidR="00162D6A" w:rsidRDefault="00162D6A" w:rsidP="00162D6A">
      <w:pPr>
        <w:widowControl/>
        <w:autoSpaceDE/>
        <w:autoSpaceDN/>
        <w:spacing w:after="200" w:line="276" w:lineRule="auto"/>
        <w:jc w:val="both"/>
        <w:rPr>
          <w:rFonts w:asciiTheme="minorHAnsi" w:eastAsia="Times New Roman" w:hAnsiTheme="minorHAnsi" w:cstheme="minorHAnsi"/>
          <w:b/>
          <w:highlight w:val="lightGray"/>
          <w:lang w:val="es-CL" w:eastAsia="en-US" w:bidi="ar-SA"/>
        </w:rPr>
      </w:pPr>
    </w:p>
    <w:p w14:paraId="05FD0E41" w14:textId="77777777" w:rsidR="00162D6A" w:rsidRPr="008A3B35"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hAnsiTheme="minorHAnsi" w:cstheme="minorHAnsi"/>
          <w:b/>
        </w:rPr>
      </w:pPr>
      <w:r w:rsidRPr="008A3B35">
        <w:rPr>
          <w:rFonts w:asciiTheme="minorHAnsi" w:hAnsiTheme="minorHAnsi" w:cstheme="minorHAnsi"/>
          <w:b/>
        </w:rPr>
        <w:t xml:space="preserve">Consideraciones importantes: </w:t>
      </w:r>
    </w:p>
    <w:p w14:paraId="5818867D" w14:textId="77777777" w:rsidR="00162D6A"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hAnsiTheme="minorHAnsi" w:cstheme="minorHAnsi"/>
        </w:rPr>
      </w:pPr>
      <w:r w:rsidRPr="008A3B35">
        <w:rPr>
          <w:rFonts w:asciiTheme="minorHAnsi" w:hAnsiTheme="minorHAnsi" w:cstheme="minorHAnsi"/>
        </w:rPr>
        <w:t xml:space="preserve">Para ayudar al niño a alcanzar la madurez necesaria para integrar la vida escolar y su pleno desarrollo, el colegio podrá solicitar terapia psicológica y/o psiquiátrica luego de estos episodios emocionales. Es importante considerar que si dado los ajustes de procedimientos, el alumno continúa manifestando desregulación emocional en el tiempo. El Equipo de Convivencia Escolar o profesionales asignados, podrán hacer solicitud de certificado de atención con especialista, así como realizar coordinaciones con el equipo profesional que intervienen con el estudiante. Dependiendo de </w:t>
      </w:r>
      <w:r>
        <w:rPr>
          <w:rFonts w:asciiTheme="minorHAnsi" w:hAnsiTheme="minorHAnsi" w:cstheme="minorHAnsi"/>
        </w:rPr>
        <w:t>l</w:t>
      </w:r>
      <w:r w:rsidRPr="008A3B35">
        <w:rPr>
          <w:rFonts w:asciiTheme="minorHAnsi" w:hAnsiTheme="minorHAnsi" w:cstheme="minorHAnsi"/>
        </w:rPr>
        <w:t>as necesidades y comportamientos del alumno y llevando un proceso cercano junto a la familia y equipo de especialistas, se podrán tomar algunas medidas pedagógicas en acuerdo, entre las partes, necesarias para el cuidado socioemocional del alumno tales como; reducción de jornada, retiro anticipado, ingreso tardío a la jornada, tutor emocional, entre otros, con el único objetivo de permitir que el alumno vaya transitando de forma segura y resguardada su etapa escolar, mientras alcanza el equilibrio y madurez que le permitan tener una incorporación normalizada a la vida escolar de su curso/ nivel.</w:t>
      </w:r>
    </w:p>
    <w:p w14:paraId="3FEC5010" w14:textId="77777777" w:rsidR="00162D6A"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hAnsiTheme="minorHAnsi" w:cstheme="minorHAnsi"/>
        </w:rPr>
      </w:pPr>
    </w:p>
    <w:p w14:paraId="67C849CE" w14:textId="77777777" w:rsidR="00162D6A" w:rsidRPr="00E0099F"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hAnsiTheme="minorHAnsi" w:cstheme="minorHAnsi"/>
          <w:lang w:val="es-CL"/>
        </w:rPr>
      </w:pPr>
      <w:r>
        <w:rPr>
          <w:rFonts w:asciiTheme="minorHAnsi" w:hAnsiTheme="minorHAnsi" w:cstheme="minorHAnsi"/>
        </w:rPr>
        <w:t xml:space="preserve">Se </w:t>
      </w:r>
      <w:r>
        <w:rPr>
          <w:rFonts w:asciiTheme="minorHAnsi" w:hAnsiTheme="minorHAnsi" w:cstheme="minorHAnsi"/>
          <w:lang w:val="es-CL"/>
        </w:rPr>
        <w:t>realizará</w:t>
      </w:r>
      <w:r w:rsidRPr="00E0099F">
        <w:rPr>
          <w:rFonts w:asciiTheme="minorHAnsi" w:hAnsiTheme="minorHAnsi" w:cstheme="minorHAnsi"/>
          <w:lang w:val="es-CL"/>
        </w:rPr>
        <w:t xml:space="preserve"> un protocolo individualizado para estudiantes con NEE, con contrato de contingencia siendo firmado y autorizado por apoderados para proceder de forma específica con los estudiantes. Previo a su confección equipo de aula, especialistas PIE, convivencia escolar e inspectores se reunirán para determinar </w:t>
      </w:r>
      <w:r w:rsidRPr="00E0099F">
        <w:rPr>
          <w:rFonts w:asciiTheme="minorHAnsi" w:hAnsiTheme="minorHAnsi" w:cstheme="minorHAnsi"/>
          <w:lang w:val="es-CL"/>
        </w:rPr>
        <w:lastRenderedPageBreak/>
        <w:t>qué acciones establecer en dicho protocolo individual para socializar con apoderado, conocer sugerencias y/o op</w:t>
      </w:r>
      <w:r>
        <w:rPr>
          <w:rFonts w:asciiTheme="minorHAnsi" w:hAnsiTheme="minorHAnsi" w:cstheme="minorHAnsi"/>
          <w:lang w:val="es-CL"/>
        </w:rPr>
        <w:t>iniones respecto a este, hacer ú</w:t>
      </w:r>
      <w:r w:rsidRPr="00E0099F">
        <w:rPr>
          <w:rFonts w:asciiTheme="minorHAnsi" w:hAnsiTheme="minorHAnsi" w:cstheme="minorHAnsi"/>
          <w:lang w:val="es-CL"/>
        </w:rPr>
        <w:t>ltimos ajustes (de ser necesario) y proceder a su ejecución</w:t>
      </w:r>
      <w:r>
        <w:rPr>
          <w:rFonts w:asciiTheme="minorHAnsi" w:hAnsiTheme="minorHAnsi" w:cstheme="minorHAnsi"/>
          <w:lang w:val="es-CL"/>
        </w:rPr>
        <w:t xml:space="preserve">. </w:t>
      </w:r>
    </w:p>
    <w:p w14:paraId="09C4556E" w14:textId="77777777" w:rsidR="00162D6A"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hAnsiTheme="minorHAnsi" w:cstheme="minorHAnsi"/>
        </w:rPr>
      </w:pPr>
    </w:p>
    <w:p w14:paraId="54B5D20C" w14:textId="77777777" w:rsidR="00162D6A"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HAnsi"/>
          <w:lang w:val="es-CL" w:eastAsia="en-US"/>
        </w:rPr>
      </w:pPr>
    </w:p>
    <w:p w14:paraId="5E47E841" w14:textId="77777777" w:rsidR="00162D6A"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HAnsi"/>
          <w:lang w:val="es-CL" w:eastAsia="en-US"/>
        </w:rPr>
      </w:pPr>
      <w:r w:rsidRPr="008A3B35">
        <w:rPr>
          <w:rFonts w:asciiTheme="minorHAnsi" w:eastAsiaTheme="minorHAnsi" w:hAnsiTheme="minorHAnsi" w:cstheme="minorHAnsi"/>
          <w:lang w:val="es-CL" w:eastAsia="en-US"/>
        </w:rPr>
        <w:t xml:space="preserve">De persistir las conductas violentas o descalificativas, por parte del </w:t>
      </w:r>
      <w:r>
        <w:rPr>
          <w:rFonts w:asciiTheme="minorHAnsi" w:eastAsiaTheme="minorHAnsi" w:hAnsiTheme="minorHAnsi" w:cstheme="minorHAnsi"/>
          <w:lang w:val="es-CL" w:eastAsia="en-US"/>
        </w:rPr>
        <w:t xml:space="preserve">NNA </w:t>
      </w:r>
      <w:r w:rsidRPr="008A3B35">
        <w:rPr>
          <w:rFonts w:asciiTheme="minorHAnsi" w:eastAsiaTheme="minorHAnsi" w:hAnsiTheme="minorHAnsi" w:cstheme="minorHAnsi"/>
          <w:lang w:val="es-CL" w:eastAsia="en-US"/>
        </w:rPr>
        <w:t>y que pongan en riesgo la seguridad de sí mismo y otras personas de la comunidad, y que alteran permanentemente el clima de aprendizaje del resto de los alumnos, y habiendo realizado un camino de acompañamiento responsable con el alumno y su familia, el colegio deberá tomar med</w:t>
      </w:r>
      <w:r>
        <w:rPr>
          <w:rFonts w:asciiTheme="minorHAnsi" w:eastAsiaTheme="minorHAnsi" w:hAnsiTheme="minorHAnsi" w:cstheme="minorHAnsi"/>
          <w:lang w:val="es-CL" w:eastAsia="en-US"/>
        </w:rPr>
        <w:t>idas disciplinarias de excepcionalidad,</w:t>
      </w:r>
      <w:r w:rsidRPr="008A3B35">
        <w:rPr>
          <w:rFonts w:asciiTheme="minorHAnsi" w:eastAsiaTheme="minorHAnsi" w:hAnsiTheme="minorHAnsi" w:cstheme="minorHAnsi"/>
          <w:lang w:val="es-CL" w:eastAsia="en-US"/>
        </w:rPr>
        <w:t xml:space="preserve"> contenidas en el RICE, que incluye medidas pedagógi</w:t>
      </w:r>
      <w:r>
        <w:rPr>
          <w:rFonts w:asciiTheme="minorHAnsi" w:eastAsiaTheme="minorHAnsi" w:hAnsiTheme="minorHAnsi" w:cstheme="minorHAnsi"/>
          <w:lang w:val="es-CL" w:eastAsia="en-US"/>
        </w:rPr>
        <w:t xml:space="preserve">cas y sanciones disciplinarias. </w:t>
      </w:r>
    </w:p>
    <w:p w14:paraId="07A5F3E9" w14:textId="77777777" w:rsidR="00162D6A"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HAnsi"/>
          <w:lang w:val="es-CL" w:eastAsia="en-US"/>
        </w:rPr>
      </w:pPr>
      <w:r w:rsidRPr="008A3B35">
        <w:rPr>
          <w:rFonts w:asciiTheme="minorHAnsi" w:eastAsiaTheme="minorHAnsi" w:hAnsiTheme="minorHAnsi" w:cstheme="minorHAnsi"/>
          <w:lang w:val="es-CL" w:eastAsia="en-US"/>
        </w:rPr>
        <w:t>El colegio no podrá hacerse cargo de aquellos casos en los que los padres no asuman o abandonen los tratamientos que nece</w:t>
      </w:r>
      <w:r>
        <w:rPr>
          <w:rFonts w:asciiTheme="minorHAnsi" w:eastAsiaTheme="minorHAnsi" w:hAnsiTheme="minorHAnsi" w:cstheme="minorHAnsi"/>
          <w:lang w:val="es-CL" w:eastAsia="en-US"/>
        </w:rPr>
        <w:t xml:space="preserve">sita el estudiante, </w:t>
      </w:r>
      <w:r w:rsidRPr="008A3B35">
        <w:rPr>
          <w:rFonts w:asciiTheme="minorHAnsi" w:eastAsiaTheme="minorHAnsi" w:hAnsiTheme="minorHAnsi" w:cstheme="minorHAnsi"/>
          <w:lang w:val="es-CL" w:eastAsia="en-US"/>
        </w:rPr>
        <w:t>debiendo tomar los resguardos necesarios para proteger</w:t>
      </w:r>
      <w:r>
        <w:rPr>
          <w:rFonts w:asciiTheme="minorHAnsi" w:eastAsiaTheme="minorHAnsi" w:hAnsiTheme="minorHAnsi" w:cstheme="minorHAnsi"/>
          <w:lang w:val="es-CL" w:eastAsia="en-US"/>
        </w:rPr>
        <w:t xml:space="preserve"> al NNA</w:t>
      </w:r>
      <w:r w:rsidRPr="008A3B35">
        <w:rPr>
          <w:rFonts w:asciiTheme="minorHAnsi" w:eastAsiaTheme="minorHAnsi" w:hAnsiTheme="minorHAnsi" w:cstheme="minorHAnsi"/>
          <w:lang w:val="es-CL" w:eastAsia="en-US"/>
        </w:rPr>
        <w:t xml:space="preserve">, en el cumplimiento </w:t>
      </w:r>
      <w:r>
        <w:rPr>
          <w:rFonts w:asciiTheme="minorHAnsi" w:eastAsiaTheme="minorHAnsi" w:hAnsiTheme="minorHAnsi" w:cstheme="minorHAnsi"/>
          <w:lang w:val="es-CL" w:eastAsia="en-US"/>
        </w:rPr>
        <w:t xml:space="preserve">de su responsabilidad parental, siendo importante evaluar medida </w:t>
      </w:r>
      <w:proofErr w:type="spellStart"/>
      <w:r>
        <w:rPr>
          <w:rFonts w:asciiTheme="minorHAnsi" w:eastAsiaTheme="minorHAnsi" w:hAnsiTheme="minorHAnsi" w:cstheme="minorHAnsi"/>
          <w:lang w:val="es-CL" w:eastAsia="en-US"/>
        </w:rPr>
        <w:t>proteccional</w:t>
      </w:r>
      <w:proofErr w:type="spellEnd"/>
      <w:r>
        <w:rPr>
          <w:rFonts w:asciiTheme="minorHAnsi" w:eastAsiaTheme="minorHAnsi" w:hAnsiTheme="minorHAnsi" w:cstheme="minorHAnsi"/>
          <w:lang w:val="es-CL" w:eastAsia="en-US"/>
        </w:rPr>
        <w:t xml:space="preserve"> vía </w:t>
      </w:r>
      <w:r w:rsidRPr="008A3B35">
        <w:rPr>
          <w:rFonts w:asciiTheme="minorHAnsi" w:eastAsiaTheme="minorHAnsi" w:hAnsiTheme="minorHAnsi" w:cstheme="minorHAnsi"/>
          <w:lang w:val="es-CL" w:eastAsia="en-US"/>
        </w:rPr>
        <w:t xml:space="preserve">Tribunal de familia, </w:t>
      </w:r>
      <w:r>
        <w:rPr>
          <w:rFonts w:asciiTheme="minorHAnsi" w:eastAsiaTheme="minorHAnsi" w:hAnsiTheme="minorHAnsi" w:cstheme="minorHAnsi"/>
          <w:lang w:val="es-CL" w:eastAsia="en-US"/>
        </w:rPr>
        <w:t xml:space="preserve">OPD, </w:t>
      </w:r>
      <w:r w:rsidRPr="008A3B35">
        <w:rPr>
          <w:rFonts w:asciiTheme="minorHAnsi" w:eastAsiaTheme="minorHAnsi" w:hAnsiTheme="minorHAnsi" w:cstheme="minorHAnsi"/>
          <w:lang w:val="es-CL" w:eastAsia="en-US"/>
        </w:rPr>
        <w:t>entre otros.</w:t>
      </w:r>
    </w:p>
    <w:p w14:paraId="048AF383" w14:textId="77777777" w:rsidR="00162D6A" w:rsidRPr="008A3B35" w:rsidRDefault="00162D6A" w:rsidP="00162D6A">
      <w:pPr>
        <w:widowControl/>
        <w:pBdr>
          <w:top w:val="single" w:sz="4" w:space="1" w:color="auto"/>
          <w:left w:val="single" w:sz="4" w:space="7" w:color="auto"/>
          <w:bottom w:val="single" w:sz="4" w:space="1" w:color="auto"/>
          <w:right w:val="single" w:sz="4" w:space="4" w:color="auto"/>
        </w:pBdr>
        <w:autoSpaceDE/>
        <w:autoSpaceDN/>
        <w:spacing w:after="160" w:line="256" w:lineRule="auto"/>
        <w:contextualSpacing/>
        <w:jc w:val="both"/>
        <w:rPr>
          <w:rFonts w:asciiTheme="minorHAnsi" w:eastAsiaTheme="minorHAnsi" w:hAnsiTheme="minorHAnsi" w:cstheme="minorHAnsi"/>
          <w:lang w:val="es-CL" w:eastAsia="en-US" w:bidi="ar-SA"/>
        </w:rPr>
      </w:pPr>
    </w:p>
    <w:p w14:paraId="61AC8F1A" w14:textId="77777777" w:rsidR="00162D6A" w:rsidRDefault="00162D6A" w:rsidP="00162D6A">
      <w:pPr>
        <w:pStyle w:val="Textoindependiente"/>
        <w:rPr>
          <w:rFonts w:asciiTheme="minorHAnsi" w:hAnsiTheme="minorHAnsi" w:cstheme="minorHAnsi"/>
        </w:rPr>
      </w:pPr>
    </w:p>
    <w:p w14:paraId="35AD1423" w14:textId="6B9FBD81" w:rsidR="00162D6A" w:rsidRPr="00583B43" w:rsidRDefault="00162D6A" w:rsidP="00162D6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eastAsia="en-US" w:bidi="ar-SA"/>
        </w:rPr>
      </w:pPr>
      <w:r w:rsidRPr="00583B43">
        <w:rPr>
          <w:rFonts w:asciiTheme="minorHAnsi" w:eastAsiaTheme="minorHAnsi" w:hAnsiTheme="minorHAnsi" w:cstheme="minorBidi"/>
          <w:b/>
          <w:lang w:val="es-CL" w:eastAsia="en-US" w:bidi="ar-SA"/>
        </w:rPr>
        <w:t>Responsable de dar a conocer el protocolo a la comunidad:</w:t>
      </w:r>
      <w:r w:rsidRPr="00583B43">
        <w:rPr>
          <w:rFonts w:asciiTheme="minorHAnsi" w:eastAsiaTheme="minorHAnsi" w:hAnsiTheme="minorHAnsi" w:cstheme="minorBidi"/>
          <w:lang w:val="es-CL" w:eastAsia="en-US" w:bidi="ar-SA"/>
        </w:rPr>
        <w:t xml:space="preserve"> Director del establecimiento. </w:t>
      </w:r>
    </w:p>
    <w:p w14:paraId="4BEA5CDA" w14:textId="13EDD070" w:rsidR="00162D6A" w:rsidRPr="00583B43" w:rsidRDefault="007E206A" w:rsidP="00162D6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eastAsia="en-US" w:bidi="ar-SA"/>
        </w:rPr>
      </w:pPr>
      <w:r>
        <w:rPr>
          <w:rFonts w:asciiTheme="minorHAnsi" w:eastAsiaTheme="minorHAnsi" w:hAnsiTheme="minorHAnsi" w:cstheme="minorBidi"/>
          <w:lang w:val="es-CL" w:eastAsia="en-US" w:bidi="ar-SA"/>
        </w:rPr>
        <w:t xml:space="preserve">El </w:t>
      </w:r>
      <w:r w:rsidR="00162D6A" w:rsidRPr="00583B43">
        <w:rPr>
          <w:rFonts w:asciiTheme="minorHAnsi" w:eastAsiaTheme="minorHAnsi" w:hAnsiTheme="minorHAnsi" w:cstheme="minorBidi"/>
          <w:lang w:val="es-CL" w:eastAsia="en-US" w:bidi="ar-SA"/>
        </w:rPr>
        <w:t xml:space="preserve">Inspector general a los docentes y asistentes de la educación. </w:t>
      </w:r>
    </w:p>
    <w:p w14:paraId="78F904BD" w14:textId="77777777" w:rsidR="00162D6A" w:rsidRPr="00583B43" w:rsidRDefault="00162D6A" w:rsidP="00162D6A">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eastAsia="en-US" w:bidi="ar-SA"/>
        </w:rPr>
      </w:pPr>
      <w:r w:rsidRPr="00583B43">
        <w:rPr>
          <w:rFonts w:asciiTheme="minorHAnsi" w:eastAsiaTheme="minorHAnsi" w:hAnsiTheme="minorHAnsi" w:cstheme="minorBidi"/>
          <w:lang w:val="es-CL" w:eastAsia="en-US" w:bidi="ar-SA"/>
        </w:rPr>
        <w:t xml:space="preserve">Los profesores jefes en reunión de padres y apoderados, y clases de orientación para estudiantes. </w:t>
      </w:r>
    </w:p>
    <w:p w14:paraId="4E08A0EB" w14:textId="3058F2B8" w:rsidR="00BE124A" w:rsidRPr="001A23CB" w:rsidRDefault="00162D6A" w:rsidP="001A23CB">
      <w:pPr>
        <w:widowControl/>
        <w:pBdr>
          <w:top w:val="single" w:sz="4" w:space="1" w:color="auto"/>
          <w:left w:val="single" w:sz="4" w:space="3" w:color="auto"/>
          <w:bottom w:val="single" w:sz="4" w:space="1" w:color="auto"/>
          <w:right w:val="single" w:sz="4" w:space="4" w:color="auto"/>
        </w:pBdr>
        <w:autoSpaceDE/>
        <w:autoSpaceDN/>
        <w:spacing w:line="256" w:lineRule="auto"/>
        <w:jc w:val="both"/>
        <w:rPr>
          <w:rFonts w:asciiTheme="minorHAnsi" w:eastAsiaTheme="minorHAnsi" w:hAnsiTheme="minorHAnsi" w:cstheme="minorBidi"/>
          <w:lang w:val="es-CL" w:eastAsia="en-US" w:bidi="ar-SA"/>
        </w:rPr>
      </w:pPr>
      <w:r w:rsidRPr="00583B43">
        <w:rPr>
          <w:rFonts w:asciiTheme="minorHAnsi" w:eastAsiaTheme="minorHAnsi" w:hAnsiTheme="minorHAnsi" w:cstheme="minorBidi"/>
          <w:lang w:val="es-CL" w:eastAsia="en-US" w:bidi="ar-SA"/>
        </w:rPr>
        <w:t xml:space="preserve">Entrega de protocolo a los padres y apoderados en el proceso de matrícula y Página web institucional.  </w:t>
      </w:r>
    </w:p>
    <w:p w14:paraId="22B16260" w14:textId="77777777" w:rsidR="00BE124A" w:rsidRDefault="00BE124A" w:rsidP="00B72D26">
      <w:pPr>
        <w:pStyle w:val="Textoindependiente"/>
        <w:jc w:val="both"/>
        <w:rPr>
          <w:rFonts w:asciiTheme="minorHAnsi" w:hAnsiTheme="minorHAnsi" w:cstheme="minorBidi"/>
          <w:sz w:val="24"/>
          <w:szCs w:val="24"/>
        </w:rPr>
      </w:pPr>
    </w:p>
    <w:sectPr w:rsidR="00BE124A" w:rsidSect="005F47B9">
      <w:footerReference w:type="default" r:id="rId11"/>
      <w:pgSz w:w="12240" w:h="15840"/>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ED55" w14:textId="77777777" w:rsidR="00401D89" w:rsidRDefault="00401D89" w:rsidP="00E167C9">
      <w:r>
        <w:separator/>
      </w:r>
    </w:p>
  </w:endnote>
  <w:endnote w:type="continuationSeparator" w:id="0">
    <w:p w14:paraId="57CB90FA" w14:textId="77777777" w:rsidR="00401D89" w:rsidRDefault="00401D89" w:rsidP="00E1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6298" w14:textId="52E659BD" w:rsidR="00AE59FC" w:rsidRPr="005F47B9" w:rsidRDefault="00AE59FC" w:rsidP="005F47B9">
    <w:pPr>
      <w:pStyle w:val="Piedepgina"/>
      <w:jc w:val="center"/>
      <w:rPr>
        <w:rFonts w:ascii="Century Schoolbook" w:hAnsi="Century School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B2A3" w14:textId="77777777" w:rsidR="00401D89" w:rsidRDefault="00401D89" w:rsidP="00E167C9">
      <w:r>
        <w:separator/>
      </w:r>
    </w:p>
  </w:footnote>
  <w:footnote w:type="continuationSeparator" w:id="0">
    <w:p w14:paraId="3A78C586" w14:textId="77777777" w:rsidR="00401D89" w:rsidRDefault="00401D89" w:rsidP="00E167C9">
      <w:r>
        <w:continuationSeparator/>
      </w:r>
    </w:p>
  </w:footnote>
  <w:footnote w:id="1">
    <w:p w14:paraId="3F02EE66" w14:textId="23DF01C9" w:rsidR="00BE124A" w:rsidRPr="00F04B21" w:rsidRDefault="00BE124A" w:rsidP="00BE124A">
      <w:pPr>
        <w:pStyle w:val="Textonotapie"/>
        <w:jc w:val="both"/>
        <w:rPr>
          <w:lang w:val="es-ES"/>
        </w:rPr>
      </w:pPr>
      <w:r>
        <w:rPr>
          <w:rStyle w:val="Refdenotaalpie"/>
        </w:rPr>
        <w:footnoteRef/>
      </w:r>
      <w:r>
        <w:t xml:space="preserve"> </w:t>
      </w:r>
      <w:r>
        <w:rPr>
          <w:lang w:val="es-ES"/>
        </w:rPr>
        <w:t xml:space="preserve">El Plan de Apoyo, deberá contener, a lo menos:  </w:t>
      </w:r>
      <w:r w:rsidRPr="008C0B56">
        <w:rPr>
          <w:b/>
          <w:lang w:val="es-ES"/>
        </w:rPr>
        <w:t>En lo pedagógico</w:t>
      </w:r>
      <w:r>
        <w:rPr>
          <w:lang w:val="es-ES"/>
        </w:rPr>
        <w:t xml:space="preserve">: (i) Flexibilización de los procesos de aprendizaje o adecuaciones curriculares  (ii) Flexibilización y ajuste de las fechas y calendarización  de las evaluaciones, particularmente por situaciones de inasistencias debidamente justificada;  (iii) Fijar criterios para la promoción de las estudiantes que aseguren el cumplimiento efectivo de una educación adecuada, oportuna e inclusiva.(iv) Instruir a las alumnas de evitar el contacto con sustancias peligrosas. A fin de no poner en riesgo la vida y salud de la madre y del niño que está por nacer (v) Orientar sobre la clase de educación física, según las </w:t>
      </w:r>
      <w:r w:rsidR="0043616E">
        <w:rPr>
          <w:lang w:val="es-ES"/>
        </w:rPr>
        <w:t>indicaciones del</w:t>
      </w:r>
      <w:r>
        <w:rPr>
          <w:lang w:val="es-ES"/>
        </w:rPr>
        <w:t xml:space="preserve"> médico tratante. (vi) Establecer un sistema de tutoría de manera de apoyar el proceso de enseñanza aprendizaje de la estudiante. </w:t>
      </w:r>
      <w:r w:rsidRPr="008C0B56">
        <w:rPr>
          <w:b/>
          <w:lang w:val="es-ES"/>
        </w:rPr>
        <w:t>En lo administrativo</w:t>
      </w:r>
      <w:r>
        <w:rPr>
          <w:lang w:val="es-ES"/>
        </w:rPr>
        <w:t>: (i) Informarle que la comunidad escolar respeta su condición de embarazo; de no hacerlo constituye una falta a la buena convivencia. (ii) La alumna tendrá derecho a participar en todas las actividades estudiantiles sin distinción alguna.(ii) Derecho a adaptar el uniforme escolar; (iii) No serán consideradas las inasistencias debidamente justificadas con un certificado médico o carnet de salud , con ocasión del embarazo, parto , postparto o condición de salud del niño(a) , debiendo considerar que la normativa fija porcentajes especiales de asistencia para ser promovidos en los Decretos Nª 511/1997; Nª 112 y 158 / ambos de 1999.(iv) En los registros de asistencia, permisos y horarios especiales de ingreso y salida deberá indicarse la situación de embarazo, maternidad o paternidad de los estudiantes.(v) No se puede restringir la salida al baño de la estudiante embarazada; (vi) Considerar el derecho a contar con un tiempo de lactancia para el niño(a) , la que deberá se comunicada al director del establecimiento al reingreso de la alumna. (máximo 1 hora, sin considerar los traslados). (vii) La estudiante madre y embarazada se encuentra cubierta por el seguro escolar. DS Nª 313/1972.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83C"/>
    <w:multiLevelType w:val="hybridMultilevel"/>
    <w:tmpl w:val="F4AC29F4"/>
    <w:lvl w:ilvl="0" w:tplc="1860718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4D5DED"/>
    <w:multiLevelType w:val="hybridMultilevel"/>
    <w:tmpl w:val="F8404D42"/>
    <w:lvl w:ilvl="0" w:tplc="CD8AB48C">
      <w:start w:val="1"/>
      <w:numFmt w:val="decimal"/>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3A86A6B"/>
    <w:multiLevelType w:val="hybridMultilevel"/>
    <w:tmpl w:val="4934AD12"/>
    <w:lvl w:ilvl="0" w:tplc="2DFEE06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851303D"/>
    <w:multiLevelType w:val="hybridMultilevel"/>
    <w:tmpl w:val="8F52D79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8BD66DB"/>
    <w:multiLevelType w:val="hybridMultilevel"/>
    <w:tmpl w:val="1752ED7E"/>
    <w:lvl w:ilvl="0" w:tplc="CA0EFE0E">
      <w:start w:val="1"/>
      <w:numFmt w:val="decimal"/>
      <w:lvlText w:val="%1."/>
      <w:lvlJc w:val="left"/>
      <w:pPr>
        <w:ind w:left="719" w:hanging="360"/>
      </w:pPr>
      <w:rPr>
        <w:rFonts w:hint="default"/>
      </w:rPr>
    </w:lvl>
    <w:lvl w:ilvl="1" w:tplc="340A0019" w:tentative="1">
      <w:start w:val="1"/>
      <w:numFmt w:val="lowerLetter"/>
      <w:lvlText w:val="%2."/>
      <w:lvlJc w:val="left"/>
      <w:pPr>
        <w:ind w:left="1439" w:hanging="360"/>
      </w:pPr>
    </w:lvl>
    <w:lvl w:ilvl="2" w:tplc="340A001B" w:tentative="1">
      <w:start w:val="1"/>
      <w:numFmt w:val="lowerRoman"/>
      <w:lvlText w:val="%3."/>
      <w:lvlJc w:val="right"/>
      <w:pPr>
        <w:ind w:left="2159" w:hanging="180"/>
      </w:pPr>
    </w:lvl>
    <w:lvl w:ilvl="3" w:tplc="340A000F" w:tentative="1">
      <w:start w:val="1"/>
      <w:numFmt w:val="decimal"/>
      <w:lvlText w:val="%4."/>
      <w:lvlJc w:val="left"/>
      <w:pPr>
        <w:ind w:left="2879" w:hanging="360"/>
      </w:pPr>
    </w:lvl>
    <w:lvl w:ilvl="4" w:tplc="340A0019" w:tentative="1">
      <w:start w:val="1"/>
      <w:numFmt w:val="lowerLetter"/>
      <w:lvlText w:val="%5."/>
      <w:lvlJc w:val="left"/>
      <w:pPr>
        <w:ind w:left="3599" w:hanging="360"/>
      </w:pPr>
    </w:lvl>
    <w:lvl w:ilvl="5" w:tplc="340A001B" w:tentative="1">
      <w:start w:val="1"/>
      <w:numFmt w:val="lowerRoman"/>
      <w:lvlText w:val="%6."/>
      <w:lvlJc w:val="right"/>
      <w:pPr>
        <w:ind w:left="4319" w:hanging="180"/>
      </w:pPr>
    </w:lvl>
    <w:lvl w:ilvl="6" w:tplc="340A000F" w:tentative="1">
      <w:start w:val="1"/>
      <w:numFmt w:val="decimal"/>
      <w:lvlText w:val="%7."/>
      <w:lvlJc w:val="left"/>
      <w:pPr>
        <w:ind w:left="5039" w:hanging="360"/>
      </w:pPr>
    </w:lvl>
    <w:lvl w:ilvl="7" w:tplc="340A0019" w:tentative="1">
      <w:start w:val="1"/>
      <w:numFmt w:val="lowerLetter"/>
      <w:lvlText w:val="%8."/>
      <w:lvlJc w:val="left"/>
      <w:pPr>
        <w:ind w:left="5759" w:hanging="360"/>
      </w:pPr>
    </w:lvl>
    <w:lvl w:ilvl="8" w:tplc="340A001B" w:tentative="1">
      <w:start w:val="1"/>
      <w:numFmt w:val="lowerRoman"/>
      <w:lvlText w:val="%9."/>
      <w:lvlJc w:val="right"/>
      <w:pPr>
        <w:ind w:left="6479" w:hanging="180"/>
      </w:pPr>
    </w:lvl>
  </w:abstractNum>
  <w:abstractNum w:abstractNumId="5" w15:restartNumberingAfterBreak="0">
    <w:nsid w:val="0FD92161"/>
    <w:multiLevelType w:val="hybridMultilevel"/>
    <w:tmpl w:val="5EDA524A"/>
    <w:lvl w:ilvl="0" w:tplc="50EAA256">
      <w:start w:val="1"/>
      <w:numFmt w:val="decimal"/>
      <w:lvlText w:val="%1."/>
      <w:lvlJc w:val="left"/>
      <w:pPr>
        <w:ind w:left="720" w:hanging="360"/>
      </w:pPr>
      <w:rPr>
        <w:rFonts w:ascii="Calibri" w:hAnsi="Calibri" w:cs="Calibri"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7F7DC0"/>
    <w:multiLevelType w:val="hybridMultilevel"/>
    <w:tmpl w:val="06345DB6"/>
    <w:lvl w:ilvl="0" w:tplc="8DDC948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0B7474"/>
    <w:multiLevelType w:val="hybridMultilevel"/>
    <w:tmpl w:val="77C09F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811F64"/>
    <w:multiLevelType w:val="hybridMultilevel"/>
    <w:tmpl w:val="C982FBEA"/>
    <w:lvl w:ilvl="0" w:tplc="A78ACD0C">
      <w:start w:val="1"/>
      <w:numFmt w:val="decimal"/>
      <w:lvlText w:val="%1."/>
      <w:lvlJc w:val="left"/>
      <w:pPr>
        <w:ind w:left="360" w:hanging="360"/>
      </w:pPr>
      <w:rPr>
        <w:rFonts w:cs="Times New Roman" w:hint="default"/>
        <w:b w:val="0"/>
        <w:bCs w:val="0"/>
        <w:i w:val="0"/>
        <w:iCs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9F00AC9"/>
    <w:multiLevelType w:val="hybridMultilevel"/>
    <w:tmpl w:val="08F888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0AD2C86"/>
    <w:multiLevelType w:val="hybridMultilevel"/>
    <w:tmpl w:val="EFECD0D2"/>
    <w:lvl w:ilvl="0" w:tplc="A0BCEDD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35023E85"/>
    <w:multiLevelType w:val="hybridMultilevel"/>
    <w:tmpl w:val="F63053C4"/>
    <w:lvl w:ilvl="0" w:tplc="7F98486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356E727B"/>
    <w:multiLevelType w:val="hybridMultilevel"/>
    <w:tmpl w:val="2952B22E"/>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7090FD7"/>
    <w:multiLevelType w:val="hybridMultilevel"/>
    <w:tmpl w:val="2E5CC8EE"/>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10304614">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C11771"/>
    <w:multiLevelType w:val="hybridMultilevel"/>
    <w:tmpl w:val="E4E6E88C"/>
    <w:lvl w:ilvl="0" w:tplc="288ABFB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B3F1189"/>
    <w:multiLevelType w:val="hybridMultilevel"/>
    <w:tmpl w:val="741A8932"/>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BCD7039"/>
    <w:multiLevelType w:val="hybridMultilevel"/>
    <w:tmpl w:val="2CF2AD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3DB45028"/>
    <w:multiLevelType w:val="hybridMultilevel"/>
    <w:tmpl w:val="3E4E82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0A66E83"/>
    <w:multiLevelType w:val="hybridMultilevel"/>
    <w:tmpl w:val="F0F2F3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1337979"/>
    <w:multiLevelType w:val="hybridMultilevel"/>
    <w:tmpl w:val="96DC1730"/>
    <w:lvl w:ilvl="0" w:tplc="A614EAE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C73D03"/>
    <w:multiLevelType w:val="hybridMultilevel"/>
    <w:tmpl w:val="2A405226"/>
    <w:lvl w:ilvl="0" w:tplc="DC9AA0DC">
      <w:start w:val="1"/>
      <w:numFmt w:val="decimal"/>
      <w:lvlText w:val="%1."/>
      <w:lvlJc w:val="left"/>
      <w:pPr>
        <w:ind w:left="720" w:hanging="360"/>
      </w:pPr>
      <w:rPr>
        <w:rFonts w:ascii="Calibri" w:hAnsi="Calibri" w:cs="Calibri"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555059C"/>
    <w:multiLevelType w:val="hybridMultilevel"/>
    <w:tmpl w:val="425C45CA"/>
    <w:lvl w:ilvl="0" w:tplc="E78EF0E6">
      <w:start w:val="7"/>
      <w:numFmt w:val="bullet"/>
      <w:lvlText w:val="-"/>
      <w:lvlJc w:val="left"/>
      <w:pPr>
        <w:ind w:left="360" w:hanging="360"/>
      </w:pPr>
      <w:rPr>
        <w:rFonts w:ascii="Calibri" w:eastAsia="Arial"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7AA1738"/>
    <w:multiLevelType w:val="hybridMultilevel"/>
    <w:tmpl w:val="3D7C4B0E"/>
    <w:lvl w:ilvl="0" w:tplc="C9B481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7CD3CE7"/>
    <w:multiLevelType w:val="hybridMultilevel"/>
    <w:tmpl w:val="7EAE536A"/>
    <w:lvl w:ilvl="0" w:tplc="7E62010C">
      <w:start w:val="4"/>
      <w:numFmt w:val="bullet"/>
      <w:lvlText w:val="-"/>
      <w:lvlJc w:val="left"/>
      <w:pPr>
        <w:ind w:left="360" w:hanging="360"/>
      </w:pPr>
      <w:rPr>
        <w:rFonts w:ascii="Calibri" w:eastAsiaTheme="minorHAnsi"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492E24C6"/>
    <w:multiLevelType w:val="hybridMultilevel"/>
    <w:tmpl w:val="A5C60F5A"/>
    <w:lvl w:ilvl="0" w:tplc="4D96F9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CE379C"/>
    <w:multiLevelType w:val="hybridMultilevel"/>
    <w:tmpl w:val="5A8E6ADC"/>
    <w:lvl w:ilvl="0" w:tplc="D9C4C0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BC9317D"/>
    <w:multiLevelType w:val="hybridMultilevel"/>
    <w:tmpl w:val="477A765E"/>
    <w:lvl w:ilvl="0" w:tplc="6E0C41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7DB38BB"/>
    <w:multiLevelType w:val="hybridMultilevel"/>
    <w:tmpl w:val="9C1EBFC4"/>
    <w:lvl w:ilvl="0" w:tplc="1F14B70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5D461620"/>
    <w:multiLevelType w:val="hybridMultilevel"/>
    <w:tmpl w:val="E34677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E2620DD"/>
    <w:multiLevelType w:val="hybridMultilevel"/>
    <w:tmpl w:val="CC9E5F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09157D3"/>
    <w:multiLevelType w:val="hybridMultilevel"/>
    <w:tmpl w:val="077A4F1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39763B0"/>
    <w:multiLevelType w:val="hybridMultilevel"/>
    <w:tmpl w:val="6504E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D7074A"/>
    <w:multiLevelType w:val="hybridMultilevel"/>
    <w:tmpl w:val="1CCC2506"/>
    <w:lvl w:ilvl="0" w:tplc="3D16BF28">
      <w:start w:val="24"/>
      <w:numFmt w:val="bullet"/>
      <w:lvlText w:val="-"/>
      <w:lvlJc w:val="left"/>
      <w:pPr>
        <w:ind w:left="360" w:hanging="360"/>
      </w:pPr>
      <w:rPr>
        <w:rFonts w:ascii="Calibri" w:eastAsia="Arial"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7DD40FAB"/>
    <w:multiLevelType w:val="hybridMultilevel"/>
    <w:tmpl w:val="ECB6A1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FF52AE7"/>
    <w:multiLevelType w:val="hybridMultilevel"/>
    <w:tmpl w:val="D11A9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3377023">
    <w:abstractNumId w:val="26"/>
  </w:num>
  <w:num w:numId="2" w16cid:durableId="1331518063">
    <w:abstractNumId w:val="1"/>
  </w:num>
  <w:num w:numId="3" w16cid:durableId="10188057">
    <w:abstractNumId w:val="3"/>
  </w:num>
  <w:num w:numId="4" w16cid:durableId="981882675">
    <w:abstractNumId w:val="8"/>
  </w:num>
  <w:num w:numId="5" w16cid:durableId="696662646">
    <w:abstractNumId w:val="29"/>
  </w:num>
  <w:num w:numId="6" w16cid:durableId="1927836666">
    <w:abstractNumId w:val="15"/>
  </w:num>
  <w:num w:numId="7" w16cid:durableId="2033804297">
    <w:abstractNumId w:val="32"/>
  </w:num>
  <w:num w:numId="8" w16cid:durableId="1932004621">
    <w:abstractNumId w:val="23"/>
  </w:num>
  <w:num w:numId="9" w16cid:durableId="169175908">
    <w:abstractNumId w:val="17"/>
  </w:num>
  <w:num w:numId="10" w16cid:durableId="181863059">
    <w:abstractNumId w:val="30"/>
  </w:num>
  <w:num w:numId="11" w16cid:durableId="907879630">
    <w:abstractNumId w:val="33"/>
  </w:num>
  <w:num w:numId="12" w16cid:durableId="460148904">
    <w:abstractNumId w:val="31"/>
  </w:num>
  <w:num w:numId="13" w16cid:durableId="636296407">
    <w:abstractNumId w:val="27"/>
  </w:num>
  <w:num w:numId="14" w16cid:durableId="824929752">
    <w:abstractNumId w:val="2"/>
  </w:num>
  <w:num w:numId="15" w16cid:durableId="1996445675">
    <w:abstractNumId w:val="10"/>
  </w:num>
  <w:num w:numId="16" w16cid:durableId="1658872903">
    <w:abstractNumId w:val="22"/>
  </w:num>
  <w:num w:numId="17" w16cid:durableId="2055957899">
    <w:abstractNumId w:val="11"/>
  </w:num>
  <w:num w:numId="18" w16cid:durableId="1879316599">
    <w:abstractNumId w:val="4"/>
  </w:num>
  <w:num w:numId="19" w16cid:durableId="1208833992">
    <w:abstractNumId w:val="14"/>
  </w:num>
  <w:num w:numId="20" w16cid:durableId="1278827716">
    <w:abstractNumId w:val="19"/>
  </w:num>
  <w:num w:numId="21" w16cid:durableId="788356983">
    <w:abstractNumId w:val="28"/>
  </w:num>
  <w:num w:numId="22" w16cid:durableId="619654019">
    <w:abstractNumId w:val="25"/>
  </w:num>
  <w:num w:numId="23" w16cid:durableId="285893652">
    <w:abstractNumId w:val="0"/>
  </w:num>
  <w:num w:numId="24" w16cid:durableId="1009256928">
    <w:abstractNumId w:val="7"/>
  </w:num>
  <w:num w:numId="25" w16cid:durableId="1440417631">
    <w:abstractNumId w:val="24"/>
  </w:num>
  <w:num w:numId="26" w16cid:durableId="1377465266">
    <w:abstractNumId w:val="20"/>
  </w:num>
  <w:num w:numId="27" w16cid:durableId="1448742880">
    <w:abstractNumId w:val="34"/>
  </w:num>
  <w:num w:numId="28" w16cid:durableId="959187375">
    <w:abstractNumId w:val="6"/>
  </w:num>
  <w:num w:numId="29" w16cid:durableId="320812204">
    <w:abstractNumId w:val="5"/>
  </w:num>
  <w:num w:numId="30" w16cid:durableId="1932347052">
    <w:abstractNumId w:val="13"/>
  </w:num>
  <w:num w:numId="31" w16cid:durableId="1774588391">
    <w:abstractNumId w:val="12"/>
  </w:num>
  <w:num w:numId="32" w16cid:durableId="62725893">
    <w:abstractNumId w:val="21"/>
  </w:num>
  <w:num w:numId="33" w16cid:durableId="878903563">
    <w:abstractNumId w:val="9"/>
  </w:num>
  <w:num w:numId="34" w16cid:durableId="16586691">
    <w:abstractNumId w:val="16"/>
  </w:num>
  <w:num w:numId="35" w16cid:durableId="80813459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C9"/>
    <w:rsid w:val="00002B86"/>
    <w:rsid w:val="00003FD2"/>
    <w:rsid w:val="00004C29"/>
    <w:rsid w:val="0000687F"/>
    <w:rsid w:val="00017A5E"/>
    <w:rsid w:val="0002126F"/>
    <w:rsid w:val="00023CBD"/>
    <w:rsid w:val="00030A5B"/>
    <w:rsid w:val="000337CB"/>
    <w:rsid w:val="00035537"/>
    <w:rsid w:val="0004320A"/>
    <w:rsid w:val="00044469"/>
    <w:rsid w:val="000549FC"/>
    <w:rsid w:val="0005628D"/>
    <w:rsid w:val="000603B1"/>
    <w:rsid w:val="000741B2"/>
    <w:rsid w:val="000762A5"/>
    <w:rsid w:val="000770E4"/>
    <w:rsid w:val="000907CF"/>
    <w:rsid w:val="00093829"/>
    <w:rsid w:val="00093A8D"/>
    <w:rsid w:val="00097E5F"/>
    <w:rsid w:val="000A4CFB"/>
    <w:rsid w:val="000A5502"/>
    <w:rsid w:val="000A787D"/>
    <w:rsid w:val="000B167C"/>
    <w:rsid w:val="000C2994"/>
    <w:rsid w:val="000C29DA"/>
    <w:rsid w:val="000D03AC"/>
    <w:rsid w:val="000D4AA1"/>
    <w:rsid w:val="000E36B5"/>
    <w:rsid w:val="000E4AF9"/>
    <w:rsid w:val="001148CB"/>
    <w:rsid w:val="00126562"/>
    <w:rsid w:val="001404B6"/>
    <w:rsid w:val="001464E6"/>
    <w:rsid w:val="00146E3B"/>
    <w:rsid w:val="0015328D"/>
    <w:rsid w:val="001629CF"/>
    <w:rsid w:val="00162D6A"/>
    <w:rsid w:val="00170D74"/>
    <w:rsid w:val="00172359"/>
    <w:rsid w:val="00174900"/>
    <w:rsid w:val="00181253"/>
    <w:rsid w:val="00183AE3"/>
    <w:rsid w:val="001841BD"/>
    <w:rsid w:val="00187E04"/>
    <w:rsid w:val="001920A6"/>
    <w:rsid w:val="00197CFE"/>
    <w:rsid w:val="001A06C1"/>
    <w:rsid w:val="001A08BB"/>
    <w:rsid w:val="001A23CB"/>
    <w:rsid w:val="001A586F"/>
    <w:rsid w:val="001B7976"/>
    <w:rsid w:val="001C4123"/>
    <w:rsid w:val="001C6C5E"/>
    <w:rsid w:val="001C7881"/>
    <w:rsid w:val="001D33C6"/>
    <w:rsid w:val="001D5D99"/>
    <w:rsid w:val="001E00CF"/>
    <w:rsid w:val="001E5F50"/>
    <w:rsid w:val="001F583F"/>
    <w:rsid w:val="0020187D"/>
    <w:rsid w:val="00201BC9"/>
    <w:rsid w:val="0021620C"/>
    <w:rsid w:val="00216869"/>
    <w:rsid w:val="00220C7E"/>
    <w:rsid w:val="00236F4D"/>
    <w:rsid w:val="00242BD5"/>
    <w:rsid w:val="00247118"/>
    <w:rsid w:val="00252D27"/>
    <w:rsid w:val="002821C7"/>
    <w:rsid w:val="00283333"/>
    <w:rsid w:val="00285018"/>
    <w:rsid w:val="00287F81"/>
    <w:rsid w:val="0029659E"/>
    <w:rsid w:val="002A77DC"/>
    <w:rsid w:val="002C2D14"/>
    <w:rsid w:val="002C5647"/>
    <w:rsid w:val="002C6255"/>
    <w:rsid w:val="002D0EDE"/>
    <w:rsid w:val="002D2462"/>
    <w:rsid w:val="002D415A"/>
    <w:rsid w:val="002D4535"/>
    <w:rsid w:val="002D4F8C"/>
    <w:rsid w:val="002D7D1B"/>
    <w:rsid w:val="002E1344"/>
    <w:rsid w:val="002E25DA"/>
    <w:rsid w:val="002E75D8"/>
    <w:rsid w:val="002F78F2"/>
    <w:rsid w:val="003016D7"/>
    <w:rsid w:val="00301D9C"/>
    <w:rsid w:val="00302142"/>
    <w:rsid w:val="00302641"/>
    <w:rsid w:val="003037E0"/>
    <w:rsid w:val="00312371"/>
    <w:rsid w:val="00312990"/>
    <w:rsid w:val="0032322E"/>
    <w:rsid w:val="00324CD4"/>
    <w:rsid w:val="00350BC1"/>
    <w:rsid w:val="00350EA8"/>
    <w:rsid w:val="003514D1"/>
    <w:rsid w:val="003726D5"/>
    <w:rsid w:val="00374F7B"/>
    <w:rsid w:val="0039203D"/>
    <w:rsid w:val="003937B7"/>
    <w:rsid w:val="00395AC1"/>
    <w:rsid w:val="003A19E7"/>
    <w:rsid w:val="003A3DBA"/>
    <w:rsid w:val="003A5942"/>
    <w:rsid w:val="003A5A41"/>
    <w:rsid w:val="003A62B3"/>
    <w:rsid w:val="003B12AE"/>
    <w:rsid w:val="003B356D"/>
    <w:rsid w:val="003C1B68"/>
    <w:rsid w:val="003C1E2D"/>
    <w:rsid w:val="003D49B7"/>
    <w:rsid w:val="003E32B3"/>
    <w:rsid w:val="003F2B81"/>
    <w:rsid w:val="003F497F"/>
    <w:rsid w:val="00401D89"/>
    <w:rsid w:val="00403D50"/>
    <w:rsid w:val="00404A06"/>
    <w:rsid w:val="00405CE4"/>
    <w:rsid w:val="00407759"/>
    <w:rsid w:val="00407FBF"/>
    <w:rsid w:val="00410E60"/>
    <w:rsid w:val="00410FBD"/>
    <w:rsid w:val="0042666E"/>
    <w:rsid w:val="0043616E"/>
    <w:rsid w:val="00453028"/>
    <w:rsid w:val="00457084"/>
    <w:rsid w:val="004730BC"/>
    <w:rsid w:val="00476222"/>
    <w:rsid w:val="00476C4E"/>
    <w:rsid w:val="00477E31"/>
    <w:rsid w:val="00480AFB"/>
    <w:rsid w:val="00480E6E"/>
    <w:rsid w:val="00486E37"/>
    <w:rsid w:val="00491987"/>
    <w:rsid w:val="00493729"/>
    <w:rsid w:val="004A0843"/>
    <w:rsid w:val="004A0B57"/>
    <w:rsid w:val="004A4460"/>
    <w:rsid w:val="004A5614"/>
    <w:rsid w:val="004A7141"/>
    <w:rsid w:val="004B3E93"/>
    <w:rsid w:val="004B5C5B"/>
    <w:rsid w:val="004C7FA1"/>
    <w:rsid w:val="004D193D"/>
    <w:rsid w:val="004D2B38"/>
    <w:rsid w:val="004D2CAC"/>
    <w:rsid w:val="004D70EA"/>
    <w:rsid w:val="004D7D73"/>
    <w:rsid w:val="004E343F"/>
    <w:rsid w:val="004E3BD1"/>
    <w:rsid w:val="004E3F3A"/>
    <w:rsid w:val="004E52A4"/>
    <w:rsid w:val="004F6E25"/>
    <w:rsid w:val="004F7716"/>
    <w:rsid w:val="00501D3E"/>
    <w:rsid w:val="005030FA"/>
    <w:rsid w:val="005117A2"/>
    <w:rsid w:val="00515A6E"/>
    <w:rsid w:val="00515F00"/>
    <w:rsid w:val="00523E95"/>
    <w:rsid w:val="00524370"/>
    <w:rsid w:val="00525294"/>
    <w:rsid w:val="0053141D"/>
    <w:rsid w:val="0053439B"/>
    <w:rsid w:val="005378BF"/>
    <w:rsid w:val="00542F91"/>
    <w:rsid w:val="00544BDD"/>
    <w:rsid w:val="00544DA9"/>
    <w:rsid w:val="00551259"/>
    <w:rsid w:val="00555814"/>
    <w:rsid w:val="00565684"/>
    <w:rsid w:val="0056639E"/>
    <w:rsid w:val="00571F5A"/>
    <w:rsid w:val="00582C08"/>
    <w:rsid w:val="0058398D"/>
    <w:rsid w:val="005855C6"/>
    <w:rsid w:val="0058751C"/>
    <w:rsid w:val="005907F7"/>
    <w:rsid w:val="005911CC"/>
    <w:rsid w:val="00597D16"/>
    <w:rsid w:val="005A69A6"/>
    <w:rsid w:val="005B3838"/>
    <w:rsid w:val="005C3109"/>
    <w:rsid w:val="005C3F92"/>
    <w:rsid w:val="005D10CD"/>
    <w:rsid w:val="005E5B56"/>
    <w:rsid w:val="005F104B"/>
    <w:rsid w:val="005F47B9"/>
    <w:rsid w:val="00601423"/>
    <w:rsid w:val="00605E18"/>
    <w:rsid w:val="006071D8"/>
    <w:rsid w:val="006079DF"/>
    <w:rsid w:val="00617BE8"/>
    <w:rsid w:val="00624428"/>
    <w:rsid w:val="006248AE"/>
    <w:rsid w:val="00641B3A"/>
    <w:rsid w:val="00642D9C"/>
    <w:rsid w:val="00647625"/>
    <w:rsid w:val="00647B53"/>
    <w:rsid w:val="006518ED"/>
    <w:rsid w:val="00653D6B"/>
    <w:rsid w:val="00654E89"/>
    <w:rsid w:val="00656480"/>
    <w:rsid w:val="006605A6"/>
    <w:rsid w:val="00660C41"/>
    <w:rsid w:val="00661250"/>
    <w:rsid w:val="006630B0"/>
    <w:rsid w:val="00665BAB"/>
    <w:rsid w:val="00667C3D"/>
    <w:rsid w:val="00672F4A"/>
    <w:rsid w:val="00681771"/>
    <w:rsid w:val="006854FF"/>
    <w:rsid w:val="0069476C"/>
    <w:rsid w:val="006A07AB"/>
    <w:rsid w:val="006A5F70"/>
    <w:rsid w:val="006A62C1"/>
    <w:rsid w:val="006A77D1"/>
    <w:rsid w:val="006B19D1"/>
    <w:rsid w:val="006B1F80"/>
    <w:rsid w:val="006B2DBB"/>
    <w:rsid w:val="006C2214"/>
    <w:rsid w:val="006D49C3"/>
    <w:rsid w:val="006D557C"/>
    <w:rsid w:val="006D75B3"/>
    <w:rsid w:val="006E2258"/>
    <w:rsid w:val="006E7D48"/>
    <w:rsid w:val="006F0D9A"/>
    <w:rsid w:val="006F4B09"/>
    <w:rsid w:val="006F7FB7"/>
    <w:rsid w:val="00703AC9"/>
    <w:rsid w:val="00705A94"/>
    <w:rsid w:val="00705EEC"/>
    <w:rsid w:val="00711010"/>
    <w:rsid w:val="00711172"/>
    <w:rsid w:val="007129DB"/>
    <w:rsid w:val="00712EE7"/>
    <w:rsid w:val="007205B5"/>
    <w:rsid w:val="0073073E"/>
    <w:rsid w:val="007326EF"/>
    <w:rsid w:val="00733624"/>
    <w:rsid w:val="00736753"/>
    <w:rsid w:val="007424B3"/>
    <w:rsid w:val="0074259A"/>
    <w:rsid w:val="00742741"/>
    <w:rsid w:val="007427F2"/>
    <w:rsid w:val="007448FD"/>
    <w:rsid w:val="0075662C"/>
    <w:rsid w:val="007718CE"/>
    <w:rsid w:val="00776633"/>
    <w:rsid w:val="0077712B"/>
    <w:rsid w:val="0078245B"/>
    <w:rsid w:val="007879E5"/>
    <w:rsid w:val="007A05F3"/>
    <w:rsid w:val="007A0766"/>
    <w:rsid w:val="007A1744"/>
    <w:rsid w:val="007A2FCE"/>
    <w:rsid w:val="007A3EE7"/>
    <w:rsid w:val="007A4FBD"/>
    <w:rsid w:val="007B5262"/>
    <w:rsid w:val="007B6939"/>
    <w:rsid w:val="007C1950"/>
    <w:rsid w:val="007C6499"/>
    <w:rsid w:val="007D201A"/>
    <w:rsid w:val="007E18BE"/>
    <w:rsid w:val="007E206A"/>
    <w:rsid w:val="007E2D20"/>
    <w:rsid w:val="007E4E05"/>
    <w:rsid w:val="007F17AE"/>
    <w:rsid w:val="007F1A93"/>
    <w:rsid w:val="00801E0A"/>
    <w:rsid w:val="00805061"/>
    <w:rsid w:val="008141FC"/>
    <w:rsid w:val="00816145"/>
    <w:rsid w:val="008166F7"/>
    <w:rsid w:val="00826CAF"/>
    <w:rsid w:val="00833244"/>
    <w:rsid w:val="00836F16"/>
    <w:rsid w:val="00843CB4"/>
    <w:rsid w:val="00847B07"/>
    <w:rsid w:val="0085059A"/>
    <w:rsid w:val="00851149"/>
    <w:rsid w:val="0085148E"/>
    <w:rsid w:val="00852905"/>
    <w:rsid w:val="00854D47"/>
    <w:rsid w:val="00855686"/>
    <w:rsid w:val="0085657F"/>
    <w:rsid w:val="0085753E"/>
    <w:rsid w:val="008616B6"/>
    <w:rsid w:val="00861B18"/>
    <w:rsid w:val="00862881"/>
    <w:rsid w:val="00866906"/>
    <w:rsid w:val="00867F7D"/>
    <w:rsid w:val="00877B5F"/>
    <w:rsid w:val="00880942"/>
    <w:rsid w:val="00881333"/>
    <w:rsid w:val="00884354"/>
    <w:rsid w:val="008878CD"/>
    <w:rsid w:val="00893149"/>
    <w:rsid w:val="00895C48"/>
    <w:rsid w:val="00895E2A"/>
    <w:rsid w:val="008A3B5E"/>
    <w:rsid w:val="008A642E"/>
    <w:rsid w:val="008B2E91"/>
    <w:rsid w:val="008B66E7"/>
    <w:rsid w:val="008B6FC5"/>
    <w:rsid w:val="008C0D74"/>
    <w:rsid w:val="008C5800"/>
    <w:rsid w:val="008D6B1B"/>
    <w:rsid w:val="008E0C54"/>
    <w:rsid w:val="008E0FD4"/>
    <w:rsid w:val="008E5C62"/>
    <w:rsid w:val="008F115B"/>
    <w:rsid w:val="008F178F"/>
    <w:rsid w:val="008F46A8"/>
    <w:rsid w:val="008F581F"/>
    <w:rsid w:val="008F62E8"/>
    <w:rsid w:val="008F64EC"/>
    <w:rsid w:val="0090343B"/>
    <w:rsid w:val="009209D8"/>
    <w:rsid w:val="00920B57"/>
    <w:rsid w:val="00920EA1"/>
    <w:rsid w:val="00941A1A"/>
    <w:rsid w:val="00947791"/>
    <w:rsid w:val="009519D2"/>
    <w:rsid w:val="00960F7E"/>
    <w:rsid w:val="00964423"/>
    <w:rsid w:val="00985976"/>
    <w:rsid w:val="0099158C"/>
    <w:rsid w:val="009946AF"/>
    <w:rsid w:val="009969B6"/>
    <w:rsid w:val="00997880"/>
    <w:rsid w:val="009A3CC2"/>
    <w:rsid w:val="009A6E89"/>
    <w:rsid w:val="009B2445"/>
    <w:rsid w:val="009C41DF"/>
    <w:rsid w:val="009D0749"/>
    <w:rsid w:val="009D0CF6"/>
    <w:rsid w:val="009D1CBD"/>
    <w:rsid w:val="009D2B20"/>
    <w:rsid w:val="009E0317"/>
    <w:rsid w:val="009E3A44"/>
    <w:rsid w:val="009F4C2C"/>
    <w:rsid w:val="00A060C2"/>
    <w:rsid w:val="00A06167"/>
    <w:rsid w:val="00A31958"/>
    <w:rsid w:val="00A3328E"/>
    <w:rsid w:val="00A3690E"/>
    <w:rsid w:val="00A405EF"/>
    <w:rsid w:val="00A522F6"/>
    <w:rsid w:val="00A53C4B"/>
    <w:rsid w:val="00A5595C"/>
    <w:rsid w:val="00A60B69"/>
    <w:rsid w:val="00A6204B"/>
    <w:rsid w:val="00A65880"/>
    <w:rsid w:val="00A672A1"/>
    <w:rsid w:val="00A679D2"/>
    <w:rsid w:val="00A7062C"/>
    <w:rsid w:val="00A70948"/>
    <w:rsid w:val="00A73753"/>
    <w:rsid w:val="00A73FAD"/>
    <w:rsid w:val="00A83F6C"/>
    <w:rsid w:val="00A90FE2"/>
    <w:rsid w:val="00A92158"/>
    <w:rsid w:val="00A93370"/>
    <w:rsid w:val="00A93FF2"/>
    <w:rsid w:val="00A95215"/>
    <w:rsid w:val="00A96826"/>
    <w:rsid w:val="00AA445A"/>
    <w:rsid w:val="00AA536F"/>
    <w:rsid w:val="00AB0C1C"/>
    <w:rsid w:val="00AB6D2A"/>
    <w:rsid w:val="00AB7A49"/>
    <w:rsid w:val="00AC05DC"/>
    <w:rsid w:val="00AC187D"/>
    <w:rsid w:val="00AC46CD"/>
    <w:rsid w:val="00AC58E3"/>
    <w:rsid w:val="00AC64A7"/>
    <w:rsid w:val="00AE2B72"/>
    <w:rsid w:val="00AE59FC"/>
    <w:rsid w:val="00AF27B0"/>
    <w:rsid w:val="00AF4AF7"/>
    <w:rsid w:val="00AF6593"/>
    <w:rsid w:val="00AF672E"/>
    <w:rsid w:val="00AF6993"/>
    <w:rsid w:val="00B038DB"/>
    <w:rsid w:val="00B1010E"/>
    <w:rsid w:val="00B10E6B"/>
    <w:rsid w:val="00B14668"/>
    <w:rsid w:val="00B14C39"/>
    <w:rsid w:val="00B14F53"/>
    <w:rsid w:val="00B17064"/>
    <w:rsid w:val="00B27263"/>
    <w:rsid w:val="00B2757E"/>
    <w:rsid w:val="00B33900"/>
    <w:rsid w:val="00B340FB"/>
    <w:rsid w:val="00B34F6B"/>
    <w:rsid w:val="00B36DF7"/>
    <w:rsid w:val="00B372E6"/>
    <w:rsid w:val="00B37422"/>
    <w:rsid w:val="00B37BAF"/>
    <w:rsid w:val="00B42C5B"/>
    <w:rsid w:val="00B437F7"/>
    <w:rsid w:val="00B504FA"/>
    <w:rsid w:val="00B5377E"/>
    <w:rsid w:val="00B53BC7"/>
    <w:rsid w:val="00B61B26"/>
    <w:rsid w:val="00B63B79"/>
    <w:rsid w:val="00B6550C"/>
    <w:rsid w:val="00B72D26"/>
    <w:rsid w:val="00B73D35"/>
    <w:rsid w:val="00B90926"/>
    <w:rsid w:val="00B9258F"/>
    <w:rsid w:val="00B927DD"/>
    <w:rsid w:val="00BA2080"/>
    <w:rsid w:val="00BB263E"/>
    <w:rsid w:val="00BC110F"/>
    <w:rsid w:val="00BC1830"/>
    <w:rsid w:val="00BC3638"/>
    <w:rsid w:val="00BC676E"/>
    <w:rsid w:val="00BD0E6F"/>
    <w:rsid w:val="00BD66B9"/>
    <w:rsid w:val="00BE0C85"/>
    <w:rsid w:val="00BE124A"/>
    <w:rsid w:val="00BE261C"/>
    <w:rsid w:val="00BF262E"/>
    <w:rsid w:val="00BF4C6D"/>
    <w:rsid w:val="00BF5E5E"/>
    <w:rsid w:val="00BF6421"/>
    <w:rsid w:val="00C0236E"/>
    <w:rsid w:val="00C07DB4"/>
    <w:rsid w:val="00C14405"/>
    <w:rsid w:val="00C1621E"/>
    <w:rsid w:val="00C176B1"/>
    <w:rsid w:val="00C20E55"/>
    <w:rsid w:val="00C26D69"/>
    <w:rsid w:val="00C276D5"/>
    <w:rsid w:val="00C30DBB"/>
    <w:rsid w:val="00C45096"/>
    <w:rsid w:val="00C510CE"/>
    <w:rsid w:val="00C62420"/>
    <w:rsid w:val="00C63B0B"/>
    <w:rsid w:val="00C711F7"/>
    <w:rsid w:val="00C71FDC"/>
    <w:rsid w:val="00C75530"/>
    <w:rsid w:val="00C76F95"/>
    <w:rsid w:val="00C77E0B"/>
    <w:rsid w:val="00C82F71"/>
    <w:rsid w:val="00C9146C"/>
    <w:rsid w:val="00C92629"/>
    <w:rsid w:val="00C936AD"/>
    <w:rsid w:val="00CA1ACB"/>
    <w:rsid w:val="00CA3F06"/>
    <w:rsid w:val="00CA5728"/>
    <w:rsid w:val="00CA5CA1"/>
    <w:rsid w:val="00CA5E5E"/>
    <w:rsid w:val="00CA682D"/>
    <w:rsid w:val="00CB34EE"/>
    <w:rsid w:val="00CC1932"/>
    <w:rsid w:val="00CC6D0A"/>
    <w:rsid w:val="00CD2FED"/>
    <w:rsid w:val="00CD3A6C"/>
    <w:rsid w:val="00CD7578"/>
    <w:rsid w:val="00CE29D9"/>
    <w:rsid w:val="00CE62AD"/>
    <w:rsid w:val="00CF379E"/>
    <w:rsid w:val="00CF6B2B"/>
    <w:rsid w:val="00D00253"/>
    <w:rsid w:val="00D01D81"/>
    <w:rsid w:val="00D229B7"/>
    <w:rsid w:val="00D25348"/>
    <w:rsid w:val="00D27CA4"/>
    <w:rsid w:val="00D3390A"/>
    <w:rsid w:val="00D361C3"/>
    <w:rsid w:val="00D370D2"/>
    <w:rsid w:val="00D5041A"/>
    <w:rsid w:val="00D572E9"/>
    <w:rsid w:val="00D72014"/>
    <w:rsid w:val="00D73300"/>
    <w:rsid w:val="00D73375"/>
    <w:rsid w:val="00D75D95"/>
    <w:rsid w:val="00D76348"/>
    <w:rsid w:val="00D77CE6"/>
    <w:rsid w:val="00D8127F"/>
    <w:rsid w:val="00D83C0E"/>
    <w:rsid w:val="00D8411A"/>
    <w:rsid w:val="00DA3B68"/>
    <w:rsid w:val="00DA3CEE"/>
    <w:rsid w:val="00DA4655"/>
    <w:rsid w:val="00DB1395"/>
    <w:rsid w:val="00DC1F5E"/>
    <w:rsid w:val="00DC502F"/>
    <w:rsid w:val="00DD6ADB"/>
    <w:rsid w:val="00DE02AA"/>
    <w:rsid w:val="00DE09D8"/>
    <w:rsid w:val="00DE6E50"/>
    <w:rsid w:val="00DE6F6A"/>
    <w:rsid w:val="00DE794E"/>
    <w:rsid w:val="00DF33F0"/>
    <w:rsid w:val="00DF7FE2"/>
    <w:rsid w:val="00E04ACE"/>
    <w:rsid w:val="00E10AF4"/>
    <w:rsid w:val="00E15A24"/>
    <w:rsid w:val="00E167C9"/>
    <w:rsid w:val="00E222B9"/>
    <w:rsid w:val="00E22ECF"/>
    <w:rsid w:val="00E2460D"/>
    <w:rsid w:val="00E313DC"/>
    <w:rsid w:val="00E31928"/>
    <w:rsid w:val="00E32CAF"/>
    <w:rsid w:val="00E32CED"/>
    <w:rsid w:val="00E34444"/>
    <w:rsid w:val="00E364B2"/>
    <w:rsid w:val="00E413AD"/>
    <w:rsid w:val="00E42E60"/>
    <w:rsid w:val="00E43D49"/>
    <w:rsid w:val="00E444E4"/>
    <w:rsid w:val="00E464C5"/>
    <w:rsid w:val="00E560EC"/>
    <w:rsid w:val="00E56D86"/>
    <w:rsid w:val="00E61815"/>
    <w:rsid w:val="00E66986"/>
    <w:rsid w:val="00E676B6"/>
    <w:rsid w:val="00E85D0F"/>
    <w:rsid w:val="00E95AE6"/>
    <w:rsid w:val="00EB44D7"/>
    <w:rsid w:val="00EB4AF2"/>
    <w:rsid w:val="00EB7F60"/>
    <w:rsid w:val="00EC12E6"/>
    <w:rsid w:val="00EC25DB"/>
    <w:rsid w:val="00EC2ECA"/>
    <w:rsid w:val="00EC4293"/>
    <w:rsid w:val="00ED343C"/>
    <w:rsid w:val="00ED69FC"/>
    <w:rsid w:val="00EE0B61"/>
    <w:rsid w:val="00EE231A"/>
    <w:rsid w:val="00EE4A07"/>
    <w:rsid w:val="00EF71B7"/>
    <w:rsid w:val="00F01458"/>
    <w:rsid w:val="00F02885"/>
    <w:rsid w:val="00F03171"/>
    <w:rsid w:val="00F114EC"/>
    <w:rsid w:val="00F1287F"/>
    <w:rsid w:val="00F144D6"/>
    <w:rsid w:val="00F16635"/>
    <w:rsid w:val="00F220B5"/>
    <w:rsid w:val="00F23C2F"/>
    <w:rsid w:val="00F3434F"/>
    <w:rsid w:val="00F35FC4"/>
    <w:rsid w:val="00F36A21"/>
    <w:rsid w:val="00F469C8"/>
    <w:rsid w:val="00F61EA2"/>
    <w:rsid w:val="00F768D0"/>
    <w:rsid w:val="00F80239"/>
    <w:rsid w:val="00F80BC6"/>
    <w:rsid w:val="00F83324"/>
    <w:rsid w:val="00FA7B17"/>
    <w:rsid w:val="00FC7103"/>
    <w:rsid w:val="00FD1AEF"/>
    <w:rsid w:val="00FD40F6"/>
    <w:rsid w:val="00FD5D98"/>
    <w:rsid w:val="00FD673F"/>
    <w:rsid w:val="00FD70AE"/>
    <w:rsid w:val="00FD7782"/>
    <w:rsid w:val="00FE5087"/>
    <w:rsid w:val="00FF097B"/>
    <w:rsid w:val="00FF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2A61"/>
  <w15:chartTrackingRefBased/>
  <w15:docId w15:val="{F7EF91DC-F2BC-4E57-AC2E-4894E8CC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2258"/>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2D41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rsid w:val="00E167C9"/>
    <w:pPr>
      <w:ind w:left="119"/>
      <w:outlineLvl w:val="1"/>
    </w:pPr>
    <w:rPr>
      <w:b/>
      <w:bCs/>
    </w:rPr>
  </w:style>
  <w:style w:type="paragraph" w:styleId="Ttulo3">
    <w:name w:val="heading 3"/>
    <w:basedOn w:val="Normal"/>
    <w:link w:val="Ttulo3Car"/>
    <w:uiPriority w:val="1"/>
    <w:qFormat/>
    <w:rsid w:val="00BE124A"/>
    <w:pPr>
      <w:spacing w:before="1"/>
      <w:ind w:left="719"/>
      <w:outlineLvl w:val="2"/>
    </w:pPr>
    <w:rPr>
      <w:b/>
      <w:bCs/>
      <w:i/>
      <w:iCs/>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E167C9"/>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E167C9"/>
  </w:style>
  <w:style w:type="character" w:customStyle="1" w:styleId="TextoindependienteCar">
    <w:name w:val="Texto independiente Car"/>
    <w:basedOn w:val="Fuentedeprrafopredeter"/>
    <w:link w:val="Textoindependiente"/>
    <w:uiPriority w:val="1"/>
    <w:rsid w:val="00E167C9"/>
    <w:rPr>
      <w:rFonts w:ascii="Arial" w:eastAsia="Arial" w:hAnsi="Arial" w:cs="Arial"/>
      <w:lang w:val="es-ES" w:eastAsia="es-ES" w:bidi="es-ES"/>
    </w:rPr>
  </w:style>
  <w:style w:type="paragraph" w:styleId="Prrafodelista">
    <w:name w:val="List Paragraph"/>
    <w:basedOn w:val="Normal"/>
    <w:uiPriority w:val="34"/>
    <w:qFormat/>
    <w:rsid w:val="00E167C9"/>
    <w:pPr>
      <w:ind w:left="840" w:hanging="361"/>
      <w:jc w:val="both"/>
    </w:pPr>
  </w:style>
  <w:style w:type="paragraph" w:styleId="Encabezado">
    <w:name w:val="header"/>
    <w:basedOn w:val="Normal"/>
    <w:link w:val="EncabezadoCar"/>
    <w:uiPriority w:val="99"/>
    <w:unhideWhenUsed/>
    <w:rsid w:val="00E167C9"/>
    <w:pPr>
      <w:tabs>
        <w:tab w:val="center" w:pos="4419"/>
        <w:tab w:val="right" w:pos="8838"/>
      </w:tabs>
    </w:pPr>
  </w:style>
  <w:style w:type="character" w:customStyle="1" w:styleId="EncabezadoCar">
    <w:name w:val="Encabezado Car"/>
    <w:basedOn w:val="Fuentedeprrafopredeter"/>
    <w:link w:val="Encabezado"/>
    <w:uiPriority w:val="99"/>
    <w:rsid w:val="00E167C9"/>
    <w:rPr>
      <w:rFonts w:ascii="Arial" w:eastAsia="Arial" w:hAnsi="Arial" w:cs="Arial"/>
      <w:lang w:val="es-ES" w:eastAsia="es-ES" w:bidi="es-ES"/>
    </w:rPr>
  </w:style>
  <w:style w:type="paragraph" w:styleId="Piedepgina">
    <w:name w:val="footer"/>
    <w:basedOn w:val="Normal"/>
    <w:link w:val="PiedepginaCar"/>
    <w:uiPriority w:val="99"/>
    <w:unhideWhenUsed/>
    <w:rsid w:val="00E167C9"/>
    <w:pPr>
      <w:tabs>
        <w:tab w:val="center" w:pos="4419"/>
        <w:tab w:val="right" w:pos="8838"/>
      </w:tabs>
    </w:pPr>
  </w:style>
  <w:style w:type="character" w:customStyle="1" w:styleId="PiedepginaCar">
    <w:name w:val="Pie de página Car"/>
    <w:basedOn w:val="Fuentedeprrafopredeter"/>
    <w:link w:val="Piedepgina"/>
    <w:uiPriority w:val="99"/>
    <w:rsid w:val="00E167C9"/>
    <w:rPr>
      <w:rFonts w:ascii="Arial" w:eastAsia="Arial" w:hAnsi="Arial" w:cs="Arial"/>
      <w:lang w:val="es-ES" w:eastAsia="es-ES" w:bidi="es-ES"/>
    </w:rPr>
  </w:style>
  <w:style w:type="paragraph" w:customStyle="1" w:styleId="Default">
    <w:name w:val="Default"/>
    <w:rsid w:val="00242BD5"/>
    <w:pPr>
      <w:autoSpaceDE w:val="0"/>
      <w:autoSpaceDN w:val="0"/>
      <w:adjustRightInd w:val="0"/>
      <w:spacing w:after="0" w:line="240" w:lineRule="auto"/>
    </w:pPr>
    <w:rPr>
      <w:rFonts w:ascii="Calibri" w:hAnsi="Calibri" w:cs="Calibri"/>
      <w:color w:val="000000"/>
      <w:sz w:val="24"/>
      <w:szCs w:val="24"/>
      <w:lang w:val="es-CL"/>
    </w:rPr>
  </w:style>
  <w:style w:type="table" w:styleId="Tablaconcuadrcula">
    <w:name w:val="Table Grid"/>
    <w:basedOn w:val="Tablanormal"/>
    <w:uiPriority w:val="39"/>
    <w:rsid w:val="00E15A24"/>
    <w:pPr>
      <w:spacing w:after="0" w:line="240" w:lineRule="auto"/>
    </w:pPr>
    <w:rPr>
      <w:lang w:val="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x">
    <w:name w:val="textbox"/>
    <w:basedOn w:val="Normal"/>
    <w:rsid w:val="004B3E93"/>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 w:type="paragraph" w:styleId="Textonotapie">
    <w:name w:val="footnote text"/>
    <w:basedOn w:val="Normal"/>
    <w:link w:val="TextonotapieCar"/>
    <w:uiPriority w:val="99"/>
    <w:semiHidden/>
    <w:unhideWhenUsed/>
    <w:rsid w:val="004B3E93"/>
    <w:pPr>
      <w:widowControl/>
      <w:autoSpaceDE/>
      <w:autoSpaceDN/>
    </w:pPr>
    <w:rPr>
      <w:rFonts w:asciiTheme="minorHAnsi" w:eastAsiaTheme="minorHAnsi" w:hAnsiTheme="minorHAnsi" w:cstheme="minorBidi"/>
      <w:sz w:val="20"/>
      <w:szCs w:val="20"/>
      <w:lang w:val="es-CL" w:eastAsia="en-US" w:bidi="ar-SA"/>
    </w:rPr>
  </w:style>
  <w:style w:type="character" w:customStyle="1" w:styleId="TextonotapieCar">
    <w:name w:val="Texto nota pie Car"/>
    <w:basedOn w:val="Fuentedeprrafopredeter"/>
    <w:link w:val="Textonotapie"/>
    <w:uiPriority w:val="99"/>
    <w:semiHidden/>
    <w:rsid w:val="004B3E93"/>
    <w:rPr>
      <w:sz w:val="20"/>
      <w:szCs w:val="20"/>
      <w:lang w:val="es-CL"/>
    </w:rPr>
  </w:style>
  <w:style w:type="character" w:styleId="Refdenotaalpie">
    <w:name w:val="footnote reference"/>
    <w:basedOn w:val="Fuentedeprrafopredeter"/>
    <w:uiPriority w:val="99"/>
    <w:semiHidden/>
    <w:unhideWhenUsed/>
    <w:rsid w:val="004B3E93"/>
    <w:rPr>
      <w:vertAlign w:val="superscript"/>
    </w:rPr>
  </w:style>
  <w:style w:type="table" w:customStyle="1" w:styleId="Tablaconcuadrcula1">
    <w:name w:val="Tabla con cuadrícula1"/>
    <w:basedOn w:val="Tablanormal"/>
    <w:next w:val="Tablaconcuadrcula"/>
    <w:uiPriority w:val="39"/>
    <w:rsid w:val="00C711F7"/>
    <w:pPr>
      <w:spacing w:after="0" w:line="240" w:lineRule="auto"/>
    </w:pPr>
    <w:rPr>
      <w:lang w:val="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9D2B20"/>
    <w:rPr>
      <w:sz w:val="16"/>
      <w:szCs w:val="16"/>
    </w:rPr>
  </w:style>
  <w:style w:type="paragraph" w:styleId="Textocomentario">
    <w:name w:val="annotation text"/>
    <w:basedOn w:val="Normal"/>
    <w:link w:val="TextocomentarioCar"/>
    <w:uiPriority w:val="99"/>
    <w:unhideWhenUsed/>
    <w:rsid w:val="009D2B20"/>
    <w:rPr>
      <w:sz w:val="20"/>
      <w:szCs w:val="20"/>
    </w:rPr>
  </w:style>
  <w:style w:type="character" w:customStyle="1" w:styleId="TextocomentarioCar">
    <w:name w:val="Texto comentario Car"/>
    <w:basedOn w:val="Fuentedeprrafopredeter"/>
    <w:link w:val="Textocomentario"/>
    <w:uiPriority w:val="99"/>
    <w:rsid w:val="009D2B2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D2B20"/>
    <w:rPr>
      <w:b/>
      <w:bCs/>
    </w:rPr>
  </w:style>
  <w:style w:type="character" w:customStyle="1" w:styleId="AsuntodelcomentarioCar">
    <w:name w:val="Asunto del comentario Car"/>
    <w:basedOn w:val="TextocomentarioCar"/>
    <w:link w:val="Asuntodelcomentario"/>
    <w:uiPriority w:val="99"/>
    <w:semiHidden/>
    <w:rsid w:val="009D2B20"/>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9D2B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B20"/>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8878CD"/>
    <w:rPr>
      <w:color w:val="0563C1" w:themeColor="hyperlink"/>
      <w:u w:val="single"/>
    </w:rPr>
  </w:style>
  <w:style w:type="character" w:customStyle="1" w:styleId="cf01">
    <w:name w:val="cf01"/>
    <w:basedOn w:val="Fuentedeprrafopredeter"/>
    <w:rsid w:val="00515F00"/>
    <w:rPr>
      <w:rFonts w:ascii="Segoe UI" w:hAnsi="Segoe UI" w:cs="Segoe UI" w:hint="default"/>
      <w:sz w:val="18"/>
      <w:szCs w:val="18"/>
    </w:rPr>
  </w:style>
  <w:style w:type="character" w:customStyle="1" w:styleId="Ttulo1Car">
    <w:name w:val="Título 1 Car"/>
    <w:basedOn w:val="Fuentedeprrafopredeter"/>
    <w:link w:val="Ttulo1"/>
    <w:uiPriority w:val="9"/>
    <w:rsid w:val="002D415A"/>
    <w:rPr>
      <w:rFonts w:asciiTheme="majorHAnsi" w:eastAsiaTheme="majorEastAsia" w:hAnsiTheme="majorHAnsi" w:cstheme="majorBidi"/>
      <w:color w:val="2F5496" w:themeColor="accent1" w:themeShade="BF"/>
      <w:sz w:val="32"/>
      <w:szCs w:val="32"/>
      <w:lang w:val="es-ES" w:eastAsia="es-ES" w:bidi="es-ES"/>
    </w:rPr>
  </w:style>
  <w:style w:type="paragraph" w:styleId="NormalWeb">
    <w:name w:val="Normal (Web)"/>
    <w:basedOn w:val="Normal"/>
    <w:uiPriority w:val="99"/>
    <w:semiHidden/>
    <w:unhideWhenUsed/>
    <w:rsid w:val="00642D9C"/>
    <w:pPr>
      <w:widowControl/>
      <w:autoSpaceDE/>
      <w:autoSpaceDN/>
      <w:spacing w:before="100" w:beforeAutospacing="1" w:after="100" w:afterAutospacing="1"/>
    </w:pPr>
    <w:rPr>
      <w:rFonts w:ascii="Times New Roman" w:eastAsia="Times New Roman" w:hAnsi="Times New Roman" w:cs="Times New Roman"/>
      <w:sz w:val="24"/>
      <w:szCs w:val="24"/>
      <w:lang w:val="es-CL" w:eastAsia="es-ES_tradnl" w:bidi="ar-SA"/>
    </w:rPr>
  </w:style>
  <w:style w:type="character" w:customStyle="1" w:styleId="Ttulo3Car">
    <w:name w:val="Título 3 Car"/>
    <w:basedOn w:val="Fuentedeprrafopredeter"/>
    <w:link w:val="Ttulo3"/>
    <w:uiPriority w:val="1"/>
    <w:rsid w:val="00BE124A"/>
    <w:rPr>
      <w:rFonts w:ascii="Arial" w:eastAsia="Arial" w:hAnsi="Arial" w:cs="Arial"/>
      <w:b/>
      <w:bCs/>
      <w:i/>
      <w:iCs/>
      <w:lang w:val="es-ES"/>
    </w:rPr>
  </w:style>
  <w:style w:type="table" w:customStyle="1" w:styleId="TableNormal">
    <w:name w:val="Table Normal"/>
    <w:uiPriority w:val="2"/>
    <w:semiHidden/>
    <w:unhideWhenUsed/>
    <w:qFormat/>
    <w:rsid w:val="00BE124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DC1">
    <w:name w:val="toc 1"/>
    <w:basedOn w:val="Normal"/>
    <w:uiPriority w:val="1"/>
    <w:qFormat/>
    <w:rsid w:val="00BE124A"/>
    <w:pPr>
      <w:spacing w:before="267"/>
      <w:ind w:left="1430" w:hanging="721"/>
    </w:pPr>
    <w:rPr>
      <w:b/>
      <w:bCs/>
      <w:sz w:val="21"/>
      <w:szCs w:val="21"/>
      <w:lang w:eastAsia="en-US" w:bidi="ar-SA"/>
    </w:rPr>
  </w:style>
  <w:style w:type="paragraph" w:styleId="TDC2">
    <w:name w:val="toc 2"/>
    <w:basedOn w:val="Normal"/>
    <w:uiPriority w:val="1"/>
    <w:qFormat/>
    <w:rsid w:val="00BE124A"/>
    <w:pPr>
      <w:spacing w:before="123"/>
      <w:ind w:left="710"/>
    </w:pPr>
    <w:rPr>
      <w:rFonts w:ascii="Microsoft Sans Serif" w:eastAsia="Microsoft Sans Serif" w:hAnsi="Microsoft Sans Serif" w:cs="Microsoft Sans Serif"/>
      <w:b/>
      <w:bCs/>
      <w:i/>
      <w:iCs/>
      <w:lang w:eastAsia="en-US" w:bidi="ar-SA"/>
    </w:rPr>
  </w:style>
  <w:style w:type="paragraph" w:styleId="TDC3">
    <w:name w:val="toc 3"/>
    <w:basedOn w:val="Normal"/>
    <w:uiPriority w:val="1"/>
    <w:qFormat/>
    <w:rsid w:val="00BE124A"/>
    <w:pPr>
      <w:spacing w:before="41"/>
      <w:ind w:left="1440" w:hanging="361"/>
    </w:pPr>
    <w:rPr>
      <w:rFonts w:ascii="Microsoft Sans Serif" w:eastAsia="Microsoft Sans Serif" w:hAnsi="Microsoft Sans Serif" w:cs="Microsoft Sans Serif"/>
      <w:lang w:eastAsia="en-US" w:bidi="ar-SA"/>
    </w:rPr>
  </w:style>
  <w:style w:type="paragraph" w:styleId="TDC4">
    <w:name w:val="toc 4"/>
    <w:basedOn w:val="Normal"/>
    <w:uiPriority w:val="1"/>
    <w:qFormat/>
    <w:rsid w:val="00BE124A"/>
    <w:pPr>
      <w:spacing w:before="41"/>
      <w:ind w:left="1440" w:hanging="361"/>
    </w:pPr>
    <w:rPr>
      <w:rFonts w:ascii="Microsoft Sans Serif" w:eastAsia="Microsoft Sans Serif" w:hAnsi="Microsoft Sans Serif" w:cs="Microsoft Sans Serif"/>
      <w:sz w:val="21"/>
      <w:szCs w:val="21"/>
      <w:lang w:eastAsia="en-US" w:bidi="ar-SA"/>
    </w:rPr>
  </w:style>
  <w:style w:type="paragraph" w:styleId="TDC5">
    <w:name w:val="toc 5"/>
    <w:basedOn w:val="Normal"/>
    <w:uiPriority w:val="1"/>
    <w:qFormat/>
    <w:rsid w:val="00BE124A"/>
    <w:pPr>
      <w:spacing w:before="40"/>
      <w:ind w:left="1440"/>
    </w:pPr>
    <w:rPr>
      <w:rFonts w:ascii="Microsoft Sans Serif" w:eastAsia="Microsoft Sans Serif" w:hAnsi="Microsoft Sans Serif" w:cs="Microsoft Sans Serif"/>
      <w:sz w:val="21"/>
      <w:szCs w:val="21"/>
      <w:lang w:eastAsia="en-US" w:bidi="ar-SA"/>
    </w:rPr>
  </w:style>
  <w:style w:type="paragraph" w:styleId="Ttulo">
    <w:name w:val="Title"/>
    <w:basedOn w:val="Normal"/>
    <w:link w:val="TtuloCar"/>
    <w:uiPriority w:val="1"/>
    <w:qFormat/>
    <w:rsid w:val="00BE124A"/>
    <w:pPr>
      <w:ind w:left="1444" w:right="2394"/>
      <w:jc w:val="center"/>
    </w:pPr>
    <w:rPr>
      <w:b/>
      <w:bCs/>
      <w:sz w:val="28"/>
      <w:szCs w:val="28"/>
      <w:lang w:eastAsia="en-US" w:bidi="ar-SA"/>
    </w:rPr>
  </w:style>
  <w:style w:type="character" w:customStyle="1" w:styleId="TtuloCar">
    <w:name w:val="Título Car"/>
    <w:basedOn w:val="Fuentedeprrafopredeter"/>
    <w:link w:val="Ttulo"/>
    <w:uiPriority w:val="1"/>
    <w:rsid w:val="00BE124A"/>
    <w:rPr>
      <w:rFonts w:ascii="Arial" w:eastAsia="Arial" w:hAnsi="Arial" w:cs="Arial"/>
      <w:b/>
      <w:bCs/>
      <w:sz w:val="28"/>
      <w:szCs w:val="28"/>
      <w:lang w:val="es-ES"/>
    </w:rPr>
  </w:style>
  <w:style w:type="paragraph" w:customStyle="1" w:styleId="TableParagraph">
    <w:name w:val="Table Paragraph"/>
    <w:basedOn w:val="Normal"/>
    <w:uiPriority w:val="1"/>
    <w:qFormat/>
    <w:rsid w:val="00BE124A"/>
    <w:rPr>
      <w:rFonts w:ascii="Microsoft Sans Serif" w:eastAsia="Microsoft Sans Serif" w:hAnsi="Microsoft Sans Serif" w:cs="Microsoft Sans Serif"/>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0144">
      <w:bodyDiv w:val="1"/>
      <w:marLeft w:val="0"/>
      <w:marRight w:val="0"/>
      <w:marTop w:val="0"/>
      <w:marBottom w:val="0"/>
      <w:divBdr>
        <w:top w:val="none" w:sz="0" w:space="0" w:color="auto"/>
        <w:left w:val="none" w:sz="0" w:space="0" w:color="auto"/>
        <w:bottom w:val="none" w:sz="0" w:space="0" w:color="auto"/>
        <w:right w:val="none" w:sz="0" w:space="0" w:color="auto"/>
      </w:divBdr>
    </w:div>
    <w:div w:id="910309810">
      <w:bodyDiv w:val="1"/>
      <w:marLeft w:val="0"/>
      <w:marRight w:val="0"/>
      <w:marTop w:val="0"/>
      <w:marBottom w:val="0"/>
      <w:divBdr>
        <w:top w:val="none" w:sz="0" w:space="0" w:color="auto"/>
        <w:left w:val="none" w:sz="0" w:space="0" w:color="auto"/>
        <w:bottom w:val="none" w:sz="0" w:space="0" w:color="auto"/>
        <w:right w:val="none" w:sz="0" w:space="0" w:color="auto"/>
      </w:divBdr>
    </w:div>
    <w:div w:id="1163011054">
      <w:bodyDiv w:val="1"/>
      <w:marLeft w:val="0"/>
      <w:marRight w:val="0"/>
      <w:marTop w:val="0"/>
      <w:marBottom w:val="0"/>
      <w:divBdr>
        <w:top w:val="none" w:sz="0" w:space="0" w:color="auto"/>
        <w:left w:val="none" w:sz="0" w:space="0" w:color="auto"/>
        <w:bottom w:val="none" w:sz="0" w:space="0" w:color="auto"/>
        <w:right w:val="none" w:sz="0" w:space="0" w:color="auto"/>
      </w:divBdr>
    </w:div>
    <w:div w:id="1519588445">
      <w:bodyDiv w:val="1"/>
      <w:marLeft w:val="0"/>
      <w:marRight w:val="0"/>
      <w:marTop w:val="0"/>
      <w:marBottom w:val="0"/>
      <w:divBdr>
        <w:top w:val="none" w:sz="0" w:space="0" w:color="auto"/>
        <w:left w:val="none" w:sz="0" w:space="0" w:color="auto"/>
        <w:bottom w:val="none" w:sz="0" w:space="0" w:color="auto"/>
        <w:right w:val="none" w:sz="0" w:space="0" w:color="auto"/>
      </w:divBdr>
      <w:divsChild>
        <w:div w:id="1554652885">
          <w:marLeft w:val="0"/>
          <w:marRight w:val="0"/>
          <w:marTop w:val="0"/>
          <w:marBottom w:val="0"/>
          <w:divBdr>
            <w:top w:val="none" w:sz="0" w:space="0" w:color="auto"/>
            <w:left w:val="none" w:sz="0" w:space="0" w:color="auto"/>
            <w:bottom w:val="none" w:sz="0" w:space="0" w:color="auto"/>
            <w:right w:val="none" w:sz="0" w:space="0" w:color="auto"/>
          </w:divBdr>
          <w:divsChild>
            <w:div w:id="869493673">
              <w:marLeft w:val="0"/>
              <w:marRight w:val="0"/>
              <w:marTop w:val="0"/>
              <w:marBottom w:val="0"/>
              <w:divBdr>
                <w:top w:val="none" w:sz="0" w:space="0" w:color="auto"/>
                <w:left w:val="none" w:sz="0" w:space="0" w:color="auto"/>
                <w:bottom w:val="none" w:sz="0" w:space="0" w:color="auto"/>
                <w:right w:val="none" w:sz="0" w:space="0" w:color="auto"/>
              </w:divBdr>
              <w:divsChild>
                <w:div w:id="222444953">
                  <w:marLeft w:val="0"/>
                  <w:marRight w:val="0"/>
                  <w:marTop w:val="0"/>
                  <w:marBottom w:val="0"/>
                  <w:divBdr>
                    <w:top w:val="none" w:sz="0" w:space="0" w:color="auto"/>
                    <w:left w:val="none" w:sz="0" w:space="0" w:color="auto"/>
                    <w:bottom w:val="none" w:sz="0" w:space="0" w:color="auto"/>
                    <w:right w:val="none" w:sz="0" w:space="0" w:color="auto"/>
                  </w:divBdr>
                  <w:divsChild>
                    <w:div w:id="11859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7402">
      <w:bodyDiv w:val="1"/>
      <w:marLeft w:val="0"/>
      <w:marRight w:val="0"/>
      <w:marTop w:val="0"/>
      <w:marBottom w:val="0"/>
      <w:divBdr>
        <w:top w:val="none" w:sz="0" w:space="0" w:color="auto"/>
        <w:left w:val="none" w:sz="0" w:space="0" w:color="auto"/>
        <w:bottom w:val="none" w:sz="0" w:space="0" w:color="auto"/>
        <w:right w:val="none" w:sz="0" w:space="0" w:color="auto"/>
      </w:divBdr>
    </w:div>
    <w:div w:id="2099473013">
      <w:bodyDiv w:val="1"/>
      <w:marLeft w:val="0"/>
      <w:marRight w:val="0"/>
      <w:marTop w:val="0"/>
      <w:marBottom w:val="0"/>
      <w:divBdr>
        <w:top w:val="none" w:sz="0" w:space="0" w:color="auto"/>
        <w:left w:val="none" w:sz="0" w:space="0" w:color="auto"/>
        <w:bottom w:val="none" w:sz="0" w:space="0" w:color="auto"/>
        <w:right w:val="none" w:sz="0" w:space="0" w:color="auto"/>
      </w:divBdr>
      <w:divsChild>
        <w:div w:id="199166149">
          <w:marLeft w:val="0"/>
          <w:marRight w:val="0"/>
          <w:marTop w:val="0"/>
          <w:marBottom w:val="0"/>
          <w:divBdr>
            <w:top w:val="none" w:sz="0" w:space="0" w:color="auto"/>
            <w:left w:val="none" w:sz="0" w:space="0" w:color="auto"/>
            <w:bottom w:val="none" w:sz="0" w:space="0" w:color="auto"/>
            <w:right w:val="none" w:sz="0" w:space="0" w:color="auto"/>
          </w:divBdr>
          <w:divsChild>
            <w:div w:id="2109887541">
              <w:marLeft w:val="0"/>
              <w:marRight w:val="0"/>
              <w:marTop w:val="0"/>
              <w:marBottom w:val="0"/>
              <w:divBdr>
                <w:top w:val="none" w:sz="0" w:space="0" w:color="auto"/>
                <w:left w:val="none" w:sz="0" w:space="0" w:color="auto"/>
                <w:bottom w:val="none" w:sz="0" w:space="0" w:color="auto"/>
                <w:right w:val="none" w:sz="0" w:space="0" w:color="auto"/>
              </w:divBdr>
              <w:divsChild>
                <w:div w:id="2050060716">
                  <w:marLeft w:val="0"/>
                  <w:marRight w:val="0"/>
                  <w:marTop w:val="0"/>
                  <w:marBottom w:val="0"/>
                  <w:divBdr>
                    <w:top w:val="none" w:sz="0" w:space="0" w:color="auto"/>
                    <w:left w:val="none" w:sz="0" w:space="0" w:color="auto"/>
                    <w:bottom w:val="none" w:sz="0" w:space="0" w:color="auto"/>
                    <w:right w:val="none" w:sz="0" w:space="0" w:color="auto"/>
                  </w:divBdr>
                  <w:divsChild>
                    <w:div w:id="10802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ychile.cl/Navegar?idNorma=1030087"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864BC-50AC-445F-A4E9-ADE181EE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52</Pages>
  <Words>19484</Words>
  <Characters>107166</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CADELSE</dc:creator>
  <cp:keywords/>
  <dc:description/>
  <cp:lastModifiedBy>FESDG - cadelca - c2</cp:lastModifiedBy>
  <cp:revision>3</cp:revision>
  <cp:lastPrinted>2022-06-29T12:44:00Z</cp:lastPrinted>
  <dcterms:created xsi:type="dcterms:W3CDTF">2023-03-29T19:13:00Z</dcterms:created>
  <dcterms:modified xsi:type="dcterms:W3CDTF">2023-03-31T12:39:00Z</dcterms:modified>
</cp:coreProperties>
</file>