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3B2DC" w14:textId="77777777" w:rsidR="00230394" w:rsidRPr="00E470BA" w:rsidRDefault="00230394" w:rsidP="0023039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COLEGIO ADVENTISTA PLAN TRES MIL</w:t>
      </w:r>
    </w:p>
    <w:p w14:paraId="683179BC" w14:textId="77777777" w:rsidR="00230394" w:rsidRPr="00E470BA" w:rsidRDefault="00230394" w:rsidP="0023039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BANCO DE PREGUNTAS</w:t>
      </w:r>
    </w:p>
    <w:p w14:paraId="4D181D01" w14:textId="77777777" w:rsidR="00230394" w:rsidRPr="00E470BA" w:rsidRDefault="00230394" w:rsidP="0023039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>ÁREA: CIENCIAS SOCIALES</w:t>
      </w:r>
    </w:p>
    <w:p w14:paraId="311D84EF" w14:textId="77777777" w:rsidR="00230394" w:rsidRDefault="00230394" w:rsidP="0023039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lang w:val="es-ES"/>
        </w:rPr>
      </w:pPr>
      <w:r w:rsidRPr="00E470BA">
        <w:rPr>
          <w:rFonts w:ascii="Arial" w:hAnsi="Arial" w:cs="Arial"/>
          <w:b/>
          <w:lang w:val="es-ES"/>
        </w:rPr>
        <w:t xml:space="preserve">NOMBRES Y </w:t>
      </w:r>
      <w:proofErr w:type="gramStart"/>
      <w:r w:rsidRPr="00E470BA">
        <w:rPr>
          <w:rFonts w:ascii="Arial" w:hAnsi="Arial" w:cs="Arial"/>
          <w:b/>
          <w:lang w:val="es-ES"/>
        </w:rPr>
        <w:t>APELLIDOS:_</w:t>
      </w:r>
      <w:proofErr w:type="gramEnd"/>
      <w:r w:rsidRPr="00E470BA">
        <w:rPr>
          <w:rFonts w:ascii="Arial" w:hAnsi="Arial" w:cs="Arial"/>
          <w:b/>
          <w:lang w:val="es-ES"/>
        </w:rPr>
        <w:t>___________________________________</w:t>
      </w:r>
    </w:p>
    <w:p w14:paraId="548188EF" w14:textId="0333137F" w:rsidR="00230394" w:rsidRPr="00A47787" w:rsidRDefault="00230394" w:rsidP="00230394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lang w:val="es-ES"/>
        </w:rPr>
      </w:pPr>
      <w:r w:rsidRPr="00E470BA">
        <w:rPr>
          <w:rFonts w:ascii="Arial" w:hAnsi="Arial" w:cs="Arial"/>
          <w:b/>
          <w:lang w:val="es-ES"/>
        </w:rPr>
        <w:t>CURSO:</w:t>
      </w:r>
      <w:r w:rsidR="003118E8">
        <w:rPr>
          <w:rFonts w:ascii="Arial" w:hAnsi="Arial" w:cs="Arial"/>
          <w:b/>
          <w:lang w:val="es-ES"/>
        </w:rPr>
        <w:t xml:space="preserve"> 2° SECUNDARIA </w:t>
      </w:r>
      <w:proofErr w:type="gramStart"/>
      <w:r w:rsidR="003118E8">
        <w:rPr>
          <w:rFonts w:ascii="Arial" w:hAnsi="Arial" w:cs="Arial"/>
          <w:b/>
          <w:lang w:val="es-ES"/>
        </w:rPr>
        <w:t xml:space="preserve">“  </w:t>
      </w:r>
      <w:proofErr w:type="gramEnd"/>
      <w:r w:rsidR="003118E8">
        <w:rPr>
          <w:rFonts w:ascii="Arial" w:hAnsi="Arial" w:cs="Arial"/>
          <w:b/>
          <w:lang w:val="es-ES"/>
        </w:rPr>
        <w:t xml:space="preserve">   “</w:t>
      </w:r>
      <w:r w:rsidRPr="00A47787">
        <w:rPr>
          <w:rFonts w:ascii="Arial" w:hAnsi="Arial" w:cs="Arial"/>
          <w:lang w:val="es-ES"/>
        </w:rPr>
        <w:tab/>
        <w:t xml:space="preserve"> </w:t>
      </w:r>
      <w:r w:rsidRPr="00A47787">
        <w:rPr>
          <w:rFonts w:ascii="Arial" w:hAnsi="Arial" w:cs="Arial"/>
          <w:b/>
          <w:bCs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</w:r>
      <w:r>
        <w:rPr>
          <w:rFonts w:ascii="Arial" w:hAnsi="Arial" w:cs="Arial"/>
          <w:b/>
          <w:bCs/>
          <w:lang w:val="es-ES"/>
        </w:rPr>
        <w:tab/>
        <w:t>NOTA:</w:t>
      </w:r>
    </w:p>
    <w:p w14:paraId="64810749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¿En qué año se fundó Santa Cruz de la Sierra?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1492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1561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1825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1900</w:t>
      </w:r>
    </w:p>
    <w:p w14:paraId="45015D73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¿Quién fundó Santa Cruz de la Sierra?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Simón Bolívar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Antonio José de Sucre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Ñuflo de Chaves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Cristóbal Colón</w:t>
      </w:r>
    </w:p>
    <w:p w14:paraId="606AEE20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¿Qué se celebra el 14 de febrero en Santa Cruz?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La fundación de Santa Cruz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La independencia de Santa Cruz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La independencia de Bolivia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El descubrimiento de América</w:t>
      </w:r>
    </w:p>
    <w:p w14:paraId="013E2A4E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¿Por qué es importante la independencia de Santa Cruz?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a) Porque permitió que la ciudad fuera libre del dominio español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b) Porque ayudó a descubrir nuevas tierras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c) Porque fue el inicio de la conquista española</w:t>
      </w:r>
      <w:r w:rsidRPr="00FD6FC3">
        <w:rPr>
          <w:rFonts w:ascii="Arial" w:eastAsia="Times New Roman" w:hAnsi="Arial" w:cs="Arial"/>
          <w:sz w:val="24"/>
          <w:szCs w:val="24"/>
          <w:lang w:val="es-ES"/>
        </w:rPr>
        <w:br/>
        <w:t>d) Porque se fundó una nueva capital en Bolivia</w:t>
      </w:r>
    </w:p>
    <w:p w14:paraId="48E99C4C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Santa Cruz de la Sierra fue fundada el ___ de febrero de 1561.</w:t>
      </w:r>
    </w:p>
    <w:p w14:paraId="451DDEA9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El 14 de febrero de 1825 Santa Cruz se declaró ___.</w:t>
      </w:r>
    </w:p>
    <w:p w14:paraId="25F3D08A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El fundador de Santa Cruz fue ___.</w:t>
      </w:r>
    </w:p>
    <w:p w14:paraId="1593FB21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¿Por qué crees que es importante recordar la fundación de Santa Cruz?</w:t>
      </w:r>
    </w:p>
    <w:p w14:paraId="6915CEEB" w14:textId="77777777" w:rsidR="00230394" w:rsidRPr="00FD6FC3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Menciona un héroe de la independencia de Santa Cruz.</w:t>
      </w:r>
    </w:p>
    <w:p w14:paraId="04AFF47A" w14:textId="77777777" w:rsidR="00230394" w:rsidRDefault="00230394" w:rsidP="00230394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  <w:r w:rsidRPr="00FD6FC3">
        <w:rPr>
          <w:rFonts w:ascii="Arial" w:eastAsia="Times New Roman" w:hAnsi="Arial" w:cs="Arial"/>
          <w:sz w:val="24"/>
          <w:szCs w:val="24"/>
          <w:lang w:val="es-ES"/>
        </w:rPr>
        <w:t>¿Cómo crees que era Santa Cruz en el pasado? Describe algo que haya cambiado con el tiempo.</w:t>
      </w:r>
    </w:p>
    <w:p w14:paraId="6D429D65" w14:textId="77777777" w:rsidR="00230394" w:rsidRDefault="00230394" w:rsidP="00230394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val="es-ES"/>
        </w:rPr>
      </w:pPr>
    </w:p>
    <w:sectPr w:rsidR="002303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C373" w14:textId="77777777" w:rsidR="00F80D88" w:rsidRDefault="00F80D88" w:rsidP="00230394">
      <w:pPr>
        <w:spacing w:after="0" w:line="240" w:lineRule="auto"/>
      </w:pPr>
      <w:r>
        <w:separator/>
      </w:r>
    </w:p>
  </w:endnote>
  <w:endnote w:type="continuationSeparator" w:id="0">
    <w:p w14:paraId="274ACA48" w14:textId="77777777" w:rsidR="00F80D88" w:rsidRDefault="00F80D88" w:rsidP="0023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24DC" w14:textId="77777777" w:rsidR="00F80D88" w:rsidRDefault="00F80D88" w:rsidP="00230394">
      <w:pPr>
        <w:spacing w:after="0" w:line="240" w:lineRule="auto"/>
      </w:pPr>
      <w:r>
        <w:separator/>
      </w:r>
    </w:p>
  </w:footnote>
  <w:footnote w:type="continuationSeparator" w:id="0">
    <w:p w14:paraId="61CD5992" w14:textId="77777777" w:rsidR="00F80D88" w:rsidRDefault="00F80D88" w:rsidP="0023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55DF" w14:textId="6A395E09" w:rsidR="00230394" w:rsidRDefault="0023039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D97A74" wp14:editId="436041FA">
          <wp:simplePos x="0" y="0"/>
          <wp:positionH relativeFrom="margin">
            <wp:align>center</wp:align>
          </wp:positionH>
          <wp:positionV relativeFrom="paragraph">
            <wp:posOffset>-327206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3E28"/>
    <w:multiLevelType w:val="multilevel"/>
    <w:tmpl w:val="8728A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9F1816"/>
    <w:multiLevelType w:val="multilevel"/>
    <w:tmpl w:val="6AA8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94"/>
    <w:rsid w:val="00063498"/>
    <w:rsid w:val="000925D3"/>
    <w:rsid w:val="00230394"/>
    <w:rsid w:val="003118E8"/>
    <w:rsid w:val="007A007B"/>
    <w:rsid w:val="00B21AF8"/>
    <w:rsid w:val="00F8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FE9D0"/>
  <w15:chartTrackingRefBased/>
  <w15:docId w15:val="{0C5ACE9A-88E2-45F8-8DD2-2D051F0E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0394"/>
  </w:style>
  <w:style w:type="paragraph" w:styleId="Piedepgina">
    <w:name w:val="footer"/>
    <w:basedOn w:val="Normal"/>
    <w:link w:val="PiedepginaCar"/>
    <w:uiPriority w:val="99"/>
    <w:unhideWhenUsed/>
    <w:rsid w:val="0023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0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2025-03-07T20:10:00Z</dcterms:created>
  <dcterms:modified xsi:type="dcterms:W3CDTF">2025-03-07T20:18:00Z</dcterms:modified>
</cp:coreProperties>
</file>