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5839" w14:textId="77777777" w:rsidR="00DB798F" w:rsidRDefault="00DB798F" w:rsidP="00DB798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 DE PREGUNTAS</w:t>
      </w:r>
    </w:p>
    <w:p w14:paraId="3C4821B7" w14:textId="77777777" w:rsidR="00DB798F" w:rsidRDefault="00DB798F" w:rsidP="00DB798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927303" wp14:editId="6852F6B4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052977" w14:textId="77777777" w:rsidR="00DB798F" w:rsidRPr="00D05136" w:rsidRDefault="00DB798F" w:rsidP="00DB798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Pr="00D05136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7303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F052977" w14:textId="77777777" w:rsidR="00DB798F" w:rsidRPr="00D05136" w:rsidRDefault="00DB798F" w:rsidP="00DB798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Pr="00D05136">
                          <w:rPr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42348F" w14:textId="77777777" w:rsidR="00DB798F" w:rsidRDefault="00DB798F" w:rsidP="00DB798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 w:rsidR="0009281A">
        <w:rPr>
          <w:rFonts w:ascii="Arial" w:eastAsia="Arial" w:hAnsi="Arial" w:cs="Arial"/>
          <w:b/>
        </w:rPr>
        <w:t>NOMBRES: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</w:t>
      </w:r>
    </w:p>
    <w:p w14:paraId="24E72BF1" w14:textId="5AB42E2A" w:rsidR="00DB798F" w:rsidRDefault="00DB798F" w:rsidP="00DB798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 w:rsidR="00254496">
        <w:rPr>
          <w:rFonts w:ascii="Arial" w:eastAsia="Arial" w:hAnsi="Arial" w:cs="Arial"/>
          <w:b/>
        </w:rPr>
        <w:t xml:space="preserve"> </w:t>
      </w:r>
      <w:r w:rsidR="00254496">
        <w:rPr>
          <w:rFonts w:ascii="Arial" w:eastAsia="Arial" w:hAnsi="Arial" w:cs="Arial"/>
          <w:bCs/>
        </w:rPr>
        <w:t>Matemática</w:t>
      </w:r>
      <w:r w:rsidR="00254496">
        <w:rPr>
          <w:rFonts w:ascii="Arial" w:eastAsia="Arial" w:hAnsi="Arial" w:cs="Arial"/>
          <w:bCs/>
        </w:rPr>
        <w:tab/>
      </w:r>
      <w:r w:rsidR="00254496">
        <w:rPr>
          <w:rFonts w:ascii="Arial" w:eastAsia="Arial" w:hAnsi="Arial" w:cs="Arial"/>
          <w:bCs/>
        </w:rPr>
        <w:tab/>
      </w:r>
      <w:r w:rsidR="00254496">
        <w:rPr>
          <w:rFonts w:ascii="Arial" w:eastAsia="Arial" w:hAnsi="Arial" w:cs="Arial"/>
          <w:bCs/>
        </w:rPr>
        <w:tab/>
      </w:r>
      <w:r w:rsidR="00254496">
        <w:rPr>
          <w:rFonts w:ascii="Arial" w:eastAsia="Arial" w:hAnsi="Arial" w:cs="Arial"/>
          <w:bCs/>
        </w:rPr>
        <w:tab/>
      </w:r>
      <w:r w:rsidR="0025449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CURSO:</w:t>
      </w:r>
      <w:r w:rsidR="0009281A">
        <w:rPr>
          <w:rFonts w:ascii="Arial" w:eastAsia="Arial" w:hAnsi="Arial" w:cs="Arial"/>
          <w:b/>
        </w:rPr>
        <w:t xml:space="preserve">  </w:t>
      </w:r>
      <w:r w:rsidR="0009281A">
        <w:rPr>
          <w:rFonts w:ascii="Arial" w:eastAsia="Arial" w:hAnsi="Arial" w:cs="Arial"/>
          <w:bCs/>
        </w:rPr>
        <w:t>1</w:t>
      </w:r>
      <w:r w:rsidR="00254496">
        <w:rPr>
          <w:rFonts w:ascii="Arial" w:eastAsia="Arial" w:hAnsi="Arial" w:cs="Arial"/>
          <w:bCs/>
        </w:rPr>
        <w:t>°</w:t>
      </w:r>
      <w:r w:rsidR="0009281A">
        <w:rPr>
          <w:rFonts w:ascii="Arial" w:eastAsia="Arial" w:hAnsi="Arial" w:cs="Arial"/>
          <w:bCs/>
        </w:rPr>
        <w:t xml:space="preserve"> de secundaria</w:t>
      </w:r>
      <w:r w:rsidR="00254496">
        <w:rPr>
          <w:rFonts w:ascii="Arial" w:eastAsia="Arial" w:hAnsi="Arial" w:cs="Arial"/>
          <w:bCs/>
        </w:rPr>
        <w:t xml:space="preserve"> </w:t>
      </w:r>
    </w:p>
    <w:p w14:paraId="538D75CC" w14:textId="77777777" w:rsidR="00DB798F" w:rsidRDefault="00DB798F" w:rsidP="00DB798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74ECE441" w14:textId="77777777" w:rsidR="00DB798F" w:rsidRDefault="00DB798F" w:rsidP="00DB798F"/>
    <w:p w14:paraId="3EFD86F4" w14:textId="77777777" w:rsidR="00DB798F" w:rsidRPr="00E07B40" w:rsidRDefault="001B0047" w:rsidP="00DB7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    </w:t>
      </w:r>
      <w:r w:rsidR="00DB798F" w:rsidRPr="00E07B40">
        <w:rPr>
          <w:rFonts w:ascii="Arial" w:hAnsi="Arial" w:cs="Arial"/>
        </w:rPr>
        <w:t>Lee detenidamente cada pregunta y marque la respuesta correcta.</w:t>
      </w:r>
    </w:p>
    <w:p w14:paraId="1F2F0381" w14:textId="77777777" w:rsidR="00DB798F" w:rsidRPr="00E07B40" w:rsidRDefault="00DB798F" w:rsidP="00DB798F">
      <w:pPr>
        <w:rPr>
          <w:rFonts w:ascii="Arial" w:hAnsi="Arial" w:cs="Arial"/>
          <w:color w:val="1F1F1F"/>
          <w:shd w:val="clear" w:color="auto" w:fill="FFFFFF"/>
        </w:rPr>
      </w:pPr>
      <w:r w:rsidRPr="00E07B40">
        <w:rPr>
          <w:rFonts w:ascii="Arial" w:hAnsi="Arial" w:cs="Arial"/>
        </w:rPr>
        <w:t xml:space="preserve">1.- </w:t>
      </w:r>
      <w:r w:rsidRPr="00E07B40">
        <w:rPr>
          <w:rFonts w:ascii="Arial" w:hAnsi="Arial" w:cs="Arial"/>
          <w:color w:val="1F1F1F"/>
          <w:shd w:val="clear" w:color="auto" w:fill="FFFFFF"/>
        </w:rPr>
        <w:t>Las fracciones se componen de dos partes: </w:t>
      </w:r>
    </w:p>
    <w:p w14:paraId="69A61C91" w14:textId="77777777" w:rsidR="00DB798F" w:rsidRPr="00E07B40" w:rsidRDefault="00DB798F" w:rsidP="00DB798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E07B40">
        <w:rPr>
          <w:rFonts w:ascii="Arial" w:hAnsi="Arial" w:cs="Arial"/>
          <w:color w:val="040C28"/>
        </w:rPr>
        <w:t>Un término inferior, llamado numerador o dividendo, y un término superior, conocido como denominador o divisor</w:t>
      </w:r>
    </w:p>
    <w:p w14:paraId="24A2C310" w14:textId="77777777" w:rsidR="00DB798F" w:rsidRPr="00E07B40" w:rsidRDefault="00DB798F" w:rsidP="00DB798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E07B40">
        <w:rPr>
          <w:rFonts w:ascii="Arial" w:hAnsi="Arial" w:cs="Arial"/>
          <w:color w:val="040C28"/>
        </w:rPr>
        <w:t>Un término superior, llamado numerador o dividendo, y un término inferior, conocido como denominador o divisor</w:t>
      </w:r>
    </w:p>
    <w:p w14:paraId="1322153B" w14:textId="77777777" w:rsidR="00DB798F" w:rsidRPr="00E07B40" w:rsidRDefault="00DB798F" w:rsidP="00DB798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E07B40">
        <w:rPr>
          <w:rFonts w:ascii="Arial" w:hAnsi="Arial" w:cs="Arial"/>
          <w:color w:val="040C28"/>
        </w:rPr>
        <w:t>Un coeficiente superior, llamado numerador o dividendo, y un factor, conocido como denominador o divisor</w:t>
      </w:r>
    </w:p>
    <w:p w14:paraId="1D9538CD" w14:textId="09AAF627" w:rsidR="00DB798F" w:rsidRPr="00E07B40" w:rsidRDefault="00DB798F" w:rsidP="00DB798F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hAnsi="Arial" w:cs="Arial"/>
        </w:rPr>
        <w:t>2.</w:t>
      </w:r>
      <w:r w:rsidR="009413CB" w:rsidRPr="00E07B40">
        <w:rPr>
          <w:rFonts w:ascii="Arial" w:hAnsi="Arial" w:cs="Arial"/>
        </w:rPr>
        <w:t xml:space="preserve">- </w:t>
      </w:r>
      <w:r w:rsidR="00710DC1" w:rsidRPr="00710DC1">
        <w:rPr>
          <w:rFonts w:ascii="Arial" w:hAnsi="Arial" w:cs="Arial"/>
        </w:rPr>
        <w:t>Las fracciones se clasifican en</w:t>
      </w:r>
      <w:r w:rsidR="00710DC1">
        <w:rPr>
          <w:rFonts w:ascii="Arial" w:hAnsi="Arial" w:cs="Arial"/>
        </w:rPr>
        <w:t>:</w:t>
      </w:r>
    </w:p>
    <w:p w14:paraId="00B0C514" w14:textId="77777777" w:rsidR="00DB798F" w:rsidRPr="00E07B40" w:rsidRDefault="00DB798F" w:rsidP="009413CB">
      <w:pPr>
        <w:pStyle w:val="Prrafodelista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Fracciones propias</w:t>
      </w:r>
      <w:r w:rsidR="009413CB" w:rsidRPr="00E07B40">
        <w:rPr>
          <w:rFonts w:ascii="Arial" w:eastAsia="Times New Roman" w:hAnsi="Arial" w:cs="Arial"/>
          <w:color w:val="1F1F1F"/>
        </w:rPr>
        <w:t>,</w:t>
      </w:r>
      <w:r w:rsidRPr="00E07B40">
        <w:rPr>
          <w:rFonts w:ascii="Arial" w:eastAsia="Times New Roman" w:hAnsi="Arial" w:cs="Arial"/>
          <w:color w:val="1F1F1F"/>
        </w:rPr>
        <w:t> impropias</w:t>
      </w:r>
      <w:r w:rsidR="009413CB" w:rsidRPr="00E07B40">
        <w:rPr>
          <w:rFonts w:ascii="Arial" w:eastAsia="Times New Roman" w:hAnsi="Arial" w:cs="Arial"/>
          <w:color w:val="1F1F1F"/>
        </w:rPr>
        <w:t xml:space="preserve">, </w:t>
      </w:r>
      <w:r w:rsidRPr="00E07B40">
        <w:rPr>
          <w:rFonts w:ascii="Arial" w:eastAsia="Times New Roman" w:hAnsi="Arial" w:cs="Arial"/>
          <w:color w:val="1F1F1F"/>
        </w:rPr>
        <w:t>iguales a la unidad.</w:t>
      </w:r>
    </w:p>
    <w:p w14:paraId="18853103" w14:textId="77777777" w:rsidR="009413CB" w:rsidRPr="00E07B40" w:rsidRDefault="009413CB" w:rsidP="009413CB">
      <w:pPr>
        <w:pStyle w:val="Prrafodelista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Fracciones puras, impropias, iguales a la unidad.</w:t>
      </w:r>
    </w:p>
    <w:p w14:paraId="48B60207" w14:textId="77777777" w:rsidR="009413CB" w:rsidRPr="00E07B40" w:rsidRDefault="009413CB" w:rsidP="009413CB">
      <w:pPr>
        <w:pStyle w:val="Prrafodelista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Fracciones puras, mixtas, iguales a la unidad.</w:t>
      </w:r>
    </w:p>
    <w:p w14:paraId="0978A5E5" w14:textId="4561F62D" w:rsidR="009413CB" w:rsidRPr="00E07B40" w:rsidRDefault="009413CB" w:rsidP="009413CB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3.- </w:t>
      </w:r>
      <w:r w:rsidR="002C1DEC">
        <w:rPr>
          <w:rFonts w:ascii="Arial" w:eastAsia="Times New Roman" w:hAnsi="Arial" w:cs="Arial"/>
          <w:color w:val="1F1F1F"/>
        </w:rPr>
        <w:t>L</w:t>
      </w:r>
      <w:r w:rsidRPr="00E07B40">
        <w:rPr>
          <w:rFonts w:ascii="Arial" w:eastAsia="Times New Roman" w:hAnsi="Arial" w:cs="Arial"/>
          <w:color w:val="1F1F1F"/>
        </w:rPr>
        <w:t>a diferencia entre la fracción homogénea y heterogénea es:</w:t>
      </w:r>
    </w:p>
    <w:p w14:paraId="7480E7CD" w14:textId="77777777" w:rsidR="009413CB" w:rsidRPr="00E07B40" w:rsidRDefault="009413CB" w:rsidP="009413CB">
      <w:pPr>
        <w:pStyle w:val="Prrafodelist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Las homogéneas tienen mismo </w:t>
      </w:r>
      <w:r w:rsidR="00E07B40" w:rsidRPr="00E07B40">
        <w:rPr>
          <w:rFonts w:ascii="Arial" w:eastAsia="Times New Roman" w:hAnsi="Arial" w:cs="Arial"/>
          <w:color w:val="1F1F1F"/>
        </w:rPr>
        <w:t>múltiplo</w:t>
      </w:r>
      <w:r w:rsidRPr="00E07B40">
        <w:rPr>
          <w:rFonts w:ascii="Arial" w:eastAsia="Times New Roman" w:hAnsi="Arial" w:cs="Arial"/>
          <w:color w:val="1F1F1F"/>
        </w:rPr>
        <w:t xml:space="preserve"> y las heterogéneas diferente </w:t>
      </w:r>
      <w:r w:rsidR="00E07B40" w:rsidRPr="00E07B40">
        <w:rPr>
          <w:rFonts w:ascii="Arial" w:eastAsia="Times New Roman" w:hAnsi="Arial" w:cs="Arial"/>
          <w:color w:val="1F1F1F"/>
        </w:rPr>
        <w:t>múltiplo</w:t>
      </w:r>
      <w:r w:rsidRPr="00E07B40">
        <w:rPr>
          <w:rFonts w:ascii="Arial" w:eastAsia="Times New Roman" w:hAnsi="Arial" w:cs="Arial"/>
          <w:color w:val="1F1F1F"/>
        </w:rPr>
        <w:t>.</w:t>
      </w:r>
    </w:p>
    <w:p w14:paraId="1049AAB9" w14:textId="77777777" w:rsidR="009413CB" w:rsidRPr="00E07B40" w:rsidRDefault="009413CB" w:rsidP="009413CB">
      <w:pPr>
        <w:pStyle w:val="Prrafodelist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La homogéneas tienen el mismo denominador y la heterogéneas diferente denominador.</w:t>
      </w:r>
    </w:p>
    <w:p w14:paraId="7527296F" w14:textId="77777777" w:rsidR="009413CB" w:rsidRPr="00E07B40" w:rsidRDefault="009413CB" w:rsidP="009413CB">
      <w:pPr>
        <w:pStyle w:val="Prrafodelist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Las dos</w:t>
      </w:r>
      <w:r w:rsidR="00E07B40">
        <w:rPr>
          <w:rFonts w:ascii="Arial" w:eastAsia="Times New Roman" w:hAnsi="Arial" w:cs="Arial"/>
          <w:color w:val="1F1F1F"/>
        </w:rPr>
        <w:t xml:space="preserve"> </w:t>
      </w:r>
      <w:r w:rsidRPr="00E07B40">
        <w:rPr>
          <w:rFonts w:ascii="Arial" w:eastAsia="Times New Roman" w:hAnsi="Arial" w:cs="Arial"/>
          <w:color w:val="1F1F1F"/>
        </w:rPr>
        <w:t>fracciones son iguales.</w:t>
      </w:r>
    </w:p>
    <w:p w14:paraId="7A6D8A4C" w14:textId="4FBB1D10" w:rsidR="009413CB" w:rsidRPr="00E07B40" w:rsidRDefault="009413CB" w:rsidP="009413CB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4.- </w:t>
      </w:r>
      <w:r w:rsidR="00C6284A">
        <w:rPr>
          <w:rFonts w:ascii="Arial" w:eastAsia="Times New Roman" w:hAnsi="Arial" w:cs="Arial"/>
          <w:color w:val="1F1F1F"/>
        </w:rPr>
        <w:t>L</w:t>
      </w:r>
      <w:r w:rsidRPr="00E07B40">
        <w:rPr>
          <w:rFonts w:ascii="Arial" w:eastAsia="Times New Roman" w:hAnsi="Arial" w:cs="Arial"/>
          <w:color w:val="1F1F1F"/>
        </w:rPr>
        <w:t>os números decimales se clasifican en:</w:t>
      </w:r>
    </w:p>
    <w:p w14:paraId="575F72EE" w14:textId="77777777" w:rsidR="009413CB" w:rsidRPr="00E07B40" w:rsidRDefault="009413CB" w:rsidP="009413C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Periódicos puros: Toda su parte decimal se repite periódicamente.</w:t>
      </w:r>
    </w:p>
    <w:p w14:paraId="03C8EEE7" w14:textId="77777777" w:rsidR="009413CB" w:rsidRPr="00E07B40" w:rsidRDefault="009413CB" w:rsidP="009413C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Periódicos mixtos: Dentro de su parte decimal hay unas cifras que no se repiten y otras que se repiten periódicamente.</w:t>
      </w:r>
    </w:p>
    <w:p w14:paraId="4E81D09C" w14:textId="77777777" w:rsidR="009413CB" w:rsidRPr="00E07B40" w:rsidRDefault="009413CB" w:rsidP="009413C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No periódicos: Su parte decimal es infinita pero sus cifras no se repiten periódicamente</w:t>
      </w:r>
    </w:p>
    <w:p w14:paraId="652CCF74" w14:textId="77777777" w:rsidR="009413CB" w:rsidRPr="00E07B40" w:rsidRDefault="009413CB" w:rsidP="009413CB">
      <w:pPr>
        <w:pStyle w:val="Prrafodelista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Todos.</w:t>
      </w:r>
    </w:p>
    <w:p w14:paraId="031F8CBB" w14:textId="2B3D7802" w:rsidR="00E07B40" w:rsidRP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5.- </w:t>
      </w:r>
      <w:r w:rsidR="00C6284A">
        <w:rPr>
          <w:rFonts w:ascii="Arial" w:eastAsia="Times New Roman" w:hAnsi="Arial" w:cs="Arial"/>
          <w:color w:val="1F1F1F"/>
        </w:rPr>
        <w:t>U</w:t>
      </w:r>
      <w:r w:rsidRPr="00E07B40">
        <w:rPr>
          <w:rFonts w:ascii="Arial" w:eastAsia="Times New Roman" w:hAnsi="Arial" w:cs="Arial"/>
          <w:color w:val="1F1F1F"/>
        </w:rPr>
        <w:t>n numero decimal periódico mixto es:</w:t>
      </w:r>
    </w:p>
    <w:p w14:paraId="6C669183" w14:textId="77777777" w:rsidR="00E07B40" w:rsidRPr="00E07B40" w:rsidRDefault="00E07B40" w:rsidP="00E07B40">
      <w:pPr>
        <w:pStyle w:val="Prrafodelista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Cuando </w:t>
      </w:r>
      <w:r w:rsidRPr="00E07B40">
        <w:rPr>
          <w:rFonts w:ascii="Arial" w:hAnsi="Arial" w:cs="Arial"/>
          <w:color w:val="1F1F1F"/>
        </w:rPr>
        <w:t>su parte decimal hay unas cifras que no se repiten y otras que se repiten periódicamente.</w:t>
      </w:r>
    </w:p>
    <w:p w14:paraId="35E9358B" w14:textId="77777777" w:rsidR="00E07B40" w:rsidRPr="00E07B40" w:rsidRDefault="00E07B40" w:rsidP="00E07B40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Cuando parte decimal es infinita pero sus cifras no se repiten periódicamente</w:t>
      </w:r>
    </w:p>
    <w:p w14:paraId="4EB7F614" w14:textId="77777777" w:rsidR="00E07B40" w:rsidRPr="001B0047" w:rsidRDefault="00E07B40" w:rsidP="00E07B40">
      <w:pPr>
        <w:pStyle w:val="Prrafodelista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hAnsi="Arial" w:cs="Arial"/>
          <w:color w:val="1F1F1F"/>
        </w:rPr>
        <w:t>Cuando Toda su parte decimal se repite periódicamente.</w:t>
      </w:r>
    </w:p>
    <w:p w14:paraId="02683C47" w14:textId="77777777" w:rsidR="001B0047" w:rsidRP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</w:rPr>
      </w:pPr>
    </w:p>
    <w:p w14:paraId="73DD2F8E" w14:textId="77777777" w:rsid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 w:rsidRPr="00E07B40">
        <w:rPr>
          <w:rFonts w:ascii="Arial" w:eastAsia="Times New Roman" w:hAnsi="Arial" w:cs="Arial"/>
          <w:color w:val="1F1F1F"/>
        </w:rPr>
        <w:t>II</w:t>
      </w:r>
      <w:r w:rsidR="001B0047">
        <w:rPr>
          <w:rFonts w:ascii="Arial" w:eastAsia="Times New Roman" w:hAnsi="Arial" w:cs="Arial"/>
          <w:color w:val="1F1F1F"/>
        </w:rPr>
        <w:t xml:space="preserve">    R</w:t>
      </w:r>
      <w:r w:rsidRPr="00E07B40">
        <w:rPr>
          <w:rFonts w:ascii="Arial" w:eastAsia="Times New Roman" w:hAnsi="Arial" w:cs="Arial"/>
          <w:color w:val="1F1F1F"/>
        </w:rPr>
        <w:t>esuelve los siguientes ejercicios:</w:t>
      </w:r>
    </w:p>
    <w:p w14:paraId="07764A89" w14:textId="77777777" w:rsidR="00E07B40" w:rsidRDefault="00571BC2" w:rsidP="00E07B40">
      <w:pPr>
        <w:pStyle w:val="Prrafodelist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60161C32" w14:textId="77777777" w:rsid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B448D5E" w14:textId="77777777" w:rsidR="00E07B40" w:rsidRP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FF03BDF" w14:textId="77777777" w:rsidR="00E07B40" w:rsidRDefault="00E07B40" w:rsidP="00E07B40">
      <w:pPr>
        <w:pStyle w:val="Prrafodelist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5E35A2FE" w14:textId="77777777" w:rsid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ABAC0F7" w14:textId="77777777" w:rsidR="00E07B40" w:rsidRP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7989A3A3" w14:textId="77777777" w:rsidR="00E07B40" w:rsidRDefault="00571BC2" w:rsidP="00E07B40">
      <w:pPr>
        <w:pStyle w:val="Prrafodelist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÷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÷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3057913D" w14:textId="77777777" w:rsid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A6B8FBA" w14:textId="77777777" w:rsidR="00E07B40" w:rsidRP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7B759FBE" w14:textId="77777777" w:rsidR="00E07B40" w:rsidRDefault="00571BC2" w:rsidP="00E07B40">
      <w:pPr>
        <w:pStyle w:val="Prrafodelist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×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6A7E3FAC" w14:textId="77777777" w:rsidR="00E07B40" w:rsidRPr="00E07B40" w:rsidRDefault="00E07B40" w:rsidP="00E07B40">
      <w:pPr>
        <w:pStyle w:val="Prrafodelista"/>
        <w:rPr>
          <w:rFonts w:ascii="Arial" w:eastAsia="Times New Roman" w:hAnsi="Arial" w:cs="Arial"/>
          <w:color w:val="1F1F1F"/>
          <w:sz w:val="21"/>
          <w:szCs w:val="21"/>
        </w:rPr>
      </w:pPr>
    </w:p>
    <w:p w14:paraId="085D88DF" w14:textId="77777777" w:rsid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07588F42" w14:textId="77777777" w:rsidR="00E07B40" w:rsidRPr="00E07B40" w:rsidRDefault="00E07B40" w:rsidP="00E07B40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B7C8BF3" w14:textId="77777777" w:rsidR="00E07B40" w:rsidRDefault="00E07B40" w:rsidP="00E07B40">
      <w:pPr>
        <w:pStyle w:val="Prrafodelista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0,23-0,3+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2411D33A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5AE12BEA" w14:textId="4F17AE50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III   </w:t>
      </w:r>
      <w:r w:rsidR="00C6284A">
        <w:rPr>
          <w:rFonts w:ascii="Arial" w:eastAsia="Times New Roman" w:hAnsi="Arial" w:cs="Arial"/>
          <w:color w:val="1F1F1F"/>
          <w:sz w:val="21"/>
          <w:szCs w:val="21"/>
        </w:rPr>
        <w:t>R</w:t>
      </w:r>
      <w:r>
        <w:rPr>
          <w:rFonts w:ascii="Arial" w:eastAsia="Times New Roman" w:hAnsi="Arial" w:cs="Arial"/>
          <w:color w:val="1F1F1F"/>
          <w:sz w:val="21"/>
          <w:szCs w:val="21"/>
        </w:rPr>
        <w:t>esuelve los siguientes problemas:</w:t>
      </w:r>
    </w:p>
    <w:p w14:paraId="0B5E93AA" w14:textId="77777777" w:rsidR="001B0047" w:rsidRDefault="001B0047" w:rsidP="001B0047">
      <w:pPr>
        <w:pStyle w:val="Prrafode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Luis se comió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los pasteles y Juan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los mismos. ¿Qué fracción de los pasteles se comieron?</w:t>
      </w:r>
    </w:p>
    <w:p w14:paraId="4653AA90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2C32CEF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49F7F66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55E75D32" w14:textId="77777777" w:rsidR="001B0047" w:rsidRDefault="001B0047" w:rsidP="001B0047">
      <w:pPr>
        <w:pStyle w:val="Prrafode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De un depósito que contiene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6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capacidad se extraen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. ¿Cuánto quedan aún en el depósito?</w:t>
      </w:r>
    </w:p>
    <w:p w14:paraId="27EF2BA5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D6A22AC" w14:textId="77777777" w:rsid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0BC0F023" w14:textId="77777777" w:rsidR="001B0047" w:rsidRDefault="001B0047" w:rsidP="001B0047">
      <w:pPr>
        <w:pStyle w:val="Prrafode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Un hombre pinto ayer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8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su casa, y esta mañana, la quinta parte</w:t>
      </w:r>
      <w:r w:rsidR="0009281A">
        <w:rPr>
          <w:rFonts w:ascii="Arial" w:eastAsia="Times New Roman" w:hAnsi="Arial" w:cs="Arial"/>
          <w:color w:val="1F1F1F"/>
          <w:sz w:val="21"/>
          <w:szCs w:val="21"/>
        </w:rPr>
        <w:t>.</w:t>
      </w:r>
    </w:p>
    <w:p w14:paraId="03C9256B" w14:textId="77777777" w:rsidR="0009281A" w:rsidRDefault="0009281A" w:rsidP="0009281A">
      <w:pPr>
        <w:pStyle w:val="Prrafodelista"/>
        <w:numPr>
          <w:ilvl w:val="1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>¿Qué fracción de la casa a pintado?</w:t>
      </w:r>
    </w:p>
    <w:p w14:paraId="56AD1DE9" w14:textId="77777777" w:rsidR="0009281A" w:rsidRDefault="0009281A" w:rsidP="0009281A">
      <w:pPr>
        <w:pStyle w:val="Prrafodelista"/>
        <w:numPr>
          <w:ilvl w:val="1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>¿Qué fracción de la casa le queda por pintar?</w:t>
      </w:r>
    </w:p>
    <w:p w14:paraId="4A615BA5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405A747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7EF1C92" w14:textId="77777777" w:rsidR="0009281A" w:rsidRDefault="0009281A" w:rsidP="0009281A">
      <w:pPr>
        <w:pStyle w:val="Prrafode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lastRenderedPageBreak/>
        <w:t xml:space="preserve">Queremos llenar 100 botellas de agua con una capacidad de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litro. ¿Cuántos litros de agua son necesarios? </w:t>
      </w:r>
    </w:p>
    <w:p w14:paraId="6B27D558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723075AB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81F261E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E06369F" w14:textId="6A027C5F" w:rsidR="0009281A" w:rsidRPr="0009281A" w:rsidRDefault="0009281A" w:rsidP="0009281A">
      <w:pPr>
        <w:pStyle w:val="Prrafode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>Ayer Sa</w:t>
      </w:r>
      <w:r w:rsidR="00C6284A">
        <w:rPr>
          <w:rFonts w:ascii="Arial" w:eastAsia="Times New Roman" w:hAnsi="Arial" w:cs="Arial"/>
          <w:color w:val="1F1F1F"/>
          <w:sz w:val="21"/>
          <w:szCs w:val="21"/>
        </w:rPr>
        <w:t xml:space="preserve">lí </w:t>
      </w:r>
      <w:r>
        <w:rPr>
          <w:rFonts w:ascii="Arial" w:eastAsia="Times New Roman" w:hAnsi="Arial" w:cs="Arial"/>
          <w:color w:val="1F1F1F"/>
          <w:sz w:val="21"/>
          <w:szCs w:val="21"/>
        </w:rPr>
        <w:t xml:space="preserve">con mis amigos, me </w:t>
      </w:r>
      <w:r w:rsidR="00944CF5">
        <w:rPr>
          <w:rFonts w:ascii="Arial" w:eastAsia="Times New Roman" w:hAnsi="Arial" w:cs="Arial"/>
          <w:color w:val="1F1F1F"/>
          <w:sz w:val="21"/>
          <w:szCs w:val="21"/>
        </w:rPr>
        <w:t>gasté</w:t>
      </w:r>
      <w:r>
        <w:rPr>
          <w:rFonts w:ascii="Arial" w:eastAsia="Times New Roman" w:hAnsi="Arial" w:cs="Arial"/>
          <w:color w:val="1F1F1F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del dinero que llevaba en entrar al cine y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del mismo en la cena. Al llegar casa me quedan 7 bs. ¿Cuánto dinero </w:t>
      </w:r>
      <w:r w:rsidR="00C6284A">
        <w:rPr>
          <w:rFonts w:ascii="Arial" w:eastAsia="Times New Roman" w:hAnsi="Arial" w:cs="Arial"/>
          <w:color w:val="1F1F1F"/>
          <w:sz w:val="21"/>
          <w:szCs w:val="21"/>
        </w:rPr>
        <w:t>tenía?</w:t>
      </w:r>
      <w:r>
        <w:rPr>
          <w:rFonts w:ascii="Arial" w:eastAsia="Times New Roman" w:hAnsi="Arial" w:cs="Arial"/>
          <w:color w:val="1F1F1F"/>
          <w:sz w:val="21"/>
          <w:szCs w:val="21"/>
        </w:rPr>
        <w:t xml:space="preserve"> </w:t>
      </w:r>
    </w:p>
    <w:p w14:paraId="7F6A56E9" w14:textId="77777777" w:rsidR="001B0047" w:rsidRPr="001B0047" w:rsidRDefault="001B0047" w:rsidP="001B0047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D95313E" w14:textId="77777777" w:rsidR="009413CB" w:rsidRPr="009413CB" w:rsidRDefault="009413CB" w:rsidP="009413CB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F8ED018" w14:textId="77777777" w:rsidR="009413CB" w:rsidRPr="009413CB" w:rsidRDefault="009413CB" w:rsidP="009413CB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4D207E1" w14:textId="77777777" w:rsidR="00DB798F" w:rsidRDefault="00DB798F" w:rsidP="00DB798F"/>
    <w:p w14:paraId="78851070" w14:textId="77777777" w:rsidR="001D6CDC" w:rsidRDefault="001D6CDC" w:rsidP="00DB798F"/>
    <w:p w14:paraId="23D48064" w14:textId="77777777" w:rsidR="001D6CDC" w:rsidRDefault="001D6CDC" w:rsidP="00DB798F"/>
    <w:p w14:paraId="2A4E3ECB" w14:textId="77777777" w:rsidR="001D6CDC" w:rsidRDefault="001D6CDC" w:rsidP="00DB798F"/>
    <w:p w14:paraId="16CBA9A5" w14:textId="77777777" w:rsidR="001D6CDC" w:rsidRDefault="001D6CDC" w:rsidP="00DB798F"/>
    <w:p w14:paraId="1E37E5C0" w14:textId="77777777" w:rsidR="001D6CDC" w:rsidRDefault="001D6CDC" w:rsidP="00DB798F"/>
    <w:p w14:paraId="6175C32D" w14:textId="77777777" w:rsidR="001D6CDC" w:rsidRDefault="001D6CDC" w:rsidP="00DB798F"/>
    <w:p w14:paraId="7DCD79AC" w14:textId="77777777" w:rsidR="001D6CDC" w:rsidRDefault="001D6CDC" w:rsidP="00DB798F"/>
    <w:sectPr w:rsidR="001D6CDC" w:rsidSect="00056C13">
      <w:headerReference w:type="default" r:id="rId7"/>
      <w:footerReference w:type="default" r:id="rId8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38A3" w14:textId="77777777" w:rsidR="00571BC2" w:rsidRDefault="00571BC2">
      <w:pPr>
        <w:spacing w:after="0" w:line="240" w:lineRule="auto"/>
      </w:pPr>
      <w:r>
        <w:separator/>
      </w:r>
    </w:p>
  </w:endnote>
  <w:endnote w:type="continuationSeparator" w:id="0">
    <w:p w14:paraId="65AD4620" w14:textId="77777777" w:rsidR="00571BC2" w:rsidRDefault="0057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4BCC" w14:textId="13242DFD" w:rsidR="002057D0" w:rsidRDefault="002057D0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61AAD790" wp14:editId="6E04EB98">
          <wp:simplePos x="0" y="0"/>
          <wp:positionH relativeFrom="page">
            <wp:align>center</wp:align>
          </wp:positionH>
          <wp:positionV relativeFrom="paragraph">
            <wp:posOffset>-29845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42449" w14:textId="77777777" w:rsidR="002057D0" w:rsidRDefault="002057D0">
    <w:pPr>
      <w:pStyle w:val="Piedepgina"/>
    </w:pPr>
  </w:p>
  <w:p w14:paraId="4082EED6" w14:textId="706CA5DE" w:rsidR="0019256B" w:rsidRDefault="00571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4BA2" w14:textId="77777777" w:rsidR="00571BC2" w:rsidRDefault="00571BC2">
      <w:pPr>
        <w:spacing w:after="0" w:line="240" w:lineRule="auto"/>
      </w:pPr>
      <w:r>
        <w:separator/>
      </w:r>
    </w:p>
  </w:footnote>
  <w:footnote w:type="continuationSeparator" w:id="0">
    <w:p w14:paraId="4B9E3401" w14:textId="77777777" w:rsidR="00571BC2" w:rsidRDefault="0057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8EC" w14:textId="61EB40DD" w:rsidR="002057D0" w:rsidRDefault="002057D0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57ACE640" wp14:editId="19245A38">
          <wp:simplePos x="0" y="0"/>
          <wp:positionH relativeFrom="page">
            <wp:align>center</wp:align>
          </wp:positionH>
          <wp:positionV relativeFrom="paragraph">
            <wp:posOffset>-134620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AF849" w14:textId="77777777" w:rsidR="002057D0" w:rsidRDefault="002057D0">
    <w:pPr>
      <w:pStyle w:val="Encabezado"/>
    </w:pPr>
  </w:p>
  <w:p w14:paraId="42A91D04" w14:textId="4875953E" w:rsidR="0019256B" w:rsidRDefault="00571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5C"/>
    <w:multiLevelType w:val="hybridMultilevel"/>
    <w:tmpl w:val="521209C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950"/>
    <w:multiLevelType w:val="hybridMultilevel"/>
    <w:tmpl w:val="B96E44F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E66"/>
    <w:multiLevelType w:val="hybridMultilevel"/>
    <w:tmpl w:val="C83E978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14B"/>
    <w:multiLevelType w:val="hybridMultilevel"/>
    <w:tmpl w:val="6122D7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12B0"/>
    <w:multiLevelType w:val="hybridMultilevel"/>
    <w:tmpl w:val="862854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7B45"/>
    <w:multiLevelType w:val="hybridMultilevel"/>
    <w:tmpl w:val="D65E661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507"/>
    <w:multiLevelType w:val="hybridMultilevel"/>
    <w:tmpl w:val="2C5669F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951"/>
    <w:multiLevelType w:val="hybridMultilevel"/>
    <w:tmpl w:val="B33A2B1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7D62"/>
    <w:multiLevelType w:val="hybridMultilevel"/>
    <w:tmpl w:val="C08AF1F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14FC"/>
    <w:multiLevelType w:val="hybridMultilevel"/>
    <w:tmpl w:val="883C046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2F7F"/>
    <w:multiLevelType w:val="multilevel"/>
    <w:tmpl w:val="B82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007CE"/>
    <w:multiLevelType w:val="hybridMultilevel"/>
    <w:tmpl w:val="422E694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2BE"/>
    <w:multiLevelType w:val="hybridMultilevel"/>
    <w:tmpl w:val="D3B0B49A"/>
    <w:lvl w:ilvl="0" w:tplc="F8686B2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40C28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BB6059"/>
    <w:multiLevelType w:val="hybridMultilevel"/>
    <w:tmpl w:val="B16A9D1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9B"/>
    <w:multiLevelType w:val="multilevel"/>
    <w:tmpl w:val="ADA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14780"/>
    <w:multiLevelType w:val="hybridMultilevel"/>
    <w:tmpl w:val="981AB8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783"/>
    <w:multiLevelType w:val="hybridMultilevel"/>
    <w:tmpl w:val="DA6CEE6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0C1"/>
    <w:multiLevelType w:val="hybridMultilevel"/>
    <w:tmpl w:val="00E21844"/>
    <w:lvl w:ilvl="0" w:tplc="400A0017">
      <w:start w:val="1"/>
      <w:numFmt w:val="lowerLetter"/>
      <w:lvlText w:val="%1)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1037C2"/>
    <w:multiLevelType w:val="hybridMultilevel"/>
    <w:tmpl w:val="8C46ECC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E342A"/>
    <w:multiLevelType w:val="hybridMultilevel"/>
    <w:tmpl w:val="702476B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  <w:num w:numId="17">
    <w:abstractNumId w:val="19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8F"/>
    <w:rsid w:val="00006FE2"/>
    <w:rsid w:val="00052850"/>
    <w:rsid w:val="0009281A"/>
    <w:rsid w:val="001B0047"/>
    <w:rsid w:val="001D6CDC"/>
    <w:rsid w:val="002057D0"/>
    <w:rsid w:val="00254496"/>
    <w:rsid w:val="002C1DEC"/>
    <w:rsid w:val="00571BC2"/>
    <w:rsid w:val="00710DC1"/>
    <w:rsid w:val="007E0742"/>
    <w:rsid w:val="009413CB"/>
    <w:rsid w:val="00944CF5"/>
    <w:rsid w:val="009B7EEA"/>
    <w:rsid w:val="00B77081"/>
    <w:rsid w:val="00B97815"/>
    <w:rsid w:val="00C06016"/>
    <w:rsid w:val="00C6284A"/>
    <w:rsid w:val="00DB798F"/>
    <w:rsid w:val="00E07B40"/>
    <w:rsid w:val="00F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A2E"/>
  <w15:chartTrackingRefBased/>
  <w15:docId w15:val="{D715C666-9229-4C93-999E-8D0AF69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8F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98F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DB7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98F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DB798F"/>
    <w:pPr>
      <w:ind w:left="720"/>
      <w:contextualSpacing/>
    </w:pPr>
  </w:style>
  <w:style w:type="paragraph" w:customStyle="1" w:styleId="trt0xe">
    <w:name w:val="trt0xe"/>
    <w:basedOn w:val="Normal"/>
    <w:rsid w:val="00DB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07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MOB UEAPTM Admin PTM</cp:lastModifiedBy>
  <cp:revision>12</cp:revision>
  <cp:lastPrinted>2025-04-23T01:09:00Z</cp:lastPrinted>
  <dcterms:created xsi:type="dcterms:W3CDTF">2025-04-14T15:22:00Z</dcterms:created>
  <dcterms:modified xsi:type="dcterms:W3CDTF">2025-04-23T01:21:00Z</dcterms:modified>
</cp:coreProperties>
</file>