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6F577" w14:textId="77777777" w:rsidR="008E2DC2" w:rsidRDefault="008E2DC2" w:rsidP="008E2DC2">
      <w:pPr>
        <w:spacing w:after="0"/>
        <w:jc w:val="center"/>
        <w:rPr>
          <w:rFonts w:ascii="Arial" w:hAnsi="Arial" w:cs="Arial"/>
          <w:b/>
          <w:sz w:val="28"/>
          <w:szCs w:val="28"/>
        </w:rPr>
      </w:pPr>
      <w:bookmarkStart w:id="0" w:name="_GoBack"/>
      <w:bookmarkEnd w:id="0"/>
    </w:p>
    <w:p w14:paraId="3DC3409C" w14:textId="01216CC8" w:rsidR="00420F51" w:rsidRPr="00876A48" w:rsidRDefault="00C117D3" w:rsidP="008E2DC2">
      <w:pPr>
        <w:spacing w:after="0"/>
        <w:jc w:val="center"/>
        <w:rPr>
          <w:rFonts w:ascii="Arial" w:hAnsi="Arial" w:cs="Arial"/>
          <w:b/>
          <w:sz w:val="32"/>
          <w:szCs w:val="32"/>
        </w:rPr>
      </w:pPr>
      <w:r w:rsidRPr="00876A48">
        <w:rPr>
          <w:rFonts w:ascii="Arial" w:hAnsi="Arial" w:cs="Arial"/>
          <w:b/>
          <w:sz w:val="32"/>
          <w:szCs w:val="32"/>
        </w:rPr>
        <w:t>REGLAMENTO INTERNO</w:t>
      </w:r>
    </w:p>
    <w:p w14:paraId="06927F16" w14:textId="291BB0FB" w:rsidR="00E85E22" w:rsidRPr="00876A48" w:rsidRDefault="00E85E22" w:rsidP="008E2DC2">
      <w:pPr>
        <w:spacing w:after="0"/>
        <w:jc w:val="center"/>
        <w:rPr>
          <w:rFonts w:ascii="Arial" w:hAnsi="Arial" w:cs="Arial"/>
          <w:b/>
          <w:sz w:val="32"/>
          <w:szCs w:val="32"/>
        </w:rPr>
      </w:pPr>
      <w:r w:rsidRPr="00E824CC">
        <w:rPr>
          <w:rFonts w:ascii="Arial" w:hAnsi="Arial" w:cs="Arial"/>
          <w:b/>
          <w:sz w:val="32"/>
          <w:szCs w:val="32"/>
        </w:rPr>
        <w:t>COLEGIO ADVENTISTA</w:t>
      </w:r>
      <w:r w:rsidR="00E824CC">
        <w:rPr>
          <w:rFonts w:ascii="Arial" w:hAnsi="Arial" w:cs="Arial"/>
          <w:b/>
          <w:sz w:val="32"/>
          <w:szCs w:val="32"/>
        </w:rPr>
        <w:t xml:space="preserve"> BUENAVENTURA</w:t>
      </w:r>
      <w:r w:rsidRPr="00876A48">
        <w:rPr>
          <w:rFonts w:ascii="Arial" w:hAnsi="Arial" w:cs="Arial"/>
          <w:b/>
          <w:sz w:val="32"/>
          <w:szCs w:val="32"/>
        </w:rPr>
        <w:t xml:space="preserve"> </w:t>
      </w:r>
    </w:p>
    <w:p w14:paraId="473852CB" w14:textId="77777777" w:rsidR="008E2DC2" w:rsidRPr="008E2DC2" w:rsidRDefault="008E2DC2" w:rsidP="008E2DC2">
      <w:pPr>
        <w:spacing w:after="0"/>
        <w:jc w:val="center"/>
        <w:rPr>
          <w:rFonts w:ascii="Arial" w:hAnsi="Arial" w:cs="Arial"/>
          <w:b/>
          <w:sz w:val="28"/>
          <w:szCs w:val="28"/>
        </w:rPr>
      </w:pPr>
    </w:p>
    <w:p w14:paraId="3D221D60" w14:textId="77777777" w:rsidR="00CB1329" w:rsidRPr="008E2DC2" w:rsidRDefault="00CB1329" w:rsidP="008E2DC2">
      <w:pPr>
        <w:spacing w:after="0"/>
        <w:rPr>
          <w:rFonts w:ascii="Arial" w:hAnsi="Arial" w:cs="Arial"/>
          <w:b/>
          <w:sz w:val="24"/>
          <w:szCs w:val="24"/>
        </w:rPr>
      </w:pPr>
    </w:p>
    <w:p w14:paraId="60CDB00F" w14:textId="25FE8015" w:rsidR="00350336" w:rsidRPr="008E2DC2" w:rsidRDefault="00F82E91" w:rsidP="004A75B3">
      <w:pPr>
        <w:spacing w:after="0" w:line="276" w:lineRule="auto"/>
        <w:rPr>
          <w:rFonts w:ascii="Arial" w:hAnsi="Arial" w:cs="Arial"/>
          <w:b/>
          <w:sz w:val="24"/>
          <w:szCs w:val="24"/>
        </w:rPr>
      </w:pPr>
      <w:r w:rsidRPr="008E2DC2">
        <w:rPr>
          <w:rFonts w:ascii="Arial" w:hAnsi="Arial" w:cs="Arial"/>
          <w:b/>
          <w:bCs/>
          <w:sz w:val="24"/>
          <w:szCs w:val="24"/>
        </w:rPr>
        <w:t>I.</w:t>
      </w:r>
      <w:r w:rsidRPr="008E2DC2">
        <w:rPr>
          <w:rFonts w:ascii="Arial" w:hAnsi="Arial" w:cs="Arial"/>
          <w:b/>
          <w:bCs/>
          <w:sz w:val="24"/>
          <w:szCs w:val="24"/>
        </w:rPr>
        <w:tab/>
      </w:r>
      <w:r w:rsidR="00BD484B" w:rsidRPr="008E2DC2">
        <w:rPr>
          <w:rFonts w:ascii="Arial" w:hAnsi="Arial" w:cs="Arial"/>
          <w:b/>
          <w:sz w:val="24"/>
          <w:szCs w:val="24"/>
        </w:rPr>
        <w:t>INTRODUCCION</w:t>
      </w:r>
    </w:p>
    <w:p w14:paraId="5B685A28" w14:textId="5C4F4ABD" w:rsidR="00962165" w:rsidRPr="008E2DC2" w:rsidRDefault="00F82E91" w:rsidP="004A75B3">
      <w:pPr>
        <w:spacing w:after="0" w:line="276" w:lineRule="auto"/>
        <w:rPr>
          <w:rFonts w:ascii="Arial" w:hAnsi="Arial" w:cs="Arial"/>
          <w:sz w:val="24"/>
          <w:szCs w:val="24"/>
        </w:rPr>
      </w:pPr>
      <w:r w:rsidRPr="008E2DC2">
        <w:rPr>
          <w:rFonts w:ascii="Arial" w:hAnsi="Arial" w:cs="Arial"/>
          <w:sz w:val="24"/>
          <w:szCs w:val="24"/>
        </w:rPr>
        <w:t>1.1</w:t>
      </w:r>
      <w:r w:rsidRPr="008E2DC2">
        <w:rPr>
          <w:rFonts w:ascii="Arial" w:hAnsi="Arial" w:cs="Arial"/>
          <w:sz w:val="24"/>
          <w:szCs w:val="24"/>
        </w:rPr>
        <w:tab/>
      </w:r>
      <w:r w:rsidR="00BD484B" w:rsidRPr="008E2DC2">
        <w:rPr>
          <w:rFonts w:ascii="Arial" w:hAnsi="Arial" w:cs="Arial"/>
          <w:sz w:val="24"/>
          <w:szCs w:val="24"/>
        </w:rPr>
        <w:t xml:space="preserve">Sentido y </w:t>
      </w:r>
      <w:r w:rsidR="00CB1329" w:rsidRPr="008E2DC2">
        <w:rPr>
          <w:rFonts w:ascii="Arial" w:hAnsi="Arial" w:cs="Arial"/>
          <w:sz w:val="24"/>
          <w:szCs w:val="24"/>
        </w:rPr>
        <w:t>A</w:t>
      </w:r>
      <w:r w:rsidR="00BD484B" w:rsidRPr="008E2DC2">
        <w:rPr>
          <w:rFonts w:ascii="Arial" w:hAnsi="Arial" w:cs="Arial"/>
          <w:sz w:val="24"/>
          <w:szCs w:val="24"/>
        </w:rPr>
        <w:t xml:space="preserve">lcance del </w:t>
      </w:r>
      <w:r w:rsidR="00420F51" w:rsidRPr="008E2DC2">
        <w:rPr>
          <w:rFonts w:ascii="Arial" w:hAnsi="Arial" w:cs="Arial"/>
          <w:sz w:val="24"/>
          <w:szCs w:val="24"/>
        </w:rPr>
        <w:t>Reglamento</w:t>
      </w:r>
    </w:p>
    <w:p w14:paraId="5CB49877" w14:textId="77777777" w:rsidR="008E2DC2" w:rsidRDefault="008E2DC2" w:rsidP="004A75B3">
      <w:pPr>
        <w:spacing w:after="0" w:line="276" w:lineRule="auto"/>
        <w:rPr>
          <w:rFonts w:ascii="Arial" w:hAnsi="Arial" w:cs="Arial"/>
          <w:b/>
          <w:bCs/>
          <w:sz w:val="24"/>
          <w:szCs w:val="24"/>
        </w:rPr>
      </w:pPr>
    </w:p>
    <w:p w14:paraId="4D578593" w14:textId="1D764152" w:rsidR="00350336" w:rsidRPr="008E2DC2" w:rsidRDefault="00F82E91" w:rsidP="004A75B3">
      <w:pPr>
        <w:spacing w:after="0" w:line="276" w:lineRule="auto"/>
        <w:rPr>
          <w:rFonts w:ascii="Arial" w:hAnsi="Arial" w:cs="Arial"/>
          <w:b/>
          <w:sz w:val="24"/>
          <w:szCs w:val="24"/>
        </w:rPr>
      </w:pPr>
      <w:r w:rsidRPr="008E2DC2">
        <w:rPr>
          <w:rFonts w:ascii="Arial" w:hAnsi="Arial" w:cs="Arial"/>
          <w:b/>
          <w:bCs/>
          <w:sz w:val="24"/>
          <w:szCs w:val="24"/>
        </w:rPr>
        <w:t>II.</w:t>
      </w:r>
      <w:r w:rsidRPr="008E2DC2">
        <w:rPr>
          <w:rFonts w:ascii="Arial" w:hAnsi="Arial" w:cs="Arial"/>
          <w:b/>
          <w:bCs/>
          <w:sz w:val="24"/>
          <w:szCs w:val="24"/>
        </w:rPr>
        <w:tab/>
      </w:r>
      <w:r w:rsidR="00350336" w:rsidRPr="008E2DC2">
        <w:rPr>
          <w:rFonts w:ascii="Arial" w:hAnsi="Arial" w:cs="Arial"/>
          <w:b/>
          <w:sz w:val="24"/>
          <w:szCs w:val="24"/>
        </w:rPr>
        <w:t>MARCO INSTITUCIONAL</w:t>
      </w:r>
    </w:p>
    <w:p w14:paraId="31AC3876" w14:textId="120F5E98" w:rsidR="00CB1329" w:rsidRPr="008E2DC2" w:rsidRDefault="00F82E91" w:rsidP="004A75B3">
      <w:pPr>
        <w:spacing w:after="0" w:line="276" w:lineRule="auto"/>
        <w:rPr>
          <w:rFonts w:ascii="Arial" w:hAnsi="Arial" w:cs="Arial"/>
          <w:sz w:val="24"/>
          <w:szCs w:val="24"/>
        </w:rPr>
      </w:pPr>
      <w:r w:rsidRPr="008E2DC2">
        <w:rPr>
          <w:rFonts w:ascii="Arial" w:hAnsi="Arial" w:cs="Arial"/>
          <w:sz w:val="24"/>
          <w:szCs w:val="24"/>
        </w:rPr>
        <w:t>2.1</w:t>
      </w:r>
      <w:r w:rsidRPr="008E2DC2">
        <w:rPr>
          <w:rFonts w:ascii="Arial" w:hAnsi="Arial" w:cs="Arial"/>
          <w:sz w:val="24"/>
          <w:szCs w:val="24"/>
        </w:rPr>
        <w:tab/>
      </w:r>
      <w:r w:rsidR="00F646F2" w:rsidRPr="008E2DC2">
        <w:rPr>
          <w:rFonts w:ascii="Arial" w:hAnsi="Arial" w:cs="Arial"/>
          <w:sz w:val="24"/>
          <w:szCs w:val="24"/>
        </w:rPr>
        <w:t>Misi</w:t>
      </w:r>
      <w:r w:rsidR="00AD2CEE">
        <w:rPr>
          <w:rFonts w:ascii="Arial" w:hAnsi="Arial" w:cs="Arial"/>
          <w:sz w:val="24"/>
          <w:szCs w:val="24"/>
        </w:rPr>
        <w:t>ó</w:t>
      </w:r>
      <w:r w:rsidR="00F646F2" w:rsidRPr="008E2DC2">
        <w:rPr>
          <w:rFonts w:ascii="Arial" w:hAnsi="Arial" w:cs="Arial"/>
          <w:sz w:val="24"/>
          <w:szCs w:val="24"/>
        </w:rPr>
        <w:t>n del Establecimiento Educacional</w:t>
      </w:r>
    </w:p>
    <w:p w14:paraId="36FEDB76" w14:textId="739CBF46" w:rsidR="00CB1329" w:rsidRPr="008E2DC2" w:rsidRDefault="00F82E91" w:rsidP="004A75B3">
      <w:pPr>
        <w:spacing w:after="0" w:line="276" w:lineRule="auto"/>
        <w:rPr>
          <w:rFonts w:ascii="Arial" w:hAnsi="Arial" w:cs="Arial"/>
          <w:sz w:val="24"/>
          <w:szCs w:val="24"/>
        </w:rPr>
      </w:pPr>
      <w:r w:rsidRPr="008E2DC2">
        <w:rPr>
          <w:rFonts w:ascii="Arial" w:hAnsi="Arial" w:cs="Arial"/>
          <w:sz w:val="24"/>
          <w:szCs w:val="24"/>
        </w:rPr>
        <w:t>2.2</w:t>
      </w:r>
      <w:r w:rsidRPr="008E2DC2">
        <w:rPr>
          <w:rFonts w:ascii="Arial" w:hAnsi="Arial" w:cs="Arial"/>
          <w:sz w:val="24"/>
          <w:szCs w:val="24"/>
        </w:rPr>
        <w:tab/>
      </w:r>
      <w:r w:rsidR="00CB1329" w:rsidRPr="008E2DC2">
        <w:rPr>
          <w:rFonts w:ascii="Arial" w:hAnsi="Arial" w:cs="Arial"/>
          <w:sz w:val="24"/>
          <w:szCs w:val="24"/>
        </w:rPr>
        <w:t>Visión del Establecimiento Educacional</w:t>
      </w:r>
    </w:p>
    <w:p w14:paraId="6A361A7A" w14:textId="6CA5EA35" w:rsidR="00CB1329" w:rsidRDefault="00F82E91" w:rsidP="004A75B3">
      <w:pPr>
        <w:spacing w:after="0" w:line="276" w:lineRule="auto"/>
        <w:ind w:left="700" w:hanging="700"/>
        <w:rPr>
          <w:rFonts w:ascii="Arial" w:hAnsi="Arial" w:cs="Arial"/>
          <w:sz w:val="24"/>
          <w:szCs w:val="24"/>
        </w:rPr>
      </w:pPr>
      <w:r w:rsidRPr="008E2DC2">
        <w:rPr>
          <w:rFonts w:ascii="Arial" w:hAnsi="Arial" w:cs="Arial"/>
          <w:sz w:val="24"/>
          <w:szCs w:val="24"/>
        </w:rPr>
        <w:t>2.3</w:t>
      </w:r>
      <w:r w:rsidRPr="008E2DC2">
        <w:rPr>
          <w:rFonts w:ascii="Arial" w:hAnsi="Arial" w:cs="Arial"/>
          <w:sz w:val="24"/>
          <w:szCs w:val="24"/>
        </w:rPr>
        <w:tab/>
      </w:r>
      <w:r w:rsidR="00CB1329" w:rsidRPr="008E2DC2">
        <w:rPr>
          <w:rFonts w:ascii="Arial" w:hAnsi="Arial" w:cs="Arial"/>
          <w:sz w:val="24"/>
          <w:szCs w:val="24"/>
        </w:rPr>
        <w:t xml:space="preserve">Principios </w:t>
      </w:r>
      <w:r w:rsidR="00C94C8E" w:rsidRPr="008E2DC2">
        <w:rPr>
          <w:rFonts w:ascii="Arial" w:hAnsi="Arial" w:cs="Arial"/>
          <w:sz w:val="24"/>
          <w:szCs w:val="24"/>
        </w:rPr>
        <w:t>q</w:t>
      </w:r>
      <w:r w:rsidR="00CB1329" w:rsidRPr="008E2DC2">
        <w:rPr>
          <w:rFonts w:ascii="Arial" w:hAnsi="Arial" w:cs="Arial"/>
          <w:sz w:val="24"/>
          <w:szCs w:val="24"/>
        </w:rPr>
        <w:t xml:space="preserve">ue </w:t>
      </w:r>
      <w:r w:rsidR="00C94C8E" w:rsidRPr="008E2DC2">
        <w:rPr>
          <w:rFonts w:ascii="Arial" w:hAnsi="Arial" w:cs="Arial"/>
          <w:sz w:val="24"/>
          <w:szCs w:val="24"/>
        </w:rPr>
        <w:t>r</w:t>
      </w:r>
      <w:r w:rsidR="00CB1329" w:rsidRPr="008E2DC2">
        <w:rPr>
          <w:rFonts w:ascii="Arial" w:hAnsi="Arial" w:cs="Arial"/>
          <w:sz w:val="24"/>
          <w:szCs w:val="24"/>
        </w:rPr>
        <w:t xml:space="preserve">igen </w:t>
      </w:r>
      <w:r w:rsidR="00C94C8E" w:rsidRPr="008E2DC2">
        <w:rPr>
          <w:rFonts w:ascii="Arial" w:hAnsi="Arial" w:cs="Arial"/>
          <w:sz w:val="24"/>
          <w:szCs w:val="24"/>
        </w:rPr>
        <w:t>e</w:t>
      </w:r>
      <w:r w:rsidR="00CB1329" w:rsidRPr="008E2DC2">
        <w:rPr>
          <w:rFonts w:ascii="Arial" w:hAnsi="Arial" w:cs="Arial"/>
          <w:sz w:val="24"/>
          <w:szCs w:val="24"/>
        </w:rPr>
        <w:t xml:space="preserve">l Proyecto Educativo </w:t>
      </w:r>
      <w:r w:rsidR="00C94C8E" w:rsidRPr="008E2DC2">
        <w:rPr>
          <w:rFonts w:ascii="Arial" w:hAnsi="Arial" w:cs="Arial"/>
          <w:sz w:val="24"/>
          <w:szCs w:val="24"/>
        </w:rPr>
        <w:t>y</w:t>
      </w:r>
      <w:r w:rsidR="00CB1329" w:rsidRPr="008E2DC2">
        <w:rPr>
          <w:rFonts w:ascii="Arial" w:hAnsi="Arial" w:cs="Arial"/>
          <w:sz w:val="24"/>
          <w:szCs w:val="24"/>
        </w:rPr>
        <w:t xml:space="preserve"> Reglamento Interno </w:t>
      </w:r>
      <w:r w:rsidR="00C94C8E" w:rsidRPr="008E2DC2">
        <w:rPr>
          <w:rFonts w:ascii="Arial" w:hAnsi="Arial" w:cs="Arial"/>
          <w:sz w:val="24"/>
          <w:szCs w:val="24"/>
        </w:rPr>
        <w:t>d</w:t>
      </w:r>
      <w:r w:rsidR="00CB1329" w:rsidRPr="008E2DC2">
        <w:rPr>
          <w:rFonts w:ascii="Arial" w:hAnsi="Arial" w:cs="Arial"/>
          <w:sz w:val="24"/>
          <w:szCs w:val="24"/>
        </w:rPr>
        <w:t xml:space="preserve">el </w:t>
      </w:r>
      <w:r w:rsidR="00AD2CEE">
        <w:rPr>
          <w:rFonts w:ascii="Arial" w:hAnsi="Arial" w:cs="Arial"/>
          <w:sz w:val="24"/>
          <w:szCs w:val="24"/>
        </w:rPr>
        <w:t>e</w:t>
      </w:r>
      <w:r w:rsidR="00CB1329" w:rsidRPr="008E2DC2">
        <w:rPr>
          <w:rFonts w:ascii="Arial" w:hAnsi="Arial" w:cs="Arial"/>
          <w:sz w:val="24"/>
          <w:szCs w:val="24"/>
        </w:rPr>
        <w:t xml:space="preserve">stablecimiento </w:t>
      </w:r>
      <w:r w:rsidR="00AD2CEE">
        <w:rPr>
          <w:rFonts w:ascii="Arial" w:hAnsi="Arial" w:cs="Arial"/>
          <w:sz w:val="24"/>
          <w:szCs w:val="24"/>
        </w:rPr>
        <w:t>e</w:t>
      </w:r>
      <w:r w:rsidR="00CB1329" w:rsidRPr="008E2DC2">
        <w:rPr>
          <w:rFonts w:ascii="Arial" w:hAnsi="Arial" w:cs="Arial"/>
          <w:sz w:val="24"/>
          <w:szCs w:val="24"/>
        </w:rPr>
        <w:t>ducacional</w:t>
      </w:r>
    </w:p>
    <w:p w14:paraId="66D0A190" w14:textId="7D55E00C" w:rsidR="004A75B3" w:rsidRDefault="004A75B3" w:rsidP="004A75B3">
      <w:pPr>
        <w:spacing w:after="0" w:line="276" w:lineRule="auto"/>
        <w:ind w:left="700" w:hanging="700"/>
        <w:rPr>
          <w:rFonts w:ascii="Arial" w:hAnsi="Arial" w:cs="Arial"/>
          <w:sz w:val="24"/>
          <w:szCs w:val="24"/>
        </w:rPr>
      </w:pPr>
      <w:r>
        <w:rPr>
          <w:rFonts w:ascii="Arial" w:hAnsi="Arial" w:cs="Arial"/>
          <w:sz w:val="24"/>
          <w:szCs w:val="24"/>
        </w:rPr>
        <w:tab/>
        <w:t>2.3.1</w:t>
      </w:r>
      <w:r>
        <w:rPr>
          <w:rFonts w:ascii="Arial" w:hAnsi="Arial" w:cs="Arial"/>
          <w:sz w:val="24"/>
          <w:szCs w:val="24"/>
        </w:rPr>
        <w:tab/>
        <w:t>Principios establecidos en la LGE</w:t>
      </w:r>
    </w:p>
    <w:p w14:paraId="122CAFC1" w14:textId="7F92A413" w:rsidR="004A75B3" w:rsidRDefault="004A75B3" w:rsidP="004A75B3">
      <w:pPr>
        <w:spacing w:after="0" w:line="276" w:lineRule="auto"/>
        <w:ind w:left="700" w:hanging="700"/>
        <w:rPr>
          <w:rFonts w:ascii="Arial" w:hAnsi="Arial" w:cs="Arial"/>
          <w:sz w:val="24"/>
          <w:szCs w:val="24"/>
        </w:rPr>
      </w:pPr>
      <w:r>
        <w:rPr>
          <w:rFonts w:ascii="Arial" w:hAnsi="Arial" w:cs="Arial"/>
          <w:sz w:val="24"/>
          <w:szCs w:val="24"/>
        </w:rPr>
        <w:tab/>
        <w:t>2.3.2</w:t>
      </w:r>
      <w:r>
        <w:rPr>
          <w:rFonts w:ascii="Arial" w:hAnsi="Arial" w:cs="Arial"/>
          <w:sz w:val="24"/>
          <w:szCs w:val="24"/>
        </w:rPr>
        <w:tab/>
        <w:t>Principios de no discriminación arbitraria y ley de inclusión</w:t>
      </w:r>
    </w:p>
    <w:p w14:paraId="3ACB6C34" w14:textId="2902D0D9" w:rsidR="004A75B3" w:rsidRPr="008E2DC2" w:rsidRDefault="004A75B3" w:rsidP="004A75B3">
      <w:pPr>
        <w:spacing w:after="0" w:line="276" w:lineRule="auto"/>
        <w:ind w:left="700" w:hanging="700"/>
        <w:rPr>
          <w:rFonts w:ascii="Arial" w:hAnsi="Arial" w:cs="Arial"/>
          <w:sz w:val="24"/>
          <w:szCs w:val="24"/>
        </w:rPr>
      </w:pPr>
      <w:r>
        <w:rPr>
          <w:rFonts w:ascii="Arial" w:hAnsi="Arial" w:cs="Arial"/>
          <w:sz w:val="24"/>
          <w:szCs w:val="24"/>
        </w:rPr>
        <w:tab/>
        <w:t>2.3.3</w:t>
      </w:r>
      <w:r>
        <w:rPr>
          <w:rFonts w:ascii="Arial" w:hAnsi="Arial" w:cs="Arial"/>
          <w:sz w:val="24"/>
          <w:szCs w:val="24"/>
        </w:rPr>
        <w:tab/>
        <w:t>Principios de la Educación Adventista</w:t>
      </w:r>
    </w:p>
    <w:p w14:paraId="38A2A7A4" w14:textId="5AEE7F60" w:rsidR="00F646F2" w:rsidRPr="008E2DC2" w:rsidRDefault="00F82E91" w:rsidP="004A75B3">
      <w:pPr>
        <w:spacing w:after="0" w:line="276" w:lineRule="auto"/>
        <w:rPr>
          <w:rFonts w:ascii="Arial" w:hAnsi="Arial" w:cs="Arial"/>
          <w:sz w:val="24"/>
          <w:szCs w:val="24"/>
        </w:rPr>
      </w:pPr>
      <w:r w:rsidRPr="008E2DC2">
        <w:rPr>
          <w:rFonts w:ascii="Arial" w:hAnsi="Arial" w:cs="Arial"/>
          <w:sz w:val="24"/>
          <w:szCs w:val="24"/>
        </w:rPr>
        <w:t>2.4</w:t>
      </w:r>
      <w:r w:rsidRPr="008E2DC2">
        <w:rPr>
          <w:rFonts w:ascii="Arial" w:hAnsi="Arial" w:cs="Arial"/>
          <w:sz w:val="24"/>
          <w:szCs w:val="24"/>
        </w:rPr>
        <w:tab/>
      </w:r>
      <w:r w:rsidR="004A75B3">
        <w:rPr>
          <w:rFonts w:ascii="Arial" w:hAnsi="Arial" w:cs="Arial"/>
          <w:sz w:val="24"/>
          <w:szCs w:val="24"/>
        </w:rPr>
        <w:t>Objetivos generales de la Educación Adventista</w:t>
      </w:r>
    </w:p>
    <w:p w14:paraId="530618F1" w14:textId="07F2D7CD" w:rsidR="00CB1329" w:rsidRPr="008E2DC2" w:rsidRDefault="00F82E91" w:rsidP="004A75B3">
      <w:pPr>
        <w:spacing w:after="0" w:line="276" w:lineRule="auto"/>
        <w:rPr>
          <w:rFonts w:ascii="Arial" w:hAnsi="Arial" w:cs="Arial"/>
          <w:sz w:val="24"/>
          <w:szCs w:val="24"/>
        </w:rPr>
      </w:pPr>
      <w:r w:rsidRPr="008E2DC2">
        <w:rPr>
          <w:rFonts w:ascii="Arial" w:hAnsi="Arial" w:cs="Arial"/>
          <w:sz w:val="24"/>
          <w:szCs w:val="24"/>
        </w:rPr>
        <w:t>2.5</w:t>
      </w:r>
      <w:r w:rsidRPr="008E2DC2">
        <w:rPr>
          <w:rFonts w:ascii="Arial" w:hAnsi="Arial" w:cs="Arial"/>
          <w:sz w:val="24"/>
          <w:szCs w:val="24"/>
        </w:rPr>
        <w:tab/>
      </w:r>
      <w:r w:rsidR="00C94C8E" w:rsidRPr="008E2DC2">
        <w:rPr>
          <w:rFonts w:ascii="Arial" w:hAnsi="Arial" w:cs="Arial"/>
          <w:sz w:val="24"/>
          <w:szCs w:val="24"/>
        </w:rPr>
        <w:t xml:space="preserve">Valores </w:t>
      </w:r>
      <w:r w:rsidR="004A75B3">
        <w:rPr>
          <w:rFonts w:ascii="Arial" w:hAnsi="Arial" w:cs="Arial"/>
          <w:sz w:val="24"/>
          <w:szCs w:val="24"/>
        </w:rPr>
        <w:t>f</w:t>
      </w:r>
      <w:r w:rsidR="00C94C8E" w:rsidRPr="008E2DC2">
        <w:rPr>
          <w:rFonts w:ascii="Arial" w:hAnsi="Arial" w:cs="Arial"/>
          <w:sz w:val="24"/>
          <w:szCs w:val="24"/>
        </w:rPr>
        <w:t xml:space="preserve">undamentales a </w:t>
      </w:r>
      <w:r w:rsidR="004A75B3">
        <w:rPr>
          <w:rFonts w:ascii="Arial" w:hAnsi="Arial" w:cs="Arial"/>
          <w:sz w:val="24"/>
          <w:szCs w:val="24"/>
        </w:rPr>
        <w:t>t</w:t>
      </w:r>
      <w:r w:rsidR="00C94C8E" w:rsidRPr="008E2DC2">
        <w:rPr>
          <w:rFonts w:ascii="Arial" w:hAnsi="Arial" w:cs="Arial"/>
          <w:sz w:val="24"/>
          <w:szCs w:val="24"/>
        </w:rPr>
        <w:t xml:space="preserve">rabajar en el </w:t>
      </w:r>
      <w:r w:rsidR="004A75B3">
        <w:rPr>
          <w:rFonts w:ascii="Arial" w:hAnsi="Arial" w:cs="Arial"/>
          <w:sz w:val="24"/>
          <w:szCs w:val="24"/>
        </w:rPr>
        <w:t>e</w:t>
      </w:r>
      <w:r w:rsidR="00C94C8E" w:rsidRPr="008E2DC2">
        <w:rPr>
          <w:rFonts w:ascii="Arial" w:hAnsi="Arial" w:cs="Arial"/>
          <w:sz w:val="24"/>
          <w:szCs w:val="24"/>
        </w:rPr>
        <w:t xml:space="preserve">stablecimiento </w:t>
      </w:r>
      <w:r w:rsidR="004A75B3">
        <w:rPr>
          <w:rFonts w:ascii="Arial" w:hAnsi="Arial" w:cs="Arial"/>
          <w:sz w:val="24"/>
          <w:szCs w:val="24"/>
        </w:rPr>
        <w:t>e</w:t>
      </w:r>
      <w:r w:rsidR="00C94C8E" w:rsidRPr="008E2DC2">
        <w:rPr>
          <w:rFonts w:ascii="Arial" w:hAnsi="Arial" w:cs="Arial"/>
          <w:sz w:val="24"/>
          <w:szCs w:val="24"/>
        </w:rPr>
        <w:t>ducacional</w:t>
      </w:r>
    </w:p>
    <w:p w14:paraId="2BF7B1A4" w14:textId="675C4BA4" w:rsidR="00CB1329" w:rsidRPr="008E2DC2" w:rsidRDefault="00F82E91" w:rsidP="004A75B3">
      <w:pPr>
        <w:spacing w:after="0" w:line="276" w:lineRule="auto"/>
        <w:ind w:left="700" w:hanging="700"/>
        <w:rPr>
          <w:rFonts w:ascii="Arial" w:hAnsi="Arial" w:cs="Arial"/>
          <w:sz w:val="24"/>
          <w:szCs w:val="24"/>
        </w:rPr>
      </w:pPr>
      <w:r w:rsidRPr="008E2DC2">
        <w:rPr>
          <w:rFonts w:ascii="Arial" w:hAnsi="Arial" w:cs="Arial"/>
          <w:sz w:val="24"/>
          <w:szCs w:val="24"/>
        </w:rPr>
        <w:t>2.6</w:t>
      </w:r>
      <w:r w:rsidRPr="008E2DC2">
        <w:rPr>
          <w:rFonts w:ascii="Arial" w:hAnsi="Arial" w:cs="Arial"/>
          <w:sz w:val="24"/>
          <w:szCs w:val="24"/>
        </w:rPr>
        <w:tab/>
      </w:r>
      <w:r w:rsidR="00C94C8E" w:rsidRPr="008E2DC2">
        <w:rPr>
          <w:rFonts w:ascii="Arial" w:hAnsi="Arial" w:cs="Arial"/>
          <w:sz w:val="24"/>
          <w:szCs w:val="24"/>
        </w:rPr>
        <w:t>Perf</w:t>
      </w:r>
      <w:r w:rsidR="00153BA2" w:rsidRPr="008E2DC2">
        <w:rPr>
          <w:rFonts w:ascii="Arial" w:hAnsi="Arial" w:cs="Arial"/>
          <w:sz w:val="24"/>
          <w:szCs w:val="24"/>
        </w:rPr>
        <w:t>í</w:t>
      </w:r>
      <w:r w:rsidR="00C94C8E" w:rsidRPr="008E2DC2">
        <w:rPr>
          <w:rFonts w:ascii="Arial" w:hAnsi="Arial" w:cs="Arial"/>
          <w:sz w:val="24"/>
          <w:szCs w:val="24"/>
        </w:rPr>
        <w:t xml:space="preserve">l </w:t>
      </w:r>
      <w:r w:rsidR="00153BA2" w:rsidRPr="008E2DC2">
        <w:rPr>
          <w:rFonts w:ascii="Arial" w:hAnsi="Arial" w:cs="Arial"/>
          <w:sz w:val="24"/>
          <w:szCs w:val="24"/>
        </w:rPr>
        <w:t>d</w:t>
      </w:r>
      <w:r w:rsidR="00C94C8E" w:rsidRPr="008E2DC2">
        <w:rPr>
          <w:rFonts w:ascii="Arial" w:hAnsi="Arial" w:cs="Arial"/>
          <w:sz w:val="24"/>
          <w:szCs w:val="24"/>
        </w:rPr>
        <w:t>e</w:t>
      </w:r>
      <w:r w:rsidR="00153BA2" w:rsidRPr="008E2DC2">
        <w:rPr>
          <w:rFonts w:ascii="Arial" w:hAnsi="Arial" w:cs="Arial"/>
          <w:sz w:val="24"/>
          <w:szCs w:val="24"/>
        </w:rPr>
        <w:t xml:space="preserve"> </w:t>
      </w:r>
      <w:r w:rsidR="00C94C8E" w:rsidRPr="008E2DC2">
        <w:rPr>
          <w:rFonts w:ascii="Arial" w:hAnsi="Arial" w:cs="Arial"/>
          <w:sz w:val="24"/>
          <w:szCs w:val="24"/>
        </w:rPr>
        <w:t xml:space="preserve">Egreso </w:t>
      </w:r>
      <w:r w:rsidR="00153BA2" w:rsidRPr="008E2DC2">
        <w:rPr>
          <w:rFonts w:ascii="Arial" w:hAnsi="Arial" w:cs="Arial"/>
          <w:sz w:val="24"/>
          <w:szCs w:val="24"/>
        </w:rPr>
        <w:t>d</w:t>
      </w:r>
      <w:r w:rsidR="00C94C8E" w:rsidRPr="008E2DC2">
        <w:rPr>
          <w:rFonts w:ascii="Arial" w:hAnsi="Arial" w:cs="Arial"/>
          <w:sz w:val="24"/>
          <w:szCs w:val="24"/>
        </w:rPr>
        <w:t>e</w:t>
      </w:r>
      <w:r w:rsidR="004A75B3">
        <w:rPr>
          <w:rFonts w:ascii="Arial" w:hAnsi="Arial" w:cs="Arial"/>
          <w:sz w:val="24"/>
          <w:szCs w:val="24"/>
        </w:rPr>
        <w:t xml:space="preserve"> los</w:t>
      </w:r>
      <w:r w:rsidR="00C94C8E" w:rsidRPr="008E2DC2">
        <w:rPr>
          <w:rFonts w:ascii="Arial" w:hAnsi="Arial" w:cs="Arial"/>
          <w:sz w:val="24"/>
          <w:szCs w:val="24"/>
        </w:rPr>
        <w:t xml:space="preserve"> </w:t>
      </w:r>
      <w:r w:rsidR="004A75B3">
        <w:rPr>
          <w:rFonts w:ascii="Arial" w:hAnsi="Arial" w:cs="Arial"/>
          <w:sz w:val="24"/>
          <w:szCs w:val="24"/>
        </w:rPr>
        <w:t>e</w:t>
      </w:r>
      <w:r w:rsidR="00C94C8E" w:rsidRPr="008E2DC2">
        <w:rPr>
          <w:rFonts w:ascii="Arial" w:hAnsi="Arial" w:cs="Arial"/>
          <w:sz w:val="24"/>
          <w:szCs w:val="24"/>
        </w:rPr>
        <w:t>studiante</w:t>
      </w:r>
      <w:r w:rsidR="004A75B3">
        <w:rPr>
          <w:rFonts w:ascii="Arial" w:hAnsi="Arial" w:cs="Arial"/>
          <w:sz w:val="24"/>
          <w:szCs w:val="24"/>
        </w:rPr>
        <w:t>s</w:t>
      </w:r>
      <w:r w:rsidR="00C94C8E" w:rsidRPr="008E2DC2">
        <w:rPr>
          <w:rFonts w:ascii="Arial" w:hAnsi="Arial" w:cs="Arial"/>
          <w:sz w:val="24"/>
          <w:szCs w:val="24"/>
        </w:rPr>
        <w:t xml:space="preserve"> </w:t>
      </w:r>
      <w:r w:rsidR="00153BA2" w:rsidRPr="008E2DC2">
        <w:rPr>
          <w:rFonts w:ascii="Arial" w:hAnsi="Arial" w:cs="Arial"/>
          <w:sz w:val="24"/>
          <w:szCs w:val="24"/>
        </w:rPr>
        <w:t>a</w:t>
      </w:r>
      <w:r w:rsidR="00C94C8E" w:rsidRPr="008E2DC2">
        <w:rPr>
          <w:rFonts w:ascii="Arial" w:hAnsi="Arial" w:cs="Arial"/>
          <w:sz w:val="24"/>
          <w:szCs w:val="24"/>
        </w:rPr>
        <w:t xml:space="preserve"> </w:t>
      </w:r>
      <w:r w:rsidR="00153BA2" w:rsidRPr="008E2DC2">
        <w:rPr>
          <w:rFonts w:ascii="Arial" w:hAnsi="Arial" w:cs="Arial"/>
          <w:sz w:val="24"/>
          <w:szCs w:val="24"/>
        </w:rPr>
        <w:t>t</w:t>
      </w:r>
      <w:r w:rsidR="00C94C8E" w:rsidRPr="008E2DC2">
        <w:rPr>
          <w:rFonts w:ascii="Arial" w:hAnsi="Arial" w:cs="Arial"/>
          <w:sz w:val="24"/>
          <w:szCs w:val="24"/>
        </w:rPr>
        <w:t xml:space="preserve">ravés </w:t>
      </w:r>
      <w:r w:rsidR="00153BA2" w:rsidRPr="008E2DC2">
        <w:rPr>
          <w:rFonts w:ascii="Arial" w:hAnsi="Arial" w:cs="Arial"/>
          <w:sz w:val="24"/>
          <w:szCs w:val="24"/>
        </w:rPr>
        <w:t>d</w:t>
      </w:r>
      <w:r w:rsidR="00C94C8E" w:rsidRPr="008E2DC2">
        <w:rPr>
          <w:rFonts w:ascii="Arial" w:hAnsi="Arial" w:cs="Arial"/>
          <w:sz w:val="24"/>
          <w:szCs w:val="24"/>
        </w:rPr>
        <w:t>el Proyecto Educativo</w:t>
      </w:r>
      <w:r w:rsidR="004A75B3">
        <w:rPr>
          <w:rFonts w:ascii="Arial" w:hAnsi="Arial" w:cs="Arial"/>
          <w:sz w:val="24"/>
          <w:szCs w:val="24"/>
        </w:rPr>
        <w:t xml:space="preserve"> Institucional</w:t>
      </w:r>
    </w:p>
    <w:p w14:paraId="58669D1E" w14:textId="77777777" w:rsidR="00962165" w:rsidRPr="008E2DC2" w:rsidRDefault="00962165" w:rsidP="004A75B3">
      <w:pPr>
        <w:spacing w:after="0" w:line="276" w:lineRule="auto"/>
        <w:rPr>
          <w:rFonts w:ascii="Arial" w:hAnsi="Arial" w:cs="Arial"/>
          <w:sz w:val="24"/>
          <w:szCs w:val="24"/>
        </w:rPr>
      </w:pPr>
    </w:p>
    <w:p w14:paraId="73A67F1B" w14:textId="06FD0FC5" w:rsidR="00E86017" w:rsidRPr="008E2DC2" w:rsidRDefault="00F82E91" w:rsidP="00B56706">
      <w:pPr>
        <w:spacing w:after="0" w:line="276" w:lineRule="auto"/>
        <w:ind w:left="700" w:hanging="700"/>
        <w:rPr>
          <w:rFonts w:ascii="Arial" w:hAnsi="Arial" w:cs="Arial"/>
          <w:sz w:val="24"/>
          <w:szCs w:val="24"/>
        </w:rPr>
      </w:pPr>
      <w:r w:rsidRPr="008E2DC2">
        <w:rPr>
          <w:rFonts w:ascii="Arial" w:hAnsi="Arial" w:cs="Arial"/>
          <w:b/>
          <w:bCs/>
          <w:sz w:val="24"/>
          <w:szCs w:val="24"/>
        </w:rPr>
        <w:t>III.</w:t>
      </w:r>
      <w:r w:rsidRPr="008E2DC2">
        <w:rPr>
          <w:rFonts w:ascii="Arial" w:hAnsi="Arial" w:cs="Arial"/>
          <w:b/>
          <w:bCs/>
          <w:sz w:val="24"/>
          <w:szCs w:val="24"/>
        </w:rPr>
        <w:tab/>
      </w:r>
      <w:r w:rsidR="00BD484B" w:rsidRPr="008E2DC2">
        <w:rPr>
          <w:rFonts w:ascii="Arial" w:hAnsi="Arial" w:cs="Arial"/>
          <w:b/>
          <w:sz w:val="24"/>
          <w:szCs w:val="24"/>
        </w:rPr>
        <w:t>DERECHOS Y DE</w:t>
      </w:r>
      <w:r w:rsidR="00420F51" w:rsidRPr="008E2DC2">
        <w:rPr>
          <w:rFonts w:ascii="Arial" w:hAnsi="Arial" w:cs="Arial"/>
          <w:b/>
          <w:sz w:val="24"/>
          <w:szCs w:val="24"/>
        </w:rPr>
        <w:t>BERES DE</w:t>
      </w:r>
      <w:r w:rsidR="00153BA2" w:rsidRPr="008E2DC2">
        <w:rPr>
          <w:rFonts w:ascii="Arial" w:hAnsi="Arial" w:cs="Arial"/>
          <w:b/>
          <w:sz w:val="24"/>
          <w:szCs w:val="24"/>
        </w:rPr>
        <w:t xml:space="preserve"> LOS MIEMBROS DE</w:t>
      </w:r>
      <w:r w:rsidR="00420F51" w:rsidRPr="008E2DC2">
        <w:rPr>
          <w:rFonts w:ascii="Arial" w:hAnsi="Arial" w:cs="Arial"/>
          <w:b/>
          <w:sz w:val="24"/>
          <w:szCs w:val="24"/>
        </w:rPr>
        <w:t xml:space="preserve"> LA COMUNIDAD EDUCATIVA</w:t>
      </w:r>
      <w:r w:rsidR="00420F51" w:rsidRPr="008E2DC2">
        <w:rPr>
          <w:rFonts w:ascii="Arial" w:hAnsi="Arial" w:cs="Arial"/>
          <w:sz w:val="24"/>
          <w:szCs w:val="24"/>
        </w:rPr>
        <w:t>.</w:t>
      </w:r>
    </w:p>
    <w:p w14:paraId="55672EA3" w14:textId="5A31C12D" w:rsidR="00E86017" w:rsidRPr="008E2DC2" w:rsidRDefault="00F82E91" w:rsidP="004A75B3">
      <w:pPr>
        <w:spacing w:after="0" w:line="276" w:lineRule="auto"/>
        <w:rPr>
          <w:rFonts w:ascii="Arial" w:hAnsi="Arial" w:cs="Arial"/>
          <w:sz w:val="24"/>
          <w:szCs w:val="24"/>
        </w:rPr>
      </w:pPr>
      <w:r w:rsidRPr="008E2DC2">
        <w:rPr>
          <w:rFonts w:ascii="Arial" w:hAnsi="Arial" w:cs="Arial"/>
          <w:sz w:val="24"/>
          <w:szCs w:val="24"/>
        </w:rPr>
        <w:t>3.1</w:t>
      </w:r>
      <w:r w:rsidRPr="008E2DC2">
        <w:rPr>
          <w:rFonts w:ascii="Arial" w:hAnsi="Arial" w:cs="Arial"/>
          <w:sz w:val="24"/>
          <w:szCs w:val="24"/>
        </w:rPr>
        <w:tab/>
      </w:r>
      <w:r w:rsidR="00E86017" w:rsidRPr="008E2DC2">
        <w:rPr>
          <w:rFonts w:ascii="Arial" w:hAnsi="Arial" w:cs="Arial"/>
          <w:sz w:val="24"/>
          <w:szCs w:val="24"/>
        </w:rPr>
        <w:t xml:space="preserve">Responsabilidades, </w:t>
      </w:r>
      <w:r w:rsidR="004A75B3">
        <w:rPr>
          <w:rFonts w:ascii="Arial" w:hAnsi="Arial" w:cs="Arial"/>
          <w:sz w:val="24"/>
          <w:szCs w:val="24"/>
        </w:rPr>
        <w:t>C</w:t>
      </w:r>
      <w:r w:rsidR="00E86017" w:rsidRPr="008E2DC2">
        <w:rPr>
          <w:rFonts w:ascii="Arial" w:hAnsi="Arial" w:cs="Arial"/>
          <w:sz w:val="24"/>
          <w:szCs w:val="24"/>
        </w:rPr>
        <w:t xml:space="preserve">ompromisos y </w:t>
      </w:r>
      <w:r w:rsidR="004A75B3">
        <w:rPr>
          <w:rFonts w:ascii="Arial" w:hAnsi="Arial" w:cs="Arial"/>
          <w:sz w:val="24"/>
          <w:szCs w:val="24"/>
        </w:rPr>
        <w:t>É</w:t>
      </w:r>
      <w:r w:rsidRPr="008E2DC2">
        <w:rPr>
          <w:rFonts w:ascii="Arial" w:hAnsi="Arial" w:cs="Arial"/>
          <w:sz w:val="24"/>
          <w:szCs w:val="24"/>
        </w:rPr>
        <w:t>tica</w:t>
      </w:r>
      <w:r w:rsidR="00E86017" w:rsidRPr="008E2DC2">
        <w:rPr>
          <w:rFonts w:ascii="Arial" w:hAnsi="Arial" w:cs="Arial"/>
          <w:sz w:val="24"/>
          <w:szCs w:val="24"/>
        </w:rPr>
        <w:t xml:space="preserve"> de </w:t>
      </w:r>
      <w:r w:rsidR="004A75B3">
        <w:rPr>
          <w:rFonts w:ascii="Arial" w:hAnsi="Arial" w:cs="Arial"/>
          <w:sz w:val="24"/>
          <w:szCs w:val="24"/>
        </w:rPr>
        <w:t>q</w:t>
      </w:r>
      <w:r w:rsidR="00E86017" w:rsidRPr="008E2DC2">
        <w:rPr>
          <w:rFonts w:ascii="Arial" w:hAnsi="Arial" w:cs="Arial"/>
          <w:sz w:val="24"/>
          <w:szCs w:val="24"/>
        </w:rPr>
        <w:t xml:space="preserve">uienes </w:t>
      </w:r>
      <w:r w:rsidR="004A75B3">
        <w:rPr>
          <w:rFonts w:ascii="Arial" w:hAnsi="Arial" w:cs="Arial"/>
          <w:sz w:val="24"/>
          <w:szCs w:val="24"/>
        </w:rPr>
        <w:t>e</w:t>
      </w:r>
      <w:r w:rsidR="00E86017" w:rsidRPr="008E2DC2">
        <w:rPr>
          <w:rFonts w:ascii="Arial" w:hAnsi="Arial" w:cs="Arial"/>
          <w:sz w:val="24"/>
          <w:szCs w:val="24"/>
        </w:rPr>
        <w:t>ducan</w:t>
      </w:r>
    </w:p>
    <w:p w14:paraId="7274F88E" w14:textId="1F3284C4" w:rsidR="00E86017" w:rsidRPr="008E2DC2" w:rsidRDefault="00F82E91" w:rsidP="004A75B3">
      <w:pPr>
        <w:spacing w:after="0" w:line="276" w:lineRule="auto"/>
        <w:rPr>
          <w:rFonts w:ascii="Arial" w:hAnsi="Arial" w:cs="Arial"/>
          <w:sz w:val="24"/>
          <w:szCs w:val="24"/>
        </w:rPr>
      </w:pPr>
      <w:r w:rsidRPr="008E2DC2">
        <w:rPr>
          <w:rFonts w:ascii="Arial" w:hAnsi="Arial" w:cs="Arial"/>
          <w:sz w:val="24"/>
          <w:szCs w:val="24"/>
        </w:rPr>
        <w:t>3.2</w:t>
      </w:r>
      <w:r w:rsidRPr="008E2DC2">
        <w:rPr>
          <w:rFonts w:ascii="Arial" w:hAnsi="Arial" w:cs="Arial"/>
          <w:sz w:val="24"/>
          <w:szCs w:val="24"/>
        </w:rPr>
        <w:tab/>
      </w:r>
      <w:r w:rsidR="00E86017" w:rsidRPr="008E2DC2">
        <w:rPr>
          <w:rFonts w:ascii="Arial" w:hAnsi="Arial" w:cs="Arial"/>
          <w:sz w:val="24"/>
          <w:szCs w:val="24"/>
        </w:rPr>
        <w:t xml:space="preserve">Derechos y </w:t>
      </w:r>
      <w:r w:rsidR="004A75B3">
        <w:rPr>
          <w:rFonts w:ascii="Arial" w:hAnsi="Arial" w:cs="Arial"/>
          <w:sz w:val="24"/>
          <w:szCs w:val="24"/>
        </w:rPr>
        <w:t>d</w:t>
      </w:r>
      <w:r w:rsidR="00E86017" w:rsidRPr="008E2DC2">
        <w:rPr>
          <w:rFonts w:ascii="Arial" w:hAnsi="Arial" w:cs="Arial"/>
          <w:sz w:val="24"/>
          <w:szCs w:val="24"/>
        </w:rPr>
        <w:t xml:space="preserve">eberes del </w:t>
      </w:r>
      <w:r w:rsidR="004A75B3">
        <w:rPr>
          <w:rFonts w:ascii="Arial" w:hAnsi="Arial" w:cs="Arial"/>
          <w:sz w:val="24"/>
          <w:szCs w:val="24"/>
        </w:rPr>
        <w:t>s</w:t>
      </w:r>
      <w:r w:rsidR="00E86017" w:rsidRPr="008E2DC2">
        <w:rPr>
          <w:rFonts w:ascii="Arial" w:hAnsi="Arial" w:cs="Arial"/>
          <w:sz w:val="24"/>
          <w:szCs w:val="24"/>
        </w:rPr>
        <w:t>ostenedor</w:t>
      </w:r>
    </w:p>
    <w:p w14:paraId="0C705B85" w14:textId="5978CD0A" w:rsidR="00E86017" w:rsidRPr="008E2DC2" w:rsidRDefault="00F82E91" w:rsidP="004A75B3">
      <w:pPr>
        <w:spacing w:after="0" w:line="276" w:lineRule="auto"/>
        <w:rPr>
          <w:rFonts w:ascii="Arial" w:hAnsi="Arial" w:cs="Arial"/>
          <w:sz w:val="24"/>
          <w:szCs w:val="24"/>
        </w:rPr>
      </w:pPr>
      <w:r w:rsidRPr="008E2DC2">
        <w:rPr>
          <w:rFonts w:ascii="Arial" w:hAnsi="Arial" w:cs="Arial"/>
          <w:sz w:val="24"/>
          <w:szCs w:val="24"/>
        </w:rPr>
        <w:t>3.3</w:t>
      </w:r>
      <w:r w:rsidRPr="008E2DC2">
        <w:rPr>
          <w:rFonts w:ascii="Arial" w:hAnsi="Arial" w:cs="Arial"/>
          <w:sz w:val="24"/>
          <w:szCs w:val="24"/>
        </w:rPr>
        <w:tab/>
      </w:r>
      <w:r w:rsidR="00E86017" w:rsidRPr="008E2DC2">
        <w:rPr>
          <w:rFonts w:ascii="Arial" w:hAnsi="Arial" w:cs="Arial"/>
          <w:sz w:val="24"/>
          <w:szCs w:val="24"/>
        </w:rPr>
        <w:t>D</w:t>
      </w:r>
      <w:r w:rsidR="004A75B3" w:rsidRPr="008E2DC2">
        <w:rPr>
          <w:rFonts w:ascii="Arial" w:hAnsi="Arial" w:cs="Arial"/>
          <w:sz w:val="24"/>
          <w:szCs w:val="24"/>
        </w:rPr>
        <w:t xml:space="preserve">erechos y </w:t>
      </w:r>
      <w:r w:rsidR="004A75B3">
        <w:rPr>
          <w:rFonts w:ascii="Arial" w:hAnsi="Arial" w:cs="Arial"/>
          <w:sz w:val="24"/>
          <w:szCs w:val="24"/>
        </w:rPr>
        <w:t>d</w:t>
      </w:r>
      <w:r w:rsidR="004A75B3" w:rsidRPr="008E2DC2">
        <w:rPr>
          <w:rFonts w:ascii="Arial" w:hAnsi="Arial" w:cs="Arial"/>
          <w:sz w:val="24"/>
          <w:szCs w:val="24"/>
        </w:rPr>
        <w:t>eberes de las autoridades directivas del establecimiento</w:t>
      </w:r>
    </w:p>
    <w:p w14:paraId="4D73C193" w14:textId="763E1547" w:rsidR="00E86017" w:rsidRPr="008E2DC2" w:rsidRDefault="00F82E91" w:rsidP="004A75B3">
      <w:pPr>
        <w:spacing w:after="0" w:line="276" w:lineRule="auto"/>
        <w:rPr>
          <w:rFonts w:ascii="Arial" w:hAnsi="Arial" w:cs="Arial"/>
          <w:sz w:val="24"/>
          <w:szCs w:val="24"/>
        </w:rPr>
      </w:pPr>
      <w:r w:rsidRPr="008E2DC2">
        <w:rPr>
          <w:rFonts w:ascii="Arial" w:hAnsi="Arial" w:cs="Arial"/>
          <w:sz w:val="24"/>
          <w:szCs w:val="24"/>
        </w:rPr>
        <w:t>3.4</w:t>
      </w:r>
      <w:r w:rsidRPr="008E2DC2">
        <w:rPr>
          <w:rFonts w:ascii="Arial" w:hAnsi="Arial" w:cs="Arial"/>
          <w:sz w:val="24"/>
          <w:szCs w:val="24"/>
        </w:rPr>
        <w:tab/>
      </w:r>
      <w:r w:rsidR="00E86017" w:rsidRPr="008E2DC2">
        <w:rPr>
          <w:rFonts w:ascii="Arial" w:hAnsi="Arial" w:cs="Arial"/>
          <w:sz w:val="24"/>
          <w:szCs w:val="24"/>
        </w:rPr>
        <w:t xml:space="preserve">Derechos </w:t>
      </w:r>
      <w:r w:rsidR="004A75B3" w:rsidRPr="008E2DC2">
        <w:rPr>
          <w:rFonts w:ascii="Arial" w:hAnsi="Arial" w:cs="Arial"/>
          <w:sz w:val="24"/>
          <w:szCs w:val="24"/>
        </w:rPr>
        <w:t>y deberes de los docentes</w:t>
      </w:r>
    </w:p>
    <w:p w14:paraId="6CD61072" w14:textId="49329F4D" w:rsidR="00E86017" w:rsidRPr="008E2DC2" w:rsidRDefault="00F82E91" w:rsidP="004A75B3">
      <w:pPr>
        <w:spacing w:after="0" w:line="276" w:lineRule="auto"/>
        <w:ind w:left="700" w:hanging="700"/>
        <w:rPr>
          <w:rFonts w:ascii="Arial" w:hAnsi="Arial" w:cs="Arial"/>
          <w:sz w:val="24"/>
          <w:szCs w:val="24"/>
        </w:rPr>
      </w:pPr>
      <w:r w:rsidRPr="008E2DC2">
        <w:rPr>
          <w:rFonts w:ascii="Arial" w:hAnsi="Arial" w:cs="Arial"/>
          <w:sz w:val="24"/>
          <w:szCs w:val="24"/>
        </w:rPr>
        <w:t>3.5</w:t>
      </w:r>
      <w:r w:rsidRPr="008E2DC2">
        <w:rPr>
          <w:rFonts w:ascii="Arial" w:hAnsi="Arial" w:cs="Arial"/>
          <w:sz w:val="24"/>
          <w:szCs w:val="24"/>
        </w:rPr>
        <w:tab/>
      </w:r>
      <w:r w:rsidR="00E86017" w:rsidRPr="008E2DC2">
        <w:rPr>
          <w:rFonts w:ascii="Arial" w:hAnsi="Arial" w:cs="Arial"/>
          <w:sz w:val="24"/>
          <w:szCs w:val="24"/>
        </w:rPr>
        <w:t>Derech</w:t>
      </w:r>
      <w:r w:rsidR="004A75B3" w:rsidRPr="008E2DC2">
        <w:rPr>
          <w:rFonts w:ascii="Arial" w:hAnsi="Arial" w:cs="Arial"/>
          <w:sz w:val="24"/>
          <w:szCs w:val="24"/>
        </w:rPr>
        <w:t>os y deberes de los asistentes profesionales y asistentes de la educación</w:t>
      </w:r>
    </w:p>
    <w:p w14:paraId="6B41E2C4" w14:textId="15E65FB6" w:rsidR="00E86017" w:rsidRPr="008E2DC2" w:rsidRDefault="00F82E91" w:rsidP="004A75B3">
      <w:pPr>
        <w:spacing w:after="0" w:line="276" w:lineRule="auto"/>
        <w:rPr>
          <w:rFonts w:ascii="Arial" w:hAnsi="Arial" w:cs="Arial"/>
          <w:sz w:val="24"/>
          <w:szCs w:val="24"/>
        </w:rPr>
      </w:pPr>
      <w:r w:rsidRPr="008E2DC2">
        <w:rPr>
          <w:rFonts w:ascii="Arial" w:hAnsi="Arial" w:cs="Arial"/>
          <w:sz w:val="24"/>
          <w:szCs w:val="24"/>
        </w:rPr>
        <w:t>3.6</w:t>
      </w:r>
      <w:r w:rsidRPr="008E2DC2">
        <w:rPr>
          <w:rFonts w:ascii="Arial" w:hAnsi="Arial" w:cs="Arial"/>
          <w:sz w:val="24"/>
          <w:szCs w:val="24"/>
        </w:rPr>
        <w:tab/>
      </w:r>
      <w:r w:rsidR="00E86017" w:rsidRPr="008E2DC2">
        <w:rPr>
          <w:rFonts w:ascii="Arial" w:hAnsi="Arial" w:cs="Arial"/>
          <w:sz w:val="24"/>
          <w:szCs w:val="24"/>
        </w:rPr>
        <w:t xml:space="preserve">Derechos y </w:t>
      </w:r>
      <w:r w:rsidR="004A75B3">
        <w:rPr>
          <w:rFonts w:ascii="Arial" w:hAnsi="Arial" w:cs="Arial"/>
          <w:sz w:val="24"/>
          <w:szCs w:val="24"/>
        </w:rPr>
        <w:t>d</w:t>
      </w:r>
      <w:r w:rsidR="00E86017" w:rsidRPr="008E2DC2">
        <w:rPr>
          <w:rFonts w:ascii="Arial" w:hAnsi="Arial" w:cs="Arial"/>
          <w:sz w:val="24"/>
          <w:szCs w:val="24"/>
        </w:rPr>
        <w:t xml:space="preserve">eberes de los </w:t>
      </w:r>
      <w:r w:rsidR="004A75B3">
        <w:rPr>
          <w:rFonts w:ascii="Arial" w:hAnsi="Arial" w:cs="Arial"/>
          <w:sz w:val="24"/>
          <w:szCs w:val="24"/>
        </w:rPr>
        <w:t>e</w:t>
      </w:r>
      <w:r w:rsidR="00E86017" w:rsidRPr="008E2DC2">
        <w:rPr>
          <w:rFonts w:ascii="Arial" w:hAnsi="Arial" w:cs="Arial"/>
          <w:sz w:val="24"/>
          <w:szCs w:val="24"/>
        </w:rPr>
        <w:t>studiantes</w:t>
      </w:r>
    </w:p>
    <w:p w14:paraId="59A5750F" w14:textId="27CCA04E" w:rsidR="00E86017" w:rsidRPr="008E2DC2" w:rsidRDefault="00F82E91" w:rsidP="004A75B3">
      <w:pPr>
        <w:spacing w:after="0" w:line="276" w:lineRule="auto"/>
        <w:rPr>
          <w:rFonts w:ascii="Arial" w:hAnsi="Arial" w:cs="Arial"/>
          <w:sz w:val="24"/>
          <w:szCs w:val="24"/>
        </w:rPr>
      </w:pPr>
      <w:r w:rsidRPr="008E2DC2">
        <w:rPr>
          <w:rFonts w:ascii="Arial" w:hAnsi="Arial" w:cs="Arial"/>
          <w:sz w:val="24"/>
          <w:szCs w:val="24"/>
        </w:rPr>
        <w:t>3.7</w:t>
      </w:r>
      <w:r w:rsidRPr="008E2DC2">
        <w:rPr>
          <w:rFonts w:ascii="Arial" w:hAnsi="Arial" w:cs="Arial"/>
          <w:sz w:val="24"/>
          <w:szCs w:val="24"/>
        </w:rPr>
        <w:tab/>
      </w:r>
      <w:r w:rsidR="00E86017" w:rsidRPr="008E2DC2">
        <w:rPr>
          <w:rFonts w:ascii="Arial" w:hAnsi="Arial" w:cs="Arial"/>
          <w:sz w:val="24"/>
          <w:szCs w:val="24"/>
        </w:rPr>
        <w:t>Derech</w:t>
      </w:r>
      <w:r w:rsidR="004A75B3" w:rsidRPr="008E2DC2">
        <w:rPr>
          <w:rFonts w:ascii="Arial" w:hAnsi="Arial" w:cs="Arial"/>
          <w:sz w:val="24"/>
          <w:szCs w:val="24"/>
        </w:rPr>
        <w:t>os y deberes de los padres y apoderados</w:t>
      </w:r>
    </w:p>
    <w:p w14:paraId="3B88A408" w14:textId="4954913E" w:rsidR="00E86017" w:rsidRPr="008E2DC2" w:rsidRDefault="00F82E91" w:rsidP="004A75B3">
      <w:pPr>
        <w:spacing w:after="0" w:line="276" w:lineRule="auto"/>
        <w:rPr>
          <w:rFonts w:ascii="Arial" w:hAnsi="Arial" w:cs="Arial"/>
          <w:sz w:val="24"/>
          <w:szCs w:val="24"/>
        </w:rPr>
      </w:pPr>
      <w:r w:rsidRPr="008E2DC2">
        <w:rPr>
          <w:rFonts w:ascii="Arial" w:hAnsi="Arial" w:cs="Arial"/>
          <w:sz w:val="24"/>
          <w:szCs w:val="24"/>
        </w:rPr>
        <w:t>3.8</w:t>
      </w:r>
      <w:r w:rsidRPr="008E2DC2">
        <w:rPr>
          <w:rFonts w:ascii="Arial" w:hAnsi="Arial" w:cs="Arial"/>
          <w:sz w:val="24"/>
          <w:szCs w:val="24"/>
        </w:rPr>
        <w:tab/>
      </w:r>
      <w:r w:rsidR="00E86017" w:rsidRPr="008E2DC2">
        <w:rPr>
          <w:rFonts w:ascii="Arial" w:hAnsi="Arial" w:cs="Arial"/>
          <w:sz w:val="24"/>
          <w:szCs w:val="24"/>
        </w:rPr>
        <w:t xml:space="preserve">Medidas </w:t>
      </w:r>
      <w:r w:rsidR="004A75B3" w:rsidRPr="008E2DC2">
        <w:rPr>
          <w:rFonts w:ascii="Arial" w:hAnsi="Arial" w:cs="Arial"/>
          <w:sz w:val="24"/>
          <w:szCs w:val="24"/>
        </w:rPr>
        <w:t>frente a vulneración grave de deberes por parte de apoderados</w:t>
      </w:r>
    </w:p>
    <w:p w14:paraId="040989BF" w14:textId="77777777" w:rsidR="00E86017" w:rsidRPr="008E2DC2" w:rsidRDefault="00E86017" w:rsidP="004A75B3">
      <w:pPr>
        <w:spacing w:after="0" w:line="276" w:lineRule="auto"/>
        <w:rPr>
          <w:rFonts w:ascii="Arial" w:hAnsi="Arial" w:cs="Arial"/>
          <w:sz w:val="24"/>
          <w:szCs w:val="24"/>
        </w:rPr>
      </w:pPr>
    </w:p>
    <w:p w14:paraId="7CF618C2" w14:textId="6A2AB5E1" w:rsidR="00BD484B" w:rsidRPr="008E2DC2" w:rsidRDefault="00F82E91" w:rsidP="00CF741A">
      <w:pPr>
        <w:spacing w:after="0" w:line="276" w:lineRule="auto"/>
        <w:rPr>
          <w:rFonts w:ascii="Arial" w:hAnsi="Arial" w:cs="Arial"/>
          <w:b/>
          <w:sz w:val="24"/>
          <w:szCs w:val="24"/>
        </w:rPr>
      </w:pPr>
      <w:r w:rsidRPr="008E2DC2">
        <w:rPr>
          <w:rFonts w:ascii="Arial" w:hAnsi="Arial" w:cs="Arial"/>
          <w:b/>
          <w:bCs/>
          <w:sz w:val="24"/>
          <w:szCs w:val="24"/>
        </w:rPr>
        <w:t>IV.</w:t>
      </w:r>
      <w:r w:rsidRPr="008E2DC2">
        <w:rPr>
          <w:rFonts w:ascii="Arial" w:hAnsi="Arial" w:cs="Arial"/>
          <w:b/>
          <w:bCs/>
          <w:sz w:val="24"/>
          <w:szCs w:val="24"/>
        </w:rPr>
        <w:tab/>
      </w:r>
      <w:r w:rsidR="00BD484B" w:rsidRPr="008E2DC2">
        <w:rPr>
          <w:rFonts w:ascii="Arial" w:hAnsi="Arial" w:cs="Arial"/>
          <w:b/>
          <w:sz w:val="24"/>
          <w:szCs w:val="24"/>
        </w:rPr>
        <w:t>REGU</w:t>
      </w:r>
      <w:r w:rsidR="00420F51" w:rsidRPr="008E2DC2">
        <w:rPr>
          <w:rFonts w:ascii="Arial" w:hAnsi="Arial" w:cs="Arial"/>
          <w:b/>
          <w:sz w:val="24"/>
          <w:szCs w:val="24"/>
        </w:rPr>
        <w:t>LACIONES TECNICO ADMINISTRATIVAS.</w:t>
      </w:r>
    </w:p>
    <w:p w14:paraId="6EEA97B1" w14:textId="628F8AE4" w:rsidR="004A75B3" w:rsidRDefault="00F82E91" w:rsidP="00CF741A">
      <w:pPr>
        <w:spacing w:after="0" w:line="276" w:lineRule="auto"/>
        <w:rPr>
          <w:rFonts w:ascii="Arial" w:hAnsi="Arial" w:cs="Arial"/>
          <w:sz w:val="24"/>
          <w:szCs w:val="24"/>
        </w:rPr>
      </w:pPr>
      <w:r w:rsidRPr="008E2DC2">
        <w:rPr>
          <w:rFonts w:ascii="Arial" w:hAnsi="Arial" w:cs="Arial"/>
          <w:sz w:val="24"/>
          <w:szCs w:val="24"/>
        </w:rPr>
        <w:t>4.1</w:t>
      </w:r>
      <w:r w:rsidRPr="008E2DC2">
        <w:rPr>
          <w:rFonts w:ascii="Arial" w:hAnsi="Arial" w:cs="Arial"/>
          <w:sz w:val="24"/>
          <w:szCs w:val="24"/>
        </w:rPr>
        <w:tab/>
      </w:r>
      <w:r w:rsidR="004A75B3">
        <w:rPr>
          <w:rFonts w:ascii="Arial" w:hAnsi="Arial" w:cs="Arial"/>
          <w:sz w:val="24"/>
          <w:szCs w:val="24"/>
        </w:rPr>
        <w:t>Duración y organización del año escolar</w:t>
      </w:r>
    </w:p>
    <w:p w14:paraId="0820C969" w14:textId="7E33068C" w:rsidR="006127B3" w:rsidRPr="008E2DC2" w:rsidRDefault="004A75B3" w:rsidP="00CF741A">
      <w:pPr>
        <w:spacing w:after="0" w:line="276" w:lineRule="auto"/>
        <w:rPr>
          <w:rFonts w:ascii="Arial" w:hAnsi="Arial" w:cs="Arial"/>
          <w:sz w:val="24"/>
          <w:szCs w:val="24"/>
        </w:rPr>
      </w:pPr>
      <w:r>
        <w:rPr>
          <w:rFonts w:ascii="Arial" w:hAnsi="Arial" w:cs="Arial"/>
          <w:sz w:val="24"/>
          <w:szCs w:val="24"/>
        </w:rPr>
        <w:t>4.2</w:t>
      </w:r>
      <w:r>
        <w:rPr>
          <w:rFonts w:ascii="Arial" w:hAnsi="Arial" w:cs="Arial"/>
          <w:sz w:val="24"/>
          <w:szCs w:val="24"/>
        </w:rPr>
        <w:tab/>
      </w:r>
      <w:r w:rsidR="006127B3" w:rsidRPr="008E2DC2">
        <w:rPr>
          <w:rFonts w:ascii="Arial" w:hAnsi="Arial" w:cs="Arial"/>
          <w:sz w:val="24"/>
          <w:szCs w:val="24"/>
        </w:rPr>
        <w:t xml:space="preserve">De los </w:t>
      </w:r>
      <w:r>
        <w:rPr>
          <w:rFonts w:ascii="Arial" w:hAnsi="Arial" w:cs="Arial"/>
          <w:sz w:val="24"/>
          <w:szCs w:val="24"/>
        </w:rPr>
        <w:t>c</w:t>
      </w:r>
      <w:r w:rsidR="006127B3" w:rsidRPr="008E2DC2">
        <w:rPr>
          <w:rFonts w:ascii="Arial" w:hAnsi="Arial" w:cs="Arial"/>
          <w:sz w:val="24"/>
          <w:szCs w:val="24"/>
        </w:rPr>
        <w:t xml:space="preserve">ambios de </w:t>
      </w:r>
      <w:r>
        <w:rPr>
          <w:rFonts w:ascii="Arial" w:hAnsi="Arial" w:cs="Arial"/>
          <w:sz w:val="24"/>
          <w:szCs w:val="24"/>
        </w:rPr>
        <w:t>a</w:t>
      </w:r>
      <w:r w:rsidR="006127B3" w:rsidRPr="008E2DC2">
        <w:rPr>
          <w:rFonts w:ascii="Arial" w:hAnsi="Arial" w:cs="Arial"/>
          <w:sz w:val="24"/>
          <w:szCs w:val="24"/>
        </w:rPr>
        <w:t>ctividades</w:t>
      </w:r>
    </w:p>
    <w:p w14:paraId="6CDB693B" w14:textId="5D58984E" w:rsidR="00D76BEA" w:rsidRPr="008E2DC2" w:rsidRDefault="00F82E91" w:rsidP="004A75B3">
      <w:pPr>
        <w:spacing w:after="0" w:line="276" w:lineRule="auto"/>
        <w:rPr>
          <w:rFonts w:ascii="Arial" w:hAnsi="Arial" w:cs="Arial"/>
          <w:sz w:val="24"/>
          <w:szCs w:val="24"/>
        </w:rPr>
      </w:pPr>
      <w:r w:rsidRPr="008E2DC2">
        <w:rPr>
          <w:rFonts w:ascii="Arial" w:hAnsi="Arial" w:cs="Arial"/>
          <w:sz w:val="24"/>
          <w:szCs w:val="24"/>
        </w:rPr>
        <w:t>4.</w:t>
      </w:r>
      <w:r w:rsidR="004A75B3">
        <w:rPr>
          <w:rFonts w:ascii="Arial" w:hAnsi="Arial" w:cs="Arial"/>
          <w:sz w:val="24"/>
          <w:szCs w:val="24"/>
        </w:rPr>
        <w:t>3</w:t>
      </w:r>
      <w:r w:rsidRPr="008E2DC2">
        <w:rPr>
          <w:rFonts w:ascii="Arial" w:hAnsi="Arial" w:cs="Arial"/>
          <w:sz w:val="24"/>
          <w:szCs w:val="24"/>
        </w:rPr>
        <w:tab/>
      </w:r>
      <w:r w:rsidR="00D76BEA" w:rsidRPr="008E2DC2">
        <w:rPr>
          <w:rFonts w:ascii="Arial" w:hAnsi="Arial" w:cs="Arial"/>
          <w:sz w:val="24"/>
          <w:szCs w:val="24"/>
        </w:rPr>
        <w:t xml:space="preserve">De la </w:t>
      </w:r>
      <w:r w:rsidR="004A75B3" w:rsidRPr="008E2DC2">
        <w:rPr>
          <w:rFonts w:ascii="Arial" w:hAnsi="Arial" w:cs="Arial"/>
          <w:sz w:val="24"/>
          <w:szCs w:val="24"/>
        </w:rPr>
        <w:t>suspensión de clases</w:t>
      </w:r>
    </w:p>
    <w:p w14:paraId="31B9F019" w14:textId="29147EA6" w:rsidR="004A75B3" w:rsidRDefault="00F82E91" w:rsidP="004A75B3">
      <w:pPr>
        <w:spacing w:after="0" w:line="276" w:lineRule="auto"/>
        <w:rPr>
          <w:rFonts w:ascii="Arial" w:hAnsi="Arial" w:cs="Arial"/>
          <w:sz w:val="24"/>
          <w:szCs w:val="24"/>
        </w:rPr>
      </w:pPr>
      <w:r w:rsidRPr="008E2DC2">
        <w:rPr>
          <w:rFonts w:ascii="Arial" w:hAnsi="Arial" w:cs="Arial"/>
          <w:sz w:val="24"/>
          <w:szCs w:val="24"/>
        </w:rPr>
        <w:t>4.</w:t>
      </w:r>
      <w:r w:rsidR="00CF741A">
        <w:rPr>
          <w:rFonts w:ascii="Arial" w:hAnsi="Arial" w:cs="Arial"/>
          <w:sz w:val="24"/>
          <w:szCs w:val="24"/>
        </w:rPr>
        <w:t>4</w:t>
      </w:r>
      <w:r w:rsidRPr="008E2DC2">
        <w:rPr>
          <w:rFonts w:ascii="Arial" w:hAnsi="Arial" w:cs="Arial"/>
          <w:sz w:val="24"/>
          <w:szCs w:val="24"/>
        </w:rPr>
        <w:tab/>
      </w:r>
      <w:r w:rsidR="004A75B3">
        <w:rPr>
          <w:rFonts w:ascii="Arial" w:hAnsi="Arial" w:cs="Arial"/>
          <w:sz w:val="24"/>
          <w:szCs w:val="24"/>
        </w:rPr>
        <w:t>Del retiro de los estudiantes</w:t>
      </w:r>
    </w:p>
    <w:p w14:paraId="658C143A" w14:textId="45BE0BB4" w:rsidR="00CF741A" w:rsidRDefault="00CF741A" w:rsidP="004A75B3">
      <w:pPr>
        <w:spacing w:after="0" w:line="276" w:lineRule="auto"/>
        <w:rPr>
          <w:rFonts w:ascii="Arial" w:hAnsi="Arial" w:cs="Arial"/>
          <w:sz w:val="24"/>
          <w:szCs w:val="24"/>
        </w:rPr>
      </w:pPr>
      <w:r>
        <w:rPr>
          <w:rFonts w:ascii="Arial" w:hAnsi="Arial" w:cs="Arial"/>
          <w:sz w:val="24"/>
          <w:szCs w:val="24"/>
        </w:rPr>
        <w:t>4.5</w:t>
      </w:r>
      <w:r>
        <w:rPr>
          <w:rFonts w:ascii="Arial" w:hAnsi="Arial" w:cs="Arial"/>
          <w:sz w:val="24"/>
          <w:szCs w:val="24"/>
        </w:rPr>
        <w:tab/>
        <w:t>Ingreso, permanencia y salidas del colegio</w:t>
      </w:r>
    </w:p>
    <w:p w14:paraId="3A4ADC23" w14:textId="77777777" w:rsidR="00CF741A" w:rsidRDefault="00CF741A" w:rsidP="00CF741A">
      <w:pPr>
        <w:spacing w:after="0" w:line="276" w:lineRule="auto"/>
        <w:rPr>
          <w:rFonts w:ascii="Arial" w:hAnsi="Arial" w:cs="Arial"/>
          <w:sz w:val="24"/>
          <w:szCs w:val="24"/>
        </w:rPr>
      </w:pPr>
      <w:r>
        <w:rPr>
          <w:rFonts w:ascii="Arial" w:hAnsi="Arial" w:cs="Arial"/>
          <w:sz w:val="24"/>
          <w:szCs w:val="24"/>
        </w:rPr>
        <w:lastRenderedPageBreak/>
        <w:t>4.6</w:t>
      </w:r>
      <w:r>
        <w:rPr>
          <w:rFonts w:ascii="Arial" w:hAnsi="Arial" w:cs="Arial"/>
          <w:sz w:val="24"/>
          <w:szCs w:val="24"/>
        </w:rPr>
        <w:tab/>
        <w:t>Actividades extraprogramáticas y selecciones deportivas</w:t>
      </w:r>
    </w:p>
    <w:p w14:paraId="03D7715B" w14:textId="1CD3D872" w:rsidR="00D76BEA" w:rsidRDefault="00F82E91" w:rsidP="00CF741A">
      <w:pPr>
        <w:spacing w:after="0" w:line="276" w:lineRule="auto"/>
        <w:rPr>
          <w:rFonts w:ascii="Arial" w:hAnsi="Arial" w:cs="Arial"/>
          <w:b/>
          <w:sz w:val="24"/>
          <w:szCs w:val="24"/>
        </w:rPr>
      </w:pPr>
      <w:r w:rsidRPr="008E2DC2">
        <w:rPr>
          <w:rFonts w:ascii="Arial" w:hAnsi="Arial" w:cs="Arial"/>
          <w:b/>
          <w:bCs/>
          <w:sz w:val="24"/>
          <w:szCs w:val="24"/>
        </w:rPr>
        <w:t>V.</w:t>
      </w:r>
      <w:r w:rsidRPr="008E2DC2">
        <w:rPr>
          <w:rFonts w:ascii="Arial" w:hAnsi="Arial" w:cs="Arial"/>
          <w:b/>
          <w:bCs/>
          <w:sz w:val="24"/>
          <w:szCs w:val="24"/>
        </w:rPr>
        <w:tab/>
      </w:r>
      <w:r w:rsidR="00CF741A">
        <w:rPr>
          <w:rFonts w:ascii="Arial" w:hAnsi="Arial" w:cs="Arial"/>
          <w:b/>
          <w:sz w:val="24"/>
          <w:szCs w:val="24"/>
        </w:rPr>
        <w:t>ORGANIGRAMA DEL ESTABLECIMIENTO</w:t>
      </w:r>
    </w:p>
    <w:p w14:paraId="10B9C54C" w14:textId="1F87BEE9" w:rsidR="00CF741A" w:rsidRDefault="00CF741A" w:rsidP="00CF741A">
      <w:pPr>
        <w:spacing w:after="0" w:line="276" w:lineRule="auto"/>
        <w:rPr>
          <w:rFonts w:ascii="Arial" w:hAnsi="Arial" w:cs="Arial"/>
          <w:bCs/>
          <w:sz w:val="24"/>
          <w:szCs w:val="24"/>
        </w:rPr>
      </w:pPr>
      <w:r w:rsidRPr="00CF741A">
        <w:rPr>
          <w:rFonts w:ascii="Arial" w:hAnsi="Arial" w:cs="Arial"/>
          <w:bCs/>
          <w:sz w:val="24"/>
          <w:szCs w:val="24"/>
        </w:rPr>
        <w:t>5.1</w:t>
      </w:r>
      <w:r>
        <w:rPr>
          <w:rFonts w:ascii="Arial" w:hAnsi="Arial" w:cs="Arial"/>
          <w:bCs/>
          <w:sz w:val="24"/>
          <w:szCs w:val="24"/>
        </w:rPr>
        <w:tab/>
        <w:t>Mecanismos de comunicación</w:t>
      </w:r>
    </w:p>
    <w:p w14:paraId="4977F63E" w14:textId="07109ED4" w:rsidR="00CF741A" w:rsidRDefault="00CF741A" w:rsidP="00CF741A">
      <w:pPr>
        <w:spacing w:after="0" w:line="276" w:lineRule="auto"/>
        <w:rPr>
          <w:rFonts w:ascii="Arial" w:hAnsi="Arial" w:cs="Arial"/>
          <w:bCs/>
          <w:sz w:val="24"/>
          <w:szCs w:val="24"/>
        </w:rPr>
      </w:pPr>
      <w:r>
        <w:rPr>
          <w:rFonts w:ascii="Arial" w:hAnsi="Arial" w:cs="Arial"/>
          <w:bCs/>
          <w:sz w:val="24"/>
          <w:szCs w:val="24"/>
        </w:rPr>
        <w:t>5.2</w:t>
      </w:r>
      <w:r>
        <w:rPr>
          <w:rFonts w:ascii="Arial" w:hAnsi="Arial" w:cs="Arial"/>
          <w:bCs/>
          <w:sz w:val="24"/>
          <w:szCs w:val="24"/>
        </w:rPr>
        <w:tab/>
        <w:t>Entrevistas personales y reuniones de apoderados</w:t>
      </w:r>
    </w:p>
    <w:p w14:paraId="0426C8A7" w14:textId="77777777" w:rsidR="00CF741A" w:rsidRPr="00CF741A" w:rsidRDefault="00CF741A" w:rsidP="00CF741A">
      <w:pPr>
        <w:spacing w:after="0" w:line="276" w:lineRule="auto"/>
        <w:rPr>
          <w:rFonts w:ascii="Arial" w:hAnsi="Arial" w:cs="Arial"/>
          <w:bCs/>
          <w:sz w:val="24"/>
          <w:szCs w:val="24"/>
        </w:rPr>
      </w:pPr>
    </w:p>
    <w:p w14:paraId="7B245692" w14:textId="2708B1FB" w:rsidR="00962165" w:rsidRDefault="00F82E91" w:rsidP="00CF741A">
      <w:pPr>
        <w:spacing w:after="0" w:line="276" w:lineRule="auto"/>
        <w:rPr>
          <w:rFonts w:ascii="Arial" w:hAnsi="Arial" w:cs="Arial"/>
          <w:b/>
          <w:sz w:val="24"/>
          <w:szCs w:val="24"/>
        </w:rPr>
      </w:pPr>
      <w:r w:rsidRPr="008E2DC2">
        <w:rPr>
          <w:rFonts w:ascii="Arial" w:hAnsi="Arial" w:cs="Arial"/>
          <w:b/>
          <w:bCs/>
          <w:sz w:val="24"/>
          <w:szCs w:val="24"/>
        </w:rPr>
        <w:t>VI.</w:t>
      </w:r>
      <w:r w:rsidRPr="008E2DC2">
        <w:rPr>
          <w:rFonts w:ascii="Arial" w:hAnsi="Arial" w:cs="Arial"/>
          <w:b/>
          <w:bCs/>
          <w:sz w:val="24"/>
          <w:szCs w:val="24"/>
        </w:rPr>
        <w:tab/>
      </w:r>
      <w:r w:rsidR="00BD484B" w:rsidRPr="008E2DC2">
        <w:rPr>
          <w:rFonts w:ascii="Arial" w:hAnsi="Arial" w:cs="Arial"/>
          <w:b/>
          <w:sz w:val="24"/>
          <w:szCs w:val="24"/>
        </w:rPr>
        <w:t>R</w:t>
      </w:r>
      <w:r w:rsidR="00420F51" w:rsidRPr="008E2DC2">
        <w:rPr>
          <w:rFonts w:ascii="Arial" w:hAnsi="Arial" w:cs="Arial"/>
          <w:b/>
          <w:sz w:val="24"/>
          <w:szCs w:val="24"/>
        </w:rPr>
        <w:t xml:space="preserve">EGULACIONES </w:t>
      </w:r>
      <w:r w:rsidR="00CF741A">
        <w:rPr>
          <w:rFonts w:ascii="Arial" w:hAnsi="Arial" w:cs="Arial"/>
          <w:b/>
          <w:sz w:val="24"/>
          <w:szCs w:val="24"/>
        </w:rPr>
        <w:t>REFERIDAS AL PROCESO DE ADMISIÓN</w:t>
      </w:r>
    </w:p>
    <w:p w14:paraId="14C462F3" w14:textId="10921D88" w:rsidR="00CF741A" w:rsidRDefault="00CF741A" w:rsidP="00CF741A">
      <w:pPr>
        <w:spacing w:after="0" w:line="276" w:lineRule="auto"/>
        <w:rPr>
          <w:rFonts w:ascii="Arial" w:hAnsi="Arial" w:cs="Arial"/>
          <w:bCs/>
          <w:sz w:val="24"/>
          <w:szCs w:val="24"/>
        </w:rPr>
      </w:pPr>
      <w:r w:rsidRPr="00CF741A">
        <w:rPr>
          <w:rFonts w:ascii="Arial" w:hAnsi="Arial" w:cs="Arial"/>
          <w:bCs/>
          <w:sz w:val="24"/>
          <w:szCs w:val="24"/>
        </w:rPr>
        <w:t>6.1</w:t>
      </w:r>
      <w:r w:rsidRPr="00CF741A">
        <w:rPr>
          <w:rFonts w:ascii="Arial" w:hAnsi="Arial" w:cs="Arial"/>
          <w:bCs/>
          <w:sz w:val="24"/>
          <w:szCs w:val="24"/>
        </w:rPr>
        <w:tab/>
        <w:t>Postulación y plataforma web</w:t>
      </w:r>
    </w:p>
    <w:p w14:paraId="66BF5C94" w14:textId="39ECF148" w:rsidR="00CF741A" w:rsidRDefault="00CF741A" w:rsidP="00CF741A">
      <w:pPr>
        <w:spacing w:after="0" w:line="276" w:lineRule="auto"/>
        <w:rPr>
          <w:rFonts w:ascii="Arial" w:hAnsi="Arial" w:cs="Arial"/>
          <w:bCs/>
          <w:sz w:val="24"/>
          <w:szCs w:val="24"/>
        </w:rPr>
      </w:pPr>
      <w:r>
        <w:rPr>
          <w:rFonts w:ascii="Arial" w:hAnsi="Arial" w:cs="Arial"/>
          <w:bCs/>
          <w:sz w:val="24"/>
          <w:szCs w:val="24"/>
        </w:rPr>
        <w:t>6.2</w:t>
      </w:r>
      <w:r>
        <w:rPr>
          <w:rFonts w:ascii="Arial" w:hAnsi="Arial" w:cs="Arial"/>
          <w:bCs/>
          <w:sz w:val="24"/>
          <w:szCs w:val="24"/>
        </w:rPr>
        <w:tab/>
        <w:t>Matrícula</w:t>
      </w:r>
    </w:p>
    <w:p w14:paraId="2B1FCD43" w14:textId="32EFBD67" w:rsidR="00CF741A" w:rsidRDefault="00CF741A" w:rsidP="00CF741A">
      <w:pPr>
        <w:spacing w:after="0" w:line="276" w:lineRule="auto"/>
        <w:rPr>
          <w:rFonts w:ascii="Arial" w:hAnsi="Arial" w:cs="Arial"/>
          <w:bCs/>
          <w:sz w:val="24"/>
          <w:szCs w:val="24"/>
        </w:rPr>
      </w:pPr>
      <w:r>
        <w:rPr>
          <w:rFonts w:ascii="Arial" w:hAnsi="Arial" w:cs="Arial"/>
          <w:bCs/>
          <w:sz w:val="24"/>
          <w:szCs w:val="24"/>
        </w:rPr>
        <w:t>6.3</w:t>
      </w:r>
      <w:r>
        <w:rPr>
          <w:rFonts w:ascii="Arial" w:hAnsi="Arial" w:cs="Arial"/>
          <w:bCs/>
          <w:sz w:val="24"/>
          <w:szCs w:val="24"/>
        </w:rPr>
        <w:tab/>
        <w:t>Convocatoria</w:t>
      </w:r>
    </w:p>
    <w:p w14:paraId="2620095A" w14:textId="77777777" w:rsidR="00CF741A" w:rsidRDefault="00CF741A" w:rsidP="00CF741A">
      <w:pPr>
        <w:spacing w:after="0" w:line="276" w:lineRule="auto"/>
        <w:rPr>
          <w:rFonts w:ascii="Arial" w:hAnsi="Arial" w:cs="Arial"/>
          <w:bCs/>
          <w:sz w:val="24"/>
          <w:szCs w:val="24"/>
        </w:rPr>
      </w:pPr>
    </w:p>
    <w:p w14:paraId="23C507AF" w14:textId="06843FC1" w:rsidR="00CF741A" w:rsidRDefault="00CF741A" w:rsidP="00CF741A">
      <w:pPr>
        <w:spacing w:after="0" w:line="276" w:lineRule="auto"/>
        <w:rPr>
          <w:rFonts w:ascii="Arial" w:hAnsi="Arial" w:cs="Arial"/>
          <w:b/>
          <w:sz w:val="24"/>
          <w:szCs w:val="24"/>
        </w:rPr>
      </w:pPr>
      <w:r w:rsidRPr="00CF741A">
        <w:rPr>
          <w:rFonts w:ascii="Arial" w:hAnsi="Arial" w:cs="Arial"/>
          <w:b/>
          <w:sz w:val="24"/>
          <w:szCs w:val="24"/>
        </w:rPr>
        <w:t>VII.</w:t>
      </w:r>
      <w:r w:rsidRPr="00CF741A">
        <w:rPr>
          <w:rFonts w:ascii="Arial" w:hAnsi="Arial" w:cs="Arial"/>
          <w:b/>
          <w:sz w:val="24"/>
          <w:szCs w:val="24"/>
        </w:rPr>
        <w:tab/>
        <w:t>REGULACIONES SOBRE PAGOS Y BECAS</w:t>
      </w:r>
    </w:p>
    <w:p w14:paraId="6734D809" w14:textId="5FBB834C" w:rsidR="00CF741A" w:rsidRDefault="00CF741A" w:rsidP="00CF741A">
      <w:pPr>
        <w:spacing w:after="0" w:line="276" w:lineRule="auto"/>
        <w:rPr>
          <w:rFonts w:ascii="Arial" w:hAnsi="Arial" w:cs="Arial"/>
          <w:bCs/>
          <w:sz w:val="24"/>
          <w:szCs w:val="24"/>
        </w:rPr>
      </w:pPr>
      <w:r>
        <w:rPr>
          <w:rFonts w:ascii="Arial" w:hAnsi="Arial" w:cs="Arial"/>
          <w:bCs/>
          <w:sz w:val="24"/>
          <w:szCs w:val="24"/>
        </w:rPr>
        <w:t>7.1</w:t>
      </w:r>
      <w:r>
        <w:rPr>
          <w:rFonts w:ascii="Arial" w:hAnsi="Arial" w:cs="Arial"/>
          <w:bCs/>
          <w:sz w:val="24"/>
          <w:szCs w:val="24"/>
        </w:rPr>
        <w:tab/>
        <w:t>Estudiantes prioritarios</w:t>
      </w:r>
    </w:p>
    <w:p w14:paraId="627DD65D" w14:textId="3C69BF53" w:rsidR="00CF741A" w:rsidRDefault="00CF741A" w:rsidP="00CF741A">
      <w:pPr>
        <w:spacing w:after="0" w:line="276" w:lineRule="auto"/>
        <w:rPr>
          <w:rFonts w:ascii="Arial" w:hAnsi="Arial" w:cs="Arial"/>
          <w:bCs/>
          <w:sz w:val="24"/>
          <w:szCs w:val="24"/>
        </w:rPr>
      </w:pPr>
      <w:r>
        <w:rPr>
          <w:rFonts w:ascii="Arial" w:hAnsi="Arial" w:cs="Arial"/>
          <w:bCs/>
          <w:sz w:val="24"/>
          <w:szCs w:val="24"/>
        </w:rPr>
        <w:t>7.2</w:t>
      </w:r>
      <w:r>
        <w:rPr>
          <w:rFonts w:ascii="Arial" w:hAnsi="Arial" w:cs="Arial"/>
          <w:bCs/>
          <w:sz w:val="24"/>
          <w:szCs w:val="24"/>
        </w:rPr>
        <w:tab/>
        <w:t>Cuota del Centro General de Padres y Apoderados</w:t>
      </w:r>
    </w:p>
    <w:p w14:paraId="3553C8AE" w14:textId="77777777" w:rsidR="00CF741A" w:rsidRDefault="00CF741A" w:rsidP="00CF741A">
      <w:pPr>
        <w:spacing w:after="0" w:line="276" w:lineRule="auto"/>
        <w:rPr>
          <w:rFonts w:ascii="Arial" w:hAnsi="Arial" w:cs="Arial"/>
          <w:bCs/>
          <w:sz w:val="24"/>
          <w:szCs w:val="24"/>
        </w:rPr>
      </w:pPr>
    </w:p>
    <w:p w14:paraId="3C1A06D1" w14:textId="32E56A40" w:rsidR="00BD484B" w:rsidRDefault="00CF741A" w:rsidP="00CF741A">
      <w:pPr>
        <w:spacing w:after="0" w:line="276" w:lineRule="auto"/>
        <w:ind w:left="700" w:hanging="700"/>
        <w:rPr>
          <w:rFonts w:ascii="Arial" w:hAnsi="Arial" w:cs="Arial"/>
          <w:b/>
          <w:sz w:val="24"/>
          <w:szCs w:val="24"/>
        </w:rPr>
      </w:pPr>
      <w:r w:rsidRPr="00CF741A">
        <w:rPr>
          <w:rFonts w:ascii="Arial" w:hAnsi="Arial" w:cs="Arial"/>
          <w:b/>
          <w:sz w:val="24"/>
          <w:szCs w:val="24"/>
        </w:rPr>
        <w:t>VIII.</w:t>
      </w:r>
      <w:r w:rsidRPr="00CF741A">
        <w:rPr>
          <w:rFonts w:ascii="Arial" w:hAnsi="Arial" w:cs="Arial"/>
          <w:b/>
          <w:sz w:val="24"/>
          <w:szCs w:val="24"/>
        </w:rPr>
        <w:tab/>
      </w:r>
      <w:r w:rsidR="00BD484B" w:rsidRPr="008E2DC2">
        <w:rPr>
          <w:rFonts w:ascii="Arial" w:hAnsi="Arial" w:cs="Arial"/>
          <w:b/>
          <w:sz w:val="24"/>
          <w:szCs w:val="24"/>
        </w:rPr>
        <w:t xml:space="preserve">REGULACIONES REFERIDAS AL USO DE UNIFORME ESCOLAR </w:t>
      </w:r>
      <w:r w:rsidR="00890718" w:rsidRPr="008E2DC2">
        <w:rPr>
          <w:rFonts w:ascii="Arial" w:hAnsi="Arial" w:cs="Arial"/>
          <w:b/>
          <w:sz w:val="24"/>
          <w:szCs w:val="24"/>
        </w:rPr>
        <w:t xml:space="preserve">Y PRESENTACION </w:t>
      </w:r>
      <w:r w:rsidR="00420F51" w:rsidRPr="008E2DC2">
        <w:rPr>
          <w:rFonts w:ascii="Arial" w:hAnsi="Arial" w:cs="Arial"/>
          <w:b/>
          <w:sz w:val="24"/>
          <w:szCs w:val="24"/>
        </w:rPr>
        <w:t>PERSONAL</w:t>
      </w:r>
    </w:p>
    <w:p w14:paraId="31D5913C" w14:textId="26392D41" w:rsidR="00CF741A" w:rsidRDefault="00CF741A" w:rsidP="00CF741A">
      <w:pPr>
        <w:spacing w:after="0" w:line="276" w:lineRule="auto"/>
        <w:rPr>
          <w:rFonts w:ascii="Arial" w:hAnsi="Arial" w:cs="Arial"/>
          <w:bCs/>
          <w:sz w:val="24"/>
          <w:szCs w:val="24"/>
        </w:rPr>
      </w:pPr>
      <w:r w:rsidRPr="00CF741A">
        <w:rPr>
          <w:rFonts w:ascii="Arial" w:hAnsi="Arial" w:cs="Arial"/>
          <w:bCs/>
          <w:sz w:val="24"/>
          <w:szCs w:val="24"/>
        </w:rPr>
        <w:t>8.</w:t>
      </w:r>
      <w:r>
        <w:rPr>
          <w:rFonts w:ascii="Arial" w:hAnsi="Arial" w:cs="Arial"/>
          <w:bCs/>
          <w:sz w:val="24"/>
          <w:szCs w:val="24"/>
        </w:rPr>
        <w:t>1</w:t>
      </w:r>
      <w:r>
        <w:rPr>
          <w:rFonts w:ascii="Arial" w:hAnsi="Arial" w:cs="Arial"/>
          <w:bCs/>
          <w:sz w:val="24"/>
          <w:szCs w:val="24"/>
        </w:rPr>
        <w:tab/>
        <w:t>Uniforme escolar</w:t>
      </w:r>
    </w:p>
    <w:p w14:paraId="155C6C09" w14:textId="4FDFFF48" w:rsidR="00CF741A" w:rsidRDefault="00CF741A" w:rsidP="00CF741A">
      <w:pPr>
        <w:spacing w:after="0" w:line="276" w:lineRule="auto"/>
        <w:rPr>
          <w:rFonts w:ascii="Arial" w:hAnsi="Arial" w:cs="Arial"/>
          <w:bCs/>
          <w:sz w:val="24"/>
          <w:szCs w:val="24"/>
        </w:rPr>
      </w:pPr>
      <w:r>
        <w:rPr>
          <w:rFonts w:ascii="Arial" w:hAnsi="Arial" w:cs="Arial"/>
          <w:bCs/>
          <w:sz w:val="24"/>
          <w:szCs w:val="24"/>
        </w:rPr>
        <w:t>8.2</w:t>
      </w:r>
      <w:r>
        <w:rPr>
          <w:rFonts w:ascii="Arial" w:hAnsi="Arial" w:cs="Arial"/>
          <w:bCs/>
          <w:sz w:val="24"/>
          <w:szCs w:val="24"/>
        </w:rPr>
        <w:tab/>
        <w:t>Excepciones al uso del uniforme escolar</w:t>
      </w:r>
    </w:p>
    <w:p w14:paraId="4D036BF6" w14:textId="72906130" w:rsidR="00CF741A" w:rsidRDefault="00CF741A" w:rsidP="00CF741A">
      <w:pPr>
        <w:spacing w:after="0" w:line="276" w:lineRule="auto"/>
        <w:rPr>
          <w:rFonts w:ascii="Arial" w:hAnsi="Arial" w:cs="Arial"/>
          <w:bCs/>
          <w:sz w:val="24"/>
          <w:szCs w:val="24"/>
        </w:rPr>
      </w:pPr>
      <w:r>
        <w:rPr>
          <w:rFonts w:ascii="Arial" w:hAnsi="Arial" w:cs="Arial"/>
          <w:bCs/>
          <w:sz w:val="24"/>
          <w:szCs w:val="24"/>
        </w:rPr>
        <w:t>8.3</w:t>
      </w:r>
      <w:r>
        <w:rPr>
          <w:rFonts w:ascii="Arial" w:hAnsi="Arial" w:cs="Arial"/>
          <w:bCs/>
          <w:sz w:val="24"/>
          <w:szCs w:val="24"/>
        </w:rPr>
        <w:tab/>
        <w:t>Adquisición del uniforme escolar</w:t>
      </w:r>
    </w:p>
    <w:p w14:paraId="57142548" w14:textId="3DE9E5D2" w:rsidR="00CF741A" w:rsidRDefault="00CF741A" w:rsidP="00CF741A">
      <w:pPr>
        <w:spacing w:after="0" w:line="276" w:lineRule="auto"/>
        <w:rPr>
          <w:rFonts w:ascii="Arial" w:hAnsi="Arial" w:cs="Arial"/>
          <w:bCs/>
          <w:sz w:val="24"/>
          <w:szCs w:val="24"/>
        </w:rPr>
      </w:pPr>
      <w:r>
        <w:rPr>
          <w:rFonts w:ascii="Arial" w:hAnsi="Arial" w:cs="Arial"/>
          <w:bCs/>
          <w:sz w:val="24"/>
          <w:szCs w:val="24"/>
        </w:rPr>
        <w:t>8.4</w:t>
      </w:r>
      <w:r>
        <w:rPr>
          <w:rFonts w:ascii="Arial" w:hAnsi="Arial" w:cs="Arial"/>
          <w:bCs/>
          <w:sz w:val="24"/>
          <w:szCs w:val="24"/>
        </w:rPr>
        <w:tab/>
        <w:t>Presentación personal</w:t>
      </w:r>
    </w:p>
    <w:p w14:paraId="1F34426F" w14:textId="77777777" w:rsidR="00CF741A" w:rsidRPr="00CF741A" w:rsidRDefault="00CF741A" w:rsidP="00CF741A">
      <w:pPr>
        <w:spacing w:after="0" w:line="276" w:lineRule="auto"/>
        <w:rPr>
          <w:rFonts w:ascii="Arial" w:hAnsi="Arial" w:cs="Arial"/>
          <w:bCs/>
          <w:sz w:val="24"/>
          <w:szCs w:val="24"/>
        </w:rPr>
      </w:pPr>
    </w:p>
    <w:p w14:paraId="02709FA4" w14:textId="2FE8F753" w:rsidR="00CF741A" w:rsidRDefault="00CF741A" w:rsidP="00CF741A">
      <w:pPr>
        <w:spacing w:after="0" w:line="276" w:lineRule="auto"/>
        <w:ind w:left="700" w:hanging="700"/>
        <w:rPr>
          <w:rFonts w:ascii="Arial" w:hAnsi="Arial" w:cs="Arial"/>
          <w:b/>
          <w:sz w:val="24"/>
          <w:szCs w:val="24"/>
        </w:rPr>
      </w:pPr>
      <w:r>
        <w:rPr>
          <w:rFonts w:ascii="Arial" w:hAnsi="Arial" w:cs="Arial"/>
          <w:b/>
          <w:bCs/>
          <w:sz w:val="24"/>
          <w:szCs w:val="24"/>
        </w:rPr>
        <w:t>IX</w:t>
      </w:r>
      <w:r w:rsidR="00F82E91" w:rsidRPr="008E2DC2">
        <w:rPr>
          <w:rFonts w:ascii="Arial" w:hAnsi="Arial" w:cs="Arial"/>
          <w:b/>
          <w:bCs/>
          <w:sz w:val="24"/>
          <w:szCs w:val="24"/>
        </w:rPr>
        <w:t>.</w:t>
      </w:r>
      <w:r w:rsidR="00F82E91" w:rsidRPr="008E2DC2">
        <w:rPr>
          <w:rFonts w:ascii="Arial" w:hAnsi="Arial" w:cs="Arial"/>
          <w:b/>
          <w:bCs/>
          <w:sz w:val="24"/>
          <w:szCs w:val="24"/>
        </w:rPr>
        <w:tab/>
      </w:r>
      <w:r w:rsidR="00BD484B" w:rsidRPr="008E2DC2">
        <w:rPr>
          <w:rFonts w:ascii="Arial" w:hAnsi="Arial" w:cs="Arial"/>
          <w:b/>
          <w:sz w:val="24"/>
          <w:szCs w:val="24"/>
        </w:rPr>
        <w:t>RE</w:t>
      </w:r>
      <w:r w:rsidR="00386D18" w:rsidRPr="008E2DC2">
        <w:rPr>
          <w:rFonts w:ascii="Arial" w:hAnsi="Arial" w:cs="Arial"/>
          <w:b/>
          <w:sz w:val="24"/>
          <w:szCs w:val="24"/>
        </w:rPr>
        <w:t>G</w:t>
      </w:r>
      <w:r w:rsidR="00BD484B" w:rsidRPr="008E2DC2">
        <w:rPr>
          <w:rFonts w:ascii="Arial" w:hAnsi="Arial" w:cs="Arial"/>
          <w:b/>
          <w:sz w:val="24"/>
          <w:szCs w:val="24"/>
        </w:rPr>
        <w:t>ULACIONE</w:t>
      </w:r>
      <w:r w:rsidR="00415933" w:rsidRPr="008E2DC2">
        <w:rPr>
          <w:rFonts w:ascii="Arial" w:hAnsi="Arial" w:cs="Arial"/>
          <w:b/>
          <w:sz w:val="24"/>
          <w:szCs w:val="24"/>
        </w:rPr>
        <w:t>S REFERIDAS AL USO DE CELULARES</w:t>
      </w:r>
      <w:r w:rsidR="00D76BEA" w:rsidRPr="008E2DC2">
        <w:rPr>
          <w:rFonts w:ascii="Arial" w:hAnsi="Arial" w:cs="Arial"/>
          <w:b/>
          <w:sz w:val="24"/>
          <w:szCs w:val="24"/>
        </w:rPr>
        <w:t xml:space="preserve"> Y MEDIOS DE COMUNICACIÓN CON LAS FAMILIAS</w:t>
      </w:r>
      <w:r w:rsidR="00415933" w:rsidRPr="008E2DC2">
        <w:rPr>
          <w:rFonts w:ascii="Arial" w:hAnsi="Arial" w:cs="Arial"/>
          <w:b/>
          <w:sz w:val="24"/>
          <w:szCs w:val="24"/>
        </w:rPr>
        <w:t>.</w:t>
      </w:r>
    </w:p>
    <w:p w14:paraId="3BBF8A03" w14:textId="77777777" w:rsidR="00CF741A" w:rsidRPr="00CF741A" w:rsidRDefault="00CF741A" w:rsidP="00CF741A">
      <w:pPr>
        <w:spacing w:after="0" w:line="276" w:lineRule="auto"/>
        <w:ind w:left="700" w:hanging="700"/>
        <w:rPr>
          <w:rFonts w:ascii="Arial" w:hAnsi="Arial" w:cs="Arial"/>
          <w:b/>
          <w:sz w:val="24"/>
          <w:szCs w:val="24"/>
        </w:rPr>
      </w:pPr>
    </w:p>
    <w:p w14:paraId="6701E211" w14:textId="566305F9" w:rsidR="00BD484B" w:rsidRPr="008E2DC2" w:rsidRDefault="00CF741A" w:rsidP="00CF741A">
      <w:pPr>
        <w:spacing w:after="0" w:line="276" w:lineRule="auto"/>
        <w:rPr>
          <w:rFonts w:ascii="Arial" w:hAnsi="Arial" w:cs="Arial"/>
          <w:b/>
          <w:sz w:val="24"/>
          <w:szCs w:val="24"/>
        </w:rPr>
      </w:pPr>
      <w:r w:rsidRPr="00CF741A">
        <w:rPr>
          <w:rFonts w:ascii="Arial" w:hAnsi="Arial" w:cs="Arial"/>
          <w:b/>
          <w:sz w:val="24"/>
          <w:szCs w:val="24"/>
        </w:rPr>
        <w:t>X.</w:t>
      </w:r>
      <w:r>
        <w:rPr>
          <w:rFonts w:ascii="Arial" w:hAnsi="Arial" w:cs="Arial"/>
          <w:bCs/>
          <w:sz w:val="24"/>
          <w:szCs w:val="24"/>
        </w:rPr>
        <w:tab/>
      </w:r>
      <w:r w:rsidR="00BD484B" w:rsidRPr="008E2DC2">
        <w:rPr>
          <w:rFonts w:ascii="Arial" w:hAnsi="Arial" w:cs="Arial"/>
          <w:b/>
          <w:sz w:val="24"/>
          <w:szCs w:val="24"/>
        </w:rPr>
        <w:t>REGULACIONES REFE</w:t>
      </w:r>
      <w:r w:rsidR="00420F51" w:rsidRPr="008E2DC2">
        <w:rPr>
          <w:rFonts w:ascii="Arial" w:hAnsi="Arial" w:cs="Arial"/>
          <w:b/>
          <w:sz w:val="24"/>
          <w:szCs w:val="24"/>
        </w:rPr>
        <w:t>RIDAS AL AMBITO DE LA SEGURIDAD.</w:t>
      </w:r>
    </w:p>
    <w:p w14:paraId="4E4A8F99" w14:textId="431B8757" w:rsidR="00DB02F4" w:rsidRPr="008E2DC2" w:rsidRDefault="00CF741A" w:rsidP="00CF741A">
      <w:pPr>
        <w:spacing w:after="0" w:line="276" w:lineRule="auto"/>
        <w:rPr>
          <w:rFonts w:ascii="Arial" w:hAnsi="Arial" w:cs="Arial"/>
          <w:sz w:val="24"/>
          <w:szCs w:val="24"/>
        </w:rPr>
      </w:pPr>
      <w:r>
        <w:rPr>
          <w:rFonts w:ascii="Arial" w:hAnsi="Arial" w:cs="Arial"/>
          <w:sz w:val="24"/>
          <w:szCs w:val="24"/>
        </w:rPr>
        <w:t>10.</w:t>
      </w:r>
      <w:r w:rsidR="00F82E91" w:rsidRPr="008E2DC2">
        <w:rPr>
          <w:rFonts w:ascii="Arial" w:hAnsi="Arial" w:cs="Arial"/>
          <w:sz w:val="24"/>
          <w:szCs w:val="24"/>
        </w:rPr>
        <w:t>1</w:t>
      </w:r>
      <w:r w:rsidR="00F82E91" w:rsidRPr="008E2DC2">
        <w:rPr>
          <w:rFonts w:ascii="Arial" w:hAnsi="Arial" w:cs="Arial"/>
          <w:sz w:val="24"/>
          <w:szCs w:val="24"/>
        </w:rPr>
        <w:tab/>
      </w:r>
      <w:r w:rsidR="00BD484B" w:rsidRPr="008E2DC2">
        <w:rPr>
          <w:rFonts w:ascii="Arial" w:hAnsi="Arial" w:cs="Arial"/>
          <w:sz w:val="24"/>
          <w:szCs w:val="24"/>
        </w:rPr>
        <w:t xml:space="preserve">Plan Integral de Seguridad Escolar </w:t>
      </w:r>
      <w:r w:rsidR="000362A3" w:rsidRPr="008E2DC2">
        <w:rPr>
          <w:rFonts w:ascii="Arial" w:hAnsi="Arial" w:cs="Arial"/>
          <w:sz w:val="24"/>
          <w:szCs w:val="24"/>
        </w:rPr>
        <w:t>(PISE)</w:t>
      </w:r>
    </w:p>
    <w:p w14:paraId="1D73D03A" w14:textId="13F7FDCC" w:rsidR="00DB02F4" w:rsidRDefault="00CF741A" w:rsidP="00CF741A">
      <w:pPr>
        <w:spacing w:after="0" w:line="276" w:lineRule="auto"/>
        <w:rPr>
          <w:rFonts w:ascii="Arial" w:hAnsi="Arial" w:cs="Arial"/>
          <w:sz w:val="24"/>
          <w:szCs w:val="24"/>
        </w:rPr>
      </w:pPr>
      <w:r>
        <w:rPr>
          <w:rFonts w:ascii="Arial" w:hAnsi="Arial" w:cs="Arial"/>
          <w:sz w:val="24"/>
          <w:szCs w:val="24"/>
        </w:rPr>
        <w:t>10.2</w:t>
      </w:r>
      <w:r w:rsidR="00F82E91" w:rsidRPr="008E2DC2">
        <w:rPr>
          <w:rFonts w:ascii="Arial" w:hAnsi="Arial" w:cs="Arial"/>
          <w:sz w:val="24"/>
          <w:szCs w:val="24"/>
        </w:rPr>
        <w:tab/>
      </w:r>
      <w:r w:rsidR="000362A3" w:rsidRPr="008E2DC2">
        <w:rPr>
          <w:rFonts w:ascii="Arial" w:hAnsi="Arial" w:cs="Arial"/>
          <w:sz w:val="24"/>
          <w:szCs w:val="24"/>
        </w:rPr>
        <w:t xml:space="preserve"> </w:t>
      </w:r>
      <w:r w:rsidR="00BD484B" w:rsidRPr="008E2DC2">
        <w:rPr>
          <w:rFonts w:ascii="Arial" w:hAnsi="Arial" w:cs="Arial"/>
          <w:sz w:val="24"/>
          <w:szCs w:val="24"/>
        </w:rPr>
        <w:t xml:space="preserve">Medidas </w:t>
      </w:r>
      <w:r>
        <w:rPr>
          <w:rFonts w:ascii="Arial" w:hAnsi="Arial" w:cs="Arial"/>
          <w:sz w:val="24"/>
          <w:szCs w:val="24"/>
        </w:rPr>
        <w:t>para</w:t>
      </w:r>
      <w:r w:rsidR="00BD484B" w:rsidRPr="008E2DC2">
        <w:rPr>
          <w:rFonts w:ascii="Arial" w:hAnsi="Arial" w:cs="Arial"/>
          <w:sz w:val="24"/>
          <w:szCs w:val="24"/>
        </w:rPr>
        <w:t xml:space="preserve"> </w:t>
      </w:r>
      <w:r>
        <w:rPr>
          <w:rFonts w:ascii="Arial" w:hAnsi="Arial" w:cs="Arial"/>
          <w:sz w:val="24"/>
          <w:szCs w:val="24"/>
        </w:rPr>
        <w:t>g</w:t>
      </w:r>
      <w:r w:rsidR="00BD484B" w:rsidRPr="008E2DC2">
        <w:rPr>
          <w:rFonts w:ascii="Arial" w:hAnsi="Arial" w:cs="Arial"/>
          <w:sz w:val="24"/>
          <w:szCs w:val="24"/>
        </w:rPr>
        <w:t>arantizar</w:t>
      </w:r>
      <w:r>
        <w:rPr>
          <w:rFonts w:ascii="Arial" w:hAnsi="Arial" w:cs="Arial"/>
          <w:sz w:val="24"/>
          <w:szCs w:val="24"/>
        </w:rPr>
        <w:t xml:space="preserve"> el orden, </w:t>
      </w:r>
      <w:r w:rsidR="00BD484B" w:rsidRPr="008E2DC2">
        <w:rPr>
          <w:rFonts w:ascii="Arial" w:hAnsi="Arial" w:cs="Arial"/>
          <w:sz w:val="24"/>
          <w:szCs w:val="24"/>
        </w:rPr>
        <w:t xml:space="preserve">la </w:t>
      </w:r>
      <w:r>
        <w:rPr>
          <w:rFonts w:ascii="Arial" w:hAnsi="Arial" w:cs="Arial"/>
          <w:sz w:val="24"/>
          <w:szCs w:val="24"/>
        </w:rPr>
        <w:t>h</w:t>
      </w:r>
      <w:r w:rsidR="00BD484B" w:rsidRPr="008E2DC2">
        <w:rPr>
          <w:rFonts w:ascii="Arial" w:hAnsi="Arial" w:cs="Arial"/>
          <w:sz w:val="24"/>
          <w:szCs w:val="24"/>
        </w:rPr>
        <w:t xml:space="preserve">igiene </w:t>
      </w:r>
      <w:r>
        <w:rPr>
          <w:rFonts w:ascii="Arial" w:hAnsi="Arial" w:cs="Arial"/>
          <w:sz w:val="24"/>
          <w:szCs w:val="24"/>
        </w:rPr>
        <w:t>y la seguridad</w:t>
      </w:r>
    </w:p>
    <w:p w14:paraId="6BE5CA2E" w14:textId="12A14FE3" w:rsidR="00CF741A" w:rsidRDefault="00EE081C" w:rsidP="00CF741A">
      <w:pPr>
        <w:spacing w:after="0" w:line="276" w:lineRule="auto"/>
        <w:rPr>
          <w:rFonts w:ascii="Arial" w:hAnsi="Arial" w:cs="Arial"/>
          <w:sz w:val="24"/>
          <w:szCs w:val="24"/>
        </w:rPr>
      </w:pPr>
      <w:r>
        <w:rPr>
          <w:rFonts w:ascii="Arial" w:hAnsi="Arial" w:cs="Arial"/>
          <w:sz w:val="24"/>
          <w:szCs w:val="24"/>
        </w:rPr>
        <w:t>10.3</w:t>
      </w:r>
      <w:r>
        <w:rPr>
          <w:rFonts w:ascii="Arial" w:hAnsi="Arial" w:cs="Arial"/>
          <w:sz w:val="24"/>
          <w:szCs w:val="24"/>
        </w:rPr>
        <w:tab/>
        <w:t>Administración de medicamentos</w:t>
      </w:r>
    </w:p>
    <w:p w14:paraId="7F080D45" w14:textId="0BC031C8" w:rsidR="00BD484B" w:rsidRDefault="00EE081C" w:rsidP="00C127B5">
      <w:pPr>
        <w:spacing w:after="0" w:line="276" w:lineRule="auto"/>
        <w:rPr>
          <w:rFonts w:ascii="Arial" w:hAnsi="Arial" w:cs="Arial"/>
          <w:sz w:val="24"/>
          <w:szCs w:val="24"/>
        </w:rPr>
      </w:pPr>
      <w:r>
        <w:rPr>
          <w:rFonts w:ascii="Arial" w:hAnsi="Arial" w:cs="Arial"/>
          <w:sz w:val="24"/>
          <w:szCs w:val="24"/>
        </w:rPr>
        <w:t>10.4</w:t>
      </w:r>
      <w:r>
        <w:rPr>
          <w:rFonts w:ascii="Arial" w:hAnsi="Arial" w:cs="Arial"/>
          <w:sz w:val="24"/>
          <w:szCs w:val="24"/>
        </w:rPr>
        <w:tab/>
        <w:t>Del seguro escolar</w:t>
      </w:r>
    </w:p>
    <w:p w14:paraId="713DF1DB" w14:textId="77777777" w:rsidR="00C127B5" w:rsidRPr="00C127B5" w:rsidRDefault="00C127B5" w:rsidP="00C127B5">
      <w:pPr>
        <w:spacing w:after="0" w:line="276" w:lineRule="auto"/>
        <w:rPr>
          <w:rFonts w:ascii="Arial" w:hAnsi="Arial" w:cs="Arial"/>
          <w:sz w:val="24"/>
          <w:szCs w:val="24"/>
        </w:rPr>
      </w:pPr>
    </w:p>
    <w:p w14:paraId="72F205DA" w14:textId="1F7195AB" w:rsidR="00BD484B" w:rsidRPr="008E2DC2" w:rsidRDefault="00F82E91" w:rsidP="00C127B5">
      <w:pPr>
        <w:spacing w:after="0" w:line="276" w:lineRule="auto"/>
        <w:rPr>
          <w:rFonts w:ascii="Arial" w:hAnsi="Arial" w:cs="Arial"/>
          <w:b/>
          <w:sz w:val="24"/>
          <w:szCs w:val="24"/>
        </w:rPr>
      </w:pPr>
      <w:r w:rsidRPr="008E2DC2">
        <w:rPr>
          <w:rFonts w:ascii="Arial" w:hAnsi="Arial" w:cs="Arial"/>
          <w:b/>
          <w:bCs/>
          <w:sz w:val="24"/>
          <w:szCs w:val="24"/>
        </w:rPr>
        <w:t>X</w:t>
      </w:r>
      <w:r w:rsidR="00EE081C">
        <w:rPr>
          <w:rFonts w:ascii="Arial" w:hAnsi="Arial" w:cs="Arial"/>
          <w:b/>
          <w:bCs/>
          <w:sz w:val="24"/>
          <w:szCs w:val="24"/>
        </w:rPr>
        <w:t>I</w:t>
      </w:r>
      <w:r w:rsidRPr="008E2DC2">
        <w:rPr>
          <w:rFonts w:ascii="Arial" w:hAnsi="Arial" w:cs="Arial"/>
          <w:b/>
          <w:bCs/>
          <w:sz w:val="24"/>
          <w:szCs w:val="24"/>
        </w:rPr>
        <w:t>.</w:t>
      </w:r>
      <w:r w:rsidRPr="008E2DC2">
        <w:rPr>
          <w:rFonts w:ascii="Arial" w:hAnsi="Arial" w:cs="Arial"/>
          <w:b/>
          <w:bCs/>
          <w:sz w:val="24"/>
          <w:szCs w:val="24"/>
        </w:rPr>
        <w:tab/>
      </w:r>
      <w:r w:rsidR="00BD484B" w:rsidRPr="008E2DC2">
        <w:rPr>
          <w:rFonts w:ascii="Arial" w:hAnsi="Arial" w:cs="Arial"/>
          <w:b/>
          <w:sz w:val="24"/>
          <w:szCs w:val="24"/>
        </w:rPr>
        <w:t xml:space="preserve">REGULACIONES REFERIDAS AL RESGUARDO DE </w:t>
      </w:r>
      <w:r w:rsidR="00420F51" w:rsidRPr="008E2DC2">
        <w:rPr>
          <w:rFonts w:ascii="Arial" w:hAnsi="Arial" w:cs="Arial"/>
          <w:b/>
          <w:sz w:val="24"/>
          <w:szCs w:val="24"/>
        </w:rPr>
        <w:t>DERECHOS.</w:t>
      </w:r>
    </w:p>
    <w:p w14:paraId="49D76AB7" w14:textId="6042EFB9" w:rsidR="00223C67" w:rsidRPr="008E2DC2" w:rsidRDefault="00F82E91" w:rsidP="00EE081C">
      <w:pPr>
        <w:spacing w:after="0" w:line="276" w:lineRule="auto"/>
        <w:ind w:left="700" w:hanging="700"/>
        <w:rPr>
          <w:rFonts w:ascii="Arial" w:hAnsi="Arial" w:cs="Arial"/>
          <w:sz w:val="24"/>
          <w:szCs w:val="24"/>
        </w:rPr>
      </w:pPr>
      <w:r w:rsidRPr="008E2DC2">
        <w:rPr>
          <w:rFonts w:ascii="Arial" w:hAnsi="Arial" w:cs="Arial"/>
          <w:sz w:val="24"/>
          <w:szCs w:val="24"/>
        </w:rPr>
        <w:t>1</w:t>
      </w:r>
      <w:r w:rsidR="00EE081C">
        <w:rPr>
          <w:rFonts w:ascii="Arial" w:hAnsi="Arial" w:cs="Arial"/>
          <w:sz w:val="24"/>
          <w:szCs w:val="24"/>
        </w:rPr>
        <w:t>1</w:t>
      </w:r>
      <w:r w:rsidRPr="008E2DC2">
        <w:rPr>
          <w:rFonts w:ascii="Arial" w:hAnsi="Arial" w:cs="Arial"/>
          <w:sz w:val="24"/>
          <w:szCs w:val="24"/>
        </w:rPr>
        <w:t>.1</w:t>
      </w:r>
      <w:r w:rsidRPr="008E2DC2">
        <w:rPr>
          <w:rFonts w:ascii="Arial" w:hAnsi="Arial" w:cs="Arial"/>
          <w:sz w:val="24"/>
          <w:szCs w:val="24"/>
        </w:rPr>
        <w:tab/>
      </w:r>
      <w:r w:rsidR="00BD484B" w:rsidRPr="008E2DC2">
        <w:rPr>
          <w:rFonts w:ascii="Arial" w:hAnsi="Arial" w:cs="Arial"/>
          <w:sz w:val="24"/>
          <w:szCs w:val="24"/>
        </w:rPr>
        <w:t>Estrategias de prevención frente a la detección de situaciones de vulneración de derechos de los estudiantes</w:t>
      </w:r>
      <w:r w:rsidR="00223C67" w:rsidRPr="008E2DC2">
        <w:rPr>
          <w:rFonts w:ascii="Arial" w:hAnsi="Arial" w:cs="Arial"/>
          <w:sz w:val="24"/>
          <w:szCs w:val="24"/>
        </w:rPr>
        <w:t>.</w:t>
      </w:r>
    </w:p>
    <w:p w14:paraId="6825C552" w14:textId="7B42277A" w:rsidR="00223C67" w:rsidRPr="008E2DC2" w:rsidRDefault="00F82E91" w:rsidP="00EE081C">
      <w:pPr>
        <w:spacing w:after="0" w:line="276" w:lineRule="auto"/>
        <w:ind w:left="700" w:hanging="700"/>
        <w:rPr>
          <w:rFonts w:ascii="Arial" w:hAnsi="Arial" w:cs="Arial"/>
          <w:sz w:val="24"/>
          <w:szCs w:val="24"/>
        </w:rPr>
      </w:pPr>
      <w:r w:rsidRPr="008E2DC2">
        <w:rPr>
          <w:rFonts w:ascii="Arial" w:hAnsi="Arial" w:cs="Arial"/>
          <w:sz w:val="24"/>
          <w:szCs w:val="24"/>
        </w:rPr>
        <w:t>1</w:t>
      </w:r>
      <w:r w:rsidR="00EE081C">
        <w:rPr>
          <w:rFonts w:ascii="Arial" w:hAnsi="Arial" w:cs="Arial"/>
          <w:sz w:val="24"/>
          <w:szCs w:val="24"/>
        </w:rPr>
        <w:t>1</w:t>
      </w:r>
      <w:r w:rsidRPr="008E2DC2">
        <w:rPr>
          <w:rFonts w:ascii="Arial" w:hAnsi="Arial" w:cs="Arial"/>
          <w:sz w:val="24"/>
          <w:szCs w:val="24"/>
        </w:rPr>
        <w:t>.2</w:t>
      </w:r>
      <w:r w:rsidRPr="008E2DC2">
        <w:rPr>
          <w:rFonts w:ascii="Arial" w:hAnsi="Arial" w:cs="Arial"/>
          <w:sz w:val="24"/>
          <w:szCs w:val="24"/>
        </w:rPr>
        <w:tab/>
      </w:r>
      <w:r w:rsidR="00BD484B" w:rsidRPr="008E2DC2">
        <w:rPr>
          <w:rFonts w:ascii="Arial" w:hAnsi="Arial" w:cs="Arial"/>
          <w:sz w:val="24"/>
          <w:szCs w:val="24"/>
        </w:rPr>
        <w:t xml:space="preserve">Estrategias de prevención frente a agresiones sexuales y hechos de connotación </w:t>
      </w:r>
      <w:r w:rsidR="00223C67" w:rsidRPr="008E2DC2">
        <w:rPr>
          <w:rFonts w:ascii="Arial" w:hAnsi="Arial" w:cs="Arial"/>
          <w:sz w:val="24"/>
          <w:szCs w:val="24"/>
        </w:rPr>
        <w:t xml:space="preserve">  </w:t>
      </w:r>
      <w:r w:rsidR="00BD484B" w:rsidRPr="008E2DC2">
        <w:rPr>
          <w:rFonts w:ascii="Arial" w:hAnsi="Arial" w:cs="Arial"/>
          <w:sz w:val="24"/>
          <w:szCs w:val="24"/>
        </w:rPr>
        <w:t>sexual que atenten contra la integridad de los estudiantes</w:t>
      </w:r>
      <w:r w:rsidR="00223C67" w:rsidRPr="008E2DC2">
        <w:rPr>
          <w:rFonts w:ascii="Arial" w:hAnsi="Arial" w:cs="Arial"/>
          <w:sz w:val="24"/>
          <w:szCs w:val="24"/>
        </w:rPr>
        <w:t>.</w:t>
      </w:r>
    </w:p>
    <w:p w14:paraId="0C0FC8A3" w14:textId="7DCBF229" w:rsidR="00223C67" w:rsidRDefault="00F82E91" w:rsidP="00EE081C">
      <w:pPr>
        <w:spacing w:after="0" w:line="276" w:lineRule="auto"/>
        <w:rPr>
          <w:rFonts w:ascii="Arial" w:hAnsi="Arial" w:cs="Arial"/>
          <w:sz w:val="24"/>
          <w:szCs w:val="24"/>
        </w:rPr>
      </w:pPr>
      <w:r w:rsidRPr="008E2DC2">
        <w:rPr>
          <w:rFonts w:ascii="Arial" w:hAnsi="Arial" w:cs="Arial"/>
          <w:sz w:val="24"/>
          <w:szCs w:val="24"/>
        </w:rPr>
        <w:t>1</w:t>
      </w:r>
      <w:r w:rsidR="00EE081C">
        <w:rPr>
          <w:rFonts w:ascii="Arial" w:hAnsi="Arial" w:cs="Arial"/>
          <w:sz w:val="24"/>
          <w:szCs w:val="24"/>
        </w:rPr>
        <w:t>1</w:t>
      </w:r>
      <w:r w:rsidRPr="008E2DC2">
        <w:rPr>
          <w:rFonts w:ascii="Arial" w:hAnsi="Arial" w:cs="Arial"/>
          <w:sz w:val="24"/>
          <w:szCs w:val="24"/>
        </w:rPr>
        <w:t>.3</w:t>
      </w:r>
      <w:r w:rsidRPr="008E2DC2">
        <w:rPr>
          <w:rFonts w:ascii="Arial" w:hAnsi="Arial" w:cs="Arial"/>
          <w:sz w:val="24"/>
          <w:szCs w:val="24"/>
        </w:rPr>
        <w:tab/>
      </w:r>
      <w:r w:rsidR="00BD484B" w:rsidRPr="008E2DC2">
        <w:rPr>
          <w:rFonts w:ascii="Arial" w:hAnsi="Arial" w:cs="Arial"/>
          <w:sz w:val="24"/>
          <w:szCs w:val="24"/>
        </w:rPr>
        <w:t>Estrategias de prevención del consumo de drogas y alcohol.</w:t>
      </w:r>
    </w:p>
    <w:p w14:paraId="01F32D16" w14:textId="58DB9799" w:rsidR="00EE081C" w:rsidRDefault="00EE081C" w:rsidP="00EE081C">
      <w:pPr>
        <w:spacing w:after="0" w:line="276" w:lineRule="auto"/>
        <w:ind w:left="700" w:hanging="700"/>
        <w:rPr>
          <w:rFonts w:ascii="Arial" w:hAnsi="Arial" w:cs="Arial"/>
          <w:sz w:val="24"/>
          <w:szCs w:val="24"/>
        </w:rPr>
      </w:pPr>
      <w:r>
        <w:rPr>
          <w:rFonts w:ascii="Arial" w:hAnsi="Arial" w:cs="Arial"/>
          <w:sz w:val="24"/>
          <w:szCs w:val="24"/>
        </w:rPr>
        <w:t>11.4</w:t>
      </w:r>
      <w:r>
        <w:rPr>
          <w:rFonts w:ascii="Arial" w:hAnsi="Arial" w:cs="Arial"/>
          <w:sz w:val="24"/>
          <w:szCs w:val="24"/>
        </w:rPr>
        <w:tab/>
        <w:t>Estrategias de prevención del riesgo de ideación suicida y conducta autodestructiva</w:t>
      </w:r>
    </w:p>
    <w:p w14:paraId="548A83E3" w14:textId="02162570" w:rsidR="00EE081C" w:rsidRDefault="00EE081C" w:rsidP="00EE081C">
      <w:pPr>
        <w:spacing w:after="0" w:line="276" w:lineRule="auto"/>
        <w:ind w:left="700" w:hanging="700"/>
        <w:rPr>
          <w:rFonts w:ascii="Arial" w:hAnsi="Arial" w:cs="Arial"/>
          <w:sz w:val="24"/>
          <w:szCs w:val="24"/>
        </w:rPr>
      </w:pPr>
      <w:r>
        <w:rPr>
          <w:rFonts w:ascii="Arial" w:hAnsi="Arial" w:cs="Arial"/>
          <w:sz w:val="24"/>
          <w:szCs w:val="24"/>
        </w:rPr>
        <w:t>11.5</w:t>
      </w:r>
      <w:r>
        <w:rPr>
          <w:rFonts w:ascii="Arial" w:hAnsi="Arial" w:cs="Arial"/>
          <w:sz w:val="24"/>
          <w:szCs w:val="24"/>
        </w:rPr>
        <w:tab/>
        <w:t>Sexualidad y afectividad</w:t>
      </w:r>
    </w:p>
    <w:p w14:paraId="6A307519" w14:textId="3DA5E56B" w:rsidR="00EE081C" w:rsidRDefault="00EE081C" w:rsidP="00EE081C">
      <w:pPr>
        <w:spacing w:after="0" w:line="276" w:lineRule="auto"/>
        <w:ind w:left="700" w:hanging="700"/>
        <w:rPr>
          <w:rFonts w:ascii="Arial" w:hAnsi="Arial" w:cs="Arial"/>
          <w:sz w:val="24"/>
          <w:szCs w:val="24"/>
        </w:rPr>
      </w:pPr>
      <w:r>
        <w:rPr>
          <w:rFonts w:ascii="Arial" w:hAnsi="Arial" w:cs="Arial"/>
          <w:sz w:val="24"/>
          <w:szCs w:val="24"/>
        </w:rPr>
        <w:t>11.6</w:t>
      </w:r>
      <w:r>
        <w:rPr>
          <w:rFonts w:ascii="Arial" w:hAnsi="Arial" w:cs="Arial"/>
          <w:sz w:val="24"/>
          <w:szCs w:val="24"/>
        </w:rPr>
        <w:tab/>
        <w:t>Tecnología y uso de redes sociales</w:t>
      </w:r>
    </w:p>
    <w:p w14:paraId="5490D3A1" w14:textId="072AA728" w:rsidR="00BD484B" w:rsidRDefault="00EE081C" w:rsidP="00EE081C">
      <w:pPr>
        <w:spacing w:after="0" w:line="276" w:lineRule="auto"/>
        <w:ind w:left="700" w:hanging="700"/>
        <w:rPr>
          <w:rFonts w:ascii="Arial" w:hAnsi="Arial" w:cs="Arial"/>
          <w:sz w:val="24"/>
          <w:szCs w:val="24"/>
        </w:rPr>
      </w:pPr>
      <w:r>
        <w:rPr>
          <w:rFonts w:ascii="Arial" w:hAnsi="Arial" w:cs="Arial"/>
          <w:sz w:val="24"/>
          <w:szCs w:val="24"/>
        </w:rPr>
        <w:lastRenderedPageBreak/>
        <w:t>11.7</w:t>
      </w:r>
      <w:r>
        <w:rPr>
          <w:rFonts w:ascii="Arial" w:hAnsi="Arial" w:cs="Arial"/>
          <w:sz w:val="24"/>
          <w:szCs w:val="24"/>
        </w:rPr>
        <w:tab/>
        <w:t>Denuncias por situaciones que pueden ser constitutivas de delitos</w:t>
      </w:r>
    </w:p>
    <w:p w14:paraId="151B57B9" w14:textId="77777777" w:rsidR="00944874" w:rsidRPr="008E2DC2" w:rsidRDefault="00944874" w:rsidP="00EE081C">
      <w:pPr>
        <w:spacing w:after="0" w:line="276" w:lineRule="auto"/>
        <w:ind w:left="700" w:hanging="700"/>
        <w:rPr>
          <w:rFonts w:ascii="Arial" w:hAnsi="Arial" w:cs="Arial"/>
          <w:sz w:val="24"/>
          <w:szCs w:val="24"/>
        </w:rPr>
      </w:pPr>
    </w:p>
    <w:p w14:paraId="5313AD17" w14:textId="3904C4B7" w:rsidR="00BD484B" w:rsidRPr="008E2DC2" w:rsidRDefault="00F82E91" w:rsidP="00E75C0D">
      <w:pPr>
        <w:spacing w:after="0" w:line="276" w:lineRule="auto"/>
        <w:rPr>
          <w:rFonts w:ascii="Arial" w:hAnsi="Arial" w:cs="Arial"/>
          <w:b/>
          <w:sz w:val="24"/>
          <w:szCs w:val="24"/>
        </w:rPr>
      </w:pPr>
      <w:r w:rsidRPr="008E2DC2">
        <w:rPr>
          <w:rFonts w:ascii="Arial" w:hAnsi="Arial" w:cs="Arial"/>
          <w:b/>
          <w:bCs/>
          <w:sz w:val="24"/>
          <w:szCs w:val="24"/>
        </w:rPr>
        <w:t>XI</w:t>
      </w:r>
      <w:r w:rsidR="00EE081C">
        <w:rPr>
          <w:rFonts w:ascii="Arial" w:hAnsi="Arial" w:cs="Arial"/>
          <w:b/>
          <w:bCs/>
          <w:sz w:val="24"/>
          <w:szCs w:val="24"/>
        </w:rPr>
        <w:t>I</w:t>
      </w:r>
      <w:r w:rsidRPr="008E2DC2">
        <w:rPr>
          <w:rFonts w:ascii="Arial" w:hAnsi="Arial" w:cs="Arial"/>
          <w:b/>
          <w:bCs/>
          <w:sz w:val="24"/>
          <w:szCs w:val="24"/>
        </w:rPr>
        <w:t>.</w:t>
      </w:r>
      <w:r w:rsidRPr="008E2DC2">
        <w:rPr>
          <w:rFonts w:ascii="Arial" w:hAnsi="Arial" w:cs="Arial"/>
          <w:b/>
          <w:bCs/>
          <w:sz w:val="24"/>
          <w:szCs w:val="24"/>
        </w:rPr>
        <w:tab/>
      </w:r>
      <w:r w:rsidR="00BD484B" w:rsidRPr="008E2DC2">
        <w:rPr>
          <w:rFonts w:ascii="Arial" w:hAnsi="Arial" w:cs="Arial"/>
          <w:b/>
          <w:sz w:val="24"/>
          <w:szCs w:val="24"/>
        </w:rPr>
        <w:t>REGULACIONES REFERIDAS A LA GESTI</w:t>
      </w:r>
      <w:r w:rsidR="00EE081C">
        <w:rPr>
          <w:rFonts w:ascii="Arial" w:hAnsi="Arial" w:cs="Arial"/>
          <w:b/>
          <w:sz w:val="24"/>
          <w:szCs w:val="24"/>
        </w:rPr>
        <w:t>Ó</w:t>
      </w:r>
      <w:r w:rsidR="00BD484B" w:rsidRPr="008E2DC2">
        <w:rPr>
          <w:rFonts w:ascii="Arial" w:hAnsi="Arial" w:cs="Arial"/>
          <w:b/>
          <w:sz w:val="24"/>
          <w:szCs w:val="24"/>
        </w:rPr>
        <w:t xml:space="preserve">N </w:t>
      </w:r>
      <w:r w:rsidR="000362A3" w:rsidRPr="008E2DC2">
        <w:rPr>
          <w:rFonts w:ascii="Arial" w:hAnsi="Arial" w:cs="Arial"/>
          <w:b/>
          <w:sz w:val="24"/>
          <w:szCs w:val="24"/>
        </w:rPr>
        <w:t>PEDAG</w:t>
      </w:r>
      <w:r w:rsidR="00EE081C">
        <w:rPr>
          <w:rFonts w:ascii="Arial" w:hAnsi="Arial" w:cs="Arial"/>
          <w:b/>
          <w:sz w:val="24"/>
          <w:szCs w:val="24"/>
        </w:rPr>
        <w:t>Ó</w:t>
      </w:r>
      <w:r w:rsidR="00420F51" w:rsidRPr="008E2DC2">
        <w:rPr>
          <w:rFonts w:ascii="Arial" w:hAnsi="Arial" w:cs="Arial"/>
          <w:b/>
          <w:sz w:val="24"/>
          <w:szCs w:val="24"/>
        </w:rPr>
        <w:t>GICA.</w:t>
      </w:r>
    </w:p>
    <w:p w14:paraId="34E430E2" w14:textId="61FC03F6" w:rsidR="00223C67" w:rsidRPr="008E2DC2" w:rsidRDefault="00F82E91" w:rsidP="00E75C0D">
      <w:pPr>
        <w:spacing w:after="0" w:line="276" w:lineRule="auto"/>
        <w:rPr>
          <w:rFonts w:ascii="Arial" w:hAnsi="Arial" w:cs="Arial"/>
          <w:sz w:val="24"/>
          <w:szCs w:val="24"/>
        </w:rPr>
      </w:pPr>
      <w:r w:rsidRPr="008E2DC2">
        <w:rPr>
          <w:rFonts w:ascii="Arial" w:hAnsi="Arial" w:cs="Arial"/>
          <w:sz w:val="24"/>
          <w:szCs w:val="24"/>
        </w:rPr>
        <w:t>1</w:t>
      </w:r>
      <w:r w:rsidR="00E75C0D">
        <w:rPr>
          <w:rFonts w:ascii="Arial" w:hAnsi="Arial" w:cs="Arial"/>
          <w:sz w:val="24"/>
          <w:szCs w:val="24"/>
        </w:rPr>
        <w:t>2</w:t>
      </w:r>
      <w:r w:rsidRPr="008E2DC2">
        <w:rPr>
          <w:rFonts w:ascii="Arial" w:hAnsi="Arial" w:cs="Arial"/>
          <w:sz w:val="24"/>
          <w:szCs w:val="24"/>
        </w:rPr>
        <w:t>.1</w:t>
      </w:r>
      <w:r w:rsidRPr="008E2DC2">
        <w:rPr>
          <w:rFonts w:ascii="Arial" w:hAnsi="Arial" w:cs="Arial"/>
          <w:sz w:val="24"/>
          <w:szCs w:val="24"/>
        </w:rPr>
        <w:tab/>
      </w:r>
      <w:r w:rsidR="00BD484B" w:rsidRPr="008E2DC2">
        <w:rPr>
          <w:rFonts w:ascii="Arial" w:hAnsi="Arial" w:cs="Arial"/>
          <w:sz w:val="24"/>
          <w:szCs w:val="24"/>
        </w:rPr>
        <w:t>Regulaciones técnico</w:t>
      </w:r>
      <w:r w:rsidR="00E37A3C" w:rsidRPr="008E2DC2">
        <w:rPr>
          <w:rFonts w:ascii="Arial" w:hAnsi="Arial" w:cs="Arial"/>
          <w:sz w:val="24"/>
          <w:szCs w:val="24"/>
        </w:rPr>
        <w:t>-</w:t>
      </w:r>
      <w:r w:rsidR="00BD484B" w:rsidRPr="008E2DC2">
        <w:rPr>
          <w:rFonts w:ascii="Arial" w:hAnsi="Arial" w:cs="Arial"/>
          <w:sz w:val="24"/>
          <w:szCs w:val="24"/>
        </w:rPr>
        <w:t xml:space="preserve"> pedagógicas</w:t>
      </w:r>
    </w:p>
    <w:p w14:paraId="31342CAA" w14:textId="1A4EF74E" w:rsidR="00223C67" w:rsidRPr="008E2DC2" w:rsidRDefault="00F82E91" w:rsidP="00E75C0D">
      <w:pPr>
        <w:spacing w:after="0" w:line="276" w:lineRule="auto"/>
        <w:rPr>
          <w:rFonts w:ascii="Arial" w:hAnsi="Arial" w:cs="Arial"/>
          <w:sz w:val="24"/>
          <w:szCs w:val="24"/>
        </w:rPr>
      </w:pPr>
      <w:r w:rsidRPr="008E2DC2">
        <w:rPr>
          <w:rFonts w:ascii="Arial" w:hAnsi="Arial" w:cs="Arial"/>
          <w:sz w:val="24"/>
          <w:szCs w:val="24"/>
        </w:rPr>
        <w:t>1</w:t>
      </w:r>
      <w:r w:rsidR="00E75C0D">
        <w:rPr>
          <w:rFonts w:ascii="Arial" w:hAnsi="Arial" w:cs="Arial"/>
          <w:sz w:val="24"/>
          <w:szCs w:val="24"/>
        </w:rPr>
        <w:t>2</w:t>
      </w:r>
      <w:r w:rsidRPr="008E2DC2">
        <w:rPr>
          <w:rFonts w:ascii="Arial" w:hAnsi="Arial" w:cs="Arial"/>
          <w:sz w:val="24"/>
          <w:szCs w:val="24"/>
        </w:rPr>
        <w:t>.2</w:t>
      </w:r>
      <w:r w:rsidRPr="008E2DC2">
        <w:rPr>
          <w:rFonts w:ascii="Arial" w:hAnsi="Arial" w:cs="Arial"/>
          <w:sz w:val="24"/>
          <w:szCs w:val="24"/>
        </w:rPr>
        <w:tab/>
      </w:r>
      <w:r w:rsidR="00BD484B" w:rsidRPr="008E2DC2">
        <w:rPr>
          <w:rFonts w:ascii="Arial" w:hAnsi="Arial" w:cs="Arial"/>
          <w:sz w:val="24"/>
          <w:szCs w:val="24"/>
        </w:rPr>
        <w:t>Regulaciones sobre promoción y evaluación</w:t>
      </w:r>
    </w:p>
    <w:p w14:paraId="72DBBBBE" w14:textId="03D1905F" w:rsidR="00E75C0D" w:rsidRDefault="00F82E91" w:rsidP="00E75C0D">
      <w:pPr>
        <w:spacing w:after="0" w:line="276" w:lineRule="auto"/>
        <w:rPr>
          <w:rFonts w:ascii="Arial" w:hAnsi="Arial" w:cs="Arial"/>
          <w:sz w:val="24"/>
          <w:szCs w:val="24"/>
        </w:rPr>
      </w:pPr>
      <w:r w:rsidRPr="008E2DC2">
        <w:rPr>
          <w:rFonts w:ascii="Arial" w:hAnsi="Arial" w:cs="Arial"/>
          <w:sz w:val="24"/>
          <w:szCs w:val="24"/>
        </w:rPr>
        <w:t>1</w:t>
      </w:r>
      <w:r w:rsidR="00E75C0D">
        <w:rPr>
          <w:rFonts w:ascii="Arial" w:hAnsi="Arial" w:cs="Arial"/>
          <w:sz w:val="24"/>
          <w:szCs w:val="24"/>
        </w:rPr>
        <w:t>2</w:t>
      </w:r>
      <w:r w:rsidRPr="008E2DC2">
        <w:rPr>
          <w:rFonts w:ascii="Arial" w:hAnsi="Arial" w:cs="Arial"/>
          <w:sz w:val="24"/>
          <w:szCs w:val="24"/>
        </w:rPr>
        <w:t>.3</w:t>
      </w:r>
      <w:r w:rsidRPr="008E2DC2">
        <w:rPr>
          <w:rFonts w:ascii="Arial" w:hAnsi="Arial" w:cs="Arial"/>
          <w:sz w:val="24"/>
          <w:szCs w:val="24"/>
        </w:rPr>
        <w:tab/>
      </w:r>
      <w:r w:rsidR="00E75C0D">
        <w:rPr>
          <w:rFonts w:ascii="Arial" w:hAnsi="Arial" w:cs="Arial"/>
          <w:sz w:val="24"/>
          <w:szCs w:val="24"/>
        </w:rPr>
        <w:t>Situación especial de las estudiantes embarazadas, madres y padres</w:t>
      </w:r>
    </w:p>
    <w:p w14:paraId="1A977B5A" w14:textId="77777777" w:rsidR="00E75C0D" w:rsidRDefault="00E75C0D" w:rsidP="00E75C0D">
      <w:pPr>
        <w:spacing w:after="0" w:line="276" w:lineRule="auto"/>
        <w:rPr>
          <w:rFonts w:ascii="Arial" w:hAnsi="Arial" w:cs="Arial"/>
          <w:sz w:val="24"/>
          <w:szCs w:val="24"/>
        </w:rPr>
      </w:pPr>
    </w:p>
    <w:p w14:paraId="39A23213" w14:textId="4B485334" w:rsidR="00BD484B" w:rsidRPr="00E75C0D" w:rsidRDefault="00E75C0D" w:rsidP="00B56706">
      <w:pPr>
        <w:spacing w:after="0" w:line="276" w:lineRule="auto"/>
        <w:ind w:left="700" w:hanging="700"/>
        <w:rPr>
          <w:rFonts w:ascii="Arial" w:hAnsi="Arial" w:cs="Arial"/>
          <w:b/>
          <w:bCs/>
          <w:sz w:val="24"/>
          <w:szCs w:val="24"/>
        </w:rPr>
      </w:pPr>
      <w:r w:rsidRPr="00E75C0D">
        <w:rPr>
          <w:rFonts w:ascii="Arial" w:hAnsi="Arial" w:cs="Arial"/>
          <w:b/>
          <w:bCs/>
          <w:sz w:val="24"/>
          <w:szCs w:val="24"/>
        </w:rPr>
        <w:t>XIII</w:t>
      </w:r>
      <w:r>
        <w:rPr>
          <w:rFonts w:ascii="Arial" w:hAnsi="Arial" w:cs="Arial"/>
          <w:b/>
          <w:bCs/>
          <w:sz w:val="24"/>
          <w:szCs w:val="24"/>
        </w:rPr>
        <w:t>.</w:t>
      </w:r>
      <w:r w:rsidRPr="00E75C0D">
        <w:rPr>
          <w:rFonts w:ascii="Arial" w:hAnsi="Arial" w:cs="Arial"/>
          <w:b/>
          <w:bCs/>
          <w:sz w:val="24"/>
          <w:szCs w:val="24"/>
        </w:rPr>
        <w:tab/>
        <w:t>REGULACIONES SOBRE SALIDAS PEDAGÓGICAS Y GIRAS DE ESTUDIO</w:t>
      </w:r>
    </w:p>
    <w:p w14:paraId="1E67E536" w14:textId="4C45BFBA" w:rsidR="00223C67" w:rsidRDefault="00223C67" w:rsidP="00B56706">
      <w:pPr>
        <w:spacing w:after="0" w:line="276" w:lineRule="auto"/>
        <w:rPr>
          <w:rFonts w:ascii="Arial" w:hAnsi="Arial" w:cs="Arial"/>
          <w:sz w:val="24"/>
          <w:szCs w:val="24"/>
        </w:rPr>
      </w:pPr>
    </w:p>
    <w:p w14:paraId="689C1D5D" w14:textId="2E54A7AC" w:rsidR="00E75C0D" w:rsidRDefault="00E75C0D" w:rsidP="00B56706">
      <w:pPr>
        <w:spacing w:after="0" w:line="276" w:lineRule="auto"/>
        <w:ind w:left="700" w:hanging="700"/>
        <w:rPr>
          <w:rFonts w:ascii="Arial" w:hAnsi="Arial" w:cs="Arial"/>
          <w:b/>
          <w:bCs/>
          <w:sz w:val="24"/>
          <w:szCs w:val="24"/>
        </w:rPr>
      </w:pPr>
      <w:r w:rsidRPr="00E75C0D">
        <w:rPr>
          <w:rFonts w:ascii="Arial" w:hAnsi="Arial" w:cs="Arial"/>
          <w:b/>
          <w:bCs/>
          <w:sz w:val="24"/>
          <w:szCs w:val="24"/>
        </w:rPr>
        <w:t>XIV</w:t>
      </w:r>
      <w:r w:rsidRPr="00E75C0D">
        <w:rPr>
          <w:rFonts w:ascii="Arial" w:hAnsi="Arial" w:cs="Arial"/>
          <w:b/>
          <w:bCs/>
          <w:sz w:val="24"/>
          <w:szCs w:val="24"/>
        </w:rPr>
        <w:tab/>
        <w:t>NORMAS, FALTAS A LA NORMA, PROCEDIMIENTOS Y MEDIDAS DISCIPLINARIAS</w:t>
      </w:r>
    </w:p>
    <w:p w14:paraId="034D3F86" w14:textId="5BCAB53F" w:rsidR="00E75C0D" w:rsidRDefault="00E75C0D" w:rsidP="00E75C0D">
      <w:pPr>
        <w:spacing w:after="0" w:line="276" w:lineRule="auto"/>
        <w:ind w:left="700" w:hanging="700"/>
        <w:rPr>
          <w:rFonts w:ascii="Arial" w:hAnsi="Arial" w:cs="Arial"/>
          <w:sz w:val="24"/>
          <w:szCs w:val="24"/>
        </w:rPr>
      </w:pPr>
      <w:r w:rsidRPr="00E75C0D">
        <w:rPr>
          <w:rFonts w:ascii="Arial" w:hAnsi="Arial" w:cs="Arial"/>
          <w:sz w:val="24"/>
          <w:szCs w:val="24"/>
        </w:rPr>
        <w:t>14.1</w:t>
      </w:r>
      <w:r w:rsidRPr="00E75C0D">
        <w:rPr>
          <w:rFonts w:ascii="Arial" w:hAnsi="Arial" w:cs="Arial"/>
          <w:sz w:val="24"/>
          <w:szCs w:val="24"/>
        </w:rPr>
        <w:tab/>
      </w:r>
      <w:r>
        <w:rPr>
          <w:rFonts w:ascii="Arial" w:hAnsi="Arial" w:cs="Arial"/>
          <w:sz w:val="24"/>
          <w:szCs w:val="24"/>
        </w:rPr>
        <w:t>Principios y criterios a partir de la normativa educacional</w:t>
      </w:r>
    </w:p>
    <w:p w14:paraId="080EF8D7" w14:textId="7611C5A6" w:rsidR="00E75C0D" w:rsidRDefault="00E75C0D" w:rsidP="00E75C0D">
      <w:pPr>
        <w:spacing w:after="0" w:line="276" w:lineRule="auto"/>
        <w:ind w:left="700" w:hanging="700"/>
        <w:rPr>
          <w:rFonts w:ascii="Arial" w:hAnsi="Arial" w:cs="Arial"/>
          <w:sz w:val="24"/>
          <w:szCs w:val="24"/>
        </w:rPr>
      </w:pPr>
      <w:r>
        <w:rPr>
          <w:rFonts w:ascii="Arial" w:hAnsi="Arial" w:cs="Arial"/>
          <w:sz w:val="24"/>
          <w:szCs w:val="24"/>
        </w:rPr>
        <w:t>14.2</w:t>
      </w:r>
      <w:r>
        <w:rPr>
          <w:rFonts w:ascii="Arial" w:hAnsi="Arial" w:cs="Arial"/>
          <w:sz w:val="24"/>
          <w:szCs w:val="24"/>
        </w:rPr>
        <w:tab/>
        <w:t>Faltas a la norma</w:t>
      </w:r>
    </w:p>
    <w:p w14:paraId="2BCC0834" w14:textId="77777777" w:rsidR="00E75C0D" w:rsidRDefault="00E75C0D" w:rsidP="005F35DB">
      <w:pPr>
        <w:pStyle w:val="Prrafodelista"/>
        <w:numPr>
          <w:ilvl w:val="0"/>
          <w:numId w:val="100"/>
        </w:numPr>
        <w:spacing w:after="0" w:line="276" w:lineRule="auto"/>
        <w:ind w:left="1134"/>
        <w:rPr>
          <w:rFonts w:ascii="Arial" w:hAnsi="Arial" w:cs="Arial"/>
          <w:sz w:val="24"/>
          <w:szCs w:val="24"/>
        </w:rPr>
      </w:pPr>
      <w:r w:rsidRPr="00E75C0D">
        <w:rPr>
          <w:rFonts w:ascii="Arial" w:hAnsi="Arial" w:cs="Arial"/>
          <w:sz w:val="24"/>
          <w:szCs w:val="24"/>
        </w:rPr>
        <w:t>Faltas a las normas de autocuidado</w:t>
      </w:r>
    </w:p>
    <w:p w14:paraId="738A20FF" w14:textId="77777777" w:rsidR="00E75C0D" w:rsidRDefault="00E75C0D" w:rsidP="005F35DB">
      <w:pPr>
        <w:pStyle w:val="Prrafodelista"/>
        <w:numPr>
          <w:ilvl w:val="0"/>
          <w:numId w:val="100"/>
        </w:numPr>
        <w:spacing w:after="0" w:line="276" w:lineRule="auto"/>
        <w:ind w:left="1134"/>
        <w:rPr>
          <w:rFonts w:ascii="Arial" w:hAnsi="Arial" w:cs="Arial"/>
          <w:sz w:val="24"/>
          <w:szCs w:val="24"/>
        </w:rPr>
      </w:pPr>
      <w:r w:rsidRPr="00E75C0D">
        <w:rPr>
          <w:rFonts w:ascii="Arial" w:hAnsi="Arial" w:cs="Arial"/>
          <w:sz w:val="24"/>
          <w:szCs w:val="24"/>
        </w:rPr>
        <w:t>Faltas a las normas de participación activa en las actividades educativas</w:t>
      </w:r>
    </w:p>
    <w:p w14:paraId="0E51CBFE" w14:textId="77777777" w:rsidR="00E75C0D" w:rsidRDefault="00E75C0D" w:rsidP="005F35DB">
      <w:pPr>
        <w:pStyle w:val="Prrafodelista"/>
        <w:numPr>
          <w:ilvl w:val="0"/>
          <w:numId w:val="100"/>
        </w:numPr>
        <w:spacing w:after="0" w:line="276" w:lineRule="auto"/>
        <w:ind w:left="1134"/>
        <w:rPr>
          <w:rFonts w:ascii="Arial" w:hAnsi="Arial" w:cs="Arial"/>
          <w:sz w:val="24"/>
          <w:szCs w:val="24"/>
        </w:rPr>
      </w:pPr>
      <w:r w:rsidRPr="00E75C0D">
        <w:rPr>
          <w:rFonts w:ascii="Arial" w:hAnsi="Arial" w:cs="Arial"/>
          <w:sz w:val="24"/>
          <w:szCs w:val="24"/>
        </w:rPr>
        <w:t>Faltas a las normas de relaciones interpersonales</w:t>
      </w:r>
    </w:p>
    <w:p w14:paraId="11B8CF12" w14:textId="77777777" w:rsidR="00E75C0D" w:rsidRDefault="00E75C0D" w:rsidP="005F35DB">
      <w:pPr>
        <w:pStyle w:val="Prrafodelista"/>
        <w:numPr>
          <w:ilvl w:val="0"/>
          <w:numId w:val="100"/>
        </w:numPr>
        <w:spacing w:after="0" w:line="276" w:lineRule="auto"/>
        <w:ind w:left="1134"/>
        <w:rPr>
          <w:rFonts w:ascii="Arial" w:hAnsi="Arial" w:cs="Arial"/>
          <w:sz w:val="24"/>
          <w:szCs w:val="24"/>
        </w:rPr>
      </w:pPr>
      <w:r w:rsidRPr="00E75C0D">
        <w:rPr>
          <w:rFonts w:ascii="Arial" w:hAnsi="Arial" w:cs="Arial"/>
          <w:sz w:val="24"/>
          <w:szCs w:val="24"/>
        </w:rPr>
        <w:t>Faltas a las normas de cuidado de la naturaleza y el entorno</w:t>
      </w:r>
    </w:p>
    <w:p w14:paraId="63F6BC99" w14:textId="775BA43E" w:rsidR="00E75C0D" w:rsidRDefault="00E75C0D" w:rsidP="005F35DB">
      <w:pPr>
        <w:pStyle w:val="Prrafodelista"/>
        <w:numPr>
          <w:ilvl w:val="0"/>
          <w:numId w:val="100"/>
        </w:numPr>
        <w:spacing w:after="0" w:line="276" w:lineRule="auto"/>
        <w:ind w:left="1134"/>
        <w:rPr>
          <w:rFonts w:ascii="Arial" w:hAnsi="Arial" w:cs="Arial"/>
          <w:sz w:val="24"/>
          <w:szCs w:val="24"/>
        </w:rPr>
      </w:pPr>
      <w:r w:rsidRPr="00E75C0D">
        <w:rPr>
          <w:rFonts w:ascii="Arial" w:hAnsi="Arial" w:cs="Arial"/>
          <w:sz w:val="24"/>
          <w:szCs w:val="24"/>
        </w:rPr>
        <w:t>Faltas a las normas de respeto a las convenciones institucionales y     autoridades</w:t>
      </w:r>
    </w:p>
    <w:p w14:paraId="53417746" w14:textId="5C7D856B" w:rsidR="00E75C0D" w:rsidRPr="00B56706" w:rsidRDefault="00E75C0D" w:rsidP="00E75C0D">
      <w:pPr>
        <w:spacing w:after="0" w:line="276" w:lineRule="auto"/>
        <w:rPr>
          <w:rFonts w:ascii="Arial" w:hAnsi="Arial" w:cs="Arial"/>
          <w:color w:val="000000" w:themeColor="text1"/>
          <w:sz w:val="24"/>
          <w:szCs w:val="24"/>
        </w:rPr>
      </w:pPr>
      <w:r w:rsidRPr="00B56706">
        <w:rPr>
          <w:rFonts w:ascii="Arial" w:hAnsi="Arial" w:cs="Arial"/>
          <w:color w:val="000000" w:themeColor="text1"/>
          <w:sz w:val="24"/>
          <w:szCs w:val="24"/>
        </w:rPr>
        <w:t>14.3</w:t>
      </w:r>
      <w:r w:rsidRPr="00B56706">
        <w:rPr>
          <w:rFonts w:ascii="Arial" w:hAnsi="Arial" w:cs="Arial"/>
          <w:color w:val="000000" w:themeColor="text1"/>
          <w:sz w:val="24"/>
          <w:szCs w:val="24"/>
        </w:rPr>
        <w:tab/>
        <w:t>Medidas ante las faltas</w:t>
      </w:r>
    </w:p>
    <w:p w14:paraId="44CAE973" w14:textId="2D892E79" w:rsidR="00E75C0D" w:rsidRPr="00B56706" w:rsidRDefault="00E75C0D" w:rsidP="00E75C0D">
      <w:pPr>
        <w:spacing w:after="0" w:line="276" w:lineRule="auto"/>
        <w:rPr>
          <w:rFonts w:ascii="Arial" w:hAnsi="Arial" w:cs="Arial"/>
          <w:color w:val="000000" w:themeColor="text1"/>
          <w:sz w:val="24"/>
          <w:szCs w:val="24"/>
        </w:rPr>
      </w:pPr>
      <w:r w:rsidRPr="00B56706">
        <w:rPr>
          <w:rFonts w:ascii="Arial" w:hAnsi="Arial" w:cs="Arial"/>
          <w:color w:val="000000" w:themeColor="text1"/>
          <w:sz w:val="24"/>
          <w:szCs w:val="24"/>
        </w:rPr>
        <w:t>14.</w:t>
      </w:r>
      <w:r w:rsidR="00B56706" w:rsidRPr="00B56706">
        <w:rPr>
          <w:rFonts w:ascii="Arial" w:hAnsi="Arial" w:cs="Arial"/>
          <w:color w:val="000000" w:themeColor="text1"/>
          <w:sz w:val="24"/>
          <w:szCs w:val="24"/>
        </w:rPr>
        <w:t>4</w:t>
      </w:r>
      <w:r w:rsidRPr="00B56706">
        <w:rPr>
          <w:rFonts w:ascii="Arial" w:hAnsi="Arial" w:cs="Arial"/>
          <w:color w:val="000000" w:themeColor="text1"/>
          <w:sz w:val="24"/>
          <w:szCs w:val="24"/>
        </w:rPr>
        <w:tab/>
        <w:t>Procedimientos</w:t>
      </w:r>
    </w:p>
    <w:p w14:paraId="026A62B2" w14:textId="76A01F24" w:rsidR="00E75C0D" w:rsidRPr="005974A1" w:rsidRDefault="005974A1" w:rsidP="005F35DB">
      <w:pPr>
        <w:pStyle w:val="Prrafodelista"/>
        <w:numPr>
          <w:ilvl w:val="0"/>
          <w:numId w:val="101"/>
        </w:numPr>
        <w:spacing w:after="0" w:line="276" w:lineRule="auto"/>
        <w:ind w:left="1134"/>
        <w:rPr>
          <w:rFonts w:ascii="Arial" w:hAnsi="Arial" w:cs="Arial"/>
          <w:color w:val="000000" w:themeColor="text1"/>
          <w:sz w:val="24"/>
          <w:szCs w:val="24"/>
        </w:rPr>
      </w:pPr>
      <w:r w:rsidRPr="005974A1">
        <w:rPr>
          <w:rFonts w:ascii="Arial" w:hAnsi="Arial" w:cs="Arial"/>
          <w:color w:val="000000" w:themeColor="text1"/>
          <w:sz w:val="24"/>
          <w:szCs w:val="24"/>
        </w:rPr>
        <w:t>Procedimiento general.</w:t>
      </w:r>
    </w:p>
    <w:p w14:paraId="00442133" w14:textId="1829AF0D" w:rsidR="005974A1" w:rsidRPr="005974A1" w:rsidRDefault="005974A1" w:rsidP="005F35DB">
      <w:pPr>
        <w:pStyle w:val="Prrafodelista"/>
        <w:numPr>
          <w:ilvl w:val="0"/>
          <w:numId w:val="101"/>
        </w:numPr>
        <w:spacing w:after="0" w:line="276" w:lineRule="auto"/>
        <w:ind w:left="1134"/>
        <w:rPr>
          <w:rFonts w:ascii="Arial" w:hAnsi="Arial" w:cs="Arial"/>
          <w:color w:val="000000" w:themeColor="text1"/>
          <w:sz w:val="24"/>
          <w:szCs w:val="24"/>
        </w:rPr>
      </w:pPr>
      <w:r w:rsidRPr="005974A1">
        <w:rPr>
          <w:rFonts w:ascii="Arial" w:hAnsi="Arial" w:cs="Arial"/>
          <w:color w:val="000000" w:themeColor="text1"/>
          <w:sz w:val="24"/>
          <w:szCs w:val="24"/>
        </w:rPr>
        <w:t>Procedimiento faltas graves y muy graves.</w:t>
      </w:r>
    </w:p>
    <w:p w14:paraId="59512EAC" w14:textId="7C20B4DE" w:rsidR="005974A1" w:rsidRPr="005974A1" w:rsidRDefault="005974A1" w:rsidP="005F35DB">
      <w:pPr>
        <w:pStyle w:val="Prrafodelista"/>
        <w:numPr>
          <w:ilvl w:val="0"/>
          <w:numId w:val="101"/>
        </w:numPr>
        <w:spacing w:after="0" w:line="276" w:lineRule="auto"/>
        <w:ind w:left="1134"/>
        <w:rPr>
          <w:rFonts w:ascii="Arial" w:hAnsi="Arial" w:cs="Arial"/>
          <w:color w:val="000000" w:themeColor="text1"/>
          <w:sz w:val="24"/>
          <w:szCs w:val="24"/>
        </w:rPr>
      </w:pPr>
      <w:r w:rsidRPr="005974A1">
        <w:rPr>
          <w:rFonts w:ascii="Arial" w:hAnsi="Arial" w:cs="Arial"/>
          <w:color w:val="000000" w:themeColor="text1"/>
          <w:sz w:val="24"/>
          <w:szCs w:val="24"/>
        </w:rPr>
        <w:t>Procedimiento frente a conductas que afecten gravemente la convivencia escolar, que causan daño a la integridad física o psíquica de cualquier miembro de la comunidad escolar o de terceros que están en las dependencias de nuestro colegio.</w:t>
      </w:r>
    </w:p>
    <w:p w14:paraId="4E73A4FD" w14:textId="6403EA71" w:rsidR="005974A1" w:rsidRPr="005974A1" w:rsidRDefault="005974A1" w:rsidP="005F35DB">
      <w:pPr>
        <w:pStyle w:val="Prrafodelista"/>
        <w:numPr>
          <w:ilvl w:val="0"/>
          <w:numId w:val="101"/>
        </w:numPr>
        <w:spacing w:after="0" w:line="276" w:lineRule="auto"/>
        <w:ind w:left="1134"/>
        <w:rPr>
          <w:rFonts w:ascii="Arial" w:hAnsi="Arial" w:cs="Arial"/>
          <w:color w:val="000000" w:themeColor="text1"/>
          <w:sz w:val="24"/>
          <w:szCs w:val="24"/>
        </w:rPr>
      </w:pPr>
      <w:r w:rsidRPr="005974A1">
        <w:rPr>
          <w:rFonts w:ascii="Arial" w:hAnsi="Arial" w:cs="Arial"/>
          <w:color w:val="000000" w:themeColor="text1"/>
          <w:sz w:val="24"/>
          <w:szCs w:val="24"/>
        </w:rPr>
        <w:t>Procedimiento para adoptar la medida de cancelación de matrícula o expulsión cuando se trate de situaciones que no necesariamente afectan gravemente la convivencia escolar.</w:t>
      </w:r>
    </w:p>
    <w:p w14:paraId="2FE64397" w14:textId="67769AFF" w:rsidR="005974A1" w:rsidRDefault="005974A1" w:rsidP="005974A1">
      <w:pPr>
        <w:spacing w:after="0" w:line="276" w:lineRule="auto"/>
        <w:rPr>
          <w:rFonts w:ascii="Arial" w:hAnsi="Arial" w:cs="Arial"/>
          <w:color w:val="000000" w:themeColor="text1"/>
          <w:sz w:val="24"/>
          <w:szCs w:val="24"/>
        </w:rPr>
      </w:pPr>
      <w:r>
        <w:rPr>
          <w:rFonts w:ascii="Arial" w:hAnsi="Arial" w:cs="Arial"/>
          <w:color w:val="000000" w:themeColor="text1"/>
          <w:sz w:val="24"/>
          <w:szCs w:val="24"/>
        </w:rPr>
        <w:t>14.</w:t>
      </w:r>
      <w:r w:rsidR="00B56706">
        <w:rPr>
          <w:rFonts w:ascii="Arial" w:hAnsi="Arial" w:cs="Arial"/>
          <w:color w:val="000000" w:themeColor="text1"/>
          <w:sz w:val="24"/>
          <w:szCs w:val="24"/>
        </w:rPr>
        <w:t>5</w:t>
      </w:r>
      <w:r>
        <w:rPr>
          <w:rFonts w:ascii="Arial" w:hAnsi="Arial" w:cs="Arial"/>
          <w:color w:val="000000" w:themeColor="text1"/>
          <w:sz w:val="24"/>
          <w:szCs w:val="24"/>
        </w:rPr>
        <w:tab/>
        <w:t>Aula segura – ley N° 21.128</w:t>
      </w:r>
    </w:p>
    <w:p w14:paraId="11F8802F" w14:textId="45976B92" w:rsidR="005974A1" w:rsidRDefault="005974A1" w:rsidP="005974A1">
      <w:pPr>
        <w:spacing w:after="0" w:line="276" w:lineRule="auto"/>
        <w:rPr>
          <w:rFonts w:ascii="Arial" w:hAnsi="Arial" w:cs="Arial"/>
          <w:color w:val="000000" w:themeColor="text1"/>
          <w:sz w:val="24"/>
          <w:szCs w:val="24"/>
        </w:rPr>
      </w:pPr>
      <w:r w:rsidRPr="005974A1">
        <w:rPr>
          <w:rFonts w:ascii="Arial" w:hAnsi="Arial" w:cs="Arial"/>
          <w:color w:val="000000" w:themeColor="text1"/>
          <w:sz w:val="24"/>
          <w:szCs w:val="24"/>
        </w:rPr>
        <w:t>14.</w:t>
      </w:r>
      <w:r w:rsidR="00B56706">
        <w:rPr>
          <w:rFonts w:ascii="Arial" w:hAnsi="Arial" w:cs="Arial"/>
          <w:color w:val="000000" w:themeColor="text1"/>
          <w:sz w:val="24"/>
          <w:szCs w:val="24"/>
        </w:rPr>
        <w:t>6</w:t>
      </w:r>
      <w:r w:rsidRPr="005974A1">
        <w:rPr>
          <w:rFonts w:ascii="Arial" w:hAnsi="Arial" w:cs="Arial"/>
          <w:color w:val="000000" w:themeColor="text1"/>
          <w:sz w:val="24"/>
          <w:szCs w:val="24"/>
        </w:rPr>
        <w:tab/>
      </w:r>
      <w:r>
        <w:rPr>
          <w:rFonts w:ascii="Arial" w:hAnsi="Arial" w:cs="Arial"/>
          <w:color w:val="000000" w:themeColor="text1"/>
          <w:sz w:val="24"/>
          <w:szCs w:val="24"/>
        </w:rPr>
        <w:t>Sanciones que no se pueden aplicar</w:t>
      </w:r>
    </w:p>
    <w:p w14:paraId="0ABAACF7" w14:textId="5F44B5B0" w:rsidR="005974A1" w:rsidRDefault="005974A1" w:rsidP="005974A1">
      <w:pPr>
        <w:spacing w:after="0" w:line="276" w:lineRule="auto"/>
        <w:rPr>
          <w:rFonts w:ascii="Arial" w:hAnsi="Arial" w:cs="Arial"/>
          <w:color w:val="000000" w:themeColor="text1"/>
          <w:sz w:val="24"/>
          <w:szCs w:val="24"/>
        </w:rPr>
      </w:pPr>
      <w:r>
        <w:rPr>
          <w:rFonts w:ascii="Arial" w:hAnsi="Arial" w:cs="Arial"/>
          <w:color w:val="000000" w:themeColor="text1"/>
          <w:sz w:val="24"/>
          <w:szCs w:val="24"/>
        </w:rPr>
        <w:t>14.</w:t>
      </w:r>
      <w:r w:rsidR="00B56706">
        <w:rPr>
          <w:rFonts w:ascii="Arial" w:hAnsi="Arial" w:cs="Arial"/>
          <w:color w:val="000000" w:themeColor="text1"/>
          <w:sz w:val="24"/>
          <w:szCs w:val="24"/>
        </w:rPr>
        <w:t>7</w:t>
      </w:r>
      <w:r>
        <w:rPr>
          <w:rFonts w:ascii="Arial" w:hAnsi="Arial" w:cs="Arial"/>
          <w:color w:val="000000" w:themeColor="text1"/>
          <w:sz w:val="24"/>
          <w:szCs w:val="24"/>
        </w:rPr>
        <w:tab/>
        <w:t>Toma del colegio</w:t>
      </w:r>
    </w:p>
    <w:p w14:paraId="74423FC4" w14:textId="5E50A07F" w:rsidR="005974A1" w:rsidRDefault="005974A1" w:rsidP="005974A1">
      <w:pPr>
        <w:spacing w:after="0" w:line="276" w:lineRule="auto"/>
        <w:rPr>
          <w:rFonts w:ascii="Arial" w:hAnsi="Arial" w:cs="Arial"/>
          <w:color w:val="000000" w:themeColor="text1"/>
          <w:sz w:val="24"/>
          <w:szCs w:val="24"/>
        </w:rPr>
      </w:pPr>
      <w:r>
        <w:rPr>
          <w:rFonts w:ascii="Arial" w:hAnsi="Arial" w:cs="Arial"/>
          <w:color w:val="000000" w:themeColor="text1"/>
          <w:sz w:val="24"/>
          <w:szCs w:val="24"/>
        </w:rPr>
        <w:t>14.</w:t>
      </w:r>
      <w:r w:rsidR="00B56706">
        <w:rPr>
          <w:rFonts w:ascii="Arial" w:hAnsi="Arial" w:cs="Arial"/>
          <w:color w:val="000000" w:themeColor="text1"/>
          <w:sz w:val="24"/>
          <w:szCs w:val="24"/>
        </w:rPr>
        <w:t>8</w:t>
      </w:r>
      <w:r>
        <w:rPr>
          <w:rFonts w:ascii="Arial" w:hAnsi="Arial" w:cs="Arial"/>
          <w:color w:val="000000" w:themeColor="text1"/>
          <w:sz w:val="24"/>
          <w:szCs w:val="24"/>
        </w:rPr>
        <w:tab/>
        <w:t>Normas de comportamiento de estudiantes</w:t>
      </w:r>
    </w:p>
    <w:p w14:paraId="03D2AC17" w14:textId="345072AA" w:rsidR="005974A1" w:rsidRDefault="005974A1" w:rsidP="005974A1">
      <w:pPr>
        <w:spacing w:after="0" w:line="276" w:lineRule="auto"/>
        <w:ind w:left="708"/>
        <w:rPr>
          <w:rFonts w:ascii="Arial" w:hAnsi="Arial" w:cs="Arial"/>
          <w:color w:val="000000" w:themeColor="text1"/>
          <w:sz w:val="24"/>
          <w:szCs w:val="24"/>
        </w:rPr>
      </w:pPr>
      <w:r>
        <w:rPr>
          <w:rFonts w:ascii="Arial" w:hAnsi="Arial" w:cs="Arial"/>
          <w:color w:val="000000" w:themeColor="text1"/>
          <w:sz w:val="24"/>
          <w:szCs w:val="24"/>
        </w:rPr>
        <w:t>- Cuadro 1: Organización general de las normas que deben ser cumplidas por los estudiantes.</w:t>
      </w:r>
    </w:p>
    <w:p w14:paraId="2EFD1983" w14:textId="25809B26" w:rsidR="005974A1" w:rsidRDefault="005974A1" w:rsidP="005974A1">
      <w:pPr>
        <w:spacing w:after="0" w:line="276" w:lineRule="auto"/>
        <w:ind w:left="708"/>
        <w:rPr>
          <w:rFonts w:ascii="Arial" w:hAnsi="Arial" w:cs="Arial"/>
          <w:color w:val="000000" w:themeColor="text1"/>
          <w:sz w:val="24"/>
          <w:szCs w:val="24"/>
        </w:rPr>
      </w:pPr>
      <w:r>
        <w:rPr>
          <w:rFonts w:ascii="Arial" w:hAnsi="Arial" w:cs="Arial"/>
          <w:color w:val="000000" w:themeColor="text1"/>
          <w:sz w:val="24"/>
          <w:szCs w:val="24"/>
        </w:rPr>
        <w:t>14.</w:t>
      </w:r>
      <w:r w:rsidR="00B56706">
        <w:rPr>
          <w:rFonts w:ascii="Arial" w:hAnsi="Arial" w:cs="Arial"/>
          <w:color w:val="000000" w:themeColor="text1"/>
          <w:sz w:val="24"/>
          <w:szCs w:val="24"/>
        </w:rPr>
        <w:t>8</w:t>
      </w:r>
      <w:r>
        <w:rPr>
          <w:rFonts w:ascii="Arial" w:hAnsi="Arial" w:cs="Arial"/>
          <w:color w:val="000000" w:themeColor="text1"/>
          <w:sz w:val="24"/>
          <w:szCs w:val="24"/>
        </w:rPr>
        <w:t>.1</w:t>
      </w:r>
      <w:r>
        <w:rPr>
          <w:rFonts w:ascii="Arial" w:hAnsi="Arial" w:cs="Arial"/>
          <w:color w:val="000000" w:themeColor="text1"/>
          <w:sz w:val="24"/>
          <w:szCs w:val="24"/>
        </w:rPr>
        <w:tab/>
        <w:t>Normas de autocuidado</w:t>
      </w:r>
    </w:p>
    <w:p w14:paraId="52DD9480" w14:textId="3771A5B5" w:rsidR="005974A1" w:rsidRDefault="005974A1" w:rsidP="005974A1">
      <w:pPr>
        <w:spacing w:after="0" w:line="276" w:lineRule="auto"/>
        <w:ind w:left="1416" w:hanging="708"/>
        <w:rPr>
          <w:rFonts w:ascii="Arial" w:hAnsi="Arial" w:cs="Arial"/>
          <w:color w:val="000000" w:themeColor="text1"/>
          <w:sz w:val="24"/>
          <w:szCs w:val="24"/>
        </w:rPr>
      </w:pPr>
      <w:r>
        <w:rPr>
          <w:rFonts w:ascii="Arial" w:hAnsi="Arial" w:cs="Arial"/>
          <w:color w:val="000000" w:themeColor="text1"/>
          <w:sz w:val="24"/>
          <w:szCs w:val="24"/>
        </w:rPr>
        <w:lastRenderedPageBreak/>
        <w:t>14.</w:t>
      </w:r>
      <w:r w:rsidR="00B56706">
        <w:rPr>
          <w:rFonts w:ascii="Arial" w:hAnsi="Arial" w:cs="Arial"/>
          <w:color w:val="000000" w:themeColor="text1"/>
          <w:sz w:val="24"/>
          <w:szCs w:val="24"/>
        </w:rPr>
        <w:t>8</w:t>
      </w:r>
      <w:r>
        <w:rPr>
          <w:rFonts w:ascii="Arial" w:hAnsi="Arial" w:cs="Arial"/>
          <w:color w:val="000000" w:themeColor="text1"/>
          <w:sz w:val="24"/>
          <w:szCs w:val="24"/>
        </w:rPr>
        <w:t>.2</w:t>
      </w:r>
      <w:r>
        <w:rPr>
          <w:rFonts w:ascii="Arial" w:hAnsi="Arial" w:cs="Arial"/>
          <w:color w:val="000000" w:themeColor="text1"/>
          <w:sz w:val="24"/>
          <w:szCs w:val="24"/>
        </w:rPr>
        <w:tab/>
        <w:t>Normas de participación activa en actividades curriculares y extracurriculares</w:t>
      </w:r>
    </w:p>
    <w:p w14:paraId="476A12A1" w14:textId="6D9449F6" w:rsidR="005974A1" w:rsidRDefault="005974A1" w:rsidP="005974A1">
      <w:pPr>
        <w:spacing w:after="0" w:line="276" w:lineRule="auto"/>
        <w:ind w:left="1416" w:hanging="708"/>
        <w:rPr>
          <w:rFonts w:ascii="Arial" w:hAnsi="Arial" w:cs="Arial"/>
          <w:color w:val="000000" w:themeColor="text1"/>
          <w:sz w:val="24"/>
          <w:szCs w:val="24"/>
        </w:rPr>
      </w:pPr>
      <w:r>
        <w:rPr>
          <w:rFonts w:ascii="Arial" w:hAnsi="Arial" w:cs="Arial"/>
          <w:color w:val="000000" w:themeColor="text1"/>
          <w:sz w:val="24"/>
          <w:szCs w:val="24"/>
        </w:rPr>
        <w:t>14.</w:t>
      </w:r>
      <w:r w:rsidR="00B56706">
        <w:rPr>
          <w:rFonts w:ascii="Arial" w:hAnsi="Arial" w:cs="Arial"/>
          <w:color w:val="000000" w:themeColor="text1"/>
          <w:sz w:val="24"/>
          <w:szCs w:val="24"/>
        </w:rPr>
        <w:t>8</w:t>
      </w:r>
      <w:r>
        <w:rPr>
          <w:rFonts w:ascii="Arial" w:hAnsi="Arial" w:cs="Arial"/>
          <w:color w:val="000000" w:themeColor="text1"/>
          <w:sz w:val="24"/>
          <w:szCs w:val="24"/>
        </w:rPr>
        <w:t>.3</w:t>
      </w:r>
      <w:r>
        <w:rPr>
          <w:rFonts w:ascii="Arial" w:hAnsi="Arial" w:cs="Arial"/>
          <w:color w:val="000000" w:themeColor="text1"/>
          <w:sz w:val="24"/>
          <w:szCs w:val="24"/>
        </w:rPr>
        <w:tab/>
        <w:t>Normas sobre relaciones interpersonales</w:t>
      </w:r>
    </w:p>
    <w:p w14:paraId="5B0C46BF" w14:textId="5DE486D6" w:rsidR="005974A1" w:rsidRDefault="005974A1" w:rsidP="005974A1">
      <w:pPr>
        <w:spacing w:after="0" w:line="276" w:lineRule="auto"/>
        <w:ind w:left="1416" w:hanging="708"/>
        <w:rPr>
          <w:rFonts w:ascii="Arial" w:hAnsi="Arial" w:cs="Arial"/>
          <w:color w:val="000000" w:themeColor="text1"/>
          <w:sz w:val="24"/>
          <w:szCs w:val="24"/>
        </w:rPr>
      </w:pPr>
      <w:r>
        <w:rPr>
          <w:rFonts w:ascii="Arial" w:hAnsi="Arial" w:cs="Arial"/>
          <w:color w:val="000000" w:themeColor="text1"/>
          <w:sz w:val="24"/>
          <w:szCs w:val="24"/>
        </w:rPr>
        <w:t>14.</w:t>
      </w:r>
      <w:r w:rsidR="00B56706">
        <w:rPr>
          <w:rFonts w:ascii="Arial" w:hAnsi="Arial" w:cs="Arial"/>
          <w:color w:val="000000" w:themeColor="text1"/>
          <w:sz w:val="24"/>
          <w:szCs w:val="24"/>
        </w:rPr>
        <w:t>8</w:t>
      </w:r>
      <w:r>
        <w:rPr>
          <w:rFonts w:ascii="Arial" w:hAnsi="Arial" w:cs="Arial"/>
          <w:color w:val="000000" w:themeColor="text1"/>
          <w:sz w:val="24"/>
          <w:szCs w:val="24"/>
        </w:rPr>
        <w:t>.4</w:t>
      </w:r>
      <w:r>
        <w:rPr>
          <w:rFonts w:ascii="Arial" w:hAnsi="Arial" w:cs="Arial"/>
          <w:color w:val="000000" w:themeColor="text1"/>
          <w:sz w:val="24"/>
          <w:szCs w:val="24"/>
        </w:rPr>
        <w:tab/>
        <w:t>Normas sobre el cuidado de la naturaleza y el entorno</w:t>
      </w:r>
    </w:p>
    <w:p w14:paraId="53A43C51" w14:textId="1004EB8B" w:rsidR="005974A1" w:rsidRDefault="005974A1" w:rsidP="005974A1">
      <w:pPr>
        <w:spacing w:after="0" w:line="276" w:lineRule="auto"/>
        <w:ind w:left="1416" w:hanging="708"/>
        <w:rPr>
          <w:rFonts w:ascii="Arial" w:hAnsi="Arial" w:cs="Arial"/>
          <w:color w:val="000000" w:themeColor="text1"/>
          <w:sz w:val="24"/>
          <w:szCs w:val="24"/>
        </w:rPr>
      </w:pPr>
      <w:r>
        <w:rPr>
          <w:rFonts w:ascii="Arial" w:hAnsi="Arial" w:cs="Arial"/>
          <w:color w:val="000000" w:themeColor="text1"/>
          <w:sz w:val="24"/>
          <w:szCs w:val="24"/>
        </w:rPr>
        <w:t>14.</w:t>
      </w:r>
      <w:r w:rsidR="00B56706">
        <w:rPr>
          <w:rFonts w:ascii="Arial" w:hAnsi="Arial" w:cs="Arial"/>
          <w:color w:val="000000" w:themeColor="text1"/>
          <w:sz w:val="24"/>
          <w:szCs w:val="24"/>
        </w:rPr>
        <w:t>8</w:t>
      </w:r>
      <w:r>
        <w:rPr>
          <w:rFonts w:ascii="Arial" w:hAnsi="Arial" w:cs="Arial"/>
          <w:color w:val="000000" w:themeColor="text1"/>
          <w:sz w:val="24"/>
          <w:szCs w:val="24"/>
        </w:rPr>
        <w:t>.5</w:t>
      </w:r>
      <w:r>
        <w:rPr>
          <w:rFonts w:ascii="Arial" w:hAnsi="Arial" w:cs="Arial"/>
          <w:color w:val="000000" w:themeColor="text1"/>
          <w:sz w:val="24"/>
          <w:szCs w:val="24"/>
        </w:rPr>
        <w:tab/>
        <w:t>Normas de respeto por las convenciones institucionales y autoridades</w:t>
      </w:r>
    </w:p>
    <w:p w14:paraId="1EC767FF" w14:textId="13C946AA" w:rsidR="0049109B" w:rsidRDefault="0049109B" w:rsidP="005974A1">
      <w:pPr>
        <w:spacing w:after="0" w:line="276" w:lineRule="auto"/>
        <w:ind w:left="1416" w:hanging="708"/>
        <w:rPr>
          <w:rFonts w:ascii="Arial" w:hAnsi="Arial" w:cs="Arial"/>
          <w:color w:val="000000" w:themeColor="text1"/>
          <w:sz w:val="24"/>
          <w:szCs w:val="24"/>
        </w:rPr>
      </w:pPr>
      <w:r>
        <w:rPr>
          <w:rFonts w:ascii="Arial" w:hAnsi="Arial" w:cs="Arial"/>
          <w:color w:val="000000" w:themeColor="text1"/>
          <w:sz w:val="24"/>
          <w:szCs w:val="24"/>
        </w:rPr>
        <w:t>- Cuadro 2: Ámbito autocuidado</w:t>
      </w:r>
    </w:p>
    <w:p w14:paraId="7D7DA84B" w14:textId="55AD1F29" w:rsidR="0049109B" w:rsidRDefault="0049109B" w:rsidP="005974A1">
      <w:pPr>
        <w:spacing w:after="0" w:line="276" w:lineRule="auto"/>
        <w:ind w:left="1416" w:hanging="708"/>
        <w:rPr>
          <w:rFonts w:ascii="Arial" w:hAnsi="Arial" w:cs="Arial"/>
          <w:color w:val="000000" w:themeColor="text1"/>
          <w:sz w:val="24"/>
          <w:szCs w:val="24"/>
        </w:rPr>
      </w:pPr>
      <w:r>
        <w:rPr>
          <w:rFonts w:ascii="Arial" w:hAnsi="Arial" w:cs="Arial"/>
          <w:color w:val="000000" w:themeColor="text1"/>
          <w:sz w:val="24"/>
          <w:szCs w:val="24"/>
        </w:rPr>
        <w:t>- Cuadro 3. Ámbito participación activa en actividades pedagógicas (curriculares y extracurriculares</w:t>
      </w:r>
    </w:p>
    <w:p w14:paraId="779C6616" w14:textId="60218953" w:rsidR="0049109B" w:rsidRDefault="0049109B" w:rsidP="005974A1">
      <w:pPr>
        <w:spacing w:after="0" w:line="276" w:lineRule="auto"/>
        <w:ind w:left="1416" w:hanging="708"/>
        <w:rPr>
          <w:rFonts w:ascii="Arial" w:hAnsi="Arial" w:cs="Arial"/>
          <w:color w:val="000000" w:themeColor="text1"/>
          <w:sz w:val="24"/>
          <w:szCs w:val="24"/>
        </w:rPr>
      </w:pPr>
      <w:r>
        <w:rPr>
          <w:rFonts w:ascii="Arial" w:hAnsi="Arial" w:cs="Arial"/>
          <w:color w:val="000000" w:themeColor="text1"/>
          <w:sz w:val="24"/>
          <w:szCs w:val="24"/>
        </w:rPr>
        <w:t>- Cuadro 4: Ámbito relaciones interpersonales basadas en principios éticos cristianos</w:t>
      </w:r>
    </w:p>
    <w:p w14:paraId="66C50E67" w14:textId="562121E4" w:rsidR="0049109B" w:rsidRDefault="0049109B" w:rsidP="005974A1">
      <w:pPr>
        <w:spacing w:after="0" w:line="276" w:lineRule="auto"/>
        <w:ind w:left="1416" w:hanging="708"/>
        <w:rPr>
          <w:rFonts w:ascii="Arial" w:hAnsi="Arial" w:cs="Arial"/>
          <w:color w:val="000000" w:themeColor="text1"/>
          <w:sz w:val="24"/>
          <w:szCs w:val="24"/>
        </w:rPr>
      </w:pPr>
      <w:r>
        <w:rPr>
          <w:rFonts w:ascii="Arial" w:hAnsi="Arial" w:cs="Arial"/>
          <w:color w:val="000000" w:themeColor="text1"/>
          <w:sz w:val="24"/>
          <w:szCs w:val="24"/>
        </w:rPr>
        <w:t>- Cuadro 5: Ámbito cuidado de la naturaleza y el entorno</w:t>
      </w:r>
    </w:p>
    <w:p w14:paraId="2E4BFF97" w14:textId="6579C29B" w:rsidR="0049109B" w:rsidRDefault="0049109B" w:rsidP="005974A1">
      <w:pPr>
        <w:spacing w:after="0" w:line="276" w:lineRule="auto"/>
        <w:ind w:left="1416" w:hanging="708"/>
        <w:rPr>
          <w:rFonts w:ascii="Arial" w:hAnsi="Arial" w:cs="Arial"/>
          <w:color w:val="000000" w:themeColor="text1"/>
          <w:sz w:val="24"/>
          <w:szCs w:val="24"/>
        </w:rPr>
      </w:pPr>
      <w:r>
        <w:rPr>
          <w:rFonts w:ascii="Arial" w:hAnsi="Arial" w:cs="Arial"/>
          <w:color w:val="000000" w:themeColor="text1"/>
          <w:sz w:val="24"/>
          <w:szCs w:val="24"/>
        </w:rPr>
        <w:t>- Cuadro 6: Ámbito respeto por las convenciones institucionales y autoridades</w:t>
      </w:r>
    </w:p>
    <w:p w14:paraId="2382BC40" w14:textId="7904E9E1"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14.</w:t>
      </w:r>
      <w:r w:rsidR="00B56706">
        <w:rPr>
          <w:rFonts w:ascii="Arial" w:hAnsi="Arial" w:cs="Arial"/>
          <w:color w:val="000000" w:themeColor="text1"/>
          <w:sz w:val="24"/>
          <w:szCs w:val="24"/>
        </w:rPr>
        <w:t>9</w:t>
      </w:r>
      <w:r>
        <w:rPr>
          <w:rFonts w:ascii="Arial" w:hAnsi="Arial" w:cs="Arial"/>
          <w:color w:val="000000" w:themeColor="text1"/>
          <w:sz w:val="24"/>
          <w:szCs w:val="24"/>
        </w:rPr>
        <w:tab/>
        <w:t>Cumplimientos destacados y reconocimientos</w:t>
      </w:r>
    </w:p>
    <w:p w14:paraId="74CA8141" w14:textId="5467B95E"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14.</w:t>
      </w:r>
      <w:r w:rsidR="00B56706">
        <w:rPr>
          <w:rFonts w:ascii="Arial" w:hAnsi="Arial" w:cs="Arial"/>
          <w:color w:val="000000" w:themeColor="text1"/>
          <w:sz w:val="24"/>
          <w:szCs w:val="24"/>
        </w:rPr>
        <w:t>10</w:t>
      </w:r>
      <w:r>
        <w:rPr>
          <w:rFonts w:ascii="Arial" w:hAnsi="Arial" w:cs="Arial"/>
          <w:color w:val="000000" w:themeColor="text1"/>
          <w:sz w:val="24"/>
          <w:szCs w:val="24"/>
        </w:rPr>
        <w:tab/>
        <w:t>Regulaciones referidas al ámbito de la convivencia</w:t>
      </w:r>
    </w:p>
    <w:p w14:paraId="33A2A28D" w14:textId="77777777" w:rsidR="0049109B" w:rsidRDefault="0049109B" w:rsidP="0049109B">
      <w:pPr>
        <w:spacing w:after="0" w:line="276" w:lineRule="auto"/>
        <w:rPr>
          <w:rFonts w:ascii="Arial" w:hAnsi="Arial" w:cs="Arial"/>
          <w:color w:val="000000" w:themeColor="text1"/>
          <w:sz w:val="24"/>
          <w:szCs w:val="24"/>
        </w:rPr>
      </w:pPr>
    </w:p>
    <w:p w14:paraId="7B39C0E3" w14:textId="326B5AD4" w:rsidR="0049109B" w:rsidRDefault="0049109B" w:rsidP="0049109B">
      <w:pPr>
        <w:spacing w:after="0" w:line="276" w:lineRule="auto"/>
        <w:rPr>
          <w:rFonts w:ascii="Arial" w:hAnsi="Arial" w:cs="Arial"/>
          <w:b/>
          <w:bCs/>
          <w:color w:val="000000" w:themeColor="text1"/>
          <w:sz w:val="24"/>
          <w:szCs w:val="24"/>
        </w:rPr>
      </w:pPr>
      <w:r w:rsidRPr="0049109B">
        <w:rPr>
          <w:rFonts w:ascii="Arial" w:hAnsi="Arial" w:cs="Arial"/>
          <w:b/>
          <w:bCs/>
          <w:color w:val="000000" w:themeColor="text1"/>
          <w:sz w:val="24"/>
          <w:szCs w:val="24"/>
        </w:rPr>
        <w:t>XV</w:t>
      </w:r>
      <w:r w:rsidRPr="0049109B">
        <w:rPr>
          <w:rFonts w:ascii="Arial" w:hAnsi="Arial" w:cs="Arial"/>
          <w:b/>
          <w:bCs/>
          <w:color w:val="000000" w:themeColor="text1"/>
          <w:sz w:val="24"/>
          <w:szCs w:val="24"/>
        </w:rPr>
        <w:tab/>
        <w:t>DEL CONSEJO ESCOLAR, SU COMPOSICIÓN Y FUNCIONAMIENTO</w:t>
      </w:r>
    </w:p>
    <w:p w14:paraId="41EB16B2" w14:textId="24C0747B"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15. 1</w:t>
      </w:r>
      <w:r>
        <w:rPr>
          <w:rFonts w:ascii="Arial" w:hAnsi="Arial" w:cs="Arial"/>
          <w:color w:val="000000" w:themeColor="text1"/>
          <w:sz w:val="24"/>
          <w:szCs w:val="24"/>
        </w:rPr>
        <w:tab/>
        <w:t>Composición del Consejo Escolar</w:t>
      </w:r>
    </w:p>
    <w:p w14:paraId="11DF9C8D" w14:textId="52296D88"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15.2</w:t>
      </w:r>
      <w:r>
        <w:rPr>
          <w:rFonts w:ascii="Arial" w:hAnsi="Arial" w:cs="Arial"/>
          <w:color w:val="000000" w:themeColor="text1"/>
          <w:sz w:val="24"/>
          <w:szCs w:val="24"/>
        </w:rPr>
        <w:tab/>
        <w:t>Sesión de constitución del Consejo Escolar</w:t>
      </w:r>
    </w:p>
    <w:p w14:paraId="4FB688E3" w14:textId="05E2C852"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15.3</w:t>
      </w:r>
      <w:r>
        <w:rPr>
          <w:rFonts w:ascii="Arial" w:hAnsi="Arial" w:cs="Arial"/>
          <w:color w:val="000000" w:themeColor="text1"/>
          <w:sz w:val="24"/>
          <w:szCs w:val="24"/>
        </w:rPr>
        <w:tab/>
        <w:t>Procedimientos para su funcionamiento</w:t>
      </w:r>
    </w:p>
    <w:p w14:paraId="6D2AF67A" w14:textId="1FF0A714"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15.4</w:t>
      </w:r>
      <w:r>
        <w:rPr>
          <w:rFonts w:ascii="Arial" w:hAnsi="Arial" w:cs="Arial"/>
          <w:color w:val="000000" w:themeColor="text1"/>
          <w:sz w:val="24"/>
          <w:szCs w:val="24"/>
        </w:rPr>
        <w:tab/>
        <w:t>Atribuciones y funciones del Consejo Escolar</w:t>
      </w:r>
    </w:p>
    <w:p w14:paraId="20E54164" w14:textId="39850F91"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15.5</w:t>
      </w:r>
      <w:r>
        <w:rPr>
          <w:rFonts w:ascii="Arial" w:hAnsi="Arial" w:cs="Arial"/>
          <w:color w:val="000000" w:themeColor="text1"/>
          <w:sz w:val="24"/>
          <w:szCs w:val="24"/>
        </w:rPr>
        <w:tab/>
        <w:t>Sobre las reuniones del Consejo Escolar</w:t>
      </w:r>
    </w:p>
    <w:p w14:paraId="2EAFEA93" w14:textId="77777777" w:rsidR="0049109B" w:rsidRDefault="0049109B" w:rsidP="0049109B">
      <w:pPr>
        <w:spacing w:after="0" w:line="276" w:lineRule="auto"/>
        <w:rPr>
          <w:rFonts w:ascii="Arial" w:hAnsi="Arial" w:cs="Arial"/>
          <w:color w:val="000000" w:themeColor="text1"/>
          <w:sz w:val="24"/>
          <w:szCs w:val="24"/>
        </w:rPr>
      </w:pPr>
    </w:p>
    <w:p w14:paraId="41A117DA" w14:textId="3852A39C" w:rsidR="0049109B" w:rsidRDefault="0049109B" w:rsidP="0049109B">
      <w:pPr>
        <w:spacing w:after="0" w:line="276" w:lineRule="auto"/>
        <w:rPr>
          <w:rFonts w:ascii="Arial" w:hAnsi="Arial" w:cs="Arial"/>
          <w:b/>
          <w:bCs/>
          <w:color w:val="000000" w:themeColor="text1"/>
          <w:sz w:val="24"/>
          <w:szCs w:val="24"/>
        </w:rPr>
      </w:pPr>
      <w:r w:rsidRPr="0049109B">
        <w:rPr>
          <w:rFonts w:ascii="Arial" w:hAnsi="Arial" w:cs="Arial"/>
          <w:b/>
          <w:bCs/>
          <w:color w:val="000000" w:themeColor="text1"/>
          <w:sz w:val="24"/>
          <w:szCs w:val="24"/>
        </w:rPr>
        <w:t>XVI</w:t>
      </w:r>
      <w:r w:rsidRPr="0049109B">
        <w:rPr>
          <w:rFonts w:ascii="Arial" w:hAnsi="Arial" w:cs="Arial"/>
          <w:b/>
          <w:bCs/>
          <w:color w:val="000000" w:themeColor="text1"/>
          <w:sz w:val="24"/>
          <w:szCs w:val="24"/>
        </w:rPr>
        <w:tab/>
        <w:t>CONVIVENCIA ESCOLAR</w:t>
      </w:r>
    </w:p>
    <w:p w14:paraId="2C69EAF1" w14:textId="09BBB5F4" w:rsidR="0049109B" w:rsidRDefault="0049109B" w:rsidP="0049109B">
      <w:pPr>
        <w:spacing w:after="0" w:line="276" w:lineRule="auto"/>
        <w:rPr>
          <w:rFonts w:ascii="Arial" w:hAnsi="Arial" w:cs="Arial"/>
          <w:color w:val="000000" w:themeColor="text1"/>
          <w:sz w:val="24"/>
          <w:szCs w:val="24"/>
        </w:rPr>
      </w:pPr>
      <w:r w:rsidRPr="0049109B">
        <w:rPr>
          <w:rFonts w:ascii="Arial" w:hAnsi="Arial" w:cs="Arial"/>
          <w:color w:val="000000" w:themeColor="text1"/>
          <w:sz w:val="24"/>
          <w:szCs w:val="24"/>
        </w:rPr>
        <w:t>16.1</w:t>
      </w:r>
      <w:r w:rsidRPr="0049109B">
        <w:rPr>
          <w:rFonts w:ascii="Arial" w:hAnsi="Arial" w:cs="Arial"/>
          <w:color w:val="000000" w:themeColor="text1"/>
          <w:sz w:val="24"/>
          <w:szCs w:val="24"/>
        </w:rPr>
        <w:tab/>
        <w:t>Del encargado de convivencia escolar, su nombramiento y funciones</w:t>
      </w:r>
    </w:p>
    <w:p w14:paraId="0F5C09B9" w14:textId="14F5AE23"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16.2</w:t>
      </w:r>
      <w:r>
        <w:rPr>
          <w:rFonts w:ascii="Arial" w:hAnsi="Arial" w:cs="Arial"/>
          <w:color w:val="000000" w:themeColor="text1"/>
          <w:sz w:val="24"/>
          <w:szCs w:val="24"/>
        </w:rPr>
        <w:tab/>
        <w:t>Del plan de convivencia escolar</w:t>
      </w:r>
    </w:p>
    <w:p w14:paraId="43DDA618" w14:textId="1739776C"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16.3</w:t>
      </w:r>
      <w:r>
        <w:rPr>
          <w:rFonts w:ascii="Arial" w:hAnsi="Arial" w:cs="Arial"/>
          <w:color w:val="000000" w:themeColor="text1"/>
          <w:sz w:val="24"/>
          <w:szCs w:val="24"/>
        </w:rPr>
        <w:tab/>
        <w:t>Procedimientos de gestión colaborativa de conflictos</w:t>
      </w:r>
    </w:p>
    <w:p w14:paraId="3208CB52" w14:textId="44E2DEAE" w:rsidR="0049109B" w:rsidRDefault="0049109B"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16.4</w:t>
      </w:r>
      <w:r>
        <w:rPr>
          <w:rFonts w:ascii="Arial" w:hAnsi="Arial" w:cs="Arial"/>
          <w:color w:val="000000" w:themeColor="text1"/>
          <w:sz w:val="24"/>
          <w:szCs w:val="24"/>
        </w:rPr>
        <w:tab/>
        <w:t>Medidas frente a vulneración grave de deberes</w:t>
      </w:r>
      <w:r w:rsidR="00B56706">
        <w:rPr>
          <w:rFonts w:ascii="Arial" w:hAnsi="Arial" w:cs="Arial"/>
          <w:color w:val="000000" w:themeColor="text1"/>
          <w:sz w:val="24"/>
          <w:szCs w:val="24"/>
        </w:rPr>
        <w:t xml:space="preserve">por parte </w:t>
      </w:r>
      <w:r w:rsidR="00B56706" w:rsidRPr="00B56706">
        <w:rPr>
          <w:rFonts w:ascii="Arial" w:hAnsi="Arial" w:cs="Arial"/>
          <w:color w:val="000000" w:themeColor="text1"/>
          <w:sz w:val="24"/>
          <w:szCs w:val="24"/>
        </w:rPr>
        <w:t>de apoderados</w:t>
      </w:r>
    </w:p>
    <w:p w14:paraId="75336DB8" w14:textId="077A9593" w:rsidR="00B56706" w:rsidRDefault="00B56706" w:rsidP="0049109B">
      <w:pPr>
        <w:spacing w:after="0" w:line="276" w:lineRule="auto"/>
        <w:rPr>
          <w:rFonts w:ascii="Arial" w:hAnsi="Arial" w:cs="Arial"/>
          <w:color w:val="000000" w:themeColor="text1"/>
          <w:sz w:val="24"/>
          <w:szCs w:val="24"/>
        </w:rPr>
      </w:pPr>
      <w:r>
        <w:rPr>
          <w:rFonts w:ascii="Arial" w:hAnsi="Arial" w:cs="Arial"/>
          <w:color w:val="000000" w:themeColor="text1"/>
          <w:sz w:val="24"/>
          <w:szCs w:val="24"/>
        </w:rPr>
        <w:t>16.5</w:t>
      </w:r>
      <w:r>
        <w:rPr>
          <w:rFonts w:ascii="Arial" w:hAnsi="Arial" w:cs="Arial"/>
          <w:color w:val="000000" w:themeColor="text1"/>
          <w:sz w:val="24"/>
          <w:szCs w:val="24"/>
        </w:rPr>
        <w:tab/>
        <w:t>Estrategias de prevención de violencia y acoso escolar</w:t>
      </w:r>
    </w:p>
    <w:p w14:paraId="1A196465" w14:textId="37DE266F" w:rsidR="00B56706" w:rsidRDefault="00B56706" w:rsidP="00B56706">
      <w:pPr>
        <w:spacing w:after="0" w:line="276" w:lineRule="auto"/>
        <w:ind w:left="700" w:hanging="700"/>
        <w:rPr>
          <w:rFonts w:ascii="Arial" w:hAnsi="Arial" w:cs="Arial"/>
          <w:color w:val="000000" w:themeColor="text1"/>
          <w:sz w:val="24"/>
          <w:szCs w:val="24"/>
        </w:rPr>
      </w:pPr>
      <w:r>
        <w:rPr>
          <w:rFonts w:ascii="Arial" w:hAnsi="Arial" w:cs="Arial"/>
          <w:color w:val="000000" w:themeColor="text1"/>
          <w:sz w:val="24"/>
          <w:szCs w:val="24"/>
        </w:rPr>
        <w:t>16.6</w:t>
      </w:r>
      <w:r>
        <w:rPr>
          <w:rFonts w:ascii="Arial" w:hAnsi="Arial" w:cs="Arial"/>
          <w:color w:val="000000" w:themeColor="text1"/>
          <w:sz w:val="24"/>
          <w:szCs w:val="24"/>
        </w:rPr>
        <w:tab/>
        <w:t>Regulaciones referidas a las instancias de participación de los miembros de la comunidad.</w:t>
      </w:r>
    </w:p>
    <w:p w14:paraId="60753D0D" w14:textId="77777777" w:rsidR="00BA6613" w:rsidRDefault="00BA6613" w:rsidP="00B56706">
      <w:pPr>
        <w:spacing w:after="0" w:line="276" w:lineRule="auto"/>
        <w:ind w:left="700" w:hanging="700"/>
        <w:rPr>
          <w:rFonts w:ascii="Arial" w:hAnsi="Arial" w:cs="Arial"/>
          <w:color w:val="000000" w:themeColor="text1"/>
          <w:sz w:val="24"/>
          <w:szCs w:val="24"/>
        </w:rPr>
      </w:pPr>
    </w:p>
    <w:p w14:paraId="51BAE049" w14:textId="77777777" w:rsidR="00B56706" w:rsidRDefault="00B56706" w:rsidP="00B56706">
      <w:pPr>
        <w:spacing w:after="0" w:line="276" w:lineRule="auto"/>
        <w:ind w:left="700" w:hanging="700"/>
        <w:rPr>
          <w:rFonts w:ascii="Arial" w:hAnsi="Arial" w:cs="Arial"/>
          <w:color w:val="000000" w:themeColor="text1"/>
          <w:sz w:val="24"/>
          <w:szCs w:val="24"/>
        </w:rPr>
      </w:pPr>
    </w:p>
    <w:p w14:paraId="79983FAE" w14:textId="0CB3F591" w:rsidR="00C17730" w:rsidRDefault="00B56706" w:rsidP="00B56706">
      <w:pPr>
        <w:spacing w:after="0" w:line="276" w:lineRule="auto"/>
        <w:ind w:left="700" w:hanging="700"/>
        <w:rPr>
          <w:rFonts w:ascii="Arial" w:hAnsi="Arial" w:cs="Arial"/>
          <w:b/>
          <w:bCs/>
          <w:color w:val="000000" w:themeColor="text1"/>
          <w:sz w:val="24"/>
          <w:szCs w:val="24"/>
        </w:rPr>
      </w:pPr>
      <w:r w:rsidRPr="00B56706">
        <w:rPr>
          <w:rFonts w:ascii="Arial" w:hAnsi="Arial" w:cs="Arial"/>
          <w:b/>
          <w:bCs/>
          <w:color w:val="000000" w:themeColor="text1"/>
          <w:sz w:val="24"/>
          <w:szCs w:val="24"/>
        </w:rPr>
        <w:t>XVII</w:t>
      </w:r>
      <w:r w:rsidRPr="00B56706">
        <w:rPr>
          <w:rFonts w:ascii="Arial" w:hAnsi="Arial" w:cs="Arial"/>
          <w:b/>
          <w:bCs/>
          <w:color w:val="000000" w:themeColor="text1"/>
          <w:sz w:val="24"/>
          <w:szCs w:val="24"/>
        </w:rPr>
        <w:tab/>
        <w:t>APROBACIÓN, MODIFICACIONES, ACTUALIZACIÓN Y</w:t>
      </w:r>
      <w:r w:rsidR="007B2B84">
        <w:rPr>
          <w:rFonts w:ascii="Arial" w:hAnsi="Arial" w:cs="Arial"/>
          <w:b/>
          <w:bCs/>
          <w:color w:val="000000" w:themeColor="text1"/>
          <w:sz w:val="24"/>
          <w:szCs w:val="24"/>
        </w:rPr>
        <w:t xml:space="preserve"> DIFUSIÓN DEL REGLAMENTO INTERNO</w:t>
      </w:r>
    </w:p>
    <w:p w14:paraId="6EE066FB" w14:textId="31DBAAF0" w:rsidR="00BA6613" w:rsidRDefault="00BA6613" w:rsidP="00B56706">
      <w:pPr>
        <w:spacing w:after="0" w:line="276" w:lineRule="auto"/>
        <w:ind w:left="700" w:hanging="700"/>
        <w:rPr>
          <w:rFonts w:ascii="Arial" w:hAnsi="Arial" w:cs="Arial"/>
          <w:b/>
          <w:bCs/>
          <w:color w:val="000000" w:themeColor="text1"/>
          <w:sz w:val="24"/>
          <w:szCs w:val="24"/>
        </w:rPr>
      </w:pPr>
    </w:p>
    <w:p w14:paraId="5339877D" w14:textId="610F9921" w:rsidR="00BA6613" w:rsidRDefault="00BA6613" w:rsidP="00B56706">
      <w:pPr>
        <w:spacing w:after="0" w:line="276" w:lineRule="auto"/>
        <w:ind w:left="700" w:hanging="700"/>
        <w:rPr>
          <w:rFonts w:ascii="Arial" w:hAnsi="Arial" w:cs="Arial"/>
          <w:b/>
          <w:bCs/>
          <w:color w:val="000000" w:themeColor="text1"/>
          <w:sz w:val="24"/>
          <w:szCs w:val="24"/>
        </w:rPr>
      </w:pPr>
    </w:p>
    <w:p w14:paraId="2E727536" w14:textId="78075382" w:rsidR="00BA6613" w:rsidRDefault="00BA6613" w:rsidP="00B56706">
      <w:pPr>
        <w:spacing w:after="0" w:line="276" w:lineRule="auto"/>
        <w:ind w:left="700" w:hanging="700"/>
        <w:rPr>
          <w:rFonts w:ascii="Arial" w:hAnsi="Arial" w:cs="Arial"/>
          <w:b/>
          <w:bCs/>
          <w:color w:val="000000" w:themeColor="text1"/>
          <w:sz w:val="24"/>
          <w:szCs w:val="24"/>
        </w:rPr>
      </w:pPr>
    </w:p>
    <w:p w14:paraId="4C1B9996" w14:textId="77777777" w:rsidR="00BA6613" w:rsidRDefault="00BA6613" w:rsidP="00B56706">
      <w:pPr>
        <w:spacing w:after="0" w:line="276" w:lineRule="auto"/>
        <w:ind w:left="700" w:hanging="700"/>
        <w:rPr>
          <w:rFonts w:ascii="Arial" w:hAnsi="Arial" w:cs="Arial"/>
          <w:b/>
          <w:bCs/>
          <w:color w:val="000000" w:themeColor="text1"/>
          <w:sz w:val="24"/>
          <w:szCs w:val="24"/>
        </w:rPr>
      </w:pPr>
    </w:p>
    <w:p w14:paraId="4C3567DB" w14:textId="77777777" w:rsidR="00BA6613" w:rsidRDefault="00BA6613" w:rsidP="00B56706">
      <w:pPr>
        <w:spacing w:after="0" w:line="276" w:lineRule="auto"/>
        <w:ind w:left="700" w:hanging="700"/>
        <w:rPr>
          <w:rFonts w:ascii="Arial" w:hAnsi="Arial" w:cs="Arial"/>
          <w:b/>
          <w:bCs/>
          <w:color w:val="000000" w:themeColor="text1"/>
          <w:sz w:val="24"/>
          <w:szCs w:val="24"/>
        </w:rPr>
      </w:pPr>
    </w:p>
    <w:p w14:paraId="7B84E901" w14:textId="77777777" w:rsidR="005F3C20" w:rsidRPr="001B0740" w:rsidRDefault="005F3C20" w:rsidP="005F3C20">
      <w:pPr>
        <w:spacing w:after="0"/>
        <w:jc w:val="both"/>
        <w:rPr>
          <w:rFonts w:ascii="Arial" w:hAnsi="Arial" w:cs="Arial"/>
          <w:b/>
          <w:sz w:val="24"/>
          <w:szCs w:val="24"/>
        </w:rPr>
      </w:pPr>
      <w:r w:rsidRPr="001B0740">
        <w:rPr>
          <w:rFonts w:ascii="Arial" w:hAnsi="Arial" w:cs="Arial"/>
          <w:b/>
          <w:sz w:val="24"/>
          <w:szCs w:val="24"/>
        </w:rPr>
        <w:t xml:space="preserve">XVIII PROTOCOLOS. </w:t>
      </w:r>
    </w:p>
    <w:p w14:paraId="34EBCE90" w14:textId="77777777" w:rsidR="005F3C20" w:rsidRDefault="005F3C20" w:rsidP="005F3C20">
      <w:pPr>
        <w:spacing w:after="0"/>
        <w:jc w:val="both"/>
        <w:rPr>
          <w:rFonts w:ascii="Arial" w:hAnsi="Arial" w:cs="Arial"/>
          <w:bCs/>
          <w:sz w:val="24"/>
          <w:szCs w:val="24"/>
        </w:rPr>
      </w:pPr>
      <w:r w:rsidRPr="00A87A57">
        <w:rPr>
          <w:rFonts w:ascii="Arial" w:hAnsi="Arial" w:cs="Arial"/>
          <w:bCs/>
          <w:sz w:val="24"/>
          <w:szCs w:val="24"/>
        </w:rPr>
        <w:t xml:space="preserve">Los protocolos </w:t>
      </w:r>
      <w:r>
        <w:rPr>
          <w:rFonts w:ascii="Arial" w:hAnsi="Arial" w:cs="Arial"/>
          <w:bCs/>
          <w:sz w:val="24"/>
          <w:szCs w:val="24"/>
        </w:rPr>
        <w:t>que componen este reglamento son aquellos que se listan a continuación:</w:t>
      </w:r>
    </w:p>
    <w:p w14:paraId="55604640" w14:textId="77777777" w:rsidR="005F3C20" w:rsidRDefault="005F3C20" w:rsidP="005F3C20">
      <w:pPr>
        <w:spacing w:after="0"/>
        <w:jc w:val="both"/>
        <w:rPr>
          <w:rFonts w:ascii="Arial" w:hAnsi="Arial" w:cs="Arial"/>
          <w:bCs/>
          <w:sz w:val="24"/>
          <w:szCs w:val="24"/>
        </w:rPr>
      </w:pPr>
    </w:p>
    <w:p w14:paraId="6973DA37" w14:textId="77777777" w:rsidR="005F3C20" w:rsidRDefault="005F3C20" w:rsidP="005F3C20">
      <w:pPr>
        <w:pStyle w:val="Prrafodelista"/>
        <w:numPr>
          <w:ilvl w:val="0"/>
          <w:numId w:val="99"/>
        </w:numPr>
        <w:spacing w:after="0"/>
        <w:jc w:val="both"/>
        <w:rPr>
          <w:rFonts w:ascii="Arial" w:hAnsi="Arial" w:cs="Arial"/>
          <w:bCs/>
          <w:sz w:val="24"/>
          <w:szCs w:val="24"/>
        </w:rPr>
      </w:pPr>
      <w:r w:rsidRPr="00A80AB5">
        <w:rPr>
          <w:rFonts w:ascii="Arial" w:hAnsi="Arial" w:cs="Arial"/>
          <w:bCs/>
          <w:sz w:val="24"/>
          <w:szCs w:val="24"/>
        </w:rPr>
        <w:t>Protocolo frente a situaciones de vulneración de derechos del estudiante</w:t>
      </w:r>
    </w:p>
    <w:p w14:paraId="1C876F70" w14:textId="77777777" w:rsidR="005F3C20" w:rsidRDefault="005F3C20" w:rsidP="005F3C20">
      <w:pPr>
        <w:pStyle w:val="Prrafodelista"/>
        <w:numPr>
          <w:ilvl w:val="0"/>
          <w:numId w:val="99"/>
        </w:numPr>
        <w:spacing w:after="0"/>
        <w:jc w:val="both"/>
        <w:rPr>
          <w:rFonts w:ascii="Arial" w:hAnsi="Arial" w:cs="Arial"/>
          <w:bCs/>
          <w:sz w:val="24"/>
          <w:szCs w:val="24"/>
        </w:rPr>
      </w:pPr>
      <w:r w:rsidRPr="00A80AB5">
        <w:rPr>
          <w:rFonts w:ascii="Arial" w:hAnsi="Arial" w:cs="Arial"/>
          <w:bCs/>
          <w:sz w:val="24"/>
          <w:szCs w:val="24"/>
        </w:rPr>
        <w:t>Protocolo frente a accidentes escolares de los estudiantes</w:t>
      </w:r>
    </w:p>
    <w:p w14:paraId="12CACE0B" w14:textId="77777777" w:rsidR="005F3C20" w:rsidRDefault="005F3C20" w:rsidP="005F3C20">
      <w:pPr>
        <w:pStyle w:val="Prrafodelista"/>
        <w:numPr>
          <w:ilvl w:val="0"/>
          <w:numId w:val="99"/>
        </w:numPr>
        <w:spacing w:after="0"/>
        <w:jc w:val="both"/>
        <w:rPr>
          <w:rFonts w:ascii="Arial" w:hAnsi="Arial" w:cs="Arial"/>
          <w:bCs/>
          <w:sz w:val="24"/>
          <w:szCs w:val="24"/>
        </w:rPr>
      </w:pPr>
      <w:r w:rsidRPr="00A80AB5">
        <w:rPr>
          <w:rFonts w:ascii="Arial" w:hAnsi="Arial" w:cs="Arial"/>
          <w:bCs/>
          <w:sz w:val="24"/>
          <w:szCs w:val="24"/>
        </w:rPr>
        <w:t>Protocolo</w:t>
      </w:r>
      <w:r>
        <w:rPr>
          <w:rFonts w:ascii="Arial" w:hAnsi="Arial" w:cs="Arial"/>
          <w:bCs/>
          <w:sz w:val="24"/>
          <w:szCs w:val="24"/>
        </w:rPr>
        <w:t xml:space="preserve"> frente a situaciones de violencia escolar</w:t>
      </w:r>
    </w:p>
    <w:p w14:paraId="094F31E0"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frente a situaciones de consumo</w:t>
      </w:r>
    </w:p>
    <w:p w14:paraId="3E39027E"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frente a situaciones de abuso y conductas de connotación sexual</w:t>
      </w:r>
    </w:p>
    <w:p w14:paraId="2C216461"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salidas pedagógicas y actividades fuera del recinto educacional</w:t>
      </w:r>
    </w:p>
    <w:p w14:paraId="1814B774"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de retención y apoyo para estudiante embarazada</w:t>
      </w:r>
    </w:p>
    <w:p w14:paraId="6DCEAB4A"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frente a situaciones de desregulación emocional</w:t>
      </w:r>
    </w:p>
    <w:p w14:paraId="2C8E2108"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de acción para el manejo de riesgo de suicidio en el contexto escolar</w:t>
      </w:r>
    </w:p>
    <w:p w14:paraId="63960027"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Nivel Parvulo: Protocolo accidentes escolares</w:t>
      </w:r>
    </w:p>
    <w:p w14:paraId="0C90C69E"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Nivel Parvulo: Protocolo vulnaración de derechos</w:t>
      </w:r>
    </w:p>
    <w:p w14:paraId="292044D6"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Nivel párvulo: Protocolo de actuación frente a situaciones de maltrato infantil</w:t>
      </w:r>
    </w:p>
    <w:p w14:paraId="55FD8A60" w14:textId="77777777" w:rsidR="005F3C20" w:rsidRDefault="005F3C20" w:rsidP="005F3C20">
      <w:pPr>
        <w:pStyle w:val="Prrafodelista"/>
        <w:numPr>
          <w:ilvl w:val="0"/>
          <w:numId w:val="99"/>
        </w:numPr>
        <w:spacing w:after="0"/>
        <w:jc w:val="both"/>
        <w:rPr>
          <w:rFonts w:ascii="Arial" w:hAnsi="Arial" w:cs="Arial"/>
          <w:bCs/>
          <w:sz w:val="24"/>
          <w:szCs w:val="24"/>
        </w:rPr>
      </w:pPr>
      <w:r>
        <w:rPr>
          <w:rFonts w:ascii="Arial" w:hAnsi="Arial" w:cs="Arial"/>
          <w:bCs/>
          <w:sz w:val="24"/>
          <w:szCs w:val="24"/>
        </w:rPr>
        <w:t>Nivel párvulo: Protocolo de actuación frente a situaciones de maltrato entre adultos</w:t>
      </w:r>
    </w:p>
    <w:p w14:paraId="70AF90ED" w14:textId="0F317640" w:rsidR="00BA6613" w:rsidRPr="00BA6613" w:rsidRDefault="005F3C20" w:rsidP="00BA6613">
      <w:pPr>
        <w:pStyle w:val="Prrafodelista"/>
        <w:numPr>
          <w:ilvl w:val="0"/>
          <w:numId w:val="99"/>
        </w:numPr>
        <w:spacing w:after="0"/>
        <w:jc w:val="both"/>
        <w:rPr>
          <w:rFonts w:ascii="Arial" w:hAnsi="Arial" w:cs="Arial"/>
          <w:bCs/>
          <w:sz w:val="24"/>
          <w:szCs w:val="24"/>
        </w:rPr>
      </w:pPr>
      <w:r>
        <w:rPr>
          <w:rFonts w:ascii="Arial" w:hAnsi="Arial" w:cs="Arial"/>
          <w:bCs/>
          <w:sz w:val="24"/>
          <w:szCs w:val="24"/>
        </w:rPr>
        <w:t>Nivel párvulo: Protocolo salidas pedagógicas párvulo</w:t>
      </w:r>
    </w:p>
    <w:p w14:paraId="3532DE3F" w14:textId="77777777" w:rsidR="005F3C20" w:rsidRDefault="005F3C20" w:rsidP="00B56706">
      <w:pPr>
        <w:spacing w:after="0" w:line="276" w:lineRule="auto"/>
        <w:ind w:left="700" w:hanging="700"/>
        <w:rPr>
          <w:rFonts w:ascii="Arial" w:hAnsi="Arial" w:cs="Arial"/>
          <w:b/>
          <w:bCs/>
          <w:color w:val="000000" w:themeColor="text1"/>
          <w:sz w:val="24"/>
          <w:szCs w:val="24"/>
        </w:rPr>
      </w:pPr>
    </w:p>
    <w:p w14:paraId="744CD4FB" w14:textId="3E1E03F0" w:rsidR="005F3C20" w:rsidRDefault="00BA6613" w:rsidP="00B56706">
      <w:pPr>
        <w:spacing w:after="0" w:line="276" w:lineRule="auto"/>
        <w:ind w:left="700" w:hanging="700"/>
        <w:rPr>
          <w:rFonts w:ascii="Arial" w:hAnsi="Arial" w:cs="Arial"/>
          <w:b/>
          <w:bCs/>
          <w:color w:val="000000" w:themeColor="text1"/>
          <w:sz w:val="24"/>
          <w:szCs w:val="24"/>
        </w:rPr>
      </w:pPr>
      <w:r>
        <w:rPr>
          <w:rFonts w:ascii="Arial" w:hAnsi="Arial" w:cs="Arial"/>
          <w:b/>
          <w:bCs/>
          <w:color w:val="000000" w:themeColor="text1"/>
          <w:sz w:val="24"/>
          <w:szCs w:val="24"/>
        </w:rPr>
        <w:t>XIX SE ADJUNTA PISE Y PLAN DE CONVIVENCIA ESCOLAR.</w:t>
      </w:r>
    </w:p>
    <w:p w14:paraId="5F9D6F3B" w14:textId="77777777" w:rsidR="00F82E91" w:rsidRPr="008E2DC2" w:rsidRDefault="00F82E91" w:rsidP="004A75B3">
      <w:pPr>
        <w:spacing w:line="276" w:lineRule="auto"/>
        <w:rPr>
          <w:rFonts w:ascii="Arial" w:hAnsi="Arial" w:cs="Arial"/>
          <w:sz w:val="24"/>
          <w:szCs w:val="24"/>
        </w:rPr>
      </w:pPr>
    </w:p>
    <w:p w14:paraId="35C11548" w14:textId="77777777" w:rsidR="00F82E91" w:rsidRPr="008E2DC2" w:rsidRDefault="00F82E91" w:rsidP="00F82E91">
      <w:pPr>
        <w:rPr>
          <w:rFonts w:ascii="Arial" w:hAnsi="Arial" w:cs="Arial"/>
          <w:sz w:val="24"/>
          <w:szCs w:val="24"/>
        </w:rPr>
      </w:pPr>
    </w:p>
    <w:p w14:paraId="4B5A45BF" w14:textId="77777777" w:rsidR="00F82E91" w:rsidRPr="008E2DC2" w:rsidRDefault="00F82E91" w:rsidP="00F82E91">
      <w:pPr>
        <w:rPr>
          <w:rFonts w:ascii="Arial" w:hAnsi="Arial" w:cs="Arial"/>
          <w:sz w:val="24"/>
          <w:szCs w:val="24"/>
        </w:rPr>
      </w:pPr>
    </w:p>
    <w:p w14:paraId="61327B03" w14:textId="77777777" w:rsidR="00F82E91" w:rsidRDefault="00F82E91" w:rsidP="00F82E91">
      <w:pPr>
        <w:rPr>
          <w:rFonts w:ascii="Arial" w:hAnsi="Arial" w:cs="Arial"/>
          <w:sz w:val="24"/>
          <w:szCs w:val="24"/>
        </w:rPr>
      </w:pPr>
    </w:p>
    <w:p w14:paraId="4E91889C" w14:textId="77777777" w:rsidR="008E2DC2" w:rsidRDefault="008E2DC2" w:rsidP="00F82E91">
      <w:pPr>
        <w:rPr>
          <w:rFonts w:ascii="Arial" w:hAnsi="Arial" w:cs="Arial"/>
          <w:sz w:val="24"/>
          <w:szCs w:val="24"/>
        </w:rPr>
      </w:pPr>
    </w:p>
    <w:p w14:paraId="73127BEE" w14:textId="77777777" w:rsidR="008E2DC2" w:rsidRDefault="008E2DC2" w:rsidP="00F82E91">
      <w:pPr>
        <w:rPr>
          <w:rFonts w:ascii="Arial" w:hAnsi="Arial" w:cs="Arial"/>
          <w:sz w:val="24"/>
          <w:szCs w:val="24"/>
        </w:rPr>
      </w:pPr>
    </w:p>
    <w:p w14:paraId="760BBB67" w14:textId="77777777" w:rsidR="008E2DC2" w:rsidRDefault="008E2DC2" w:rsidP="00F82E91">
      <w:pPr>
        <w:rPr>
          <w:rFonts w:ascii="Arial" w:hAnsi="Arial" w:cs="Arial"/>
          <w:sz w:val="24"/>
          <w:szCs w:val="24"/>
        </w:rPr>
      </w:pPr>
    </w:p>
    <w:p w14:paraId="076C0BA4" w14:textId="77777777" w:rsidR="008E2DC2" w:rsidRDefault="008E2DC2" w:rsidP="00F82E91">
      <w:pPr>
        <w:rPr>
          <w:rFonts w:ascii="Arial" w:hAnsi="Arial" w:cs="Arial"/>
          <w:sz w:val="24"/>
          <w:szCs w:val="24"/>
        </w:rPr>
      </w:pPr>
    </w:p>
    <w:p w14:paraId="4B934A37" w14:textId="77777777" w:rsidR="008E2DC2" w:rsidRDefault="008E2DC2" w:rsidP="00F82E91">
      <w:pPr>
        <w:rPr>
          <w:rFonts w:ascii="Arial" w:hAnsi="Arial" w:cs="Arial"/>
          <w:sz w:val="24"/>
          <w:szCs w:val="24"/>
        </w:rPr>
      </w:pPr>
    </w:p>
    <w:p w14:paraId="60583E80" w14:textId="77777777" w:rsidR="008E2DC2" w:rsidRDefault="008E2DC2" w:rsidP="00F82E91">
      <w:pPr>
        <w:rPr>
          <w:rFonts w:ascii="Arial" w:hAnsi="Arial" w:cs="Arial"/>
          <w:sz w:val="24"/>
          <w:szCs w:val="24"/>
        </w:rPr>
      </w:pPr>
    </w:p>
    <w:p w14:paraId="4423AF78" w14:textId="77777777" w:rsidR="008E2DC2" w:rsidRDefault="008E2DC2" w:rsidP="00F82E91">
      <w:pPr>
        <w:rPr>
          <w:rFonts w:ascii="Arial" w:hAnsi="Arial" w:cs="Arial"/>
          <w:sz w:val="24"/>
          <w:szCs w:val="24"/>
        </w:rPr>
      </w:pPr>
    </w:p>
    <w:p w14:paraId="6F2F5E23" w14:textId="74ABF1A0" w:rsidR="008E2DC2" w:rsidRDefault="008E2DC2" w:rsidP="00F82E91">
      <w:pPr>
        <w:rPr>
          <w:rFonts w:ascii="Arial" w:hAnsi="Arial" w:cs="Arial"/>
          <w:sz w:val="24"/>
          <w:szCs w:val="24"/>
        </w:rPr>
      </w:pPr>
    </w:p>
    <w:p w14:paraId="03618FF3" w14:textId="50DC0477" w:rsidR="001B0740" w:rsidRDefault="001B0740" w:rsidP="00F82E91">
      <w:pPr>
        <w:rPr>
          <w:rFonts w:ascii="Arial" w:hAnsi="Arial" w:cs="Arial"/>
          <w:sz w:val="24"/>
          <w:szCs w:val="24"/>
        </w:rPr>
      </w:pPr>
    </w:p>
    <w:p w14:paraId="23A422FF" w14:textId="6ADF5B57" w:rsidR="001B0740" w:rsidRDefault="001B0740" w:rsidP="00F82E91">
      <w:pPr>
        <w:rPr>
          <w:rFonts w:ascii="Arial" w:hAnsi="Arial" w:cs="Arial"/>
          <w:sz w:val="24"/>
          <w:szCs w:val="24"/>
        </w:rPr>
      </w:pPr>
    </w:p>
    <w:p w14:paraId="4A5DF10F" w14:textId="7C9E0E6B" w:rsidR="001B0740" w:rsidRDefault="001B0740" w:rsidP="00F82E91">
      <w:pPr>
        <w:rPr>
          <w:rFonts w:ascii="Arial" w:hAnsi="Arial" w:cs="Arial"/>
          <w:sz w:val="24"/>
          <w:szCs w:val="24"/>
        </w:rPr>
      </w:pPr>
    </w:p>
    <w:p w14:paraId="3D94188D" w14:textId="757EB59B" w:rsidR="001B0740" w:rsidRDefault="001B0740" w:rsidP="00F82E91">
      <w:pPr>
        <w:rPr>
          <w:rFonts w:ascii="Arial" w:hAnsi="Arial" w:cs="Arial"/>
          <w:sz w:val="24"/>
          <w:szCs w:val="24"/>
        </w:rPr>
      </w:pPr>
    </w:p>
    <w:p w14:paraId="1909FA17" w14:textId="314B0A1C" w:rsidR="001B0740" w:rsidRDefault="001B0740" w:rsidP="00F82E91">
      <w:pPr>
        <w:rPr>
          <w:rFonts w:ascii="Arial" w:hAnsi="Arial" w:cs="Arial"/>
          <w:sz w:val="24"/>
          <w:szCs w:val="24"/>
        </w:rPr>
      </w:pPr>
    </w:p>
    <w:p w14:paraId="26CFAFBC" w14:textId="089597CA" w:rsidR="007B2B84" w:rsidRDefault="007B2B84" w:rsidP="00F82E91">
      <w:pPr>
        <w:rPr>
          <w:rFonts w:ascii="Arial" w:hAnsi="Arial" w:cs="Arial"/>
          <w:sz w:val="24"/>
          <w:szCs w:val="24"/>
        </w:rPr>
      </w:pPr>
    </w:p>
    <w:p w14:paraId="6DECE7B6" w14:textId="34822E53" w:rsidR="007B2B84" w:rsidRDefault="007B2B84" w:rsidP="00F82E91">
      <w:pPr>
        <w:rPr>
          <w:rFonts w:ascii="Arial" w:hAnsi="Arial" w:cs="Arial"/>
          <w:sz w:val="24"/>
          <w:szCs w:val="24"/>
        </w:rPr>
      </w:pPr>
    </w:p>
    <w:p w14:paraId="0137EDB7" w14:textId="18ABABDA" w:rsidR="007B2B84" w:rsidRDefault="007B2B84" w:rsidP="00F82E91">
      <w:pPr>
        <w:rPr>
          <w:rFonts w:ascii="Arial" w:hAnsi="Arial" w:cs="Arial"/>
          <w:sz w:val="24"/>
          <w:szCs w:val="24"/>
        </w:rPr>
      </w:pPr>
    </w:p>
    <w:p w14:paraId="0CEC80BF" w14:textId="6813DBDA" w:rsidR="00BC289F" w:rsidRDefault="00BC289F" w:rsidP="00F82E91">
      <w:pPr>
        <w:rPr>
          <w:rFonts w:ascii="Arial" w:hAnsi="Arial" w:cs="Arial"/>
          <w:sz w:val="24"/>
          <w:szCs w:val="24"/>
        </w:rPr>
      </w:pPr>
    </w:p>
    <w:p w14:paraId="5CE62A70" w14:textId="77777777" w:rsidR="00BC289F" w:rsidRDefault="00BC289F" w:rsidP="00F82E91">
      <w:pPr>
        <w:rPr>
          <w:rFonts w:ascii="Arial" w:hAnsi="Arial" w:cs="Arial"/>
          <w:sz w:val="24"/>
          <w:szCs w:val="24"/>
        </w:rPr>
      </w:pPr>
    </w:p>
    <w:p w14:paraId="7C3023FB" w14:textId="77777777" w:rsidR="007B2B84" w:rsidRPr="008E2DC2" w:rsidRDefault="007B2B84" w:rsidP="00F82E91">
      <w:pPr>
        <w:rPr>
          <w:rFonts w:ascii="Arial" w:hAnsi="Arial" w:cs="Arial"/>
          <w:sz w:val="24"/>
          <w:szCs w:val="24"/>
        </w:rPr>
      </w:pPr>
    </w:p>
    <w:p w14:paraId="2F7E7902" w14:textId="1326B81F" w:rsidR="00F82E91" w:rsidRPr="008E2DC2" w:rsidRDefault="004124EF" w:rsidP="005A17E1">
      <w:pPr>
        <w:widowControl w:val="0"/>
        <w:autoSpaceDE w:val="0"/>
        <w:autoSpaceDN w:val="0"/>
        <w:adjustRightInd w:val="0"/>
        <w:spacing w:after="240"/>
        <w:ind w:left="993" w:right="596"/>
        <w:jc w:val="both"/>
        <w:rPr>
          <w:rFonts w:ascii="Arial" w:hAnsi="Arial" w:cs="Arial"/>
          <w:sz w:val="24"/>
          <w:szCs w:val="24"/>
        </w:rPr>
      </w:pPr>
      <w:r w:rsidRPr="008E2DC2">
        <w:rPr>
          <w:rFonts w:ascii="Arial" w:hAnsi="Arial" w:cs="Arial"/>
          <w:sz w:val="24"/>
          <w:szCs w:val="24"/>
        </w:rPr>
        <w:t xml:space="preserve">Cumplir con nuestra misión de </w:t>
      </w:r>
      <w:r w:rsidRPr="008E2DC2">
        <w:rPr>
          <w:rFonts w:ascii="Arial" w:hAnsi="Arial" w:cs="Arial"/>
          <w:b/>
          <w:i/>
          <w:sz w:val="24"/>
          <w:szCs w:val="24"/>
        </w:rPr>
        <w:t xml:space="preserve">formar ciudadanos comprometidos con Dios, con el bienestar de la </w:t>
      </w:r>
      <w:r w:rsidR="009927C6" w:rsidRPr="008E2DC2">
        <w:rPr>
          <w:rFonts w:ascii="Arial" w:hAnsi="Arial" w:cs="Arial"/>
          <w:b/>
          <w:i/>
          <w:sz w:val="24"/>
          <w:szCs w:val="24"/>
        </w:rPr>
        <w:t>C</w:t>
      </w:r>
      <w:r w:rsidRPr="008E2DC2">
        <w:rPr>
          <w:rFonts w:ascii="Arial" w:hAnsi="Arial" w:cs="Arial"/>
          <w:b/>
          <w:i/>
          <w:sz w:val="24"/>
          <w:szCs w:val="24"/>
        </w:rPr>
        <w:t>omunidad y con la Patria</w:t>
      </w:r>
      <w:r w:rsidRPr="008E2DC2">
        <w:rPr>
          <w:rFonts w:ascii="Arial" w:hAnsi="Arial" w:cs="Arial"/>
          <w:sz w:val="24"/>
          <w:szCs w:val="24"/>
        </w:rPr>
        <w:t>, que nuestro Proyecto Educativo se ha propuesto, requiere que los distintos estamentos de la comunidad educativa – escuela y familia - conformen una alianza colaborativa y se comprometan con las regulaciones aquí señaladas.</w:t>
      </w:r>
    </w:p>
    <w:p w14:paraId="04A353D6" w14:textId="77777777" w:rsidR="005A17E1" w:rsidRPr="008E2DC2" w:rsidRDefault="005A17E1" w:rsidP="005A17E1">
      <w:pPr>
        <w:widowControl w:val="0"/>
        <w:autoSpaceDE w:val="0"/>
        <w:autoSpaceDN w:val="0"/>
        <w:adjustRightInd w:val="0"/>
        <w:spacing w:after="240"/>
        <w:ind w:left="993" w:right="596"/>
        <w:jc w:val="both"/>
        <w:rPr>
          <w:rFonts w:ascii="Arial" w:hAnsi="Arial" w:cs="Arial"/>
          <w:sz w:val="24"/>
          <w:szCs w:val="24"/>
        </w:rPr>
      </w:pPr>
    </w:p>
    <w:p w14:paraId="5F7C2640" w14:textId="77777777" w:rsidR="00741B3D" w:rsidRPr="008E2DC2" w:rsidRDefault="00741B3D" w:rsidP="005A17E1">
      <w:pPr>
        <w:widowControl w:val="0"/>
        <w:autoSpaceDE w:val="0"/>
        <w:autoSpaceDN w:val="0"/>
        <w:adjustRightInd w:val="0"/>
        <w:spacing w:after="240"/>
        <w:ind w:left="993" w:right="596"/>
        <w:jc w:val="both"/>
        <w:rPr>
          <w:rFonts w:ascii="Arial" w:hAnsi="Arial" w:cs="Arial"/>
          <w:sz w:val="24"/>
          <w:szCs w:val="24"/>
        </w:rPr>
      </w:pPr>
    </w:p>
    <w:p w14:paraId="41658873" w14:textId="77777777" w:rsidR="00741B3D" w:rsidRPr="008E2DC2" w:rsidRDefault="00741B3D" w:rsidP="005A17E1">
      <w:pPr>
        <w:widowControl w:val="0"/>
        <w:autoSpaceDE w:val="0"/>
        <w:autoSpaceDN w:val="0"/>
        <w:adjustRightInd w:val="0"/>
        <w:spacing w:after="240"/>
        <w:ind w:left="993" w:right="596"/>
        <w:jc w:val="both"/>
        <w:rPr>
          <w:rFonts w:ascii="Arial" w:hAnsi="Arial" w:cs="Arial"/>
          <w:sz w:val="24"/>
          <w:szCs w:val="24"/>
        </w:rPr>
      </w:pPr>
    </w:p>
    <w:p w14:paraId="3349FCD2" w14:textId="77777777" w:rsidR="00741B3D" w:rsidRPr="008E2DC2" w:rsidRDefault="00741B3D" w:rsidP="005A17E1">
      <w:pPr>
        <w:widowControl w:val="0"/>
        <w:autoSpaceDE w:val="0"/>
        <w:autoSpaceDN w:val="0"/>
        <w:adjustRightInd w:val="0"/>
        <w:spacing w:after="240"/>
        <w:ind w:left="993" w:right="596"/>
        <w:jc w:val="both"/>
        <w:rPr>
          <w:rFonts w:ascii="Arial" w:hAnsi="Arial" w:cs="Arial"/>
          <w:sz w:val="24"/>
          <w:szCs w:val="24"/>
        </w:rPr>
      </w:pPr>
    </w:p>
    <w:p w14:paraId="746F4132" w14:textId="77777777" w:rsidR="00741B3D" w:rsidRPr="008E2DC2" w:rsidRDefault="00741B3D" w:rsidP="005A17E1">
      <w:pPr>
        <w:widowControl w:val="0"/>
        <w:autoSpaceDE w:val="0"/>
        <w:autoSpaceDN w:val="0"/>
        <w:adjustRightInd w:val="0"/>
        <w:spacing w:after="240"/>
        <w:ind w:left="993" w:right="596"/>
        <w:jc w:val="both"/>
        <w:rPr>
          <w:rFonts w:ascii="Arial" w:hAnsi="Arial" w:cs="Arial"/>
          <w:sz w:val="24"/>
          <w:szCs w:val="24"/>
        </w:rPr>
      </w:pPr>
    </w:p>
    <w:p w14:paraId="06F1556C" w14:textId="77777777" w:rsidR="00741B3D" w:rsidRPr="008E2DC2" w:rsidRDefault="00741B3D" w:rsidP="005A17E1">
      <w:pPr>
        <w:widowControl w:val="0"/>
        <w:autoSpaceDE w:val="0"/>
        <w:autoSpaceDN w:val="0"/>
        <w:adjustRightInd w:val="0"/>
        <w:spacing w:after="240"/>
        <w:ind w:left="993" w:right="596"/>
        <w:jc w:val="both"/>
        <w:rPr>
          <w:rFonts w:ascii="Arial" w:hAnsi="Arial" w:cs="Arial"/>
          <w:sz w:val="24"/>
          <w:szCs w:val="24"/>
        </w:rPr>
      </w:pPr>
    </w:p>
    <w:p w14:paraId="106E49DB" w14:textId="77777777" w:rsidR="00D67B99" w:rsidRDefault="00D67B99" w:rsidP="008E2DC2">
      <w:pPr>
        <w:widowControl w:val="0"/>
        <w:autoSpaceDE w:val="0"/>
        <w:autoSpaceDN w:val="0"/>
        <w:adjustRightInd w:val="0"/>
        <w:spacing w:after="240"/>
        <w:ind w:right="596"/>
        <w:jc w:val="both"/>
        <w:rPr>
          <w:rFonts w:ascii="Arial" w:hAnsi="Arial" w:cs="Arial"/>
          <w:sz w:val="24"/>
          <w:szCs w:val="24"/>
        </w:rPr>
      </w:pPr>
    </w:p>
    <w:p w14:paraId="5F587CB7" w14:textId="77777777" w:rsidR="00A82087" w:rsidRDefault="00A82087" w:rsidP="008E2DC2">
      <w:pPr>
        <w:widowControl w:val="0"/>
        <w:autoSpaceDE w:val="0"/>
        <w:autoSpaceDN w:val="0"/>
        <w:adjustRightInd w:val="0"/>
        <w:spacing w:after="240"/>
        <w:ind w:right="596"/>
        <w:jc w:val="both"/>
        <w:rPr>
          <w:rFonts w:ascii="Arial" w:hAnsi="Arial" w:cs="Arial"/>
          <w:sz w:val="24"/>
          <w:szCs w:val="24"/>
        </w:rPr>
      </w:pPr>
    </w:p>
    <w:p w14:paraId="2B5CB4D6" w14:textId="77777777" w:rsidR="00A82087" w:rsidRDefault="00A82087" w:rsidP="008E2DC2">
      <w:pPr>
        <w:widowControl w:val="0"/>
        <w:autoSpaceDE w:val="0"/>
        <w:autoSpaceDN w:val="0"/>
        <w:adjustRightInd w:val="0"/>
        <w:spacing w:after="240"/>
        <w:ind w:right="596"/>
        <w:jc w:val="both"/>
        <w:rPr>
          <w:rFonts w:ascii="Arial" w:hAnsi="Arial" w:cs="Arial"/>
          <w:sz w:val="24"/>
          <w:szCs w:val="24"/>
        </w:rPr>
      </w:pPr>
    </w:p>
    <w:p w14:paraId="33CAFCDF" w14:textId="569C1F13" w:rsidR="00A82087" w:rsidRDefault="00A82087" w:rsidP="008E2DC2">
      <w:pPr>
        <w:widowControl w:val="0"/>
        <w:autoSpaceDE w:val="0"/>
        <w:autoSpaceDN w:val="0"/>
        <w:adjustRightInd w:val="0"/>
        <w:spacing w:after="240"/>
        <w:ind w:right="596"/>
        <w:jc w:val="both"/>
        <w:rPr>
          <w:rFonts w:ascii="Arial" w:hAnsi="Arial" w:cs="Arial"/>
          <w:sz w:val="24"/>
          <w:szCs w:val="24"/>
        </w:rPr>
      </w:pPr>
    </w:p>
    <w:p w14:paraId="4C187A1F" w14:textId="2FDF5468" w:rsidR="00967DE2" w:rsidRPr="008E2DC2" w:rsidRDefault="00967DE2" w:rsidP="008E2DC2">
      <w:pPr>
        <w:widowControl w:val="0"/>
        <w:autoSpaceDE w:val="0"/>
        <w:autoSpaceDN w:val="0"/>
        <w:adjustRightInd w:val="0"/>
        <w:spacing w:after="240"/>
        <w:ind w:right="596"/>
        <w:jc w:val="both"/>
        <w:rPr>
          <w:rFonts w:ascii="Arial" w:hAnsi="Arial" w:cs="Arial"/>
          <w:sz w:val="24"/>
          <w:szCs w:val="24"/>
        </w:rPr>
      </w:pPr>
    </w:p>
    <w:p w14:paraId="4228276E" w14:textId="45C92077" w:rsidR="00D67B99" w:rsidRPr="00D67B99" w:rsidRDefault="00711BF5" w:rsidP="005F35DB">
      <w:pPr>
        <w:pStyle w:val="Prrafodelista"/>
        <w:numPr>
          <w:ilvl w:val="0"/>
          <w:numId w:val="30"/>
        </w:numPr>
        <w:ind w:right="1305"/>
        <w:jc w:val="center"/>
        <w:rPr>
          <w:rFonts w:ascii="Arial" w:hAnsi="Arial" w:cs="Arial"/>
          <w:b/>
          <w:sz w:val="28"/>
          <w:szCs w:val="28"/>
        </w:rPr>
      </w:pPr>
      <w:r w:rsidRPr="008E2DC2">
        <w:rPr>
          <w:rFonts w:ascii="Arial" w:hAnsi="Arial" w:cs="Arial"/>
          <w:b/>
          <w:sz w:val="28"/>
          <w:szCs w:val="28"/>
        </w:rPr>
        <w:t>INTRODUCCIÓN</w:t>
      </w:r>
    </w:p>
    <w:p w14:paraId="21F516C6" w14:textId="77777777" w:rsidR="00F82E91" w:rsidRPr="008E2DC2" w:rsidRDefault="00F82E91" w:rsidP="00F82E91">
      <w:pPr>
        <w:pStyle w:val="Prrafodelista"/>
        <w:ind w:left="1080" w:right="1305"/>
        <w:jc w:val="both"/>
        <w:rPr>
          <w:rFonts w:ascii="Arial" w:hAnsi="Arial" w:cs="Arial"/>
          <w:b/>
          <w:sz w:val="24"/>
          <w:szCs w:val="24"/>
        </w:rPr>
      </w:pPr>
    </w:p>
    <w:p w14:paraId="6A0EFB9D" w14:textId="5BFC1F9C" w:rsidR="00602F64" w:rsidRPr="00602F64" w:rsidRDefault="00C94C8E" w:rsidP="005F35DB">
      <w:pPr>
        <w:pStyle w:val="Prrafodelista"/>
        <w:numPr>
          <w:ilvl w:val="1"/>
          <w:numId w:val="30"/>
        </w:numPr>
        <w:ind w:left="709" w:right="141"/>
        <w:jc w:val="both"/>
        <w:rPr>
          <w:rFonts w:ascii="Arial" w:hAnsi="Arial" w:cs="Arial"/>
          <w:b/>
          <w:sz w:val="24"/>
          <w:szCs w:val="24"/>
        </w:rPr>
      </w:pPr>
      <w:r w:rsidRPr="008E2DC2">
        <w:rPr>
          <w:rFonts w:ascii="Arial" w:hAnsi="Arial" w:cs="Arial"/>
          <w:b/>
          <w:sz w:val="24"/>
          <w:szCs w:val="24"/>
        </w:rPr>
        <w:t>SENTIDO Y ALCANCE DEL REGLAMENTO</w:t>
      </w:r>
    </w:p>
    <w:p w14:paraId="5CA2D0F8" w14:textId="4A587BEA" w:rsidR="001B1D20" w:rsidRPr="008E2DC2" w:rsidRDefault="009F79A1" w:rsidP="0016388C">
      <w:pPr>
        <w:spacing w:line="276" w:lineRule="auto"/>
        <w:ind w:right="141"/>
        <w:jc w:val="both"/>
        <w:rPr>
          <w:rFonts w:ascii="Arial" w:hAnsi="Arial" w:cs="Arial"/>
          <w:b/>
          <w:sz w:val="24"/>
          <w:szCs w:val="24"/>
        </w:rPr>
      </w:pPr>
      <w:r w:rsidRPr="008E2DC2">
        <w:rPr>
          <w:rFonts w:ascii="Arial" w:hAnsi="Arial" w:cs="Arial"/>
          <w:sz w:val="24"/>
          <w:szCs w:val="24"/>
        </w:rPr>
        <w:t>Entendemos como establecimiento educacional que el desarrollo integral de nuestros estudiantes, en gran medida</w:t>
      </w:r>
      <w:r w:rsidR="0016388C">
        <w:rPr>
          <w:rFonts w:ascii="Arial" w:hAnsi="Arial" w:cs="Arial"/>
          <w:sz w:val="24"/>
          <w:szCs w:val="24"/>
        </w:rPr>
        <w:t>,</w:t>
      </w:r>
      <w:r w:rsidRPr="008E2DC2">
        <w:rPr>
          <w:rFonts w:ascii="Arial" w:hAnsi="Arial" w:cs="Arial"/>
          <w:sz w:val="24"/>
          <w:szCs w:val="24"/>
        </w:rPr>
        <w:t xml:space="preserve"> se potencia cuando somos capaces de crecer institucionalmente y como personas en un marco de respeto mutuo y colaboración.</w:t>
      </w:r>
    </w:p>
    <w:p w14:paraId="0AF9098E" w14:textId="4609E925" w:rsidR="009F79A1" w:rsidRPr="008F372F" w:rsidRDefault="009F79A1" w:rsidP="0016388C">
      <w:pPr>
        <w:widowControl w:val="0"/>
        <w:spacing w:line="276" w:lineRule="auto"/>
        <w:ind w:right="141"/>
        <w:jc w:val="both"/>
        <w:rPr>
          <w:rFonts w:ascii="Arial" w:hAnsi="Arial" w:cs="Arial"/>
          <w:sz w:val="24"/>
          <w:szCs w:val="24"/>
        </w:rPr>
      </w:pPr>
      <w:r w:rsidRPr="008E2DC2">
        <w:rPr>
          <w:rFonts w:ascii="Arial" w:hAnsi="Arial" w:cs="Arial"/>
          <w:sz w:val="24"/>
          <w:szCs w:val="24"/>
        </w:rPr>
        <w:t>Es por esto que e</w:t>
      </w:r>
      <w:r w:rsidR="00711BF5" w:rsidRPr="008E2DC2">
        <w:rPr>
          <w:rFonts w:ascii="Arial" w:hAnsi="Arial" w:cs="Arial"/>
          <w:sz w:val="24"/>
          <w:szCs w:val="24"/>
        </w:rPr>
        <w:t>n conformidad con la legislación vigente</w:t>
      </w:r>
      <w:r w:rsidR="008026C3" w:rsidRPr="008E2DC2">
        <w:rPr>
          <w:rFonts w:ascii="Arial" w:hAnsi="Arial" w:cs="Arial"/>
          <w:sz w:val="24"/>
          <w:szCs w:val="24"/>
        </w:rPr>
        <w:t xml:space="preserve">, </w:t>
      </w:r>
      <w:r w:rsidR="00711BF5" w:rsidRPr="008E2DC2">
        <w:rPr>
          <w:rFonts w:ascii="Arial" w:hAnsi="Arial" w:cs="Arial"/>
          <w:sz w:val="24"/>
          <w:szCs w:val="24"/>
        </w:rPr>
        <w:t>las orientaciones del Ministerio de Educación</w:t>
      </w:r>
      <w:r w:rsidR="008026C3" w:rsidRPr="008E2DC2">
        <w:rPr>
          <w:rFonts w:ascii="Arial" w:hAnsi="Arial" w:cs="Arial"/>
          <w:sz w:val="24"/>
          <w:szCs w:val="24"/>
        </w:rPr>
        <w:t xml:space="preserve"> y los principios de la </w:t>
      </w:r>
      <w:r w:rsidR="00CD7F9C" w:rsidRPr="008E2DC2">
        <w:rPr>
          <w:rFonts w:ascii="Arial" w:hAnsi="Arial" w:cs="Arial"/>
          <w:sz w:val="24"/>
          <w:szCs w:val="24"/>
        </w:rPr>
        <w:t>E</w:t>
      </w:r>
      <w:r w:rsidR="008026C3" w:rsidRPr="008E2DC2">
        <w:rPr>
          <w:rFonts w:ascii="Arial" w:hAnsi="Arial" w:cs="Arial"/>
          <w:sz w:val="24"/>
          <w:szCs w:val="24"/>
        </w:rPr>
        <w:t xml:space="preserve">ducación </w:t>
      </w:r>
      <w:r w:rsidR="00CD7F9C" w:rsidRPr="008E2DC2">
        <w:rPr>
          <w:rFonts w:ascii="Arial" w:hAnsi="Arial" w:cs="Arial"/>
          <w:sz w:val="24"/>
          <w:szCs w:val="24"/>
        </w:rPr>
        <w:t>A</w:t>
      </w:r>
      <w:r w:rsidR="008026C3" w:rsidRPr="008E2DC2">
        <w:rPr>
          <w:rFonts w:ascii="Arial" w:hAnsi="Arial" w:cs="Arial"/>
          <w:sz w:val="24"/>
          <w:szCs w:val="24"/>
        </w:rPr>
        <w:t>dventista</w:t>
      </w:r>
      <w:r w:rsidR="00350336" w:rsidRPr="008E2DC2">
        <w:rPr>
          <w:rFonts w:ascii="Arial" w:hAnsi="Arial" w:cs="Arial"/>
          <w:sz w:val="24"/>
          <w:szCs w:val="24"/>
        </w:rPr>
        <w:t>,</w:t>
      </w:r>
      <w:r w:rsidR="008026C3" w:rsidRPr="008E2DC2">
        <w:rPr>
          <w:rFonts w:ascii="Arial" w:hAnsi="Arial" w:cs="Arial"/>
          <w:sz w:val="24"/>
          <w:szCs w:val="24"/>
        </w:rPr>
        <w:t xml:space="preserve"> el </w:t>
      </w:r>
      <w:r w:rsidR="00E824CC">
        <w:rPr>
          <w:rFonts w:ascii="Arial" w:hAnsi="Arial" w:cs="Arial"/>
          <w:sz w:val="24"/>
          <w:szCs w:val="24"/>
        </w:rPr>
        <w:t>Establecimiento Educacional Colegio Adventista Buenaventura</w:t>
      </w:r>
      <w:r w:rsidR="00711BF5" w:rsidRPr="008E2DC2">
        <w:rPr>
          <w:rFonts w:ascii="Arial" w:hAnsi="Arial" w:cs="Arial"/>
          <w:sz w:val="24"/>
          <w:szCs w:val="24"/>
        </w:rPr>
        <w:t xml:space="preserve"> dicta el presente </w:t>
      </w:r>
      <w:r w:rsidR="0016388C" w:rsidRPr="0016388C">
        <w:rPr>
          <w:rFonts w:ascii="Arial" w:hAnsi="Arial" w:cs="Arial"/>
          <w:b/>
          <w:bCs/>
          <w:sz w:val="24"/>
          <w:szCs w:val="24"/>
        </w:rPr>
        <w:t>Reglamento Interno</w:t>
      </w:r>
      <w:r w:rsidR="00711BF5" w:rsidRPr="008E2DC2">
        <w:rPr>
          <w:rFonts w:ascii="Arial" w:hAnsi="Arial" w:cs="Arial"/>
          <w:sz w:val="24"/>
          <w:szCs w:val="24"/>
        </w:rPr>
        <w:t xml:space="preserve">, cuya principal finalidad es normar la convivencia </w:t>
      </w:r>
      <w:r w:rsidR="00853C57" w:rsidRPr="008E2DC2">
        <w:rPr>
          <w:rFonts w:ascii="Arial" w:hAnsi="Arial" w:cs="Arial"/>
          <w:sz w:val="24"/>
          <w:szCs w:val="24"/>
        </w:rPr>
        <w:t xml:space="preserve"> y otros aspectos de la vida escolar</w:t>
      </w:r>
      <w:r w:rsidR="00AA1908" w:rsidRPr="008E2DC2">
        <w:rPr>
          <w:rFonts w:ascii="Arial" w:hAnsi="Arial" w:cs="Arial"/>
          <w:sz w:val="24"/>
          <w:szCs w:val="24"/>
        </w:rPr>
        <w:t xml:space="preserve"> que permitirán el logro de los objetivos del Proyecto Educativo, </w:t>
      </w:r>
      <w:r w:rsidR="00711BF5" w:rsidRPr="008E2DC2">
        <w:rPr>
          <w:rFonts w:ascii="Arial" w:hAnsi="Arial" w:cs="Arial"/>
          <w:sz w:val="24"/>
          <w:szCs w:val="24"/>
        </w:rPr>
        <w:t xml:space="preserve">procurando garantizar los derechos consagrados en la Constitución Política de Chile, los principios y normas establecidos en Ley General de Educación, en la Ley sobre Violencia Escolar, en acuerdos y convenciones internacionales de las cuales Chile es suscriptor, y en especial el derecho a la educación de los niños, niñas y jóvenes, consagrado en el Artículo 19 Nº 10 de la Constitución. </w:t>
      </w:r>
    </w:p>
    <w:p w14:paraId="34771939" w14:textId="791A2F4D" w:rsidR="001958ED" w:rsidRPr="008E2DC2" w:rsidRDefault="009F79A1" w:rsidP="0016388C">
      <w:pPr>
        <w:widowControl w:val="0"/>
        <w:spacing w:line="276" w:lineRule="auto"/>
        <w:ind w:right="141"/>
        <w:jc w:val="both"/>
        <w:rPr>
          <w:rFonts w:ascii="Arial" w:hAnsi="Arial" w:cs="Arial"/>
          <w:sz w:val="24"/>
          <w:szCs w:val="24"/>
        </w:rPr>
      </w:pPr>
      <w:r w:rsidRPr="008E2DC2">
        <w:rPr>
          <w:rFonts w:ascii="Arial" w:hAnsi="Arial" w:cs="Arial"/>
          <w:sz w:val="24"/>
          <w:szCs w:val="24"/>
        </w:rPr>
        <w:t xml:space="preserve">Este documento sistematiza </w:t>
      </w:r>
      <w:r w:rsidR="001B1D20" w:rsidRPr="008E2DC2">
        <w:rPr>
          <w:rFonts w:ascii="Arial" w:hAnsi="Arial" w:cs="Arial"/>
          <w:sz w:val="24"/>
          <w:szCs w:val="24"/>
        </w:rPr>
        <w:t xml:space="preserve">los derechos e informa las actuaciones esperadas de los distintos miembros de la comunidad educativa, describe los procedimientos a través de los cuales se resolverán los conflictos y señala las medidas que se adoptarán frente a las distintas dificultades; siempre con el fin de resguardar la integridad física y psicológica de sus integrantes y  asegurar el logro de los objetivos del Proyecto Educativo. </w:t>
      </w:r>
    </w:p>
    <w:p w14:paraId="580F73DA" w14:textId="7741C5EE" w:rsidR="009F79A1" w:rsidRPr="008E2DC2" w:rsidRDefault="009F79A1" w:rsidP="00602F64">
      <w:pPr>
        <w:widowControl w:val="0"/>
        <w:spacing w:after="0" w:line="276" w:lineRule="auto"/>
        <w:ind w:right="141"/>
        <w:jc w:val="both"/>
        <w:rPr>
          <w:rFonts w:ascii="Arial" w:hAnsi="Arial" w:cs="Arial"/>
          <w:sz w:val="24"/>
          <w:szCs w:val="24"/>
        </w:rPr>
      </w:pPr>
      <w:r w:rsidRPr="008E2DC2">
        <w:rPr>
          <w:rFonts w:ascii="Arial" w:hAnsi="Arial" w:cs="Arial"/>
          <w:sz w:val="24"/>
          <w:szCs w:val="24"/>
        </w:rPr>
        <w:t>Se</w:t>
      </w:r>
      <w:r w:rsidR="00AA1908" w:rsidRPr="008E2DC2">
        <w:rPr>
          <w:rFonts w:ascii="Arial" w:hAnsi="Arial" w:cs="Arial"/>
          <w:sz w:val="24"/>
          <w:szCs w:val="24"/>
        </w:rPr>
        <w:t xml:space="preserve"> espera que docentes, otros profesionales de la comunidad escolar</w:t>
      </w:r>
      <w:r w:rsidRPr="008E2DC2">
        <w:rPr>
          <w:rFonts w:ascii="Arial" w:hAnsi="Arial" w:cs="Arial"/>
          <w:sz w:val="24"/>
          <w:szCs w:val="24"/>
        </w:rPr>
        <w:t>, padres, madres y apoderados asuman los principios, fundamentos y orientaciones que este documento entrega, y desde su rol formativo orienten el desarrollo de los estudiantes en los valores del Proyecto Educativo Institucional.</w:t>
      </w:r>
    </w:p>
    <w:p w14:paraId="63DC4B5C" w14:textId="77777777" w:rsidR="009F79A1" w:rsidRDefault="009F79A1" w:rsidP="00602F64">
      <w:pPr>
        <w:spacing w:after="0" w:line="276" w:lineRule="auto"/>
        <w:rPr>
          <w:rFonts w:ascii="Arial" w:hAnsi="Arial" w:cs="Arial"/>
          <w:sz w:val="24"/>
          <w:szCs w:val="24"/>
        </w:rPr>
      </w:pPr>
    </w:p>
    <w:p w14:paraId="7DFCEA1A" w14:textId="77777777" w:rsidR="00602F64" w:rsidRDefault="00602F64" w:rsidP="00602F64">
      <w:pPr>
        <w:spacing w:after="0" w:line="276" w:lineRule="auto"/>
        <w:rPr>
          <w:rFonts w:ascii="Arial" w:hAnsi="Arial" w:cs="Arial"/>
          <w:sz w:val="24"/>
          <w:szCs w:val="24"/>
        </w:rPr>
      </w:pPr>
    </w:p>
    <w:p w14:paraId="2EB0650D" w14:textId="77777777" w:rsidR="00602F64" w:rsidRDefault="00602F64" w:rsidP="00602F64">
      <w:pPr>
        <w:spacing w:after="0" w:line="276" w:lineRule="auto"/>
        <w:rPr>
          <w:rFonts w:ascii="Arial" w:hAnsi="Arial" w:cs="Arial"/>
          <w:sz w:val="24"/>
          <w:szCs w:val="24"/>
        </w:rPr>
      </w:pPr>
    </w:p>
    <w:p w14:paraId="6084675A" w14:textId="77777777" w:rsidR="00602F64" w:rsidRDefault="00602F64" w:rsidP="00602F64">
      <w:pPr>
        <w:spacing w:after="0" w:line="276" w:lineRule="auto"/>
        <w:rPr>
          <w:rFonts w:ascii="Arial" w:hAnsi="Arial" w:cs="Arial"/>
          <w:sz w:val="24"/>
          <w:szCs w:val="24"/>
        </w:rPr>
      </w:pPr>
    </w:p>
    <w:p w14:paraId="5B6D76CC" w14:textId="77777777" w:rsidR="00FB4273" w:rsidRDefault="00FB4273" w:rsidP="00602F64">
      <w:pPr>
        <w:spacing w:after="0" w:line="276" w:lineRule="auto"/>
        <w:rPr>
          <w:rFonts w:ascii="Arial" w:hAnsi="Arial" w:cs="Arial"/>
          <w:sz w:val="24"/>
          <w:szCs w:val="24"/>
        </w:rPr>
      </w:pPr>
    </w:p>
    <w:p w14:paraId="10083405" w14:textId="77777777" w:rsidR="00FB4273" w:rsidRDefault="00FB4273" w:rsidP="00602F64">
      <w:pPr>
        <w:spacing w:after="0" w:line="276" w:lineRule="auto"/>
        <w:rPr>
          <w:rFonts w:ascii="Arial" w:hAnsi="Arial" w:cs="Arial"/>
          <w:sz w:val="24"/>
          <w:szCs w:val="24"/>
        </w:rPr>
      </w:pPr>
    </w:p>
    <w:p w14:paraId="604BD99F" w14:textId="77777777" w:rsidR="00FB4273" w:rsidRDefault="00FB4273" w:rsidP="00602F64">
      <w:pPr>
        <w:spacing w:after="0" w:line="276" w:lineRule="auto"/>
        <w:rPr>
          <w:rFonts w:ascii="Arial" w:hAnsi="Arial" w:cs="Arial"/>
          <w:sz w:val="24"/>
          <w:szCs w:val="24"/>
        </w:rPr>
      </w:pPr>
    </w:p>
    <w:p w14:paraId="3EF4E826" w14:textId="3593DD7E" w:rsidR="007E46B5" w:rsidRDefault="007E46B5" w:rsidP="007E46B5">
      <w:pPr>
        <w:pStyle w:val="Prrafodelista"/>
        <w:spacing w:after="0" w:line="276" w:lineRule="auto"/>
        <w:jc w:val="center"/>
        <w:rPr>
          <w:rFonts w:ascii="Arial" w:hAnsi="Arial" w:cs="Arial"/>
          <w:sz w:val="24"/>
          <w:szCs w:val="24"/>
        </w:rPr>
      </w:pPr>
    </w:p>
    <w:p w14:paraId="04A50A9C" w14:textId="77777777" w:rsidR="007E46B5" w:rsidRDefault="007E46B5" w:rsidP="007E46B5">
      <w:pPr>
        <w:pStyle w:val="Prrafodelista"/>
        <w:spacing w:after="0" w:line="276" w:lineRule="auto"/>
        <w:jc w:val="center"/>
        <w:rPr>
          <w:rFonts w:ascii="Arial" w:hAnsi="Arial" w:cs="Arial"/>
          <w:b/>
          <w:sz w:val="28"/>
          <w:szCs w:val="28"/>
        </w:rPr>
      </w:pPr>
    </w:p>
    <w:p w14:paraId="0014B02F" w14:textId="4F851148" w:rsidR="00602F64" w:rsidRDefault="00897BAF" w:rsidP="005F35DB">
      <w:pPr>
        <w:pStyle w:val="Prrafodelista"/>
        <w:numPr>
          <w:ilvl w:val="0"/>
          <w:numId w:val="30"/>
        </w:numPr>
        <w:spacing w:after="0" w:line="276" w:lineRule="auto"/>
        <w:jc w:val="center"/>
        <w:rPr>
          <w:rFonts w:ascii="Arial" w:hAnsi="Arial" w:cs="Arial"/>
          <w:b/>
          <w:sz w:val="28"/>
          <w:szCs w:val="28"/>
        </w:rPr>
      </w:pPr>
      <w:r w:rsidRPr="008E2DC2">
        <w:rPr>
          <w:rFonts w:ascii="Arial" w:hAnsi="Arial" w:cs="Arial"/>
          <w:b/>
          <w:sz w:val="28"/>
          <w:szCs w:val="28"/>
        </w:rPr>
        <w:t>MARCO INSTITUCIONAL</w:t>
      </w:r>
    </w:p>
    <w:p w14:paraId="12CC71B7" w14:textId="77777777" w:rsidR="00FB4273" w:rsidRPr="00FB4273" w:rsidRDefault="00FB4273" w:rsidP="00FB4273">
      <w:pPr>
        <w:pStyle w:val="Prrafodelista"/>
        <w:spacing w:after="0" w:line="276" w:lineRule="auto"/>
        <w:rPr>
          <w:rFonts w:ascii="Arial" w:hAnsi="Arial" w:cs="Arial"/>
          <w:b/>
          <w:sz w:val="28"/>
          <w:szCs w:val="28"/>
        </w:rPr>
      </w:pPr>
    </w:p>
    <w:p w14:paraId="7BE71082" w14:textId="2874D4BE" w:rsidR="00DF0845" w:rsidRPr="00DF0845" w:rsidRDefault="00E824CC" w:rsidP="00F27A7E">
      <w:pPr>
        <w:spacing w:line="276" w:lineRule="auto"/>
        <w:jc w:val="both"/>
        <w:rPr>
          <w:rFonts w:ascii="Arial" w:hAnsi="Arial" w:cs="Arial"/>
        </w:rPr>
      </w:pPr>
      <w:r>
        <w:rPr>
          <w:rFonts w:ascii="Arial" w:hAnsi="Arial" w:cs="Arial"/>
          <w:sz w:val="24"/>
          <w:szCs w:val="24"/>
        </w:rPr>
        <w:t>El Colegio Adventista Buenaventura</w:t>
      </w:r>
      <w:r w:rsidR="00FE209C" w:rsidRPr="008E2DC2">
        <w:rPr>
          <w:rFonts w:ascii="Arial" w:hAnsi="Arial" w:cs="Arial"/>
          <w:sz w:val="24"/>
          <w:szCs w:val="24"/>
        </w:rPr>
        <w:t xml:space="preserve">  es una comunid</w:t>
      </w:r>
      <w:r w:rsidR="00DF0845">
        <w:rPr>
          <w:rFonts w:ascii="Arial" w:hAnsi="Arial" w:cs="Arial"/>
          <w:sz w:val="24"/>
          <w:szCs w:val="24"/>
        </w:rPr>
        <w:t xml:space="preserve">ad educativa existente desde el año 1962, </w:t>
      </w:r>
      <w:r w:rsidR="00DF0845" w:rsidRPr="00DF0845">
        <w:rPr>
          <w:rFonts w:ascii="Arial" w:hAnsi="Arial" w:cs="Arial"/>
        </w:rPr>
        <w:t> se encuentra ubicado en la comuna  de Lo Espejo, en uno de los sectores más populares y vulnerables de la  comuna. Comenzó a funcionar como escuela básica por el año 1962,  obteniendo su reconocimiento oficial el año 1963, según consta en  documentos oficiales. </w:t>
      </w:r>
    </w:p>
    <w:p w14:paraId="1414B2FE" w14:textId="102A3C7F" w:rsidR="00DF0845" w:rsidRPr="00DF0845" w:rsidRDefault="00DF0845" w:rsidP="00F27A7E">
      <w:pPr>
        <w:spacing w:line="276" w:lineRule="auto"/>
        <w:jc w:val="both"/>
        <w:rPr>
          <w:rFonts w:ascii="Arial" w:hAnsi="Arial" w:cs="Arial"/>
          <w:sz w:val="24"/>
          <w:szCs w:val="24"/>
        </w:rPr>
      </w:pPr>
      <w:r w:rsidRPr="00DF0845">
        <w:rPr>
          <w:rFonts w:ascii="Arial" w:hAnsi="Arial" w:cs="Arial"/>
          <w:sz w:val="24"/>
          <w:szCs w:val="24"/>
        </w:rPr>
        <w:t>En sus inicios el Colegio Buenaventura fue de financiamiento gratuito,  atendiendo a niños de la población cercana y de la Iglesia, recibiendo  mucho apoyo de OFASA y financiamiento de la lASD. Con el tiempo se  convirtió en un colegio de financiamiento particular, siendo sostenido por  aporte de los padres y la lASD. Por el año 1980 se incorpora a la subvención  estatal y a contar del año 1998 se acoge a la modalidad de financiamiento  compartido.</w:t>
      </w:r>
    </w:p>
    <w:p w14:paraId="2855BBD8" w14:textId="2512355F" w:rsidR="00FE209C" w:rsidRPr="008E2DC2" w:rsidRDefault="00746E0E" w:rsidP="0016388C">
      <w:pPr>
        <w:spacing w:line="276" w:lineRule="auto"/>
        <w:jc w:val="both"/>
        <w:rPr>
          <w:rFonts w:ascii="Arial" w:hAnsi="Arial" w:cs="Arial"/>
          <w:sz w:val="24"/>
          <w:szCs w:val="24"/>
        </w:rPr>
      </w:pPr>
      <w:r w:rsidRPr="008E2DC2">
        <w:rPr>
          <w:rFonts w:ascii="Arial" w:hAnsi="Arial" w:cs="Arial"/>
          <w:sz w:val="24"/>
          <w:szCs w:val="24"/>
        </w:rPr>
        <w:t>Esta comunidad educativa</w:t>
      </w:r>
      <w:r w:rsidR="00AA1908" w:rsidRPr="008E2DC2">
        <w:rPr>
          <w:rFonts w:ascii="Arial" w:hAnsi="Arial" w:cs="Arial"/>
          <w:sz w:val="24"/>
          <w:szCs w:val="24"/>
        </w:rPr>
        <w:t xml:space="preserve"> se caracteriza</w:t>
      </w:r>
      <w:r w:rsidR="005320B1" w:rsidRPr="008E2DC2">
        <w:rPr>
          <w:rFonts w:ascii="Arial" w:hAnsi="Arial" w:cs="Arial"/>
          <w:sz w:val="24"/>
          <w:szCs w:val="24"/>
        </w:rPr>
        <w:t xml:space="preserve"> en que</w:t>
      </w:r>
      <w:r w:rsidR="00AA1908" w:rsidRPr="008E2DC2">
        <w:rPr>
          <w:rFonts w:ascii="Arial" w:hAnsi="Arial" w:cs="Arial"/>
          <w:sz w:val="24"/>
          <w:szCs w:val="24"/>
        </w:rPr>
        <w:t xml:space="preserve"> en su mayoría la componen</w:t>
      </w:r>
      <w:r w:rsidR="00FE209C" w:rsidRPr="008E2DC2">
        <w:rPr>
          <w:rFonts w:ascii="Arial" w:hAnsi="Arial" w:cs="Arial"/>
          <w:sz w:val="24"/>
          <w:szCs w:val="24"/>
        </w:rPr>
        <w:t xml:space="preserve"> familias cristianas que buscan un proyecto educativo que entregue una educación integral de calidad, con un alto con</w:t>
      </w:r>
      <w:r w:rsidR="006509CC" w:rsidRPr="008E2DC2">
        <w:rPr>
          <w:rFonts w:ascii="Arial" w:hAnsi="Arial" w:cs="Arial"/>
          <w:sz w:val="24"/>
          <w:szCs w:val="24"/>
        </w:rPr>
        <w:t>tenido valórico y espiritual, y donde se trabaje</w:t>
      </w:r>
      <w:r w:rsidR="00FE209C" w:rsidRPr="008E2DC2">
        <w:rPr>
          <w:rFonts w:ascii="Arial" w:hAnsi="Arial" w:cs="Arial"/>
          <w:sz w:val="24"/>
          <w:szCs w:val="24"/>
        </w:rPr>
        <w:t xml:space="preserve"> para convivir en un ambiente de respeto mutuo, orden y tolerancia. </w:t>
      </w:r>
    </w:p>
    <w:p w14:paraId="7C1412B3" w14:textId="24A8B860" w:rsidR="00FE209C" w:rsidRDefault="00FE209C" w:rsidP="0016388C">
      <w:pPr>
        <w:spacing w:line="276" w:lineRule="auto"/>
        <w:jc w:val="both"/>
        <w:rPr>
          <w:rFonts w:ascii="Arial" w:hAnsi="Arial" w:cs="Arial"/>
          <w:sz w:val="24"/>
          <w:szCs w:val="24"/>
        </w:rPr>
      </w:pPr>
      <w:r w:rsidRPr="008E2DC2">
        <w:rPr>
          <w:rFonts w:ascii="Arial" w:hAnsi="Arial" w:cs="Arial"/>
          <w:sz w:val="24"/>
          <w:szCs w:val="24"/>
        </w:rPr>
        <w:t>Los miembros de la comunidad educativa provienen de distintas realidades culturales y económicas, como también religiosas, lo que permite enriquecer el conocimiento a través de las diversas experiencias que potencian el aprendizaje</w:t>
      </w:r>
      <w:r w:rsidR="0016388C">
        <w:rPr>
          <w:rFonts w:ascii="Arial" w:hAnsi="Arial" w:cs="Arial"/>
          <w:sz w:val="24"/>
          <w:szCs w:val="24"/>
        </w:rPr>
        <w:t>;</w:t>
      </w:r>
      <w:r w:rsidRPr="008E2DC2">
        <w:rPr>
          <w:rFonts w:ascii="Arial" w:hAnsi="Arial" w:cs="Arial"/>
          <w:sz w:val="24"/>
          <w:szCs w:val="24"/>
        </w:rPr>
        <w:t xml:space="preserve"> </w:t>
      </w:r>
      <w:r w:rsidR="0016388C">
        <w:rPr>
          <w:rFonts w:ascii="Arial" w:hAnsi="Arial" w:cs="Arial"/>
          <w:sz w:val="24"/>
          <w:szCs w:val="24"/>
        </w:rPr>
        <w:t>p</w:t>
      </w:r>
      <w:r w:rsidRPr="008E2DC2">
        <w:rPr>
          <w:rFonts w:ascii="Arial" w:hAnsi="Arial" w:cs="Arial"/>
          <w:sz w:val="24"/>
          <w:szCs w:val="24"/>
        </w:rPr>
        <w:t>ero sin duda, esta diversidad es un gran desafío que debe abordarse con estrategias creativas orientadas al bienestar de la comunidad escolar.</w:t>
      </w:r>
    </w:p>
    <w:p w14:paraId="4F4BA208" w14:textId="77777777" w:rsidR="008E2DC2" w:rsidRDefault="008E2DC2" w:rsidP="0016388C">
      <w:pPr>
        <w:spacing w:after="200" w:line="276" w:lineRule="auto"/>
        <w:ind w:right="596"/>
        <w:jc w:val="both"/>
        <w:rPr>
          <w:rFonts w:ascii="Arial" w:hAnsi="Arial" w:cs="Arial"/>
          <w:sz w:val="24"/>
          <w:szCs w:val="24"/>
        </w:rPr>
      </w:pPr>
    </w:p>
    <w:p w14:paraId="7C4D2BAF" w14:textId="512A8D28" w:rsidR="00E557BC" w:rsidRDefault="00C94C8E" w:rsidP="00D96E45">
      <w:pPr>
        <w:pStyle w:val="Prrafodelista"/>
        <w:numPr>
          <w:ilvl w:val="1"/>
          <w:numId w:val="30"/>
        </w:numPr>
        <w:spacing w:after="200" w:line="276" w:lineRule="auto"/>
        <w:ind w:left="709" w:right="596"/>
        <w:jc w:val="both"/>
        <w:rPr>
          <w:rFonts w:ascii="Arial" w:hAnsi="Arial" w:cs="Arial"/>
          <w:b/>
          <w:sz w:val="24"/>
          <w:szCs w:val="24"/>
        </w:rPr>
      </w:pPr>
      <w:r w:rsidRPr="008E2DC2">
        <w:rPr>
          <w:rFonts w:ascii="Arial" w:hAnsi="Arial" w:cs="Arial"/>
          <w:b/>
          <w:sz w:val="24"/>
          <w:szCs w:val="24"/>
        </w:rPr>
        <w:t xml:space="preserve">MISIÓN DEL ESTABLECIMIENTO EDUCACIONAL </w:t>
      </w:r>
    </w:p>
    <w:p w14:paraId="68761261" w14:textId="642801EF" w:rsidR="00D96E45" w:rsidRPr="00B205B6" w:rsidRDefault="00D96E45" w:rsidP="00B205B6">
      <w:pPr>
        <w:pStyle w:val="Prrafodelista"/>
        <w:spacing w:after="200" w:line="276" w:lineRule="auto"/>
        <w:ind w:left="709" w:right="596"/>
        <w:jc w:val="both"/>
        <w:rPr>
          <w:rFonts w:ascii="Arial" w:hAnsi="Arial" w:cs="Arial"/>
          <w:sz w:val="24"/>
          <w:szCs w:val="24"/>
        </w:rPr>
      </w:pPr>
      <w:r w:rsidRPr="00B205B6">
        <w:rPr>
          <w:rFonts w:ascii="Arial" w:hAnsi="Arial" w:cs="Arial"/>
          <w:sz w:val="24"/>
          <w:szCs w:val="24"/>
        </w:rPr>
        <w:t>Somos un colegio que promueve una educación basada en los fundamentos bíblicos y en la filosofía adventista, que a través de los profesores comprometidos con el modelo educativo busca innovar en los procesos pedagógicos, facilitando las oportunidades y experiencias necesarias para descubrir y desarrollar las habilidades y talentos de los alumnos(as).</w:t>
      </w:r>
    </w:p>
    <w:p w14:paraId="67A1140E" w14:textId="77777777" w:rsidR="00D96E45" w:rsidRPr="00D96E45" w:rsidRDefault="00D96E45" w:rsidP="00D96E45">
      <w:pPr>
        <w:pStyle w:val="Prrafodelista"/>
        <w:spacing w:after="200" w:line="276" w:lineRule="auto"/>
        <w:ind w:left="709" w:right="596"/>
        <w:jc w:val="both"/>
        <w:rPr>
          <w:rFonts w:ascii="Arial" w:hAnsi="Arial" w:cs="Arial"/>
          <w:b/>
          <w:sz w:val="24"/>
          <w:szCs w:val="24"/>
        </w:rPr>
      </w:pPr>
    </w:p>
    <w:p w14:paraId="26F92981" w14:textId="76D484A5" w:rsidR="00B205B6" w:rsidRDefault="00C94C8E" w:rsidP="005F35DB">
      <w:pPr>
        <w:pStyle w:val="Prrafodelista"/>
        <w:numPr>
          <w:ilvl w:val="1"/>
          <w:numId w:val="30"/>
        </w:numPr>
        <w:spacing w:after="200" w:line="276" w:lineRule="auto"/>
        <w:ind w:left="709" w:right="596"/>
        <w:jc w:val="both"/>
        <w:rPr>
          <w:rFonts w:ascii="Arial" w:hAnsi="Arial" w:cs="Arial"/>
          <w:b/>
          <w:sz w:val="24"/>
          <w:szCs w:val="24"/>
        </w:rPr>
      </w:pPr>
      <w:r w:rsidRPr="008E2DC2">
        <w:rPr>
          <w:rFonts w:ascii="Arial" w:hAnsi="Arial" w:cs="Arial"/>
          <w:b/>
          <w:sz w:val="24"/>
          <w:szCs w:val="24"/>
        </w:rPr>
        <w:t>VISIÓN DEL ESTABLECIMIENTO EDUCACIONAL</w:t>
      </w:r>
    </w:p>
    <w:p w14:paraId="51F1B782" w14:textId="39BCCFB5" w:rsidR="00B205B6" w:rsidRPr="00E77418" w:rsidRDefault="00B205B6" w:rsidP="00B205B6">
      <w:pPr>
        <w:pStyle w:val="Prrafodelista"/>
        <w:spacing w:after="200" w:line="276" w:lineRule="auto"/>
        <w:ind w:left="709" w:right="596"/>
        <w:jc w:val="both"/>
        <w:rPr>
          <w:rFonts w:ascii="Arial" w:hAnsi="Arial" w:cs="Arial"/>
          <w:sz w:val="24"/>
          <w:szCs w:val="24"/>
        </w:rPr>
      </w:pPr>
      <w:r w:rsidRPr="00E77418">
        <w:rPr>
          <w:rFonts w:ascii="Arial" w:hAnsi="Arial" w:cs="Arial"/>
          <w:sz w:val="24"/>
          <w:szCs w:val="24"/>
        </w:rPr>
        <w:t xml:space="preserve">Ser reconocidos como una isntitución educativa adventista que trasmita a nuestra comunidad que la vida tiene un propósito trascendente, de servicio </w:t>
      </w:r>
      <w:r w:rsidR="00E77418">
        <w:rPr>
          <w:rFonts w:ascii="Arial" w:hAnsi="Arial" w:cs="Arial"/>
          <w:sz w:val="24"/>
          <w:szCs w:val="24"/>
        </w:rPr>
        <w:t>fundamentado en el amor de Dios, inculcando en nuestro estudiantes altas expectativas académicas y valóricas que brinden un desarrollo integral y que beneficie a la sociedad.</w:t>
      </w:r>
    </w:p>
    <w:p w14:paraId="06869811" w14:textId="77777777" w:rsidR="008E2DC2" w:rsidRPr="008E2DC2" w:rsidRDefault="008E2DC2" w:rsidP="0016388C">
      <w:pPr>
        <w:spacing w:line="276" w:lineRule="auto"/>
        <w:rPr>
          <w:rFonts w:ascii="Arial" w:hAnsi="Arial" w:cs="Arial"/>
          <w:sz w:val="24"/>
          <w:szCs w:val="24"/>
        </w:rPr>
      </w:pPr>
    </w:p>
    <w:p w14:paraId="08F19430" w14:textId="35C38988" w:rsidR="000E3D08" w:rsidRPr="00E77418" w:rsidRDefault="00C94C8E" w:rsidP="000E3D08">
      <w:pPr>
        <w:pStyle w:val="Prrafodelista"/>
        <w:numPr>
          <w:ilvl w:val="1"/>
          <w:numId w:val="30"/>
        </w:numPr>
        <w:autoSpaceDE w:val="0"/>
        <w:autoSpaceDN w:val="0"/>
        <w:adjustRightInd w:val="0"/>
        <w:spacing w:line="276" w:lineRule="auto"/>
        <w:ind w:left="709" w:right="-93"/>
        <w:jc w:val="both"/>
        <w:rPr>
          <w:rFonts w:ascii="Arial" w:hAnsi="Arial" w:cs="Arial"/>
          <w:b/>
          <w:sz w:val="24"/>
          <w:szCs w:val="24"/>
        </w:rPr>
      </w:pPr>
      <w:r w:rsidRPr="008E2DC2">
        <w:rPr>
          <w:rFonts w:ascii="Arial" w:hAnsi="Arial" w:cs="Arial"/>
          <w:b/>
          <w:sz w:val="24"/>
          <w:szCs w:val="24"/>
        </w:rPr>
        <w:t>PRINCIPIOS QUE RIGEN EL PROYECTO EDUCATIVO Y REGLAMENTO INTERNO DEL ESTABLECIMIENTO EDUCACIONAL</w:t>
      </w:r>
    </w:p>
    <w:p w14:paraId="07E83498" w14:textId="77777777" w:rsidR="001464DA" w:rsidRPr="001464DA" w:rsidRDefault="001464DA" w:rsidP="001464DA">
      <w:pPr>
        <w:pStyle w:val="Prrafodelista"/>
        <w:autoSpaceDE w:val="0"/>
        <w:autoSpaceDN w:val="0"/>
        <w:adjustRightInd w:val="0"/>
        <w:spacing w:line="276" w:lineRule="auto"/>
        <w:ind w:left="709" w:right="-93"/>
        <w:jc w:val="both"/>
        <w:rPr>
          <w:rFonts w:ascii="Arial" w:hAnsi="Arial" w:cs="Arial"/>
          <w:b/>
          <w:sz w:val="24"/>
          <w:szCs w:val="24"/>
        </w:rPr>
      </w:pPr>
    </w:p>
    <w:p w14:paraId="5B303946" w14:textId="025C16BC" w:rsidR="008E2DC2" w:rsidRDefault="00C94C8E" w:rsidP="005F35DB">
      <w:pPr>
        <w:pStyle w:val="Prrafodelista"/>
        <w:numPr>
          <w:ilvl w:val="2"/>
          <w:numId w:val="30"/>
        </w:numPr>
        <w:autoSpaceDE w:val="0"/>
        <w:autoSpaceDN w:val="0"/>
        <w:adjustRightInd w:val="0"/>
        <w:spacing w:after="0" w:line="276" w:lineRule="auto"/>
        <w:ind w:right="-93"/>
        <w:jc w:val="both"/>
        <w:rPr>
          <w:rFonts w:ascii="Arial" w:hAnsi="Arial" w:cs="Arial"/>
          <w:b/>
          <w:sz w:val="24"/>
          <w:szCs w:val="24"/>
        </w:rPr>
      </w:pPr>
      <w:r w:rsidRPr="008E2DC2">
        <w:rPr>
          <w:rFonts w:ascii="Arial" w:hAnsi="Arial" w:cs="Arial"/>
          <w:b/>
          <w:sz w:val="24"/>
          <w:szCs w:val="24"/>
        </w:rPr>
        <w:t>PRINCIPIOS ESTABLECIDOS EN LA LGE.</w:t>
      </w:r>
    </w:p>
    <w:p w14:paraId="016166F4" w14:textId="77777777" w:rsidR="00FB4273" w:rsidRPr="00602F64" w:rsidRDefault="00FB4273" w:rsidP="00FB4273">
      <w:pPr>
        <w:pStyle w:val="Prrafodelista"/>
        <w:autoSpaceDE w:val="0"/>
        <w:autoSpaceDN w:val="0"/>
        <w:adjustRightInd w:val="0"/>
        <w:spacing w:after="0" w:line="276" w:lineRule="auto"/>
        <w:ind w:left="1080" w:right="-93"/>
        <w:jc w:val="both"/>
        <w:rPr>
          <w:rFonts w:ascii="Arial" w:hAnsi="Arial" w:cs="Arial"/>
          <w:b/>
          <w:sz w:val="24"/>
          <w:szCs w:val="24"/>
        </w:rPr>
      </w:pPr>
    </w:p>
    <w:p w14:paraId="306456A9" w14:textId="367154AC" w:rsidR="008E2DC2" w:rsidRDefault="00A9597C" w:rsidP="001464DA">
      <w:pPr>
        <w:autoSpaceDE w:val="0"/>
        <w:autoSpaceDN w:val="0"/>
        <w:adjustRightInd w:val="0"/>
        <w:spacing w:after="0" w:line="276" w:lineRule="auto"/>
        <w:ind w:left="426" w:right="283"/>
        <w:jc w:val="both"/>
        <w:rPr>
          <w:rFonts w:ascii="Arial" w:hAnsi="Arial" w:cs="Arial"/>
          <w:sz w:val="24"/>
          <w:szCs w:val="24"/>
        </w:rPr>
      </w:pPr>
      <w:r w:rsidRPr="001464DA">
        <w:rPr>
          <w:rFonts w:ascii="Arial" w:hAnsi="Arial" w:cs="Arial"/>
          <w:sz w:val="24"/>
          <w:szCs w:val="24"/>
        </w:rPr>
        <w:t>DIGNIDAD DEL SER HUMANO:</w:t>
      </w:r>
      <w:r w:rsidRPr="001464DA">
        <w:rPr>
          <w:rFonts w:ascii="Arial" w:hAnsi="Arial" w:cs="Arial"/>
          <w:b/>
          <w:sz w:val="24"/>
          <w:szCs w:val="24"/>
        </w:rPr>
        <w:t xml:space="preserve"> </w:t>
      </w:r>
      <w:r w:rsidR="008C038F" w:rsidRPr="001464DA">
        <w:rPr>
          <w:rFonts w:ascii="Arial" w:hAnsi="Arial" w:cs="Arial"/>
          <w:sz w:val="24"/>
          <w:szCs w:val="24"/>
        </w:rPr>
        <w:t>Nuestra institución</w:t>
      </w:r>
      <w:r w:rsidR="00433A6C" w:rsidRPr="001464DA">
        <w:rPr>
          <w:rFonts w:ascii="Arial" w:hAnsi="Arial" w:cs="Arial"/>
          <w:sz w:val="24"/>
          <w:szCs w:val="24"/>
        </w:rPr>
        <w:t xml:space="preserve"> </w:t>
      </w:r>
      <w:r w:rsidR="008C038F" w:rsidRPr="001464DA">
        <w:rPr>
          <w:rFonts w:ascii="Arial" w:hAnsi="Arial" w:cs="Arial"/>
          <w:sz w:val="24"/>
          <w:szCs w:val="24"/>
        </w:rPr>
        <w:t>orientará su actuar hacia el pleno desarrollo de la persona humana y del sentido de su dignidad</w:t>
      </w:r>
      <w:r w:rsidR="008C038F" w:rsidRPr="001464DA">
        <w:rPr>
          <w:rFonts w:ascii="Arial" w:hAnsi="Arial" w:cs="Arial"/>
          <w:b/>
          <w:sz w:val="24"/>
          <w:szCs w:val="24"/>
        </w:rPr>
        <w:t xml:space="preserve">. </w:t>
      </w:r>
      <w:r w:rsidR="008C038F" w:rsidRPr="001464DA">
        <w:rPr>
          <w:rFonts w:ascii="Arial" w:hAnsi="Arial" w:cs="Arial"/>
          <w:sz w:val="24"/>
          <w:szCs w:val="24"/>
        </w:rPr>
        <w:t>Fortaleciendo el respeto, protección, y respeto de los derechos humanos y libertades fundamentales, consagradas en la Constitución de los distintos miembros de la comunidad educativa.</w:t>
      </w:r>
    </w:p>
    <w:p w14:paraId="2F53DC78" w14:textId="77777777" w:rsidR="001464DA" w:rsidRPr="001464DA" w:rsidRDefault="001464DA" w:rsidP="001464DA">
      <w:pPr>
        <w:autoSpaceDE w:val="0"/>
        <w:autoSpaceDN w:val="0"/>
        <w:adjustRightInd w:val="0"/>
        <w:spacing w:after="0" w:line="276" w:lineRule="auto"/>
        <w:ind w:left="426" w:right="283"/>
        <w:jc w:val="both"/>
        <w:rPr>
          <w:rFonts w:ascii="Arial" w:hAnsi="Arial" w:cs="Arial"/>
          <w:sz w:val="24"/>
          <w:szCs w:val="24"/>
        </w:rPr>
      </w:pPr>
    </w:p>
    <w:p w14:paraId="5527C985" w14:textId="08B3CD7B" w:rsidR="008E2DC2" w:rsidRPr="001464DA" w:rsidRDefault="00A9597C" w:rsidP="001464DA">
      <w:pPr>
        <w:autoSpaceDE w:val="0"/>
        <w:autoSpaceDN w:val="0"/>
        <w:adjustRightInd w:val="0"/>
        <w:spacing w:after="0" w:line="276" w:lineRule="auto"/>
        <w:ind w:left="426" w:right="283"/>
        <w:jc w:val="both"/>
        <w:rPr>
          <w:rFonts w:ascii="Arial" w:hAnsi="Arial" w:cs="Arial"/>
          <w:sz w:val="24"/>
          <w:szCs w:val="24"/>
        </w:rPr>
      </w:pPr>
      <w:r w:rsidRPr="001464DA">
        <w:rPr>
          <w:rFonts w:ascii="Arial" w:hAnsi="Arial" w:cs="Arial"/>
          <w:sz w:val="24"/>
          <w:szCs w:val="24"/>
        </w:rPr>
        <w:t xml:space="preserve">INTERÉS SUPERIOR DEL </w:t>
      </w:r>
      <w:r w:rsidR="0016388C" w:rsidRPr="001464DA">
        <w:rPr>
          <w:rFonts w:ascii="Arial" w:hAnsi="Arial" w:cs="Arial"/>
          <w:sz w:val="24"/>
          <w:szCs w:val="24"/>
        </w:rPr>
        <w:t>ESTUDIANTE</w:t>
      </w:r>
      <w:r w:rsidR="005377CE" w:rsidRPr="001464DA">
        <w:rPr>
          <w:rFonts w:ascii="Arial" w:hAnsi="Arial" w:cs="Arial"/>
          <w:sz w:val="24"/>
          <w:szCs w:val="24"/>
        </w:rPr>
        <w:t>:</w:t>
      </w:r>
      <w:r w:rsidRPr="001464DA">
        <w:rPr>
          <w:rFonts w:ascii="Arial" w:hAnsi="Arial" w:cs="Arial"/>
          <w:sz w:val="24"/>
          <w:szCs w:val="24"/>
        </w:rPr>
        <w:t xml:space="preserve"> </w:t>
      </w:r>
      <w:r w:rsidR="008C038F" w:rsidRPr="001464DA">
        <w:rPr>
          <w:rFonts w:ascii="Arial" w:hAnsi="Arial" w:cs="Arial"/>
          <w:sz w:val="24"/>
          <w:szCs w:val="24"/>
        </w:rPr>
        <w:t xml:space="preserve">Esta institución tendrá como principio rector el interés </w:t>
      </w:r>
      <w:r w:rsidR="00703BEE" w:rsidRPr="001464DA">
        <w:rPr>
          <w:rFonts w:ascii="Arial" w:hAnsi="Arial" w:cs="Arial"/>
          <w:sz w:val="24"/>
          <w:szCs w:val="24"/>
        </w:rPr>
        <w:t>superior,</w:t>
      </w:r>
      <w:r w:rsidR="008C038F" w:rsidRPr="001464DA">
        <w:rPr>
          <w:rFonts w:ascii="Arial" w:hAnsi="Arial" w:cs="Arial"/>
          <w:sz w:val="24"/>
          <w:szCs w:val="24"/>
        </w:rPr>
        <w:t xml:space="preserve"> garantizando en todo momento el disfrute pleno y efectivo de todos los derechos reconocidos por la Convención de los derechos del niño para el desarrollo físico, mental y espiritual, </w:t>
      </w:r>
      <w:r w:rsidR="00703BEE" w:rsidRPr="001464DA">
        <w:rPr>
          <w:rFonts w:ascii="Arial" w:hAnsi="Arial" w:cs="Arial"/>
          <w:sz w:val="24"/>
          <w:szCs w:val="24"/>
        </w:rPr>
        <w:t>moral,</w:t>
      </w:r>
      <w:r w:rsidR="008C038F" w:rsidRPr="001464DA">
        <w:rPr>
          <w:rFonts w:ascii="Arial" w:hAnsi="Arial" w:cs="Arial"/>
          <w:sz w:val="24"/>
          <w:szCs w:val="24"/>
        </w:rPr>
        <w:t xml:space="preserve"> psicológico y social.</w:t>
      </w:r>
    </w:p>
    <w:p w14:paraId="42866A51" w14:textId="77777777" w:rsidR="008E2DC2" w:rsidRPr="008E2DC2" w:rsidRDefault="008E2DC2" w:rsidP="001464DA">
      <w:pPr>
        <w:autoSpaceDE w:val="0"/>
        <w:autoSpaceDN w:val="0"/>
        <w:adjustRightInd w:val="0"/>
        <w:spacing w:after="0" w:line="276" w:lineRule="auto"/>
        <w:ind w:right="283"/>
        <w:jc w:val="both"/>
        <w:rPr>
          <w:rFonts w:ascii="Arial" w:hAnsi="Arial" w:cs="Arial"/>
          <w:sz w:val="24"/>
          <w:szCs w:val="24"/>
        </w:rPr>
      </w:pPr>
    </w:p>
    <w:p w14:paraId="5F179361" w14:textId="74DEA44C" w:rsidR="00A9597C" w:rsidRPr="001464DA" w:rsidRDefault="00A9597C" w:rsidP="001464DA">
      <w:pPr>
        <w:autoSpaceDE w:val="0"/>
        <w:autoSpaceDN w:val="0"/>
        <w:adjustRightInd w:val="0"/>
        <w:spacing w:after="0" w:line="276" w:lineRule="auto"/>
        <w:ind w:left="360" w:right="283"/>
        <w:jc w:val="both"/>
        <w:rPr>
          <w:rFonts w:ascii="Arial" w:hAnsi="Arial" w:cs="Arial"/>
          <w:sz w:val="24"/>
          <w:szCs w:val="24"/>
        </w:rPr>
      </w:pPr>
      <w:r w:rsidRPr="001464DA">
        <w:rPr>
          <w:rFonts w:ascii="Arial" w:hAnsi="Arial" w:cs="Arial"/>
          <w:sz w:val="24"/>
          <w:szCs w:val="24"/>
        </w:rPr>
        <w:t>NO DISCRIMINACIÓN ARBITRARIA</w:t>
      </w:r>
      <w:r w:rsidR="002E2F8C" w:rsidRPr="001464DA">
        <w:rPr>
          <w:rFonts w:ascii="Arial" w:hAnsi="Arial" w:cs="Arial"/>
          <w:sz w:val="24"/>
          <w:szCs w:val="24"/>
        </w:rPr>
        <w:t>:</w:t>
      </w:r>
      <w:r w:rsidRPr="001464DA">
        <w:rPr>
          <w:rFonts w:ascii="Arial" w:hAnsi="Arial" w:cs="Arial"/>
          <w:b/>
          <w:sz w:val="24"/>
          <w:szCs w:val="24"/>
        </w:rPr>
        <w:t xml:space="preserve"> </w:t>
      </w:r>
      <w:r w:rsidR="00703BEE" w:rsidRPr="001464DA">
        <w:rPr>
          <w:rFonts w:ascii="Arial" w:hAnsi="Arial" w:cs="Arial"/>
          <w:sz w:val="24"/>
          <w:szCs w:val="24"/>
        </w:rPr>
        <w:t>En nuestra institución, todos los estudiantes</w:t>
      </w:r>
      <w:r w:rsidR="0016388C" w:rsidRPr="001464DA">
        <w:rPr>
          <w:rFonts w:ascii="Arial" w:hAnsi="Arial" w:cs="Arial"/>
          <w:sz w:val="24"/>
          <w:szCs w:val="24"/>
        </w:rPr>
        <w:t>,</w:t>
      </w:r>
      <w:r w:rsidR="00703BEE" w:rsidRPr="001464DA">
        <w:rPr>
          <w:rFonts w:ascii="Arial" w:hAnsi="Arial" w:cs="Arial"/>
          <w:sz w:val="24"/>
          <w:szCs w:val="24"/>
        </w:rPr>
        <w:t xml:space="preserve"> cualquiera su realidad cultural, social, o religiosa, entre otras particularidades, tendrán las mismas oportunidades de aprendizaje y participación en las actividades de la vida escolar.</w:t>
      </w:r>
    </w:p>
    <w:p w14:paraId="5FE13577" w14:textId="77777777" w:rsidR="008E2DC2" w:rsidRPr="008E2DC2" w:rsidRDefault="008E2DC2" w:rsidP="001464DA">
      <w:pPr>
        <w:autoSpaceDE w:val="0"/>
        <w:autoSpaceDN w:val="0"/>
        <w:adjustRightInd w:val="0"/>
        <w:spacing w:after="0" w:line="276" w:lineRule="auto"/>
        <w:ind w:right="283"/>
        <w:jc w:val="both"/>
        <w:rPr>
          <w:rFonts w:ascii="Arial" w:hAnsi="Arial" w:cs="Arial"/>
          <w:sz w:val="24"/>
          <w:szCs w:val="24"/>
        </w:rPr>
      </w:pPr>
    </w:p>
    <w:p w14:paraId="46252BC0" w14:textId="487AF7EA" w:rsidR="00604821" w:rsidRPr="001464DA" w:rsidRDefault="00A9597C" w:rsidP="001464DA">
      <w:pPr>
        <w:autoSpaceDE w:val="0"/>
        <w:autoSpaceDN w:val="0"/>
        <w:adjustRightInd w:val="0"/>
        <w:spacing w:after="0" w:line="276" w:lineRule="auto"/>
        <w:ind w:left="360" w:right="283"/>
        <w:jc w:val="both"/>
        <w:rPr>
          <w:rFonts w:ascii="Arial" w:hAnsi="Arial" w:cs="Arial"/>
          <w:sz w:val="24"/>
          <w:szCs w:val="24"/>
        </w:rPr>
      </w:pPr>
      <w:r w:rsidRPr="001464DA">
        <w:rPr>
          <w:rFonts w:ascii="Arial" w:hAnsi="Arial" w:cs="Arial"/>
          <w:sz w:val="24"/>
          <w:szCs w:val="24"/>
        </w:rPr>
        <w:t>LEGALIDAD:</w:t>
      </w:r>
      <w:r w:rsidRPr="001464DA">
        <w:rPr>
          <w:rFonts w:ascii="Arial" w:hAnsi="Arial" w:cs="Arial"/>
          <w:b/>
          <w:sz w:val="24"/>
          <w:szCs w:val="24"/>
        </w:rPr>
        <w:t xml:space="preserve"> </w:t>
      </w:r>
      <w:r w:rsidR="00703BEE" w:rsidRPr="001464DA">
        <w:rPr>
          <w:rFonts w:ascii="Arial" w:hAnsi="Arial" w:cs="Arial"/>
          <w:sz w:val="24"/>
          <w:szCs w:val="24"/>
        </w:rPr>
        <w:t>El reglamento de nuestra institución se ajusta al marco normativo que la legislación educacional establece.</w:t>
      </w:r>
    </w:p>
    <w:p w14:paraId="5C8F7513" w14:textId="77777777" w:rsidR="008E2DC2" w:rsidRPr="008E2DC2" w:rsidRDefault="008E2DC2" w:rsidP="001464DA">
      <w:pPr>
        <w:autoSpaceDE w:val="0"/>
        <w:autoSpaceDN w:val="0"/>
        <w:adjustRightInd w:val="0"/>
        <w:spacing w:after="0" w:line="276" w:lineRule="auto"/>
        <w:ind w:right="283"/>
        <w:jc w:val="both"/>
        <w:rPr>
          <w:rFonts w:ascii="Arial" w:hAnsi="Arial" w:cs="Arial"/>
          <w:sz w:val="24"/>
          <w:szCs w:val="24"/>
        </w:rPr>
      </w:pPr>
    </w:p>
    <w:p w14:paraId="6B8199CC" w14:textId="77777777" w:rsidR="008E2DC2" w:rsidRPr="001464DA" w:rsidRDefault="00367D1D" w:rsidP="001464DA">
      <w:pPr>
        <w:autoSpaceDE w:val="0"/>
        <w:autoSpaceDN w:val="0"/>
        <w:adjustRightInd w:val="0"/>
        <w:spacing w:after="0" w:line="276" w:lineRule="auto"/>
        <w:ind w:left="360" w:right="283"/>
        <w:jc w:val="both"/>
        <w:rPr>
          <w:rFonts w:ascii="Arial" w:hAnsi="Arial" w:cs="Arial"/>
          <w:sz w:val="24"/>
          <w:szCs w:val="24"/>
        </w:rPr>
      </w:pPr>
      <w:r w:rsidRPr="001464DA">
        <w:rPr>
          <w:rFonts w:ascii="Arial" w:hAnsi="Arial" w:cs="Arial"/>
          <w:sz w:val="24"/>
          <w:szCs w:val="24"/>
        </w:rPr>
        <w:t xml:space="preserve">JUSTO Y RACIONAL PROCEDIMIENTO: </w:t>
      </w:r>
      <w:r w:rsidR="00C47CF3" w:rsidRPr="001464DA">
        <w:rPr>
          <w:rFonts w:ascii="Arial" w:hAnsi="Arial" w:cs="Arial"/>
          <w:sz w:val="24"/>
          <w:szCs w:val="24"/>
        </w:rPr>
        <w:t>En nuestra institución es importante garantizar lo consagrado en el artículo 19, N° 3, inciso 6° de la Constitución</w:t>
      </w:r>
      <w:r w:rsidR="00370731" w:rsidRPr="001464DA">
        <w:rPr>
          <w:rFonts w:ascii="Arial" w:hAnsi="Arial" w:cs="Arial"/>
          <w:sz w:val="24"/>
          <w:szCs w:val="24"/>
        </w:rPr>
        <w:t xml:space="preserve">, es por ello que, las medidas disciplinarias determinadas en el presente reglamento </w:t>
      </w:r>
      <w:r w:rsidR="00C7402D" w:rsidRPr="001464DA">
        <w:rPr>
          <w:rFonts w:ascii="Arial" w:hAnsi="Arial" w:cs="Arial"/>
          <w:sz w:val="24"/>
          <w:szCs w:val="24"/>
        </w:rPr>
        <w:t xml:space="preserve">deben ser aplicadas en un procedimiento justo y racional </w:t>
      </w:r>
      <w:r w:rsidR="007F41FE" w:rsidRPr="001464DA">
        <w:rPr>
          <w:rFonts w:ascii="Arial" w:hAnsi="Arial" w:cs="Arial"/>
          <w:sz w:val="24"/>
          <w:szCs w:val="24"/>
        </w:rPr>
        <w:t xml:space="preserve">que considera comunicar al estudiante la falta establecida </w:t>
      </w:r>
      <w:r w:rsidR="00EB6212" w:rsidRPr="001464DA">
        <w:rPr>
          <w:rFonts w:ascii="Arial" w:hAnsi="Arial" w:cs="Arial"/>
          <w:sz w:val="24"/>
          <w:szCs w:val="24"/>
        </w:rPr>
        <w:t>en el reglamento interno por la que se pretende sancionar; respete la presunción de inocencia; garanti</w:t>
      </w:r>
      <w:r w:rsidR="000D3579" w:rsidRPr="001464DA">
        <w:rPr>
          <w:rFonts w:ascii="Arial" w:hAnsi="Arial" w:cs="Arial"/>
          <w:sz w:val="24"/>
          <w:szCs w:val="24"/>
        </w:rPr>
        <w:t>za el derecho a ser escuchado y entregar antecedentes en su defensa</w:t>
      </w:r>
      <w:r w:rsidR="002E2F8C" w:rsidRPr="001464DA">
        <w:rPr>
          <w:rFonts w:ascii="Arial" w:hAnsi="Arial" w:cs="Arial"/>
          <w:sz w:val="24"/>
          <w:szCs w:val="24"/>
        </w:rPr>
        <w:t>.</w:t>
      </w:r>
    </w:p>
    <w:p w14:paraId="1A0B2374" w14:textId="5DB107B5" w:rsidR="00367D1D" w:rsidRPr="008E2DC2" w:rsidRDefault="002E2F8C" w:rsidP="001464DA">
      <w:pPr>
        <w:autoSpaceDE w:val="0"/>
        <w:autoSpaceDN w:val="0"/>
        <w:adjustRightInd w:val="0"/>
        <w:spacing w:after="0" w:line="276" w:lineRule="auto"/>
        <w:ind w:right="283"/>
        <w:jc w:val="both"/>
        <w:rPr>
          <w:rFonts w:ascii="Arial" w:hAnsi="Arial" w:cs="Arial"/>
          <w:sz w:val="24"/>
          <w:szCs w:val="24"/>
        </w:rPr>
      </w:pPr>
      <w:r w:rsidRPr="008E2DC2">
        <w:rPr>
          <w:rFonts w:ascii="Arial" w:hAnsi="Arial" w:cs="Arial"/>
          <w:sz w:val="24"/>
          <w:szCs w:val="24"/>
        </w:rPr>
        <w:t xml:space="preserve"> </w:t>
      </w:r>
    </w:p>
    <w:p w14:paraId="3BAFA1DC" w14:textId="44E1BCD5" w:rsidR="00F82E91" w:rsidRPr="001464DA" w:rsidRDefault="00367D1D" w:rsidP="001464DA">
      <w:pPr>
        <w:autoSpaceDE w:val="0"/>
        <w:autoSpaceDN w:val="0"/>
        <w:adjustRightInd w:val="0"/>
        <w:spacing w:after="0" w:line="276" w:lineRule="auto"/>
        <w:ind w:left="360" w:right="283"/>
        <w:jc w:val="both"/>
        <w:rPr>
          <w:rFonts w:ascii="Arial" w:hAnsi="Arial" w:cs="Arial"/>
          <w:sz w:val="24"/>
          <w:szCs w:val="24"/>
        </w:rPr>
      </w:pPr>
      <w:r w:rsidRPr="001464DA">
        <w:rPr>
          <w:rFonts w:ascii="Arial" w:hAnsi="Arial" w:cs="Arial"/>
          <w:sz w:val="24"/>
          <w:szCs w:val="24"/>
        </w:rPr>
        <w:t>PROPORCIONALIDAD</w:t>
      </w:r>
      <w:r w:rsidR="002E2F8C" w:rsidRPr="001464DA">
        <w:rPr>
          <w:rFonts w:ascii="Arial" w:hAnsi="Arial" w:cs="Arial"/>
          <w:sz w:val="24"/>
          <w:szCs w:val="24"/>
        </w:rPr>
        <w:t>:</w:t>
      </w:r>
      <w:r w:rsidR="002E2F8C" w:rsidRPr="001464DA">
        <w:rPr>
          <w:rFonts w:ascii="Arial" w:hAnsi="Arial" w:cs="Arial"/>
          <w:b/>
          <w:bCs/>
          <w:sz w:val="24"/>
          <w:szCs w:val="24"/>
        </w:rPr>
        <w:t xml:space="preserve"> </w:t>
      </w:r>
      <w:r w:rsidR="0025661E" w:rsidRPr="001464DA">
        <w:rPr>
          <w:rFonts w:ascii="Arial" w:hAnsi="Arial" w:cs="Arial"/>
          <w:sz w:val="24"/>
          <w:szCs w:val="24"/>
        </w:rPr>
        <w:t xml:space="preserve">Las medidas disciplinarias que se establecen son proporcionales a la gravedad de las infracciones. </w:t>
      </w:r>
    </w:p>
    <w:p w14:paraId="724C217C" w14:textId="77777777" w:rsidR="008E2DC2" w:rsidRPr="008E2DC2" w:rsidRDefault="008E2DC2" w:rsidP="001464DA">
      <w:pPr>
        <w:autoSpaceDE w:val="0"/>
        <w:autoSpaceDN w:val="0"/>
        <w:adjustRightInd w:val="0"/>
        <w:spacing w:after="0" w:line="276" w:lineRule="auto"/>
        <w:ind w:right="283"/>
        <w:jc w:val="both"/>
        <w:rPr>
          <w:rFonts w:ascii="Arial" w:hAnsi="Arial" w:cs="Arial"/>
          <w:sz w:val="24"/>
          <w:szCs w:val="24"/>
        </w:rPr>
      </w:pPr>
    </w:p>
    <w:p w14:paraId="4250BB6E" w14:textId="1C51F5CB" w:rsidR="00032D23" w:rsidRPr="001464DA" w:rsidRDefault="00A9597C" w:rsidP="001464DA">
      <w:pPr>
        <w:autoSpaceDE w:val="0"/>
        <w:autoSpaceDN w:val="0"/>
        <w:adjustRightInd w:val="0"/>
        <w:spacing w:after="0" w:line="276" w:lineRule="auto"/>
        <w:ind w:left="360" w:right="283"/>
        <w:jc w:val="both"/>
        <w:rPr>
          <w:rFonts w:ascii="Arial" w:hAnsi="Arial" w:cs="Arial"/>
          <w:sz w:val="24"/>
          <w:szCs w:val="24"/>
        </w:rPr>
      </w:pPr>
      <w:r w:rsidRPr="001464DA">
        <w:rPr>
          <w:rFonts w:ascii="Arial" w:hAnsi="Arial" w:cs="Arial"/>
          <w:sz w:val="24"/>
          <w:szCs w:val="24"/>
        </w:rPr>
        <w:t>AUTONOMÍA Y DIVERSIDAD</w:t>
      </w:r>
      <w:r w:rsidR="005377CE" w:rsidRPr="001464DA">
        <w:rPr>
          <w:rFonts w:ascii="Arial" w:hAnsi="Arial" w:cs="Arial"/>
          <w:sz w:val="24"/>
          <w:szCs w:val="24"/>
        </w:rPr>
        <w:t>:</w:t>
      </w:r>
      <w:r w:rsidRPr="001464DA">
        <w:rPr>
          <w:rFonts w:ascii="Arial" w:hAnsi="Arial" w:cs="Arial"/>
          <w:sz w:val="24"/>
          <w:szCs w:val="24"/>
        </w:rPr>
        <w:t xml:space="preserve"> </w:t>
      </w:r>
      <w:r w:rsidR="002421C3" w:rsidRPr="001464DA">
        <w:rPr>
          <w:rFonts w:ascii="Arial" w:hAnsi="Arial" w:cs="Arial"/>
          <w:sz w:val="24"/>
          <w:szCs w:val="24"/>
        </w:rPr>
        <w:t xml:space="preserve">Nuestra institución asume  que las familias han elegido y adhieren libremente al proyecto educativo y principios de la educación adventista,  así como a sus normas de convivencia y funcionamiento, </w:t>
      </w:r>
      <w:r w:rsidR="00D67ABD" w:rsidRPr="001464DA">
        <w:rPr>
          <w:rFonts w:ascii="Arial" w:hAnsi="Arial" w:cs="Arial"/>
          <w:sz w:val="24"/>
          <w:szCs w:val="24"/>
        </w:rPr>
        <w:t>explicitadas en este reglamento, sin perjuicio del respeto a las particularidades de cada familia, contenidas en el principio de no discriminación arbitraria</w:t>
      </w:r>
      <w:r w:rsidR="00604821" w:rsidRPr="001464DA">
        <w:rPr>
          <w:rFonts w:ascii="Arial" w:hAnsi="Arial" w:cs="Arial"/>
          <w:sz w:val="24"/>
          <w:szCs w:val="24"/>
        </w:rPr>
        <w:t xml:space="preserve"> y valoración del individuo en su especificidad cultural y de origen, considerando su lengua, cosmovisión e historia.</w:t>
      </w:r>
    </w:p>
    <w:p w14:paraId="3E957773" w14:textId="77777777" w:rsidR="008E2DC2" w:rsidRPr="008E2DC2" w:rsidRDefault="008E2DC2" w:rsidP="001464DA">
      <w:pPr>
        <w:autoSpaceDE w:val="0"/>
        <w:autoSpaceDN w:val="0"/>
        <w:adjustRightInd w:val="0"/>
        <w:spacing w:after="0" w:line="276" w:lineRule="auto"/>
        <w:ind w:right="283"/>
        <w:jc w:val="both"/>
        <w:rPr>
          <w:rFonts w:ascii="Arial" w:hAnsi="Arial" w:cs="Arial"/>
          <w:sz w:val="24"/>
          <w:szCs w:val="24"/>
        </w:rPr>
      </w:pPr>
    </w:p>
    <w:p w14:paraId="3BFD9F1A" w14:textId="038BB9BE" w:rsidR="008E2DC2" w:rsidRPr="001464DA" w:rsidRDefault="00A9597C" w:rsidP="001464DA">
      <w:pPr>
        <w:autoSpaceDE w:val="0"/>
        <w:autoSpaceDN w:val="0"/>
        <w:adjustRightInd w:val="0"/>
        <w:spacing w:after="0" w:line="276" w:lineRule="auto"/>
        <w:ind w:left="360" w:right="283"/>
        <w:jc w:val="both"/>
        <w:rPr>
          <w:rFonts w:ascii="Arial" w:hAnsi="Arial" w:cs="Arial"/>
          <w:sz w:val="24"/>
          <w:szCs w:val="24"/>
        </w:rPr>
      </w:pPr>
      <w:r w:rsidRPr="001464DA">
        <w:rPr>
          <w:rFonts w:ascii="Arial" w:hAnsi="Arial" w:cs="Arial"/>
          <w:sz w:val="24"/>
          <w:szCs w:val="24"/>
        </w:rPr>
        <w:t>RESPONSABILIDAD</w:t>
      </w:r>
      <w:r w:rsidR="005377CE" w:rsidRPr="001464DA">
        <w:rPr>
          <w:rFonts w:ascii="Arial" w:hAnsi="Arial" w:cs="Arial"/>
          <w:sz w:val="24"/>
          <w:szCs w:val="24"/>
        </w:rPr>
        <w:t>:</w:t>
      </w:r>
      <w:r w:rsidRPr="001464DA">
        <w:rPr>
          <w:rFonts w:ascii="Arial" w:hAnsi="Arial" w:cs="Arial"/>
          <w:sz w:val="24"/>
          <w:szCs w:val="24"/>
        </w:rPr>
        <w:t xml:space="preserve"> </w:t>
      </w:r>
      <w:r w:rsidR="00032D23" w:rsidRPr="001464DA">
        <w:rPr>
          <w:rFonts w:ascii="Arial" w:hAnsi="Arial" w:cs="Arial"/>
          <w:sz w:val="24"/>
          <w:szCs w:val="24"/>
        </w:rPr>
        <w:t>Todos los actores del proceso educativo deben cumplir sus deberes y rendir cuenta pública cuando corresponda.</w:t>
      </w:r>
      <w:r w:rsidR="001464DA">
        <w:rPr>
          <w:rFonts w:ascii="Arial" w:hAnsi="Arial" w:cs="Arial"/>
          <w:sz w:val="24"/>
          <w:szCs w:val="24"/>
        </w:rPr>
        <w:t xml:space="preserve"> </w:t>
      </w:r>
      <w:r w:rsidR="00032D23" w:rsidRPr="001464DA">
        <w:rPr>
          <w:rFonts w:ascii="Arial" w:hAnsi="Arial" w:cs="Arial"/>
          <w:sz w:val="24"/>
          <w:szCs w:val="24"/>
        </w:rPr>
        <w:t>Asimismo, el sistema educativo deberá promover el principio de la responsabilidad de los alumnos, especialmente en relación con el ejercicio de sus derechos y el cumplimiento de sus deberes escolares, cívicos, ciudadanos y sociales. Este principio se hará extensivo a los padres y apoderados en relación con la educación de sus hijos o pupilos.</w:t>
      </w:r>
    </w:p>
    <w:p w14:paraId="6B85615D" w14:textId="77777777" w:rsidR="008E2DC2" w:rsidRPr="008E2DC2" w:rsidRDefault="008E2DC2" w:rsidP="001464DA">
      <w:pPr>
        <w:pStyle w:val="Prrafodelista"/>
        <w:autoSpaceDE w:val="0"/>
        <w:autoSpaceDN w:val="0"/>
        <w:adjustRightInd w:val="0"/>
        <w:spacing w:after="0" w:line="276" w:lineRule="auto"/>
        <w:ind w:right="283"/>
        <w:jc w:val="both"/>
        <w:rPr>
          <w:rFonts w:ascii="Arial" w:hAnsi="Arial" w:cs="Arial"/>
          <w:sz w:val="24"/>
          <w:szCs w:val="24"/>
        </w:rPr>
      </w:pPr>
    </w:p>
    <w:p w14:paraId="488FB7BF" w14:textId="1DA222CA" w:rsidR="00A9597C" w:rsidRPr="001464DA" w:rsidRDefault="00A9597C" w:rsidP="001464DA">
      <w:pPr>
        <w:autoSpaceDE w:val="0"/>
        <w:autoSpaceDN w:val="0"/>
        <w:adjustRightInd w:val="0"/>
        <w:spacing w:after="0" w:line="276" w:lineRule="auto"/>
        <w:ind w:left="360" w:right="283"/>
        <w:jc w:val="both"/>
        <w:rPr>
          <w:rFonts w:ascii="Arial" w:hAnsi="Arial" w:cs="Arial"/>
          <w:sz w:val="24"/>
          <w:szCs w:val="24"/>
        </w:rPr>
      </w:pPr>
      <w:r w:rsidRPr="001464DA">
        <w:rPr>
          <w:rFonts w:ascii="Arial" w:hAnsi="Arial" w:cs="Arial"/>
          <w:sz w:val="24"/>
          <w:szCs w:val="24"/>
        </w:rPr>
        <w:t>PARTICIPACIÓN</w:t>
      </w:r>
      <w:r w:rsidR="005377CE" w:rsidRPr="001464DA">
        <w:rPr>
          <w:rFonts w:ascii="Arial" w:hAnsi="Arial" w:cs="Arial"/>
          <w:sz w:val="24"/>
          <w:szCs w:val="24"/>
        </w:rPr>
        <w:t>:</w:t>
      </w:r>
      <w:r w:rsidRPr="001464DA">
        <w:rPr>
          <w:rFonts w:ascii="Arial" w:hAnsi="Arial" w:cs="Arial"/>
          <w:sz w:val="24"/>
          <w:szCs w:val="24"/>
        </w:rPr>
        <w:t xml:space="preserve"> </w:t>
      </w:r>
      <w:r w:rsidR="00032D23" w:rsidRPr="001464DA">
        <w:rPr>
          <w:rFonts w:ascii="Arial" w:hAnsi="Arial" w:cs="Arial"/>
          <w:sz w:val="24"/>
          <w:szCs w:val="24"/>
        </w:rPr>
        <w:t>Los miembros de la comunidad educativa tienen derecho a ser informados y a participar en el proceso educativo en conformidad a la normativa vigente.</w:t>
      </w:r>
      <w:r w:rsidR="002533BD" w:rsidRPr="001464DA">
        <w:rPr>
          <w:rFonts w:ascii="Arial" w:hAnsi="Arial" w:cs="Arial"/>
          <w:sz w:val="24"/>
          <w:szCs w:val="24"/>
        </w:rPr>
        <w:t xml:space="preserve"> Asimismo, cada uno de los miembros de la comunidad educativa tienen derecho a participar en los órganos colegiados que son propios de su rol, ejemplo: centros de padres y apoderados, consejos escolares, centros de alumnos, consejos de profesores, etc.</w:t>
      </w:r>
    </w:p>
    <w:p w14:paraId="36CBB7A8" w14:textId="77777777" w:rsidR="008E2DC2" w:rsidRPr="001464DA" w:rsidRDefault="008E2DC2" w:rsidP="001464DA">
      <w:pPr>
        <w:autoSpaceDE w:val="0"/>
        <w:autoSpaceDN w:val="0"/>
        <w:adjustRightInd w:val="0"/>
        <w:spacing w:after="0" w:line="276" w:lineRule="auto"/>
        <w:ind w:right="283"/>
        <w:jc w:val="both"/>
        <w:rPr>
          <w:rFonts w:ascii="Arial" w:hAnsi="Arial" w:cs="Arial"/>
          <w:sz w:val="24"/>
          <w:szCs w:val="24"/>
        </w:rPr>
      </w:pPr>
    </w:p>
    <w:p w14:paraId="4C88E47E" w14:textId="7C5223AB" w:rsidR="00032D23" w:rsidRPr="001464DA" w:rsidRDefault="00A9597C" w:rsidP="001464DA">
      <w:pPr>
        <w:autoSpaceDE w:val="0"/>
        <w:autoSpaceDN w:val="0"/>
        <w:adjustRightInd w:val="0"/>
        <w:spacing w:after="0" w:line="276" w:lineRule="auto"/>
        <w:ind w:left="360" w:right="283"/>
        <w:jc w:val="both"/>
        <w:rPr>
          <w:rFonts w:ascii="Arial" w:hAnsi="Arial" w:cs="Arial"/>
          <w:b/>
          <w:sz w:val="24"/>
          <w:szCs w:val="24"/>
        </w:rPr>
      </w:pPr>
      <w:r w:rsidRPr="001464DA">
        <w:rPr>
          <w:rFonts w:ascii="Arial" w:hAnsi="Arial" w:cs="Arial"/>
          <w:sz w:val="24"/>
          <w:szCs w:val="24"/>
        </w:rPr>
        <w:t>SUSTENTABILIDAD</w:t>
      </w:r>
      <w:r w:rsidR="005377CE" w:rsidRPr="001464DA">
        <w:rPr>
          <w:rFonts w:ascii="Arial" w:hAnsi="Arial" w:cs="Arial"/>
          <w:sz w:val="24"/>
          <w:szCs w:val="24"/>
        </w:rPr>
        <w:t>:</w:t>
      </w:r>
      <w:r w:rsidRPr="001464DA">
        <w:rPr>
          <w:rFonts w:ascii="Arial" w:hAnsi="Arial" w:cs="Arial"/>
          <w:sz w:val="24"/>
          <w:szCs w:val="24"/>
        </w:rPr>
        <w:t xml:space="preserve"> </w:t>
      </w:r>
      <w:r w:rsidR="00032D23" w:rsidRPr="001464DA">
        <w:rPr>
          <w:rFonts w:ascii="Arial" w:hAnsi="Arial" w:cs="Arial"/>
          <w:sz w:val="24"/>
          <w:szCs w:val="24"/>
        </w:rPr>
        <w:t>El sistema incluirá y fomentará el respeto al medio ambiente natural y cultural, la buena relación y el uso racional de los recursos naturales y su sostenibilidad, como expresión concreta de la solidaridad con las actuales y futuras generaciones.</w:t>
      </w:r>
    </w:p>
    <w:p w14:paraId="12ED0E4E" w14:textId="77777777" w:rsidR="008E2DC2" w:rsidRPr="008E2DC2" w:rsidRDefault="008E2DC2" w:rsidP="001464DA">
      <w:pPr>
        <w:autoSpaceDE w:val="0"/>
        <w:autoSpaceDN w:val="0"/>
        <w:adjustRightInd w:val="0"/>
        <w:spacing w:after="0" w:line="276" w:lineRule="auto"/>
        <w:ind w:right="283"/>
        <w:jc w:val="both"/>
        <w:rPr>
          <w:rFonts w:ascii="Arial" w:hAnsi="Arial" w:cs="Arial"/>
          <w:b/>
          <w:sz w:val="24"/>
          <w:szCs w:val="24"/>
        </w:rPr>
      </w:pPr>
    </w:p>
    <w:p w14:paraId="3C547BFE" w14:textId="4A94C25C" w:rsidR="00BC3D9B" w:rsidRDefault="00A9597C" w:rsidP="001464DA">
      <w:pPr>
        <w:autoSpaceDE w:val="0"/>
        <w:autoSpaceDN w:val="0"/>
        <w:adjustRightInd w:val="0"/>
        <w:spacing w:after="0" w:line="276" w:lineRule="auto"/>
        <w:ind w:left="360" w:right="283"/>
        <w:jc w:val="both"/>
        <w:rPr>
          <w:rFonts w:ascii="Arial" w:hAnsi="Arial" w:cs="Arial"/>
          <w:sz w:val="24"/>
          <w:szCs w:val="24"/>
        </w:rPr>
      </w:pPr>
      <w:r w:rsidRPr="001464DA">
        <w:rPr>
          <w:rFonts w:ascii="Arial" w:hAnsi="Arial" w:cs="Arial"/>
          <w:sz w:val="24"/>
          <w:szCs w:val="24"/>
        </w:rPr>
        <w:t>EDUCACIÓN INTEGRAL</w:t>
      </w:r>
      <w:r w:rsidR="005377CE" w:rsidRPr="001464DA">
        <w:rPr>
          <w:rFonts w:ascii="Arial" w:hAnsi="Arial" w:cs="Arial"/>
          <w:sz w:val="24"/>
          <w:szCs w:val="24"/>
        </w:rPr>
        <w:t>:</w:t>
      </w:r>
      <w:r w:rsidRPr="001464DA">
        <w:rPr>
          <w:rFonts w:ascii="Arial" w:hAnsi="Arial" w:cs="Arial"/>
          <w:sz w:val="24"/>
          <w:szCs w:val="24"/>
        </w:rPr>
        <w:t xml:space="preserve"> </w:t>
      </w:r>
      <w:r w:rsidR="00032D23" w:rsidRPr="001464DA">
        <w:rPr>
          <w:rFonts w:ascii="Arial" w:hAnsi="Arial" w:cs="Arial"/>
          <w:sz w:val="24"/>
          <w:szCs w:val="24"/>
        </w:rPr>
        <w:t>El sistema educativo buscará desarrollar puntos de vista alternativos en la evolución de la realidad y de las formas múltiples del conocer, considerando además, los aspectos físicos, social, moral, estético, creativo y espiritual, con atención especial a la integración de todas las ciencias, artes y disciplinas del sabe</w:t>
      </w:r>
      <w:r w:rsidR="00BC3D9B" w:rsidRPr="001464DA">
        <w:rPr>
          <w:rFonts w:ascii="Arial" w:hAnsi="Arial" w:cs="Arial"/>
          <w:sz w:val="24"/>
          <w:szCs w:val="24"/>
        </w:rPr>
        <w:t>r.</w:t>
      </w:r>
    </w:p>
    <w:p w14:paraId="47F12C65" w14:textId="0A410AE4" w:rsidR="007E46B5" w:rsidRDefault="007E46B5" w:rsidP="001464DA">
      <w:pPr>
        <w:autoSpaceDE w:val="0"/>
        <w:autoSpaceDN w:val="0"/>
        <w:adjustRightInd w:val="0"/>
        <w:spacing w:after="0" w:line="276" w:lineRule="auto"/>
        <w:ind w:left="360" w:right="283"/>
        <w:jc w:val="both"/>
        <w:rPr>
          <w:rFonts w:ascii="Arial" w:hAnsi="Arial" w:cs="Arial"/>
          <w:sz w:val="24"/>
          <w:szCs w:val="24"/>
        </w:rPr>
      </w:pPr>
    </w:p>
    <w:p w14:paraId="7C4B8B64" w14:textId="792F6EDD" w:rsidR="007E46B5" w:rsidRDefault="007E46B5" w:rsidP="001464DA">
      <w:pPr>
        <w:autoSpaceDE w:val="0"/>
        <w:autoSpaceDN w:val="0"/>
        <w:adjustRightInd w:val="0"/>
        <w:spacing w:after="0" w:line="276" w:lineRule="auto"/>
        <w:ind w:left="360" w:right="283"/>
        <w:jc w:val="both"/>
        <w:rPr>
          <w:rFonts w:ascii="Arial" w:hAnsi="Arial" w:cs="Arial"/>
          <w:sz w:val="24"/>
          <w:szCs w:val="24"/>
        </w:rPr>
      </w:pPr>
    </w:p>
    <w:p w14:paraId="2BBD1816" w14:textId="1051CAF4" w:rsidR="007E46B5" w:rsidRDefault="007E46B5" w:rsidP="001464DA">
      <w:pPr>
        <w:autoSpaceDE w:val="0"/>
        <w:autoSpaceDN w:val="0"/>
        <w:adjustRightInd w:val="0"/>
        <w:spacing w:after="0" w:line="276" w:lineRule="auto"/>
        <w:ind w:left="360" w:right="283"/>
        <w:jc w:val="both"/>
        <w:rPr>
          <w:rFonts w:ascii="Arial" w:hAnsi="Arial" w:cs="Arial"/>
          <w:sz w:val="24"/>
          <w:szCs w:val="24"/>
        </w:rPr>
      </w:pPr>
    </w:p>
    <w:p w14:paraId="2CE3A6A4" w14:textId="347CBDAB" w:rsidR="007E46B5" w:rsidRDefault="007E46B5" w:rsidP="001464DA">
      <w:pPr>
        <w:autoSpaceDE w:val="0"/>
        <w:autoSpaceDN w:val="0"/>
        <w:adjustRightInd w:val="0"/>
        <w:spacing w:after="0" w:line="276" w:lineRule="auto"/>
        <w:ind w:left="360" w:right="283"/>
        <w:jc w:val="both"/>
        <w:rPr>
          <w:rFonts w:ascii="Arial" w:hAnsi="Arial" w:cs="Arial"/>
          <w:sz w:val="24"/>
          <w:szCs w:val="24"/>
        </w:rPr>
      </w:pPr>
    </w:p>
    <w:p w14:paraId="308505AA" w14:textId="77777777" w:rsidR="007E46B5" w:rsidRPr="001464DA" w:rsidRDefault="007E46B5" w:rsidP="001464DA">
      <w:pPr>
        <w:autoSpaceDE w:val="0"/>
        <w:autoSpaceDN w:val="0"/>
        <w:adjustRightInd w:val="0"/>
        <w:spacing w:after="0" w:line="276" w:lineRule="auto"/>
        <w:ind w:left="360" w:right="283"/>
        <w:jc w:val="both"/>
        <w:rPr>
          <w:rFonts w:ascii="Arial" w:hAnsi="Arial" w:cs="Arial"/>
          <w:sz w:val="24"/>
          <w:szCs w:val="24"/>
        </w:rPr>
      </w:pPr>
    </w:p>
    <w:p w14:paraId="499E8F81" w14:textId="77777777" w:rsidR="008E2DC2" w:rsidRDefault="008E2DC2" w:rsidP="001464DA">
      <w:pPr>
        <w:autoSpaceDE w:val="0"/>
        <w:autoSpaceDN w:val="0"/>
        <w:adjustRightInd w:val="0"/>
        <w:spacing w:after="0" w:line="276" w:lineRule="auto"/>
        <w:ind w:right="283"/>
        <w:jc w:val="both"/>
        <w:rPr>
          <w:rFonts w:ascii="Arial" w:hAnsi="Arial" w:cs="Arial"/>
          <w:sz w:val="24"/>
          <w:szCs w:val="24"/>
        </w:rPr>
      </w:pPr>
    </w:p>
    <w:p w14:paraId="6B91BA83" w14:textId="0B02438D" w:rsidR="00602F64" w:rsidRDefault="00602F64" w:rsidP="001464DA">
      <w:pPr>
        <w:autoSpaceDE w:val="0"/>
        <w:autoSpaceDN w:val="0"/>
        <w:adjustRightInd w:val="0"/>
        <w:spacing w:after="0" w:line="276" w:lineRule="auto"/>
        <w:ind w:right="283"/>
        <w:jc w:val="both"/>
        <w:rPr>
          <w:rFonts w:ascii="Arial" w:hAnsi="Arial" w:cs="Arial"/>
          <w:sz w:val="24"/>
          <w:szCs w:val="24"/>
        </w:rPr>
      </w:pPr>
    </w:p>
    <w:p w14:paraId="70E6294C" w14:textId="77777777" w:rsidR="00C17730" w:rsidRPr="001464DA" w:rsidRDefault="00C17730" w:rsidP="001464DA">
      <w:pPr>
        <w:autoSpaceDE w:val="0"/>
        <w:autoSpaceDN w:val="0"/>
        <w:adjustRightInd w:val="0"/>
        <w:spacing w:after="0" w:line="276" w:lineRule="auto"/>
        <w:ind w:right="283"/>
        <w:jc w:val="both"/>
        <w:rPr>
          <w:rFonts w:ascii="Arial" w:hAnsi="Arial" w:cs="Arial"/>
          <w:sz w:val="24"/>
          <w:szCs w:val="24"/>
        </w:rPr>
      </w:pPr>
    </w:p>
    <w:p w14:paraId="4F36DFAD" w14:textId="06DE8147" w:rsidR="00602F64" w:rsidRDefault="00BC449F" w:rsidP="005F35DB">
      <w:pPr>
        <w:pStyle w:val="Prrafodelista"/>
        <w:numPr>
          <w:ilvl w:val="2"/>
          <w:numId w:val="30"/>
        </w:numPr>
        <w:pBdr>
          <w:top w:val="nil"/>
          <w:left w:val="nil"/>
          <w:bottom w:val="nil"/>
          <w:right w:val="nil"/>
          <w:between w:val="nil"/>
        </w:pBdr>
        <w:spacing w:after="0" w:line="276" w:lineRule="auto"/>
        <w:ind w:right="49"/>
        <w:jc w:val="both"/>
        <w:rPr>
          <w:rFonts w:ascii="Arial" w:eastAsia="Arial MT" w:hAnsi="Arial" w:cs="Arial"/>
          <w:b/>
          <w:color w:val="000000"/>
          <w:sz w:val="24"/>
          <w:szCs w:val="24"/>
        </w:rPr>
      </w:pPr>
      <w:r w:rsidRPr="008E2DC2">
        <w:rPr>
          <w:rFonts w:ascii="Arial" w:eastAsia="Arial MT" w:hAnsi="Arial" w:cs="Arial"/>
          <w:b/>
          <w:color w:val="000000"/>
          <w:sz w:val="24"/>
          <w:szCs w:val="24"/>
        </w:rPr>
        <w:t>PRINCIPIOS DE NO DISCRIMINACION ARBITRARIA Y LEY DE INCLUSIÓN</w:t>
      </w:r>
    </w:p>
    <w:p w14:paraId="1DCCE7DF" w14:textId="77777777" w:rsidR="00FB4273" w:rsidRPr="00602F64" w:rsidRDefault="00FB4273" w:rsidP="00FB4273">
      <w:pPr>
        <w:pStyle w:val="Prrafodelista"/>
        <w:pBdr>
          <w:top w:val="nil"/>
          <w:left w:val="nil"/>
          <w:bottom w:val="nil"/>
          <w:right w:val="nil"/>
          <w:between w:val="nil"/>
        </w:pBdr>
        <w:spacing w:after="0" w:line="276" w:lineRule="auto"/>
        <w:ind w:left="1080" w:right="49"/>
        <w:jc w:val="both"/>
        <w:rPr>
          <w:rFonts w:ascii="Arial" w:eastAsia="Arial MT" w:hAnsi="Arial" w:cs="Arial"/>
          <w:b/>
          <w:color w:val="000000"/>
          <w:sz w:val="24"/>
          <w:szCs w:val="24"/>
        </w:rPr>
      </w:pPr>
    </w:p>
    <w:p w14:paraId="379F0232" w14:textId="77777777" w:rsidR="008E2DC2" w:rsidRDefault="00BC449F" w:rsidP="001464DA">
      <w:pPr>
        <w:pBdr>
          <w:top w:val="nil"/>
          <w:left w:val="nil"/>
          <w:bottom w:val="nil"/>
          <w:right w:val="nil"/>
          <w:between w:val="nil"/>
        </w:pBdr>
        <w:spacing w:after="0" w:line="276" w:lineRule="auto"/>
        <w:ind w:left="360" w:right="49"/>
        <w:jc w:val="both"/>
        <w:rPr>
          <w:rFonts w:ascii="Arial" w:hAnsi="Arial" w:cs="Arial"/>
          <w:color w:val="000000"/>
          <w:sz w:val="24"/>
          <w:szCs w:val="24"/>
        </w:rPr>
      </w:pPr>
      <w:r w:rsidRPr="008E2DC2">
        <w:rPr>
          <w:rFonts w:ascii="Arial" w:eastAsia="Arial MT" w:hAnsi="Arial" w:cs="Arial"/>
          <w:color w:val="000000"/>
          <w:sz w:val="24"/>
          <w:szCs w:val="24"/>
        </w:rPr>
        <w:t>El principio de no discriminación arbitraria encuentra su fundamento en la garantía constitucional de igualdad ante la ley establecida en el artículo 19, N° 2, de la CPR, conforme a la cual no hay en Chile persona ni grupo privilegiado, por lo que ni la ley ni ninguna autoridad puede establecer diferencias arbitrarias.</w:t>
      </w:r>
    </w:p>
    <w:p w14:paraId="48B887EA" w14:textId="507F1D97" w:rsidR="00BC449F" w:rsidRDefault="00BC449F" w:rsidP="001464DA">
      <w:pPr>
        <w:pBdr>
          <w:top w:val="nil"/>
          <w:left w:val="nil"/>
          <w:bottom w:val="nil"/>
          <w:right w:val="nil"/>
          <w:between w:val="nil"/>
        </w:pBdr>
        <w:spacing w:after="0" w:line="276" w:lineRule="auto"/>
        <w:ind w:left="360" w:right="49"/>
        <w:jc w:val="both"/>
        <w:rPr>
          <w:rFonts w:ascii="Arial" w:eastAsia="Arial MT" w:hAnsi="Arial" w:cs="Arial"/>
          <w:color w:val="000000"/>
          <w:sz w:val="24"/>
          <w:szCs w:val="24"/>
        </w:rPr>
      </w:pPr>
      <w:r w:rsidRPr="008E2DC2">
        <w:rPr>
          <w:rFonts w:ascii="Arial" w:eastAsia="Arial MT" w:hAnsi="Arial" w:cs="Arial"/>
          <w:color w:val="000000"/>
          <w:sz w:val="24"/>
          <w:szCs w:val="24"/>
        </w:rPr>
        <w:t>La Ley General de Educación consagra el derecho de los estudiantes a no ser discriminados arbitrariamente, prohíbe a los sostenedores discriminar arbitrariamente en el trato que deben dar a los estudiantes y demás miembros de la comunidad educativa, y obliga a resguardar el principio de no discriminación arbitraria en el proyecto educativo.</w:t>
      </w:r>
    </w:p>
    <w:p w14:paraId="613255E1" w14:textId="77777777" w:rsidR="001464DA" w:rsidRPr="008E2DC2" w:rsidRDefault="001464DA" w:rsidP="001464DA">
      <w:pPr>
        <w:pBdr>
          <w:top w:val="nil"/>
          <w:left w:val="nil"/>
          <w:bottom w:val="nil"/>
          <w:right w:val="nil"/>
          <w:between w:val="nil"/>
        </w:pBdr>
        <w:spacing w:after="0" w:line="276" w:lineRule="auto"/>
        <w:ind w:left="360" w:right="49"/>
        <w:jc w:val="both"/>
        <w:rPr>
          <w:rFonts w:ascii="Arial" w:hAnsi="Arial" w:cs="Arial"/>
          <w:color w:val="000000"/>
          <w:sz w:val="24"/>
          <w:szCs w:val="24"/>
        </w:rPr>
      </w:pPr>
    </w:p>
    <w:p w14:paraId="27CFA122" w14:textId="6A2417EC" w:rsidR="00BC449F" w:rsidRDefault="00BC449F" w:rsidP="001464DA">
      <w:pPr>
        <w:pBdr>
          <w:top w:val="nil"/>
          <w:left w:val="nil"/>
          <w:bottom w:val="nil"/>
          <w:right w:val="nil"/>
          <w:between w:val="nil"/>
        </w:pBdr>
        <w:spacing w:after="0" w:line="276" w:lineRule="auto"/>
        <w:ind w:left="360" w:right="49"/>
        <w:jc w:val="both"/>
        <w:rPr>
          <w:rFonts w:ascii="Arial" w:eastAsia="Arial MT" w:hAnsi="Arial" w:cs="Arial"/>
          <w:color w:val="000000"/>
          <w:sz w:val="24"/>
          <w:szCs w:val="24"/>
        </w:rPr>
      </w:pPr>
      <w:r w:rsidRPr="008E2DC2">
        <w:rPr>
          <w:rFonts w:ascii="Arial" w:eastAsia="Arial MT" w:hAnsi="Arial" w:cs="Arial"/>
          <w:color w:val="000000"/>
          <w:sz w:val="24"/>
          <w:szCs w:val="24"/>
        </w:rPr>
        <w:t>En el ámbito educacional, la no discriminación arbitraria se constituye a partir de los principios de integración e inclusión, que propenden eliminar todas las formas de discriminación arbitraria que impidan el aprendizaje y la participación de estudiantes; el principio de diversidad, que exige el respeto de las distintas realidades culturales, religiosas y sociales de las familias que integran la comunidad educativa; el principio de interculturalidad, que exige el reconocimiento y valoración del individuo en su especificidad cultural y de origen, considerando su lengua, cosmovisión e historia; el respeto a la identidad de género, reconociendo que todas las personas tienen las mismas capacidades y responsabilidades.</w:t>
      </w:r>
    </w:p>
    <w:p w14:paraId="5EB8227E" w14:textId="77777777" w:rsidR="001464DA" w:rsidRPr="008E2DC2" w:rsidRDefault="001464DA" w:rsidP="001464DA">
      <w:pPr>
        <w:pBdr>
          <w:top w:val="nil"/>
          <w:left w:val="nil"/>
          <w:bottom w:val="nil"/>
          <w:right w:val="nil"/>
          <w:between w:val="nil"/>
        </w:pBdr>
        <w:spacing w:after="0" w:line="276" w:lineRule="auto"/>
        <w:ind w:left="360" w:right="49"/>
        <w:jc w:val="both"/>
        <w:rPr>
          <w:rFonts w:ascii="Arial" w:hAnsi="Arial" w:cs="Arial"/>
          <w:color w:val="000000"/>
          <w:sz w:val="24"/>
          <w:szCs w:val="24"/>
        </w:rPr>
      </w:pPr>
    </w:p>
    <w:p w14:paraId="41FAC3EB" w14:textId="5CF56943" w:rsidR="00BC449F" w:rsidRDefault="00BC449F" w:rsidP="001464DA">
      <w:pPr>
        <w:pBdr>
          <w:top w:val="nil"/>
          <w:left w:val="nil"/>
          <w:bottom w:val="nil"/>
          <w:right w:val="nil"/>
          <w:between w:val="nil"/>
        </w:pBdr>
        <w:spacing w:after="0" w:line="276" w:lineRule="auto"/>
        <w:ind w:left="360" w:right="49"/>
        <w:jc w:val="both"/>
        <w:rPr>
          <w:rFonts w:ascii="Arial" w:eastAsia="Arial MT" w:hAnsi="Arial" w:cs="Arial"/>
          <w:color w:val="000000"/>
          <w:sz w:val="24"/>
          <w:szCs w:val="24"/>
        </w:rPr>
      </w:pPr>
      <w:r w:rsidRPr="008E2DC2">
        <w:rPr>
          <w:rFonts w:ascii="Arial" w:eastAsia="Arial MT" w:hAnsi="Arial" w:cs="Arial"/>
          <w:color w:val="000000"/>
          <w:sz w:val="24"/>
          <w:szCs w:val="24"/>
        </w:rPr>
        <w:t>En ese contexto, especial relevancia tiene resguardar la equidad de género, entendida como la igualdad de derechos y de oportunidades entre hombres y mujeres, niños y niñas, procurando eliminar toda forma de discriminación arbitraria basada en el género y asegurar la plena participación de las mujeres en los planos cultural, político, económico y social, así como el ejercicio de sus derechos humanos y libertades fundamentales y velar por el cumplimiento de las obligaciones contenidas en los tratados internacionales ratificados por Chile en la materia y que se encuentren vigentes</w:t>
      </w:r>
      <w:r w:rsidR="001464DA">
        <w:rPr>
          <w:rFonts w:ascii="Arial" w:eastAsia="Arial MT" w:hAnsi="Arial" w:cs="Arial"/>
          <w:color w:val="000000"/>
          <w:sz w:val="24"/>
          <w:szCs w:val="24"/>
        </w:rPr>
        <w:t>.</w:t>
      </w:r>
    </w:p>
    <w:p w14:paraId="5E7BCCD3" w14:textId="77777777" w:rsidR="001464DA" w:rsidRPr="008E2DC2" w:rsidRDefault="001464DA" w:rsidP="001464DA">
      <w:pPr>
        <w:pBdr>
          <w:top w:val="nil"/>
          <w:left w:val="nil"/>
          <w:bottom w:val="nil"/>
          <w:right w:val="nil"/>
          <w:between w:val="nil"/>
        </w:pBdr>
        <w:spacing w:after="0" w:line="276" w:lineRule="auto"/>
        <w:ind w:left="360" w:right="49"/>
        <w:jc w:val="both"/>
        <w:rPr>
          <w:rFonts w:ascii="Arial" w:hAnsi="Arial" w:cs="Arial"/>
          <w:color w:val="000000"/>
          <w:sz w:val="24"/>
          <w:szCs w:val="24"/>
        </w:rPr>
      </w:pPr>
    </w:p>
    <w:p w14:paraId="097E21B8" w14:textId="066E1701" w:rsidR="00BC449F" w:rsidRDefault="00BC449F" w:rsidP="001464DA">
      <w:pPr>
        <w:pBdr>
          <w:top w:val="nil"/>
          <w:left w:val="nil"/>
          <w:bottom w:val="nil"/>
          <w:right w:val="nil"/>
          <w:between w:val="nil"/>
        </w:pBdr>
        <w:spacing w:after="0" w:line="276" w:lineRule="auto"/>
        <w:ind w:left="360" w:right="49"/>
        <w:jc w:val="both"/>
        <w:rPr>
          <w:rFonts w:ascii="Arial" w:eastAsia="Arial MT" w:hAnsi="Arial" w:cs="Arial"/>
          <w:color w:val="000000"/>
          <w:sz w:val="24"/>
          <w:szCs w:val="24"/>
        </w:rPr>
      </w:pPr>
      <w:r w:rsidRPr="008E2DC2">
        <w:rPr>
          <w:rFonts w:ascii="Arial" w:eastAsia="Arial MT" w:hAnsi="Arial" w:cs="Arial"/>
          <w:color w:val="000000"/>
          <w:sz w:val="24"/>
          <w:szCs w:val="24"/>
        </w:rPr>
        <w:t>Asimismo, el pleno respecto por igualdad de oportunidades para las personas con discapacidad, la ausencia de discriminación por razón de discapacidad, así como la adopción de medidas de acción positiva orientadas a evitar o compensar las desventajas de una persona con discapacidad para participar plenamente en la vida política, educacional, laboral, económica, cultural y social, dentro de la comunidad educativa.</w:t>
      </w:r>
    </w:p>
    <w:p w14:paraId="73BF6809" w14:textId="77777777" w:rsidR="001464DA" w:rsidRPr="008E2DC2" w:rsidRDefault="001464DA" w:rsidP="001464DA">
      <w:pPr>
        <w:pBdr>
          <w:top w:val="nil"/>
          <w:left w:val="nil"/>
          <w:bottom w:val="nil"/>
          <w:right w:val="nil"/>
          <w:between w:val="nil"/>
        </w:pBdr>
        <w:spacing w:after="0" w:line="276" w:lineRule="auto"/>
        <w:ind w:left="360" w:right="49"/>
        <w:jc w:val="both"/>
        <w:rPr>
          <w:rFonts w:ascii="Arial" w:hAnsi="Arial" w:cs="Arial"/>
          <w:color w:val="000000"/>
          <w:sz w:val="24"/>
          <w:szCs w:val="24"/>
        </w:rPr>
      </w:pPr>
    </w:p>
    <w:p w14:paraId="4ACF1647" w14:textId="36CEB02F" w:rsidR="008E2DC2" w:rsidRDefault="00BC449F" w:rsidP="001464DA">
      <w:pPr>
        <w:pBdr>
          <w:top w:val="nil"/>
          <w:left w:val="nil"/>
          <w:bottom w:val="nil"/>
          <w:right w:val="nil"/>
          <w:between w:val="nil"/>
        </w:pBdr>
        <w:spacing w:after="0" w:line="276" w:lineRule="auto"/>
        <w:ind w:left="360" w:right="49"/>
        <w:jc w:val="both"/>
        <w:rPr>
          <w:rFonts w:ascii="Arial" w:eastAsia="Arial MT" w:hAnsi="Arial" w:cs="Arial"/>
          <w:color w:val="000000"/>
          <w:sz w:val="24"/>
          <w:szCs w:val="24"/>
        </w:rPr>
      </w:pPr>
      <w:r w:rsidRPr="008E2DC2">
        <w:rPr>
          <w:rFonts w:ascii="Arial" w:eastAsia="Arial MT" w:hAnsi="Arial" w:cs="Arial"/>
          <w:color w:val="000000"/>
          <w:sz w:val="24"/>
          <w:szCs w:val="24"/>
        </w:rPr>
        <w:t>En virtud de lo anterior, nuestra institución asegura y resguarda que todos los estudiantes cualesquiera su la raza o etnia, la nacionalidad, la situación socioeconómica, el idioma, la ideología u opinión política, la religión o creencia, el sexo, la orientación sexual, la identidad de género, el estado civil, la edad, la filiación, la apariencia personal y la enfermedad o discapacidad, entre otras particularidades, tendrán las</w:t>
      </w:r>
      <w:r w:rsidRPr="008E2DC2">
        <w:rPr>
          <w:rFonts w:ascii="Arial" w:hAnsi="Arial" w:cs="Arial"/>
          <w:sz w:val="24"/>
          <w:szCs w:val="24"/>
        </w:rPr>
        <w:t xml:space="preserve"> </w:t>
      </w:r>
      <w:r w:rsidRPr="008E2DC2">
        <w:rPr>
          <w:rFonts w:ascii="Arial" w:eastAsia="Arial MT" w:hAnsi="Arial" w:cs="Arial"/>
          <w:color w:val="000000"/>
          <w:sz w:val="24"/>
          <w:szCs w:val="24"/>
        </w:rPr>
        <w:t>mismas oportunidades de aprendizaje y participación en las actividades de la vida escolar.</w:t>
      </w:r>
    </w:p>
    <w:p w14:paraId="3249BE23" w14:textId="77777777" w:rsidR="000E3D08" w:rsidRDefault="000E3D08" w:rsidP="001464DA">
      <w:pPr>
        <w:pBdr>
          <w:top w:val="nil"/>
          <w:left w:val="nil"/>
          <w:bottom w:val="nil"/>
          <w:right w:val="nil"/>
          <w:between w:val="nil"/>
        </w:pBdr>
        <w:spacing w:after="0" w:line="276" w:lineRule="auto"/>
        <w:ind w:left="360" w:right="49"/>
        <w:jc w:val="both"/>
        <w:rPr>
          <w:rFonts w:ascii="Arial" w:eastAsia="Arial MT" w:hAnsi="Arial" w:cs="Arial"/>
          <w:color w:val="000000"/>
          <w:sz w:val="24"/>
          <w:szCs w:val="24"/>
        </w:rPr>
      </w:pPr>
    </w:p>
    <w:p w14:paraId="4CF5BBD7" w14:textId="7A371B9A" w:rsidR="000E3D08" w:rsidRDefault="000E3D08" w:rsidP="001464DA">
      <w:pPr>
        <w:pBdr>
          <w:top w:val="nil"/>
          <w:left w:val="nil"/>
          <w:bottom w:val="nil"/>
          <w:right w:val="nil"/>
          <w:between w:val="nil"/>
        </w:pBdr>
        <w:spacing w:after="0" w:line="276" w:lineRule="auto"/>
        <w:ind w:right="49"/>
        <w:jc w:val="both"/>
        <w:rPr>
          <w:rFonts w:ascii="Arial" w:eastAsia="Arial MT" w:hAnsi="Arial" w:cs="Arial"/>
          <w:color w:val="000000"/>
          <w:sz w:val="24"/>
          <w:szCs w:val="24"/>
        </w:rPr>
      </w:pPr>
    </w:p>
    <w:p w14:paraId="3AD4CFE8" w14:textId="77777777" w:rsidR="00FB4273" w:rsidRDefault="00FB4273" w:rsidP="001464DA">
      <w:pPr>
        <w:pBdr>
          <w:top w:val="nil"/>
          <w:left w:val="nil"/>
          <w:bottom w:val="nil"/>
          <w:right w:val="nil"/>
          <w:between w:val="nil"/>
        </w:pBdr>
        <w:spacing w:after="0" w:line="276" w:lineRule="auto"/>
        <w:ind w:right="49"/>
        <w:jc w:val="both"/>
        <w:rPr>
          <w:rFonts w:ascii="Arial" w:eastAsia="Arial MT" w:hAnsi="Arial" w:cs="Arial"/>
          <w:color w:val="000000"/>
          <w:sz w:val="24"/>
          <w:szCs w:val="24"/>
        </w:rPr>
      </w:pPr>
    </w:p>
    <w:p w14:paraId="39E23766" w14:textId="7A20AB1E" w:rsidR="008E2DC2" w:rsidRDefault="00C94C8E" w:rsidP="005F35DB">
      <w:pPr>
        <w:pStyle w:val="Prrafodelista"/>
        <w:numPr>
          <w:ilvl w:val="2"/>
          <w:numId w:val="30"/>
        </w:numPr>
        <w:pBdr>
          <w:top w:val="nil"/>
          <w:left w:val="nil"/>
          <w:bottom w:val="nil"/>
          <w:right w:val="nil"/>
          <w:between w:val="nil"/>
        </w:pBdr>
        <w:spacing w:after="0" w:line="276" w:lineRule="auto"/>
        <w:ind w:right="49"/>
        <w:jc w:val="both"/>
        <w:rPr>
          <w:rFonts w:ascii="Arial" w:hAnsi="Arial" w:cs="Arial"/>
          <w:b/>
          <w:bCs/>
          <w:sz w:val="24"/>
          <w:szCs w:val="24"/>
        </w:rPr>
      </w:pPr>
      <w:r w:rsidRPr="008E2DC2">
        <w:rPr>
          <w:rFonts w:ascii="Arial" w:hAnsi="Arial" w:cs="Arial"/>
          <w:b/>
          <w:bCs/>
          <w:sz w:val="24"/>
          <w:szCs w:val="24"/>
        </w:rPr>
        <w:t>PRINCIPIOS DE LA EDUCACIÓN ADVENTISTA</w:t>
      </w:r>
    </w:p>
    <w:p w14:paraId="48855FEC" w14:textId="77777777" w:rsidR="00FB4273" w:rsidRPr="008E2DC2" w:rsidRDefault="00FB4273" w:rsidP="00FB4273">
      <w:pPr>
        <w:pStyle w:val="Prrafodelista"/>
        <w:pBdr>
          <w:top w:val="nil"/>
          <w:left w:val="nil"/>
          <w:bottom w:val="nil"/>
          <w:right w:val="nil"/>
          <w:between w:val="nil"/>
        </w:pBdr>
        <w:spacing w:after="0" w:line="276" w:lineRule="auto"/>
        <w:ind w:left="1080" w:right="49"/>
        <w:jc w:val="both"/>
        <w:rPr>
          <w:rFonts w:ascii="Arial" w:hAnsi="Arial" w:cs="Arial"/>
          <w:b/>
          <w:bCs/>
          <w:sz w:val="24"/>
          <w:szCs w:val="24"/>
        </w:rPr>
      </w:pPr>
    </w:p>
    <w:p w14:paraId="6B4B3541" w14:textId="35F0C7E2" w:rsidR="00032D23" w:rsidRDefault="00032D23" w:rsidP="001464DA">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El Sis</w:t>
      </w:r>
      <w:r w:rsidR="00AF1A76" w:rsidRPr="008E2DC2">
        <w:rPr>
          <w:rFonts w:ascii="Arial" w:hAnsi="Arial" w:cs="Arial"/>
          <w:sz w:val="24"/>
          <w:szCs w:val="24"/>
          <w:lang w:val="es-MX"/>
        </w:rPr>
        <w:t>tema Educacional Adventista tiene</w:t>
      </w:r>
      <w:r w:rsidRPr="008E2DC2">
        <w:rPr>
          <w:rFonts w:ascii="Arial" w:hAnsi="Arial" w:cs="Arial"/>
          <w:sz w:val="24"/>
          <w:szCs w:val="24"/>
          <w:lang w:val="es-MX"/>
        </w:rPr>
        <w:t xml:space="preserve"> sus pilares fundamentales en el conocimiento contemplativo, sistematizado y universal. Con una educación personalizada, socializante y moralizadora</w:t>
      </w:r>
      <w:r w:rsidR="00327C7C" w:rsidRPr="008E2DC2">
        <w:rPr>
          <w:rFonts w:ascii="Arial" w:hAnsi="Arial" w:cs="Arial"/>
          <w:sz w:val="24"/>
          <w:szCs w:val="24"/>
          <w:lang w:val="es-MX"/>
        </w:rPr>
        <w:t xml:space="preserve">, </w:t>
      </w:r>
      <w:r w:rsidRPr="008E2DC2">
        <w:rPr>
          <w:rFonts w:ascii="Arial" w:hAnsi="Arial" w:cs="Arial"/>
          <w:sz w:val="24"/>
          <w:szCs w:val="24"/>
          <w:lang w:val="es-MX"/>
        </w:rPr>
        <w:t xml:space="preserve"> en que la acción educativa se fundamenta </w:t>
      </w:r>
      <w:r w:rsidR="009E0233" w:rsidRPr="008E2DC2">
        <w:rPr>
          <w:rFonts w:ascii="Arial" w:hAnsi="Arial" w:cs="Arial"/>
          <w:sz w:val="24"/>
          <w:szCs w:val="24"/>
          <w:lang w:val="es-MX"/>
        </w:rPr>
        <w:t>en la</w:t>
      </w:r>
      <w:r w:rsidRPr="008E2DC2">
        <w:rPr>
          <w:rFonts w:ascii="Arial" w:hAnsi="Arial" w:cs="Arial"/>
          <w:sz w:val="24"/>
          <w:szCs w:val="24"/>
          <w:lang w:val="es-MX"/>
        </w:rPr>
        <w:t xml:space="preserve"> cosmovisión cristiana.</w:t>
      </w:r>
    </w:p>
    <w:p w14:paraId="4B4C0D3E" w14:textId="77777777" w:rsidR="001464DA" w:rsidRPr="008E2DC2" w:rsidRDefault="001464DA" w:rsidP="001464DA">
      <w:pPr>
        <w:spacing w:after="0" w:line="276" w:lineRule="auto"/>
        <w:ind w:left="360" w:right="283"/>
        <w:jc w:val="both"/>
        <w:rPr>
          <w:rFonts w:ascii="Arial" w:hAnsi="Arial" w:cs="Arial"/>
          <w:sz w:val="24"/>
          <w:szCs w:val="24"/>
          <w:lang w:val="es-MX"/>
        </w:rPr>
      </w:pPr>
    </w:p>
    <w:p w14:paraId="1D747A19" w14:textId="07439797" w:rsidR="00032D23" w:rsidRDefault="00032D23" w:rsidP="001464DA">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 xml:space="preserve">La Filosofía Adventista se inscribe dentro de los marcos de una concepción teocéntrica, por lo que no está sujeta ni depende de verificación empírica, es una afirmación de </w:t>
      </w:r>
      <w:r w:rsidR="009E0233" w:rsidRPr="008E2DC2">
        <w:rPr>
          <w:rFonts w:ascii="Arial" w:hAnsi="Arial" w:cs="Arial"/>
          <w:sz w:val="24"/>
          <w:szCs w:val="24"/>
          <w:lang w:val="es-MX"/>
        </w:rPr>
        <w:t>fe en</w:t>
      </w:r>
      <w:r w:rsidRPr="008E2DC2">
        <w:rPr>
          <w:rFonts w:ascii="Arial" w:hAnsi="Arial" w:cs="Arial"/>
          <w:sz w:val="24"/>
          <w:szCs w:val="24"/>
          <w:lang w:val="es-MX"/>
        </w:rPr>
        <w:t xml:space="preserve"> la revelación divina con una base razonable, donde sus principios y normas tienen como base la Palabra de Dios, emanada de las Sagradas Escrituras.</w:t>
      </w:r>
    </w:p>
    <w:p w14:paraId="361464B2" w14:textId="77777777" w:rsidR="001464DA" w:rsidRPr="008E2DC2" w:rsidRDefault="001464DA" w:rsidP="001464DA">
      <w:pPr>
        <w:spacing w:after="0" w:line="276" w:lineRule="auto"/>
        <w:ind w:left="360" w:right="283"/>
        <w:jc w:val="both"/>
        <w:rPr>
          <w:rFonts w:ascii="Arial" w:hAnsi="Arial" w:cs="Arial"/>
          <w:sz w:val="24"/>
          <w:szCs w:val="24"/>
          <w:lang w:val="es-MX"/>
        </w:rPr>
      </w:pPr>
    </w:p>
    <w:p w14:paraId="071D01A6" w14:textId="0A1D63D2" w:rsidR="00032D23" w:rsidRDefault="00032D23" w:rsidP="001464DA">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En la Educación Adventista, Jesucristo es el único y exclusivo Salvador de cada persona humana y es la Suprema revelac</w:t>
      </w:r>
      <w:r w:rsidR="00AF1A76" w:rsidRPr="008E2DC2">
        <w:rPr>
          <w:rFonts w:ascii="Arial" w:hAnsi="Arial" w:cs="Arial"/>
          <w:sz w:val="24"/>
          <w:szCs w:val="24"/>
          <w:lang w:val="es-MX"/>
        </w:rPr>
        <w:t xml:space="preserve">ión de Dios mismo entregado al </w:t>
      </w:r>
      <w:r w:rsidRPr="008E2DC2">
        <w:rPr>
          <w:rFonts w:ascii="Arial" w:hAnsi="Arial" w:cs="Arial"/>
          <w:sz w:val="24"/>
          <w:szCs w:val="24"/>
          <w:lang w:val="es-MX"/>
        </w:rPr>
        <w:t xml:space="preserve"> hombre, ejemplo para la vida y punto focal de la esperanza para la raza humana.</w:t>
      </w:r>
    </w:p>
    <w:p w14:paraId="7408B19F" w14:textId="77777777" w:rsidR="001464DA" w:rsidRPr="008E2DC2" w:rsidRDefault="001464DA" w:rsidP="001464DA">
      <w:pPr>
        <w:spacing w:after="0" w:line="276" w:lineRule="auto"/>
        <w:ind w:left="360" w:right="283"/>
        <w:jc w:val="both"/>
        <w:rPr>
          <w:rFonts w:ascii="Arial" w:hAnsi="Arial" w:cs="Arial"/>
          <w:sz w:val="24"/>
          <w:szCs w:val="24"/>
          <w:lang w:val="es-MX"/>
        </w:rPr>
      </w:pPr>
    </w:p>
    <w:p w14:paraId="66CF4213" w14:textId="65060AE7" w:rsidR="008E2DC2" w:rsidRDefault="00032D23" w:rsidP="001464DA">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De estos pilares de la filosofía educacional adventista se desp</w:t>
      </w:r>
      <w:r w:rsidR="00AF1A76" w:rsidRPr="008E2DC2">
        <w:rPr>
          <w:rFonts w:ascii="Arial" w:hAnsi="Arial" w:cs="Arial"/>
          <w:sz w:val="24"/>
          <w:szCs w:val="24"/>
          <w:lang w:val="es-MX"/>
        </w:rPr>
        <w:t>renden diez principios</w:t>
      </w:r>
      <w:r w:rsidRPr="008E2DC2">
        <w:rPr>
          <w:rFonts w:ascii="Arial" w:hAnsi="Arial" w:cs="Arial"/>
          <w:sz w:val="24"/>
          <w:szCs w:val="24"/>
          <w:lang w:val="es-MX"/>
        </w:rPr>
        <w:t xml:space="preserve"> fundamentales:</w:t>
      </w:r>
    </w:p>
    <w:p w14:paraId="483CCA97" w14:textId="77777777" w:rsidR="000F0761" w:rsidRPr="008E2DC2" w:rsidRDefault="000F0761" w:rsidP="001464DA">
      <w:pPr>
        <w:spacing w:after="0" w:line="276" w:lineRule="auto"/>
        <w:ind w:left="360" w:right="283"/>
        <w:jc w:val="both"/>
        <w:rPr>
          <w:rFonts w:ascii="Arial" w:hAnsi="Arial" w:cs="Arial"/>
          <w:sz w:val="24"/>
          <w:szCs w:val="24"/>
          <w:lang w:val="es-MX"/>
        </w:rPr>
      </w:pPr>
    </w:p>
    <w:p w14:paraId="2BFB40D0" w14:textId="5811C3C8" w:rsidR="00032D23" w:rsidRPr="008E2DC2" w:rsidRDefault="00A9597C" w:rsidP="000F0761">
      <w:pPr>
        <w:pStyle w:val="Listavistosa-nfasis11"/>
        <w:spacing w:after="0"/>
        <w:ind w:left="360" w:right="283"/>
        <w:jc w:val="both"/>
        <w:rPr>
          <w:rFonts w:ascii="Arial" w:hAnsi="Arial" w:cs="Arial"/>
          <w:sz w:val="24"/>
          <w:szCs w:val="24"/>
          <w:lang w:val="es-MX"/>
        </w:rPr>
      </w:pPr>
      <w:r w:rsidRPr="008E2DC2">
        <w:rPr>
          <w:rFonts w:ascii="Arial" w:hAnsi="Arial" w:cs="Arial"/>
          <w:sz w:val="24"/>
          <w:szCs w:val="24"/>
          <w:lang w:val="es-MX"/>
        </w:rPr>
        <w:t xml:space="preserve">PRINCIPIO DEL AMOR. </w:t>
      </w:r>
      <w:r w:rsidR="00327C7C" w:rsidRPr="008E2DC2">
        <w:rPr>
          <w:rFonts w:ascii="Arial" w:hAnsi="Arial" w:cs="Arial"/>
          <w:sz w:val="24"/>
          <w:szCs w:val="24"/>
          <w:lang w:val="es-MX"/>
        </w:rPr>
        <w:t>Se debe</w:t>
      </w:r>
      <w:r w:rsidR="00032D23" w:rsidRPr="008E2DC2">
        <w:rPr>
          <w:rFonts w:ascii="Arial" w:hAnsi="Arial" w:cs="Arial"/>
          <w:sz w:val="24"/>
          <w:szCs w:val="24"/>
          <w:lang w:val="es-MX"/>
        </w:rPr>
        <w:t xml:space="preserve"> evidenciar en las relaciones interpersonales, en el clima organizacional y en el proceso de enseñanza-aprendizaje. Además, implica aceptar al otro como persona, en su dignidad humana, </w:t>
      </w:r>
      <w:r w:rsidR="00CD1BB3" w:rsidRPr="008E2DC2">
        <w:rPr>
          <w:rFonts w:ascii="Arial" w:hAnsi="Arial" w:cs="Arial"/>
          <w:sz w:val="24"/>
          <w:szCs w:val="24"/>
          <w:lang w:val="es-MX"/>
        </w:rPr>
        <w:t>valorándole todo</w:t>
      </w:r>
      <w:r w:rsidR="00032D23" w:rsidRPr="008E2DC2">
        <w:rPr>
          <w:rFonts w:ascii="Arial" w:hAnsi="Arial" w:cs="Arial"/>
          <w:sz w:val="24"/>
          <w:szCs w:val="24"/>
          <w:lang w:val="es-MX"/>
        </w:rPr>
        <w:t xml:space="preserve"> lo verdadero, lo bueno y lo bello.</w:t>
      </w:r>
    </w:p>
    <w:p w14:paraId="60F22541" w14:textId="77777777" w:rsidR="00032D23" w:rsidRPr="008E2DC2" w:rsidRDefault="00032D23" w:rsidP="000F0761">
      <w:pPr>
        <w:spacing w:after="0" w:line="276" w:lineRule="auto"/>
        <w:ind w:left="360" w:right="283" w:hanging="283"/>
        <w:jc w:val="both"/>
        <w:rPr>
          <w:rFonts w:ascii="Arial" w:hAnsi="Arial" w:cs="Arial"/>
          <w:sz w:val="24"/>
          <w:szCs w:val="24"/>
          <w:lang w:val="es-MX"/>
        </w:rPr>
      </w:pPr>
    </w:p>
    <w:p w14:paraId="448C2992" w14:textId="38CFE420" w:rsidR="00032D23" w:rsidRPr="008E2DC2" w:rsidRDefault="00A9597C" w:rsidP="000F0761">
      <w:pPr>
        <w:pStyle w:val="Listavistosa-nfasis11"/>
        <w:spacing w:after="0"/>
        <w:ind w:left="360" w:right="283"/>
        <w:jc w:val="both"/>
        <w:rPr>
          <w:rFonts w:ascii="Arial" w:hAnsi="Arial" w:cs="Arial"/>
          <w:sz w:val="24"/>
          <w:szCs w:val="24"/>
          <w:lang w:val="es-MX"/>
        </w:rPr>
      </w:pPr>
      <w:r w:rsidRPr="008E2DC2">
        <w:rPr>
          <w:rFonts w:ascii="Arial" w:hAnsi="Arial" w:cs="Arial"/>
          <w:sz w:val="24"/>
          <w:szCs w:val="24"/>
          <w:lang w:val="es-MX"/>
        </w:rPr>
        <w:t xml:space="preserve">PRINCIPIO DE LA CENTRALIDAD DE LAS SAGRADAS ESCRITURAS. </w:t>
      </w:r>
      <w:r w:rsidR="00032D23" w:rsidRPr="008E2DC2">
        <w:rPr>
          <w:rFonts w:ascii="Arial" w:hAnsi="Arial" w:cs="Arial"/>
          <w:sz w:val="24"/>
          <w:szCs w:val="24"/>
          <w:lang w:val="es-MX"/>
        </w:rPr>
        <w:t>Se evidencia en considerar una visión bíblica del mundo y de la realidad, lo que constituye la base proceso enseñanza-aprendizaje y la pauta orientadora del trabajo docente.</w:t>
      </w:r>
    </w:p>
    <w:p w14:paraId="49AD02C3" w14:textId="77777777" w:rsidR="008E2DC2" w:rsidRDefault="008E2DC2" w:rsidP="000F0761">
      <w:pPr>
        <w:pStyle w:val="Listavistosa-nfasis11"/>
        <w:spacing w:after="0"/>
        <w:ind w:left="360" w:right="283"/>
        <w:jc w:val="both"/>
        <w:rPr>
          <w:rFonts w:ascii="Arial" w:hAnsi="Arial" w:cs="Arial"/>
          <w:sz w:val="24"/>
          <w:szCs w:val="24"/>
          <w:lang w:val="es-MX"/>
        </w:rPr>
      </w:pPr>
    </w:p>
    <w:p w14:paraId="0223A7A1" w14:textId="4629B90D" w:rsidR="00032D23" w:rsidRPr="008E2DC2" w:rsidRDefault="00A9597C" w:rsidP="000F0761">
      <w:pPr>
        <w:pStyle w:val="Listavistosa-nfasis11"/>
        <w:spacing w:after="0"/>
        <w:ind w:left="360" w:right="283"/>
        <w:jc w:val="both"/>
        <w:rPr>
          <w:rFonts w:ascii="Arial" w:hAnsi="Arial" w:cs="Arial"/>
          <w:sz w:val="24"/>
          <w:szCs w:val="24"/>
          <w:lang w:val="es-MX"/>
        </w:rPr>
      </w:pPr>
      <w:r w:rsidRPr="008E2DC2">
        <w:rPr>
          <w:rFonts w:ascii="Arial" w:hAnsi="Arial" w:cs="Arial"/>
          <w:sz w:val="24"/>
          <w:szCs w:val="24"/>
          <w:lang w:val="es-MX"/>
        </w:rPr>
        <w:t xml:space="preserve">PRINCIPIO DE LA SEMEJANZA A CRISTO. </w:t>
      </w:r>
      <w:r w:rsidR="00032D23" w:rsidRPr="008E2DC2">
        <w:rPr>
          <w:rFonts w:ascii="Arial" w:hAnsi="Arial" w:cs="Arial"/>
          <w:sz w:val="24"/>
          <w:szCs w:val="24"/>
          <w:lang w:val="es-MX"/>
        </w:rPr>
        <w:t>La verdadera educación pretende redimir  a los seres humanos a la imagen de su Hacedor. Se debiese evidenciar a través del testimonio, del proceso de educación y de las diversas actividades con énfasis espiritual.</w:t>
      </w:r>
    </w:p>
    <w:p w14:paraId="2CE27F7D" w14:textId="77777777" w:rsidR="00032D23" w:rsidRPr="008E2DC2" w:rsidRDefault="00032D23" w:rsidP="000F0761">
      <w:pPr>
        <w:spacing w:after="0" w:line="276" w:lineRule="auto"/>
        <w:ind w:left="360" w:right="283" w:hanging="283"/>
        <w:contextualSpacing/>
        <w:jc w:val="both"/>
        <w:rPr>
          <w:rFonts w:ascii="Arial" w:hAnsi="Arial" w:cs="Arial"/>
          <w:sz w:val="24"/>
          <w:szCs w:val="24"/>
          <w:lang w:val="es-MX"/>
        </w:rPr>
      </w:pPr>
    </w:p>
    <w:p w14:paraId="0841BA81" w14:textId="675AAD2F" w:rsidR="00032D23" w:rsidRPr="008E2DC2" w:rsidRDefault="00A9597C" w:rsidP="000F0761">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 xml:space="preserve">PRINCIPIO DEL DESARROLLO ARMONIOSO. </w:t>
      </w:r>
      <w:r w:rsidR="00032D23" w:rsidRPr="008E2DC2">
        <w:rPr>
          <w:rFonts w:ascii="Arial" w:hAnsi="Arial" w:cs="Arial"/>
          <w:sz w:val="24"/>
          <w:szCs w:val="24"/>
          <w:lang w:val="es-MX"/>
        </w:rPr>
        <w:t>Se debiese evidenciar en el desarrollo del ser humano en forma armoniosa y equilibrada en sus aspectos físico, intelectual, social y espiritual.</w:t>
      </w:r>
    </w:p>
    <w:p w14:paraId="5C9C940B" w14:textId="77777777" w:rsidR="00032D23" w:rsidRPr="008E2DC2" w:rsidRDefault="00032D23" w:rsidP="000F0761">
      <w:pPr>
        <w:spacing w:after="0" w:line="276" w:lineRule="auto"/>
        <w:ind w:left="360" w:right="283" w:hanging="283"/>
        <w:contextualSpacing/>
        <w:jc w:val="both"/>
        <w:rPr>
          <w:rFonts w:ascii="Arial" w:hAnsi="Arial" w:cs="Arial"/>
          <w:sz w:val="24"/>
          <w:szCs w:val="24"/>
          <w:lang w:val="es-MX"/>
        </w:rPr>
      </w:pPr>
    </w:p>
    <w:p w14:paraId="7DE85823" w14:textId="4D03CED6" w:rsidR="00032D23" w:rsidRPr="008E2DC2" w:rsidRDefault="00A9597C" w:rsidP="000F0761">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 xml:space="preserve">PRINCIPIO DE LA RACIONALIDAD.  </w:t>
      </w:r>
      <w:r w:rsidR="00032D23" w:rsidRPr="008E2DC2">
        <w:rPr>
          <w:rFonts w:ascii="Arial" w:hAnsi="Arial" w:cs="Arial"/>
          <w:sz w:val="24"/>
          <w:szCs w:val="24"/>
          <w:lang w:val="es-MX"/>
        </w:rPr>
        <w:t>Se evidencia dándole importancia a la capacidad de pensar y razonar por sí mismo y no siendo meros reflectores de ideas y pensamientos de otros.</w:t>
      </w:r>
    </w:p>
    <w:p w14:paraId="558A375E" w14:textId="77777777" w:rsidR="00032D23" w:rsidRPr="008E2DC2" w:rsidRDefault="00032D23" w:rsidP="000F0761">
      <w:pPr>
        <w:spacing w:after="0" w:line="276" w:lineRule="auto"/>
        <w:ind w:left="360" w:right="283" w:hanging="283"/>
        <w:contextualSpacing/>
        <w:jc w:val="both"/>
        <w:rPr>
          <w:rFonts w:ascii="Arial" w:hAnsi="Arial" w:cs="Arial"/>
          <w:sz w:val="24"/>
          <w:szCs w:val="24"/>
          <w:lang w:val="es-MX"/>
        </w:rPr>
      </w:pPr>
    </w:p>
    <w:p w14:paraId="327AE658" w14:textId="035F6788" w:rsidR="00032D23" w:rsidRPr="008E2DC2" w:rsidRDefault="00A9597C" w:rsidP="000F0761">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PRINCIPIO DE LA INDIVIDUALIDAD</w:t>
      </w:r>
      <w:r w:rsidR="00032D23" w:rsidRPr="008E2DC2">
        <w:rPr>
          <w:rFonts w:ascii="Arial" w:hAnsi="Arial" w:cs="Arial"/>
          <w:sz w:val="24"/>
          <w:szCs w:val="24"/>
          <w:lang w:val="es-MX"/>
        </w:rPr>
        <w:t>. Este principio considera que todo individuo está dotado de libre albedrío para decidir responsablemente y trabajar individualmente, ejercitando el dominio propio y en interdependencia, cooperación y respeto mutuo. Por ello la educación, debe fomentar el desarrollo máximo del potencial de cada individuo.</w:t>
      </w:r>
    </w:p>
    <w:p w14:paraId="2FE3859A" w14:textId="77777777" w:rsidR="00032D23" w:rsidRPr="008E2DC2" w:rsidRDefault="00032D23" w:rsidP="000F0761">
      <w:pPr>
        <w:spacing w:after="0" w:line="276" w:lineRule="auto"/>
        <w:ind w:left="360" w:right="283" w:hanging="283"/>
        <w:contextualSpacing/>
        <w:jc w:val="both"/>
        <w:rPr>
          <w:rFonts w:ascii="Arial" w:hAnsi="Arial" w:cs="Arial"/>
          <w:sz w:val="24"/>
          <w:szCs w:val="24"/>
          <w:lang w:val="es-MX"/>
        </w:rPr>
      </w:pPr>
    </w:p>
    <w:p w14:paraId="4689314C" w14:textId="4E41B943" w:rsidR="00032D23" w:rsidRPr="008E2DC2" w:rsidRDefault="00A9597C" w:rsidP="000F0761">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 xml:space="preserve">PRINCIPIO DE LA SALUD. </w:t>
      </w:r>
      <w:r w:rsidR="00032D23" w:rsidRPr="008E2DC2">
        <w:rPr>
          <w:rFonts w:ascii="Arial" w:hAnsi="Arial" w:cs="Arial"/>
          <w:sz w:val="24"/>
          <w:szCs w:val="24"/>
          <w:lang w:val="es-MX"/>
        </w:rPr>
        <w:t xml:space="preserve">Este principio se manifiesta en la admiración y el respeto por la vida </w:t>
      </w:r>
      <w:r w:rsidR="004F64EF" w:rsidRPr="008E2DC2">
        <w:rPr>
          <w:rFonts w:ascii="Arial" w:hAnsi="Arial" w:cs="Arial"/>
          <w:sz w:val="24"/>
          <w:szCs w:val="24"/>
          <w:lang w:val="es-MX"/>
        </w:rPr>
        <w:t>y; a</w:t>
      </w:r>
      <w:r w:rsidR="00032D23" w:rsidRPr="008E2DC2">
        <w:rPr>
          <w:rFonts w:ascii="Arial" w:hAnsi="Arial" w:cs="Arial"/>
          <w:sz w:val="24"/>
          <w:szCs w:val="24"/>
          <w:lang w:val="es-MX"/>
        </w:rPr>
        <w:t xml:space="preserve"> su vez en la preocupación responsable del desarrollo de un cuerpo sano, considerando el trabajo, el descanso y la sujeción a las leyes de salud. </w:t>
      </w:r>
    </w:p>
    <w:p w14:paraId="18350DF9" w14:textId="77777777" w:rsidR="00032D23" w:rsidRPr="008E2DC2" w:rsidRDefault="00032D23" w:rsidP="000F0761">
      <w:pPr>
        <w:spacing w:after="0" w:line="276" w:lineRule="auto"/>
        <w:ind w:left="360" w:right="283" w:hanging="283"/>
        <w:contextualSpacing/>
        <w:jc w:val="both"/>
        <w:rPr>
          <w:rFonts w:ascii="Arial" w:hAnsi="Arial" w:cs="Arial"/>
          <w:sz w:val="24"/>
          <w:szCs w:val="24"/>
          <w:lang w:val="es-MX"/>
        </w:rPr>
      </w:pPr>
    </w:p>
    <w:p w14:paraId="4665C95F" w14:textId="7F9BF788" w:rsidR="00032D23" w:rsidRPr="008E2DC2" w:rsidRDefault="00A9597C" w:rsidP="000F0761">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 xml:space="preserve">PRINCIPIO DEL SERVICIO. </w:t>
      </w:r>
      <w:r w:rsidR="00032D23" w:rsidRPr="008E2DC2">
        <w:rPr>
          <w:rFonts w:ascii="Arial" w:hAnsi="Arial" w:cs="Arial"/>
          <w:sz w:val="24"/>
          <w:szCs w:val="24"/>
          <w:lang w:val="es-MX"/>
        </w:rPr>
        <w:t>En la educación se debe manifestar con una actitud de servicio a Dios y a la Comunidad</w:t>
      </w:r>
      <w:r w:rsidR="0076256F" w:rsidRPr="008E2DC2">
        <w:rPr>
          <w:rFonts w:ascii="Arial" w:hAnsi="Arial" w:cs="Arial"/>
          <w:sz w:val="24"/>
          <w:szCs w:val="24"/>
          <w:lang w:val="es-MX"/>
        </w:rPr>
        <w:t>, a diario</w:t>
      </w:r>
      <w:r w:rsidR="00032D23" w:rsidRPr="008E2DC2">
        <w:rPr>
          <w:rFonts w:ascii="Arial" w:hAnsi="Arial" w:cs="Arial"/>
          <w:sz w:val="24"/>
          <w:szCs w:val="24"/>
          <w:lang w:val="es-MX"/>
        </w:rPr>
        <w:t>, por precepto y por ejemplo, con abnegación, solidaridad y empatía.</w:t>
      </w:r>
    </w:p>
    <w:p w14:paraId="49EB1907" w14:textId="77777777" w:rsidR="00032D23" w:rsidRPr="008E2DC2" w:rsidRDefault="00032D23" w:rsidP="000F0761">
      <w:pPr>
        <w:spacing w:after="0" w:line="276" w:lineRule="auto"/>
        <w:ind w:left="360" w:right="283" w:hanging="283"/>
        <w:contextualSpacing/>
        <w:jc w:val="both"/>
        <w:rPr>
          <w:rFonts w:ascii="Arial" w:hAnsi="Arial" w:cs="Arial"/>
          <w:sz w:val="24"/>
          <w:szCs w:val="24"/>
          <w:lang w:val="es-MX"/>
        </w:rPr>
      </w:pPr>
    </w:p>
    <w:p w14:paraId="423DA5ED" w14:textId="4EF67E7B" w:rsidR="00032D23" w:rsidRPr="008E2DC2" w:rsidRDefault="00A9597C" w:rsidP="000F0761">
      <w:pPr>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 xml:space="preserve">PRINCIPIO DE LA COOPERACIÓN. </w:t>
      </w:r>
      <w:r w:rsidR="00032D23" w:rsidRPr="008E2DC2">
        <w:rPr>
          <w:rFonts w:ascii="Arial" w:hAnsi="Arial" w:cs="Arial"/>
          <w:sz w:val="24"/>
          <w:szCs w:val="24"/>
          <w:lang w:val="es-MX"/>
        </w:rPr>
        <w:t>La cooperación mutua entre los actores y con Dios, de manera espontánea y desinteresada, capaces de trabajar en equipo y en sujeción.</w:t>
      </w:r>
    </w:p>
    <w:p w14:paraId="18B125DA" w14:textId="77777777" w:rsidR="008E2DC2" w:rsidRPr="008E2DC2" w:rsidRDefault="008E2DC2" w:rsidP="000F0761">
      <w:pPr>
        <w:spacing w:after="0" w:line="276" w:lineRule="auto"/>
        <w:ind w:left="360" w:right="283"/>
        <w:jc w:val="both"/>
        <w:rPr>
          <w:rFonts w:ascii="Arial" w:hAnsi="Arial" w:cs="Arial"/>
          <w:sz w:val="24"/>
          <w:szCs w:val="24"/>
          <w:lang w:val="es-MX"/>
        </w:rPr>
      </w:pPr>
    </w:p>
    <w:p w14:paraId="52135E12" w14:textId="2AB20FCA" w:rsidR="00032D23" w:rsidRPr="008E2DC2" w:rsidRDefault="00A9597C" w:rsidP="000F0761">
      <w:pPr>
        <w:tabs>
          <w:tab w:val="left" w:pos="851"/>
        </w:tabs>
        <w:spacing w:after="0" w:line="276" w:lineRule="auto"/>
        <w:ind w:left="360" w:right="283"/>
        <w:jc w:val="both"/>
        <w:rPr>
          <w:rFonts w:ascii="Arial" w:hAnsi="Arial" w:cs="Arial"/>
          <w:sz w:val="24"/>
          <w:szCs w:val="24"/>
          <w:lang w:val="es-MX"/>
        </w:rPr>
      </w:pPr>
      <w:r w:rsidRPr="008E2DC2">
        <w:rPr>
          <w:rFonts w:ascii="Arial" w:hAnsi="Arial" w:cs="Arial"/>
          <w:sz w:val="24"/>
          <w:szCs w:val="24"/>
          <w:lang w:val="es-MX"/>
        </w:rPr>
        <w:t xml:space="preserve">PRINCIPIO DE LA CONTINUIDAD. </w:t>
      </w:r>
      <w:r w:rsidR="00032D23" w:rsidRPr="008E2DC2">
        <w:rPr>
          <w:rFonts w:ascii="Arial" w:hAnsi="Arial" w:cs="Arial"/>
          <w:sz w:val="24"/>
          <w:szCs w:val="24"/>
          <w:lang w:val="es-MX"/>
        </w:rPr>
        <w:t xml:space="preserve">Este principio se manifiesta, considerando que la educación dura todo el periodo de la vida del ser </w:t>
      </w:r>
      <w:r w:rsidR="004F64EF" w:rsidRPr="008E2DC2">
        <w:rPr>
          <w:rFonts w:ascii="Arial" w:hAnsi="Arial" w:cs="Arial"/>
          <w:sz w:val="24"/>
          <w:szCs w:val="24"/>
          <w:lang w:val="es-MX"/>
        </w:rPr>
        <w:t>humano y</w:t>
      </w:r>
      <w:r w:rsidR="00032D23" w:rsidRPr="008E2DC2">
        <w:rPr>
          <w:rFonts w:ascii="Arial" w:hAnsi="Arial" w:cs="Arial"/>
          <w:sz w:val="24"/>
          <w:szCs w:val="24"/>
          <w:lang w:val="es-MX"/>
        </w:rPr>
        <w:t xml:space="preserve"> cada individuo es responsable de educarse permanentemente. </w:t>
      </w:r>
    </w:p>
    <w:p w14:paraId="398FC711" w14:textId="5BD4A759" w:rsidR="00C17730" w:rsidRDefault="00C17730" w:rsidP="000F0761">
      <w:pPr>
        <w:widowControl w:val="0"/>
        <w:autoSpaceDE w:val="0"/>
        <w:autoSpaceDN w:val="0"/>
        <w:adjustRightInd w:val="0"/>
        <w:spacing w:after="0" w:line="276" w:lineRule="auto"/>
        <w:ind w:right="283"/>
        <w:jc w:val="both"/>
        <w:rPr>
          <w:rFonts w:ascii="Arial" w:hAnsi="Arial" w:cs="Arial"/>
          <w:sz w:val="24"/>
          <w:szCs w:val="24"/>
        </w:rPr>
      </w:pPr>
    </w:p>
    <w:p w14:paraId="43843E59" w14:textId="77777777" w:rsidR="00516F6D" w:rsidRPr="008E2DC2" w:rsidRDefault="00516F6D" w:rsidP="000F0761">
      <w:pPr>
        <w:widowControl w:val="0"/>
        <w:autoSpaceDE w:val="0"/>
        <w:autoSpaceDN w:val="0"/>
        <w:adjustRightInd w:val="0"/>
        <w:spacing w:after="0" w:line="276" w:lineRule="auto"/>
        <w:ind w:right="283"/>
        <w:jc w:val="both"/>
        <w:rPr>
          <w:rFonts w:ascii="Arial" w:hAnsi="Arial" w:cs="Arial"/>
          <w:sz w:val="24"/>
          <w:szCs w:val="24"/>
        </w:rPr>
      </w:pPr>
    </w:p>
    <w:p w14:paraId="0212E877" w14:textId="77777777" w:rsidR="008E2DC2" w:rsidRPr="000F0761" w:rsidRDefault="009E0233" w:rsidP="005F35DB">
      <w:pPr>
        <w:pStyle w:val="Prrafodelista"/>
        <w:widowControl w:val="0"/>
        <w:numPr>
          <w:ilvl w:val="1"/>
          <w:numId w:val="30"/>
        </w:numPr>
        <w:autoSpaceDE w:val="0"/>
        <w:autoSpaceDN w:val="0"/>
        <w:adjustRightInd w:val="0"/>
        <w:spacing w:after="0" w:line="276" w:lineRule="auto"/>
        <w:ind w:left="709" w:right="283"/>
        <w:jc w:val="both"/>
        <w:rPr>
          <w:rFonts w:ascii="Arial" w:hAnsi="Arial" w:cs="Arial"/>
          <w:b/>
          <w:color w:val="000000" w:themeColor="text1"/>
          <w:sz w:val="24"/>
          <w:szCs w:val="24"/>
        </w:rPr>
      </w:pPr>
      <w:r w:rsidRPr="000F0761">
        <w:rPr>
          <w:rFonts w:ascii="Arial" w:hAnsi="Arial" w:cs="Arial"/>
          <w:b/>
          <w:color w:val="000000" w:themeColor="text1"/>
          <w:sz w:val="24"/>
          <w:szCs w:val="24"/>
        </w:rPr>
        <w:t>OBJETIVOS GENERALES</w:t>
      </w:r>
      <w:r w:rsidR="006B0C2D" w:rsidRPr="000F0761">
        <w:rPr>
          <w:rFonts w:ascii="Arial" w:hAnsi="Arial" w:cs="Arial"/>
          <w:b/>
          <w:color w:val="000000" w:themeColor="text1"/>
          <w:sz w:val="24"/>
          <w:szCs w:val="24"/>
        </w:rPr>
        <w:t xml:space="preserve"> </w:t>
      </w:r>
      <w:r w:rsidRPr="000F0761">
        <w:rPr>
          <w:rFonts w:ascii="Arial" w:hAnsi="Arial" w:cs="Arial"/>
          <w:b/>
          <w:color w:val="000000" w:themeColor="text1"/>
          <w:sz w:val="24"/>
          <w:szCs w:val="24"/>
        </w:rPr>
        <w:t>DE LA EDUCACIÓN ADVENTISTA</w:t>
      </w:r>
    </w:p>
    <w:p w14:paraId="4A5C7426" w14:textId="77777777" w:rsidR="001464DA" w:rsidRDefault="001464DA" w:rsidP="001464DA">
      <w:pPr>
        <w:widowControl w:val="0"/>
        <w:autoSpaceDE w:val="0"/>
        <w:autoSpaceDN w:val="0"/>
        <w:adjustRightInd w:val="0"/>
        <w:spacing w:after="0" w:line="276" w:lineRule="auto"/>
        <w:ind w:right="283"/>
        <w:jc w:val="both"/>
        <w:rPr>
          <w:rFonts w:ascii="Arial" w:hAnsi="Arial" w:cs="Arial"/>
          <w:sz w:val="24"/>
          <w:szCs w:val="24"/>
        </w:rPr>
      </w:pPr>
    </w:p>
    <w:p w14:paraId="1764DF8A" w14:textId="7959A26E" w:rsidR="001464DA" w:rsidRPr="00FB59D7"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Promover la educación de acuerdo a los principios formativos establecidos en la Biblia para contribuir al desarrollo espiritual y biopsicosocial del educando.</w:t>
      </w:r>
    </w:p>
    <w:p w14:paraId="281C9E73" w14:textId="41BE09B3" w:rsidR="001464DA" w:rsidRPr="00FB59D7"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Velar para que el educando sea instruido en los principios de buena salud, orientando la instrucción hacia la comprensión de las normas higiénicas, de la sana alimentación, de la temperancia, así como del empleo del tiempo utilizado en la recreación y ejercicios sanos.</w:t>
      </w:r>
    </w:p>
    <w:p w14:paraId="3436B9B5" w14:textId="5DA92A95" w:rsidR="001464DA" w:rsidRPr="00FB59D7"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Desarrollar en el educando sus aptitudes y habilidades, a fin de permitirle una sabia y adecuada elección de su futuro profesional y laboral.</w:t>
      </w:r>
    </w:p>
    <w:p w14:paraId="10F06BC9" w14:textId="306E314A" w:rsidR="001464DA" w:rsidRPr="00FB59D7"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Generar y promover condiciones espirituales y pedagógicas que permitan</w:t>
      </w:r>
      <w:r w:rsidR="001464DA">
        <w:rPr>
          <w:rFonts w:ascii="Arial" w:hAnsi="Arial" w:cs="Arial"/>
          <w:sz w:val="24"/>
          <w:szCs w:val="24"/>
        </w:rPr>
        <w:t xml:space="preserve"> </w:t>
      </w:r>
      <w:r w:rsidRPr="001464DA">
        <w:rPr>
          <w:rFonts w:ascii="Arial" w:hAnsi="Arial" w:cs="Arial"/>
          <w:sz w:val="24"/>
          <w:szCs w:val="24"/>
        </w:rPr>
        <w:t>ofrecer un servicio educativo de la mejor calidad.</w:t>
      </w:r>
    </w:p>
    <w:p w14:paraId="24D48905" w14:textId="55C315A6" w:rsidR="001464DA" w:rsidRPr="00FB59D7"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Realizar una efectiva labor de extensión cultural-educativa y de interacción con los padres, apoderados, familia y comunidad.</w:t>
      </w:r>
    </w:p>
    <w:p w14:paraId="0830614A" w14:textId="56CB45ED" w:rsidR="001464DA" w:rsidRPr="00FB59D7"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 xml:space="preserve">Desarrollar en los miembros de la unidad educativa la capacidad de responder creativa y reflexivamente frente a los cambios científicos, tecnológicos y sociales del mundo actual. </w:t>
      </w:r>
    </w:p>
    <w:p w14:paraId="642484C9" w14:textId="54EFBA77" w:rsidR="001464DA" w:rsidRPr="00FB59D7"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Desarrollar en el educando una actitud de respeto hacia la naturaleza, entendida como fuente de la revelación divina y como medio de subsistencia para los seres creados.</w:t>
      </w:r>
    </w:p>
    <w:p w14:paraId="71D8F16D" w14:textId="5A1CB58E" w:rsidR="001464DA" w:rsidRPr="00FB59D7"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Formar hábitos de respeto hacia los valores patrios, los emblemas representativos de la nación, la historia, las tradiciones y costumbres nacionales.</w:t>
      </w:r>
    </w:p>
    <w:p w14:paraId="488A1999" w14:textId="12CF8AAB" w:rsidR="001464DA" w:rsidRPr="00FB59D7"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Desarrollar en el educando el respeto por los derechos humanos y un espíritu solidario hacia la comunidad.</w:t>
      </w:r>
    </w:p>
    <w:p w14:paraId="3C30C591" w14:textId="00D0468A" w:rsidR="008E2DC2" w:rsidRPr="00944874" w:rsidRDefault="009E0233" w:rsidP="005F35DB">
      <w:pPr>
        <w:pStyle w:val="Prrafodelista"/>
        <w:widowControl w:val="0"/>
        <w:numPr>
          <w:ilvl w:val="0"/>
          <w:numId w:val="43"/>
        </w:numPr>
        <w:autoSpaceDE w:val="0"/>
        <w:autoSpaceDN w:val="0"/>
        <w:adjustRightInd w:val="0"/>
        <w:spacing w:after="0" w:line="276" w:lineRule="auto"/>
        <w:ind w:left="709" w:right="283" w:hanging="425"/>
        <w:jc w:val="both"/>
        <w:rPr>
          <w:rFonts w:ascii="Arial" w:hAnsi="Arial" w:cs="Arial"/>
          <w:b/>
          <w:sz w:val="24"/>
          <w:szCs w:val="24"/>
        </w:rPr>
      </w:pPr>
      <w:r w:rsidRPr="001464DA">
        <w:rPr>
          <w:rFonts w:ascii="Arial" w:hAnsi="Arial" w:cs="Arial"/>
          <w:sz w:val="24"/>
          <w:szCs w:val="24"/>
        </w:rPr>
        <w:t xml:space="preserve">Promover los valores que establece el </w:t>
      </w:r>
      <w:r w:rsidR="003A6B8D" w:rsidRPr="001464DA">
        <w:rPr>
          <w:rFonts w:ascii="Arial" w:hAnsi="Arial" w:cs="Arial"/>
          <w:sz w:val="24"/>
          <w:szCs w:val="24"/>
        </w:rPr>
        <w:t>Modelo Educativo</w:t>
      </w:r>
      <w:r w:rsidRPr="001464DA">
        <w:rPr>
          <w:rFonts w:ascii="Arial" w:hAnsi="Arial" w:cs="Arial"/>
          <w:sz w:val="24"/>
          <w:szCs w:val="24"/>
        </w:rPr>
        <w:t xml:space="preserve"> de la </w:t>
      </w:r>
      <w:r w:rsidR="003A6B8D" w:rsidRPr="001464DA">
        <w:rPr>
          <w:rFonts w:ascii="Arial" w:hAnsi="Arial" w:cs="Arial"/>
          <w:sz w:val="24"/>
          <w:szCs w:val="24"/>
        </w:rPr>
        <w:t>E</w:t>
      </w:r>
      <w:r w:rsidRPr="001464DA">
        <w:rPr>
          <w:rFonts w:ascii="Arial" w:hAnsi="Arial" w:cs="Arial"/>
          <w:sz w:val="24"/>
          <w:szCs w:val="24"/>
        </w:rPr>
        <w:t xml:space="preserve">ducación </w:t>
      </w:r>
      <w:r w:rsidR="003A6B8D" w:rsidRPr="001464DA">
        <w:rPr>
          <w:rFonts w:ascii="Arial" w:hAnsi="Arial" w:cs="Arial"/>
          <w:sz w:val="24"/>
          <w:szCs w:val="24"/>
        </w:rPr>
        <w:t>A</w:t>
      </w:r>
      <w:r w:rsidRPr="001464DA">
        <w:rPr>
          <w:rFonts w:ascii="Arial" w:hAnsi="Arial" w:cs="Arial"/>
          <w:sz w:val="24"/>
          <w:szCs w:val="24"/>
        </w:rPr>
        <w:t>dventista</w:t>
      </w:r>
      <w:r w:rsidR="003A6B8D" w:rsidRPr="001464DA">
        <w:rPr>
          <w:rFonts w:ascii="Arial" w:hAnsi="Arial" w:cs="Arial"/>
          <w:sz w:val="24"/>
          <w:szCs w:val="24"/>
        </w:rPr>
        <w:t xml:space="preserve"> (ver 2.5)</w:t>
      </w:r>
    </w:p>
    <w:p w14:paraId="6C0C839A" w14:textId="77777777" w:rsidR="00944874" w:rsidRDefault="00944874" w:rsidP="00944874">
      <w:pPr>
        <w:pStyle w:val="Prrafodelista"/>
        <w:widowControl w:val="0"/>
        <w:autoSpaceDE w:val="0"/>
        <w:autoSpaceDN w:val="0"/>
        <w:adjustRightInd w:val="0"/>
        <w:spacing w:after="0" w:line="276" w:lineRule="auto"/>
        <w:ind w:left="709" w:right="283"/>
        <w:jc w:val="both"/>
        <w:rPr>
          <w:rFonts w:ascii="Arial" w:hAnsi="Arial" w:cs="Arial"/>
          <w:sz w:val="24"/>
          <w:szCs w:val="24"/>
        </w:rPr>
      </w:pPr>
    </w:p>
    <w:p w14:paraId="30A56816" w14:textId="77777777" w:rsidR="00944874" w:rsidRPr="00FB4273" w:rsidRDefault="00944874" w:rsidP="00944874">
      <w:pPr>
        <w:pStyle w:val="Prrafodelista"/>
        <w:widowControl w:val="0"/>
        <w:autoSpaceDE w:val="0"/>
        <w:autoSpaceDN w:val="0"/>
        <w:adjustRightInd w:val="0"/>
        <w:spacing w:after="0" w:line="276" w:lineRule="auto"/>
        <w:ind w:left="709" w:right="283"/>
        <w:jc w:val="both"/>
        <w:rPr>
          <w:rFonts w:ascii="Arial" w:hAnsi="Arial" w:cs="Arial"/>
          <w:b/>
          <w:sz w:val="24"/>
          <w:szCs w:val="24"/>
        </w:rPr>
      </w:pPr>
    </w:p>
    <w:p w14:paraId="3E61D8E4" w14:textId="6C72F471" w:rsidR="008E2DC2" w:rsidRPr="008E2DC2" w:rsidRDefault="009E0233" w:rsidP="005F35DB">
      <w:pPr>
        <w:pStyle w:val="Prrafodelista"/>
        <w:widowControl w:val="0"/>
        <w:numPr>
          <w:ilvl w:val="1"/>
          <w:numId w:val="30"/>
        </w:numPr>
        <w:autoSpaceDE w:val="0"/>
        <w:autoSpaceDN w:val="0"/>
        <w:adjustRightInd w:val="0"/>
        <w:spacing w:after="0"/>
        <w:ind w:left="709" w:right="283"/>
        <w:jc w:val="both"/>
        <w:rPr>
          <w:rFonts w:ascii="Arial" w:hAnsi="Arial" w:cs="Arial"/>
          <w:b/>
          <w:sz w:val="24"/>
          <w:szCs w:val="24"/>
        </w:rPr>
      </w:pPr>
      <w:r w:rsidRPr="008E2DC2">
        <w:rPr>
          <w:rFonts w:ascii="Arial" w:hAnsi="Arial" w:cs="Arial"/>
          <w:b/>
          <w:sz w:val="24"/>
          <w:szCs w:val="24"/>
        </w:rPr>
        <w:t>VALORES FUNDAMENTALES A TRABAJAR EN EL ESTABLECIM</w:t>
      </w:r>
      <w:r w:rsidR="008E2DC2">
        <w:rPr>
          <w:rFonts w:ascii="Arial" w:hAnsi="Arial" w:cs="Arial"/>
          <w:b/>
          <w:sz w:val="24"/>
          <w:szCs w:val="24"/>
        </w:rPr>
        <w:t>IE</w:t>
      </w:r>
      <w:r w:rsidRPr="008E2DC2">
        <w:rPr>
          <w:rFonts w:ascii="Arial" w:hAnsi="Arial" w:cs="Arial"/>
          <w:b/>
          <w:sz w:val="24"/>
          <w:szCs w:val="24"/>
        </w:rPr>
        <w:t xml:space="preserve">NTO EDUCACIONAL </w:t>
      </w:r>
    </w:p>
    <w:p w14:paraId="7365E902" w14:textId="4DF28D8F" w:rsidR="008E2DC2" w:rsidRDefault="008E2DC2" w:rsidP="008E2DC2">
      <w:pPr>
        <w:widowControl w:val="0"/>
        <w:autoSpaceDE w:val="0"/>
        <w:autoSpaceDN w:val="0"/>
        <w:adjustRightInd w:val="0"/>
        <w:spacing w:after="0"/>
        <w:ind w:right="283"/>
        <w:jc w:val="both"/>
        <w:rPr>
          <w:rFonts w:ascii="Arial" w:hAnsi="Arial" w:cs="Arial"/>
          <w:b/>
          <w:sz w:val="24"/>
          <w:szCs w:val="24"/>
        </w:rPr>
      </w:pPr>
    </w:p>
    <w:p w14:paraId="7AF869A2" w14:textId="77777777" w:rsidR="008E2DC2" w:rsidRDefault="008E2DC2" w:rsidP="0016388C">
      <w:pPr>
        <w:spacing w:after="0" w:line="276" w:lineRule="auto"/>
        <w:rPr>
          <w:rFonts w:ascii="Arial" w:hAnsi="Arial" w:cs="Arial"/>
          <w:sz w:val="24"/>
          <w:szCs w:val="24"/>
        </w:rPr>
      </w:pPr>
      <w:r w:rsidRPr="008E2DC2">
        <w:rPr>
          <w:rFonts w:ascii="Arial" w:hAnsi="Arial" w:cs="Arial"/>
          <w:sz w:val="24"/>
          <w:szCs w:val="24"/>
        </w:rPr>
        <w:t xml:space="preserve">FE EN </w:t>
      </w:r>
      <w:r>
        <w:rPr>
          <w:rFonts w:ascii="Arial" w:hAnsi="Arial" w:cs="Arial"/>
          <w:sz w:val="24"/>
          <w:szCs w:val="24"/>
        </w:rPr>
        <w:t xml:space="preserve">DIOS: </w:t>
      </w:r>
      <w:r w:rsidRPr="008E2DC2">
        <w:rPr>
          <w:rFonts w:ascii="Arial" w:hAnsi="Arial" w:cs="Arial"/>
          <w:sz w:val="24"/>
          <w:szCs w:val="24"/>
        </w:rPr>
        <w:t>Seguridad de lo que se espera en Dios y convencimiento de lo que está expresado en las verdades reveladas en su Palabra.</w:t>
      </w:r>
    </w:p>
    <w:p w14:paraId="363BE2BB" w14:textId="77777777" w:rsidR="008E2DC2" w:rsidRDefault="008E2DC2" w:rsidP="0016388C">
      <w:pPr>
        <w:spacing w:after="0" w:line="276" w:lineRule="auto"/>
        <w:rPr>
          <w:rFonts w:ascii="Arial" w:hAnsi="Arial" w:cs="Arial"/>
          <w:sz w:val="24"/>
          <w:szCs w:val="24"/>
        </w:rPr>
      </w:pPr>
    </w:p>
    <w:p w14:paraId="1D9BFE2E" w14:textId="07A25DE2" w:rsidR="008E2DC2" w:rsidRPr="008E2DC2" w:rsidRDefault="008E2DC2" w:rsidP="0016388C">
      <w:pPr>
        <w:spacing w:after="0" w:line="276" w:lineRule="auto"/>
        <w:rPr>
          <w:rFonts w:ascii="Arial" w:hAnsi="Arial" w:cs="Arial"/>
          <w:sz w:val="24"/>
          <w:szCs w:val="24"/>
        </w:rPr>
      </w:pPr>
      <w:r w:rsidRPr="008E2DC2">
        <w:rPr>
          <w:rFonts w:ascii="Arial" w:hAnsi="Arial" w:cs="Arial"/>
          <w:sz w:val="24"/>
          <w:szCs w:val="24"/>
        </w:rPr>
        <w:t>INTEGRIDAD</w:t>
      </w:r>
      <w:r>
        <w:rPr>
          <w:rFonts w:ascii="Arial" w:hAnsi="Arial" w:cs="Arial"/>
          <w:sz w:val="24"/>
          <w:szCs w:val="24"/>
        </w:rPr>
        <w:t xml:space="preserve">: </w:t>
      </w:r>
      <w:r w:rsidRPr="008E2DC2">
        <w:rPr>
          <w:rFonts w:ascii="Arial" w:hAnsi="Arial" w:cs="Arial"/>
          <w:sz w:val="24"/>
          <w:szCs w:val="24"/>
        </w:rPr>
        <w:t>Expresión de una vida práctica coherente con la voluntad de Dios, que la hace pura, honesta y trascendente, llevando a la persona a actuar con transparencia, veracidad, franqueza y probidad.</w:t>
      </w:r>
    </w:p>
    <w:p w14:paraId="31300EFC" w14:textId="0472DF2A" w:rsidR="008E2DC2" w:rsidRPr="008E2DC2" w:rsidRDefault="008E2DC2" w:rsidP="0016388C">
      <w:pPr>
        <w:widowControl w:val="0"/>
        <w:autoSpaceDE w:val="0"/>
        <w:autoSpaceDN w:val="0"/>
        <w:adjustRightInd w:val="0"/>
        <w:spacing w:after="0" w:line="276" w:lineRule="auto"/>
        <w:ind w:left="709" w:right="283"/>
        <w:jc w:val="both"/>
        <w:rPr>
          <w:rFonts w:ascii="Arial" w:hAnsi="Arial" w:cs="Arial"/>
          <w:sz w:val="24"/>
          <w:szCs w:val="24"/>
        </w:rPr>
      </w:pPr>
    </w:p>
    <w:p w14:paraId="2DABF3C2" w14:textId="6E0BF603" w:rsidR="008E2DC2" w:rsidRPr="008E2DC2" w:rsidRDefault="008E2DC2" w:rsidP="0016388C">
      <w:pPr>
        <w:spacing w:after="0" w:line="276" w:lineRule="auto"/>
        <w:jc w:val="both"/>
        <w:rPr>
          <w:rFonts w:ascii="Arial" w:hAnsi="Arial" w:cs="Arial"/>
          <w:sz w:val="24"/>
          <w:szCs w:val="24"/>
        </w:rPr>
      </w:pPr>
      <w:r w:rsidRPr="008E2DC2">
        <w:rPr>
          <w:rFonts w:ascii="Arial" w:hAnsi="Arial" w:cs="Arial"/>
          <w:sz w:val="24"/>
          <w:szCs w:val="24"/>
        </w:rPr>
        <w:t>EXCELENCIA</w:t>
      </w:r>
      <w:r>
        <w:rPr>
          <w:rFonts w:ascii="Arial" w:hAnsi="Arial" w:cs="Arial"/>
          <w:sz w:val="24"/>
          <w:szCs w:val="24"/>
        </w:rPr>
        <w:t xml:space="preserve">: </w:t>
      </w:r>
      <w:r w:rsidRPr="008E2DC2">
        <w:rPr>
          <w:rFonts w:ascii="Arial" w:hAnsi="Arial" w:cs="Arial"/>
          <w:sz w:val="24"/>
          <w:szCs w:val="24"/>
        </w:rPr>
        <w:t>Expresión de una cultura que tiene como propósito establecer estándares de altos desempeños tendientes al logro de metas desafiantes, lo que motiva a cada integrante de la comunidad escolar y a la misma en su conjunto, a desarrollar su máximo potencial.</w:t>
      </w:r>
    </w:p>
    <w:p w14:paraId="2ACB0D5A" w14:textId="38B32D19" w:rsidR="008E2DC2" w:rsidRPr="008E2DC2" w:rsidRDefault="008E2DC2" w:rsidP="0016388C">
      <w:pPr>
        <w:widowControl w:val="0"/>
        <w:autoSpaceDE w:val="0"/>
        <w:autoSpaceDN w:val="0"/>
        <w:adjustRightInd w:val="0"/>
        <w:spacing w:after="0" w:line="276" w:lineRule="auto"/>
        <w:ind w:left="709" w:right="283"/>
        <w:jc w:val="both"/>
        <w:rPr>
          <w:rFonts w:ascii="Arial" w:hAnsi="Arial" w:cs="Arial"/>
          <w:sz w:val="24"/>
          <w:szCs w:val="24"/>
        </w:rPr>
      </w:pPr>
    </w:p>
    <w:p w14:paraId="46F58379" w14:textId="36FEB968" w:rsidR="008E2DC2" w:rsidRPr="008E2DC2" w:rsidRDefault="008E2DC2" w:rsidP="0016388C">
      <w:pPr>
        <w:spacing w:after="0" w:line="276" w:lineRule="auto"/>
        <w:jc w:val="both"/>
        <w:rPr>
          <w:rFonts w:ascii="Arial" w:hAnsi="Arial" w:cs="Arial"/>
          <w:sz w:val="24"/>
          <w:szCs w:val="24"/>
        </w:rPr>
      </w:pPr>
      <w:r w:rsidRPr="008E2DC2">
        <w:rPr>
          <w:rFonts w:ascii="Arial" w:hAnsi="Arial" w:cs="Arial"/>
          <w:sz w:val="24"/>
          <w:szCs w:val="24"/>
        </w:rPr>
        <w:t>DOMINIO PROPIO</w:t>
      </w:r>
      <w:r>
        <w:rPr>
          <w:rFonts w:ascii="Arial" w:hAnsi="Arial" w:cs="Arial"/>
          <w:sz w:val="24"/>
          <w:szCs w:val="24"/>
        </w:rPr>
        <w:t xml:space="preserve">: </w:t>
      </w:r>
      <w:r w:rsidRPr="008E2DC2">
        <w:rPr>
          <w:rFonts w:ascii="Arial" w:hAnsi="Arial" w:cs="Arial"/>
          <w:sz w:val="24"/>
          <w:szCs w:val="24"/>
        </w:rPr>
        <w:t xml:space="preserve">Capacidad del individuo para gobernar sus pensamientos y emociones, permitiéndole, con la influencia del Espíritu Santo, controlar sus acciones para alcanzar la verdadera nobleza y grandeza de carácter. </w:t>
      </w:r>
    </w:p>
    <w:p w14:paraId="1830B3EE" w14:textId="53C18190" w:rsidR="008E2DC2" w:rsidRPr="008E2DC2" w:rsidRDefault="008E2DC2" w:rsidP="0016388C">
      <w:pPr>
        <w:widowControl w:val="0"/>
        <w:autoSpaceDE w:val="0"/>
        <w:autoSpaceDN w:val="0"/>
        <w:adjustRightInd w:val="0"/>
        <w:spacing w:after="0" w:line="276" w:lineRule="auto"/>
        <w:ind w:left="709" w:right="283"/>
        <w:jc w:val="both"/>
        <w:rPr>
          <w:rFonts w:ascii="Arial" w:hAnsi="Arial" w:cs="Arial"/>
          <w:sz w:val="24"/>
          <w:szCs w:val="24"/>
        </w:rPr>
      </w:pPr>
    </w:p>
    <w:p w14:paraId="0BBECA42" w14:textId="74496591" w:rsidR="008E2DC2" w:rsidRPr="008E2DC2" w:rsidRDefault="008E2DC2" w:rsidP="0016388C">
      <w:pPr>
        <w:spacing w:after="0" w:line="276" w:lineRule="auto"/>
        <w:jc w:val="both"/>
        <w:rPr>
          <w:rFonts w:ascii="Arial" w:hAnsi="Arial" w:cs="Arial"/>
          <w:sz w:val="24"/>
          <w:szCs w:val="24"/>
        </w:rPr>
      </w:pPr>
      <w:r w:rsidRPr="008E2DC2">
        <w:rPr>
          <w:rFonts w:ascii="Arial" w:hAnsi="Arial" w:cs="Arial"/>
          <w:sz w:val="24"/>
          <w:szCs w:val="24"/>
        </w:rPr>
        <w:t>HUMILDAD</w:t>
      </w:r>
      <w:r>
        <w:rPr>
          <w:rFonts w:ascii="Arial" w:hAnsi="Arial" w:cs="Arial"/>
          <w:sz w:val="24"/>
          <w:szCs w:val="24"/>
        </w:rPr>
        <w:t xml:space="preserve">: </w:t>
      </w:r>
      <w:r w:rsidRPr="008E2DC2">
        <w:rPr>
          <w:rFonts w:ascii="Arial" w:hAnsi="Arial" w:cs="Arial"/>
          <w:sz w:val="24"/>
          <w:szCs w:val="24"/>
        </w:rPr>
        <w:t xml:space="preserve">Conocimiento de las propias limitaciones y debilidades que faculta a la persona para actuar con modestia, sobriedad y mesura. Permite restar importancia a los propios logros y virtudes, sobreponiendo el interés de los demás por sobre el propio;  posibilita usar las capacidades y aprovecharlas para actuar en bien de los demás, reconociendo la dependencia de Dios.   </w:t>
      </w:r>
    </w:p>
    <w:p w14:paraId="2515CE4C" w14:textId="3161F6AE" w:rsidR="008E2DC2" w:rsidRPr="008E2DC2" w:rsidRDefault="008E2DC2" w:rsidP="0016388C">
      <w:pPr>
        <w:widowControl w:val="0"/>
        <w:autoSpaceDE w:val="0"/>
        <w:autoSpaceDN w:val="0"/>
        <w:adjustRightInd w:val="0"/>
        <w:spacing w:after="0" w:line="276" w:lineRule="auto"/>
        <w:ind w:right="283"/>
        <w:jc w:val="both"/>
        <w:rPr>
          <w:rFonts w:ascii="Arial" w:hAnsi="Arial" w:cs="Arial"/>
          <w:sz w:val="24"/>
          <w:szCs w:val="24"/>
        </w:rPr>
      </w:pPr>
    </w:p>
    <w:p w14:paraId="2FEF81C0" w14:textId="58E7B2B0" w:rsidR="008E2DC2" w:rsidRPr="008E2DC2" w:rsidRDefault="008E2DC2" w:rsidP="0016388C">
      <w:pPr>
        <w:spacing w:after="0" w:line="276" w:lineRule="auto"/>
        <w:jc w:val="both"/>
        <w:rPr>
          <w:rFonts w:ascii="Arial" w:hAnsi="Arial" w:cs="Arial"/>
          <w:sz w:val="24"/>
          <w:szCs w:val="24"/>
        </w:rPr>
      </w:pPr>
      <w:r w:rsidRPr="008E2DC2">
        <w:rPr>
          <w:rFonts w:ascii="Arial" w:hAnsi="Arial" w:cs="Arial"/>
          <w:sz w:val="24"/>
          <w:szCs w:val="24"/>
        </w:rPr>
        <w:t>LABORIOSIDAD</w:t>
      </w:r>
      <w:r>
        <w:rPr>
          <w:rFonts w:ascii="Arial" w:hAnsi="Arial" w:cs="Arial"/>
          <w:sz w:val="24"/>
          <w:szCs w:val="24"/>
        </w:rPr>
        <w:t xml:space="preserve">: </w:t>
      </w:r>
      <w:r w:rsidRPr="008E2DC2">
        <w:rPr>
          <w:rFonts w:ascii="Arial" w:hAnsi="Arial" w:cs="Arial"/>
          <w:sz w:val="24"/>
          <w:szCs w:val="24"/>
        </w:rPr>
        <w:t>Realización de todo servicio, trabajo u ocupación útil con esmero, eficiencia y entrega. Conduce al éxito, a la felicidad y al desarrollo pleno de la persona.</w:t>
      </w:r>
    </w:p>
    <w:p w14:paraId="15455453" w14:textId="77777777" w:rsidR="008E2DC2" w:rsidRDefault="008E2DC2" w:rsidP="008E2DC2">
      <w:pPr>
        <w:widowControl w:val="0"/>
        <w:autoSpaceDE w:val="0"/>
        <w:autoSpaceDN w:val="0"/>
        <w:adjustRightInd w:val="0"/>
        <w:spacing w:after="0"/>
        <w:ind w:right="283"/>
        <w:jc w:val="both"/>
        <w:rPr>
          <w:rFonts w:ascii="Arial" w:hAnsi="Arial" w:cs="Arial"/>
          <w:b/>
          <w:sz w:val="24"/>
          <w:szCs w:val="24"/>
        </w:rPr>
      </w:pPr>
    </w:p>
    <w:p w14:paraId="76127F27" w14:textId="77777777" w:rsidR="008E2DC2" w:rsidRPr="008E2DC2" w:rsidRDefault="008E2DC2" w:rsidP="008E2DC2">
      <w:pPr>
        <w:widowControl w:val="0"/>
        <w:autoSpaceDE w:val="0"/>
        <w:autoSpaceDN w:val="0"/>
        <w:adjustRightInd w:val="0"/>
        <w:spacing w:after="0"/>
        <w:ind w:right="283"/>
        <w:jc w:val="both"/>
        <w:rPr>
          <w:rFonts w:ascii="Arial" w:hAnsi="Arial" w:cs="Arial"/>
          <w:b/>
          <w:sz w:val="24"/>
          <w:szCs w:val="24"/>
        </w:rPr>
      </w:pPr>
    </w:p>
    <w:p w14:paraId="0D267D26" w14:textId="46F3CC8F" w:rsidR="00FB4273" w:rsidRDefault="00695BBF" w:rsidP="005F35DB">
      <w:pPr>
        <w:pStyle w:val="Prrafodelista"/>
        <w:numPr>
          <w:ilvl w:val="1"/>
          <w:numId w:val="30"/>
        </w:numPr>
        <w:spacing w:after="0" w:line="276" w:lineRule="auto"/>
        <w:ind w:left="709" w:right="283"/>
        <w:jc w:val="both"/>
        <w:rPr>
          <w:rFonts w:ascii="Arial" w:hAnsi="Arial" w:cs="Arial"/>
          <w:b/>
          <w:sz w:val="24"/>
          <w:szCs w:val="24"/>
        </w:rPr>
      </w:pPr>
      <w:r w:rsidRPr="008E2DC2">
        <w:rPr>
          <w:rFonts w:ascii="Arial" w:hAnsi="Arial" w:cs="Arial"/>
          <w:b/>
          <w:sz w:val="24"/>
          <w:szCs w:val="24"/>
        </w:rPr>
        <w:t>PERFI</w:t>
      </w:r>
      <w:r w:rsidR="005B7228" w:rsidRPr="008E2DC2">
        <w:rPr>
          <w:rFonts w:ascii="Arial" w:hAnsi="Arial" w:cs="Arial"/>
          <w:b/>
          <w:sz w:val="24"/>
          <w:szCs w:val="24"/>
        </w:rPr>
        <w:t xml:space="preserve">L DE  EGRESO </w:t>
      </w:r>
      <w:r w:rsidR="00093CBE" w:rsidRPr="008E2DC2">
        <w:rPr>
          <w:rFonts w:ascii="Arial" w:hAnsi="Arial" w:cs="Arial"/>
          <w:b/>
          <w:sz w:val="24"/>
          <w:szCs w:val="24"/>
        </w:rPr>
        <w:t>D</w:t>
      </w:r>
      <w:r w:rsidR="005B7228" w:rsidRPr="008E2DC2">
        <w:rPr>
          <w:rFonts w:ascii="Arial" w:hAnsi="Arial" w:cs="Arial"/>
          <w:b/>
          <w:sz w:val="24"/>
          <w:szCs w:val="24"/>
        </w:rPr>
        <w:t>E</w:t>
      </w:r>
      <w:r w:rsidR="004A75B3">
        <w:rPr>
          <w:rFonts w:ascii="Arial" w:hAnsi="Arial" w:cs="Arial"/>
          <w:b/>
          <w:sz w:val="24"/>
          <w:szCs w:val="24"/>
        </w:rPr>
        <w:t xml:space="preserve"> LOS</w:t>
      </w:r>
      <w:r w:rsidR="005B7228" w:rsidRPr="008E2DC2">
        <w:rPr>
          <w:rFonts w:ascii="Arial" w:hAnsi="Arial" w:cs="Arial"/>
          <w:b/>
          <w:sz w:val="24"/>
          <w:szCs w:val="24"/>
        </w:rPr>
        <w:t xml:space="preserve"> ESTUDIANTE</w:t>
      </w:r>
      <w:r w:rsidR="004A75B3">
        <w:rPr>
          <w:rFonts w:ascii="Arial" w:hAnsi="Arial" w:cs="Arial"/>
          <w:b/>
          <w:sz w:val="24"/>
          <w:szCs w:val="24"/>
        </w:rPr>
        <w:t>S</w:t>
      </w:r>
      <w:r w:rsidRPr="008E2DC2">
        <w:rPr>
          <w:rFonts w:ascii="Arial" w:hAnsi="Arial" w:cs="Arial"/>
          <w:b/>
          <w:sz w:val="24"/>
          <w:szCs w:val="24"/>
        </w:rPr>
        <w:t xml:space="preserve"> A TRAVÉS DEL PROYECTO EDUCATIVO </w:t>
      </w:r>
      <w:r w:rsidR="004A75B3">
        <w:rPr>
          <w:rFonts w:ascii="Arial" w:hAnsi="Arial" w:cs="Arial"/>
          <w:b/>
          <w:sz w:val="24"/>
          <w:szCs w:val="24"/>
        </w:rPr>
        <w:t>INSTITUCIONAL</w:t>
      </w:r>
    </w:p>
    <w:p w14:paraId="6AF34B74" w14:textId="77777777" w:rsidR="00FB4273" w:rsidRDefault="00FB4273" w:rsidP="00FB4273">
      <w:pPr>
        <w:spacing w:after="0" w:line="276" w:lineRule="auto"/>
        <w:ind w:left="9" w:right="283"/>
        <w:jc w:val="both"/>
        <w:rPr>
          <w:rFonts w:ascii="Arial" w:hAnsi="Arial" w:cs="Arial"/>
        </w:rPr>
      </w:pPr>
    </w:p>
    <w:p w14:paraId="09B53415" w14:textId="542A74C7" w:rsidR="004F64EF" w:rsidRPr="00FB4273" w:rsidRDefault="00FE209C" w:rsidP="00FB4273">
      <w:pPr>
        <w:spacing w:after="0" w:line="276" w:lineRule="auto"/>
        <w:ind w:left="9" w:right="283"/>
        <w:jc w:val="both"/>
        <w:rPr>
          <w:rFonts w:ascii="Arial" w:hAnsi="Arial" w:cs="Arial"/>
          <w:b/>
          <w:sz w:val="24"/>
          <w:szCs w:val="24"/>
        </w:rPr>
      </w:pPr>
      <w:r w:rsidRPr="00FB4273">
        <w:rPr>
          <w:rFonts w:ascii="Arial" w:hAnsi="Arial" w:cs="Arial"/>
        </w:rPr>
        <w:t>EN RELACIÓN A SÍ MISMO</w:t>
      </w:r>
      <w:r w:rsidR="00C94C8E" w:rsidRPr="00FB4273">
        <w:rPr>
          <w:rFonts w:ascii="Arial" w:hAnsi="Arial" w:cs="Arial"/>
        </w:rPr>
        <w:t>.</w:t>
      </w:r>
      <w:r w:rsidRPr="00FB4273">
        <w:rPr>
          <w:rFonts w:ascii="Arial" w:hAnsi="Arial" w:cs="Arial"/>
        </w:rPr>
        <w:t xml:space="preserve"> Integra y valora la fe como una manifestación de la trascendencia del ser humano y la santidad como un camino hacia Dios. Valora y preserva los valores de la cultura cristiana tales como la obediencia, respeto, reverencia y dominio propio. Valora y cuida su cuerpo adquiriendo hábitos saludables. Aprecia todo lo que es bello, noble y justo. </w:t>
      </w:r>
    </w:p>
    <w:p w14:paraId="079BB3E4" w14:textId="77777777" w:rsidR="004F64EF" w:rsidRPr="008E2DC2" w:rsidRDefault="004F64EF" w:rsidP="00B73798">
      <w:pPr>
        <w:pStyle w:val="NormalWeb"/>
        <w:spacing w:line="276" w:lineRule="auto"/>
        <w:ind w:right="283"/>
        <w:contextualSpacing/>
        <w:jc w:val="both"/>
        <w:rPr>
          <w:rFonts w:ascii="Arial" w:eastAsiaTheme="minorHAnsi" w:hAnsi="Arial" w:cs="Arial"/>
        </w:rPr>
      </w:pPr>
      <w:r w:rsidRPr="008E2DC2">
        <w:rPr>
          <w:rFonts w:ascii="Arial" w:eastAsiaTheme="minorHAnsi" w:hAnsi="Arial" w:cs="Arial"/>
        </w:rPr>
        <w:t>EN RELACIÓN AL APRENDIZAJE</w:t>
      </w:r>
      <w:r w:rsidR="00C94C8E" w:rsidRPr="008E2DC2">
        <w:rPr>
          <w:rFonts w:ascii="Arial" w:eastAsiaTheme="minorHAnsi" w:hAnsi="Arial" w:cs="Arial"/>
        </w:rPr>
        <w:t xml:space="preserve">. </w:t>
      </w:r>
      <w:r w:rsidR="00F64A2C" w:rsidRPr="008E2DC2">
        <w:rPr>
          <w:rFonts w:ascii="Arial" w:eastAsiaTheme="minorHAnsi" w:hAnsi="Arial" w:cs="Arial"/>
        </w:rPr>
        <w:t>Participa activamente en las distintas actividades de carácter académico, social y religioso que planifica la institución.</w:t>
      </w:r>
    </w:p>
    <w:p w14:paraId="0872FBBD" w14:textId="77777777" w:rsidR="008E2DC2" w:rsidRDefault="004F64EF" w:rsidP="008E2DC2">
      <w:pPr>
        <w:pStyle w:val="NormalWeb"/>
        <w:spacing w:line="276" w:lineRule="auto"/>
        <w:ind w:right="283"/>
        <w:contextualSpacing/>
        <w:jc w:val="both"/>
        <w:rPr>
          <w:rFonts w:ascii="Arial" w:eastAsiaTheme="minorHAnsi" w:hAnsi="Arial" w:cs="Arial"/>
        </w:rPr>
      </w:pPr>
      <w:r w:rsidRPr="008E2DC2">
        <w:rPr>
          <w:rFonts w:ascii="Arial" w:eastAsiaTheme="minorHAnsi" w:hAnsi="Arial" w:cs="Arial"/>
        </w:rPr>
        <w:t>Desarrolla un espíritu inquisitivo, reflexivo crítico y creativo. Manifiesta interés y perseverancia en el proceso de adquisición de saberes. Manifiesta responsabilidad y rigor en el cumplimiento de las tareas de aprendizaje.</w:t>
      </w:r>
    </w:p>
    <w:p w14:paraId="6C091585" w14:textId="5BE201FC" w:rsidR="00FE209C" w:rsidRPr="008E2DC2" w:rsidRDefault="004F64EF" w:rsidP="008E2DC2">
      <w:pPr>
        <w:pStyle w:val="NormalWeb"/>
        <w:spacing w:line="276" w:lineRule="auto"/>
        <w:ind w:right="283"/>
        <w:contextualSpacing/>
        <w:jc w:val="both"/>
        <w:rPr>
          <w:rFonts w:ascii="Arial" w:eastAsiaTheme="minorHAnsi" w:hAnsi="Arial" w:cs="Arial"/>
        </w:rPr>
      </w:pPr>
      <w:r w:rsidRPr="008E2DC2">
        <w:rPr>
          <w:rFonts w:ascii="Arial" w:eastAsiaTheme="minorHAnsi" w:hAnsi="Arial" w:cs="Arial"/>
        </w:rPr>
        <w:t xml:space="preserve"> </w:t>
      </w:r>
    </w:p>
    <w:p w14:paraId="338B7C57" w14:textId="77777777" w:rsidR="00FE209C" w:rsidRPr="008E2DC2" w:rsidRDefault="00FE209C" w:rsidP="00B73798">
      <w:pPr>
        <w:pStyle w:val="NormalWeb"/>
        <w:spacing w:line="276" w:lineRule="auto"/>
        <w:ind w:right="283"/>
        <w:contextualSpacing/>
        <w:jc w:val="both"/>
        <w:rPr>
          <w:rFonts w:ascii="Arial" w:eastAsiaTheme="minorHAnsi" w:hAnsi="Arial" w:cs="Arial"/>
          <w:b/>
        </w:rPr>
      </w:pPr>
      <w:r w:rsidRPr="008E2DC2">
        <w:rPr>
          <w:rFonts w:ascii="Arial" w:eastAsiaTheme="minorHAnsi" w:hAnsi="Arial" w:cs="Arial"/>
        </w:rPr>
        <w:t>EN RELACIÓN A SUS IGUALES</w:t>
      </w:r>
      <w:r w:rsidR="00C94C8E" w:rsidRPr="008E2DC2">
        <w:rPr>
          <w:rFonts w:ascii="Arial" w:eastAsiaTheme="minorHAnsi" w:hAnsi="Arial" w:cs="Arial"/>
        </w:rPr>
        <w:t>.</w:t>
      </w:r>
      <w:r w:rsidRPr="008E2DC2">
        <w:rPr>
          <w:rFonts w:ascii="Arial" w:eastAsiaTheme="minorHAnsi" w:hAnsi="Arial" w:cs="Arial"/>
          <w:b/>
        </w:rPr>
        <w:t xml:space="preserve"> </w:t>
      </w:r>
      <w:r w:rsidRPr="008E2DC2">
        <w:rPr>
          <w:rFonts w:ascii="Arial" w:eastAsiaTheme="minorHAnsi" w:hAnsi="Arial" w:cs="Arial"/>
        </w:rPr>
        <w:t xml:space="preserve">Valorar a sus pares como Cristo nos valoró́. Respeta las ideas y opiniones de sus compañeros. Tiene una actitud solidaria frente a las necesidades y problemas de los demás, desarrollando un abnegado espíritu de servicio. Establece una convivencia regida por la verdad, la justicia y la paz fundamentada en principios éticos – cristianos. Reconoce la importancia del diálogo como </w:t>
      </w:r>
      <w:r w:rsidR="003E1371" w:rsidRPr="008E2DC2">
        <w:rPr>
          <w:rFonts w:ascii="Arial" w:eastAsiaTheme="minorHAnsi" w:hAnsi="Arial" w:cs="Arial"/>
        </w:rPr>
        <w:t xml:space="preserve"> herramienta de resolución de conflictos </w:t>
      </w:r>
      <w:r w:rsidRPr="008E2DC2">
        <w:rPr>
          <w:rFonts w:ascii="Arial" w:eastAsiaTheme="minorHAnsi" w:hAnsi="Arial" w:cs="Arial"/>
        </w:rPr>
        <w:t xml:space="preserve"> y como fuente permanente de comunicación, utilizando un lenguaje apropiado para superar diferencias y de aproximación a intereses y necesidades propias de su edad. </w:t>
      </w:r>
    </w:p>
    <w:p w14:paraId="092DD42D" w14:textId="77777777" w:rsidR="00FE209C" w:rsidRPr="008E2DC2" w:rsidRDefault="00FE209C" w:rsidP="00B73798">
      <w:pPr>
        <w:pStyle w:val="NormalWeb"/>
        <w:spacing w:line="276" w:lineRule="auto"/>
        <w:ind w:right="283"/>
        <w:contextualSpacing/>
        <w:jc w:val="both"/>
        <w:rPr>
          <w:rFonts w:ascii="Arial" w:eastAsiaTheme="minorHAnsi" w:hAnsi="Arial" w:cs="Arial"/>
        </w:rPr>
      </w:pPr>
    </w:p>
    <w:p w14:paraId="3E316929" w14:textId="77777777" w:rsidR="00C94C8E" w:rsidRPr="008E2DC2" w:rsidRDefault="00FE209C" w:rsidP="00B73798">
      <w:pPr>
        <w:pStyle w:val="NormalWeb"/>
        <w:spacing w:line="276" w:lineRule="auto"/>
        <w:ind w:right="283"/>
        <w:contextualSpacing/>
        <w:jc w:val="both"/>
        <w:rPr>
          <w:rFonts w:ascii="Arial" w:hAnsi="Arial" w:cs="Arial"/>
        </w:rPr>
      </w:pPr>
      <w:r w:rsidRPr="008E2DC2">
        <w:rPr>
          <w:rFonts w:ascii="Arial" w:eastAsiaTheme="minorHAnsi" w:hAnsi="Arial" w:cs="Arial"/>
        </w:rPr>
        <w:t>EN RELACIÓN CON LA COMUNIDAD</w:t>
      </w:r>
      <w:r w:rsidR="00C94C8E" w:rsidRPr="008E2DC2">
        <w:rPr>
          <w:rFonts w:ascii="Arial" w:eastAsiaTheme="minorHAnsi" w:hAnsi="Arial" w:cs="Arial"/>
        </w:rPr>
        <w:t xml:space="preserve">. </w:t>
      </w:r>
      <w:r w:rsidRPr="008E2DC2">
        <w:rPr>
          <w:rFonts w:ascii="Arial" w:eastAsiaTheme="minorHAnsi" w:hAnsi="Arial" w:cs="Arial"/>
        </w:rPr>
        <w:t xml:space="preserve">Emplea eficientemente sus diversas </w:t>
      </w:r>
      <w:r w:rsidR="00CF2DCC" w:rsidRPr="008E2DC2">
        <w:rPr>
          <w:rFonts w:ascii="Arial" w:eastAsiaTheme="minorHAnsi" w:hAnsi="Arial" w:cs="Arial"/>
        </w:rPr>
        <w:t>facultades, tanto intelectuales como</w:t>
      </w:r>
      <w:r w:rsidRPr="008E2DC2">
        <w:rPr>
          <w:rFonts w:ascii="Arial" w:eastAsiaTheme="minorHAnsi" w:hAnsi="Arial" w:cs="Arial"/>
        </w:rPr>
        <w:t xml:space="preserve"> emocionales y espirituales para conocer, comprender y valorar la comunidad que le rodea. Manifiesta respeto por las autoridades, su entorno, valores y símbolos patrios. Muestra interés por el desarrollo cultural y económico de la comunidad local y </w:t>
      </w:r>
      <w:r w:rsidR="00CF2DCC" w:rsidRPr="008E2DC2">
        <w:rPr>
          <w:rFonts w:ascii="Arial" w:eastAsiaTheme="minorHAnsi" w:hAnsi="Arial" w:cs="Arial"/>
        </w:rPr>
        <w:t>d</w:t>
      </w:r>
      <w:r w:rsidRPr="008E2DC2">
        <w:rPr>
          <w:rFonts w:ascii="Arial" w:eastAsiaTheme="minorHAnsi" w:hAnsi="Arial" w:cs="Arial"/>
        </w:rPr>
        <w:t xml:space="preserve">el país. Se interesa por las actividades educativas que favorecen la interrelación de la escuela con la comunidad. Actúa responsablemente en actividades de la comunidad de tal forma que sea un elemento positivo para la sociedad, tomando decisiones sabias sobre la base de principios bíblicos. Posee y crea una conciencia ecológica, valorando, respetando y preservando el entorno natural. </w:t>
      </w:r>
    </w:p>
    <w:p w14:paraId="3A56AFE0" w14:textId="2F747D00" w:rsidR="00FB4273" w:rsidRDefault="00FB4273" w:rsidP="00B73798">
      <w:pPr>
        <w:pStyle w:val="NormalWeb"/>
        <w:spacing w:line="276" w:lineRule="auto"/>
        <w:ind w:right="283"/>
        <w:contextualSpacing/>
        <w:jc w:val="both"/>
        <w:rPr>
          <w:rFonts w:ascii="Arial" w:hAnsi="Arial" w:cs="Arial"/>
          <w:b/>
        </w:rPr>
      </w:pPr>
    </w:p>
    <w:p w14:paraId="053A3FDD" w14:textId="0824E8D0" w:rsidR="000E3D08" w:rsidRDefault="000E3D08" w:rsidP="00B73798">
      <w:pPr>
        <w:pStyle w:val="NormalWeb"/>
        <w:spacing w:line="276" w:lineRule="auto"/>
        <w:ind w:right="283"/>
        <w:contextualSpacing/>
        <w:jc w:val="both"/>
        <w:rPr>
          <w:rFonts w:ascii="Arial" w:hAnsi="Arial" w:cs="Arial"/>
          <w:b/>
        </w:rPr>
      </w:pPr>
    </w:p>
    <w:p w14:paraId="2E7C1AA1" w14:textId="77777777" w:rsidR="00FB4273" w:rsidRPr="008E2DC2" w:rsidRDefault="00FB4273" w:rsidP="00B73798">
      <w:pPr>
        <w:pStyle w:val="NormalWeb"/>
        <w:spacing w:line="276" w:lineRule="auto"/>
        <w:ind w:right="283"/>
        <w:contextualSpacing/>
        <w:jc w:val="both"/>
        <w:rPr>
          <w:rFonts w:ascii="Arial" w:hAnsi="Arial" w:cs="Arial"/>
          <w:b/>
        </w:rPr>
      </w:pPr>
    </w:p>
    <w:p w14:paraId="458567F0" w14:textId="6DD7A940" w:rsidR="008E2DC2" w:rsidRPr="008E2DC2" w:rsidRDefault="009508DC" w:rsidP="005F35DB">
      <w:pPr>
        <w:pStyle w:val="NormalWeb"/>
        <w:numPr>
          <w:ilvl w:val="0"/>
          <w:numId w:val="30"/>
        </w:numPr>
        <w:spacing w:after="0" w:afterAutospacing="0" w:line="276" w:lineRule="auto"/>
        <w:ind w:right="283"/>
        <w:contextualSpacing/>
        <w:jc w:val="center"/>
        <w:rPr>
          <w:rFonts w:ascii="Arial" w:eastAsiaTheme="minorHAnsi" w:hAnsi="Arial" w:cs="Arial"/>
          <w:sz w:val="28"/>
          <w:szCs w:val="28"/>
        </w:rPr>
      </w:pPr>
      <w:r w:rsidRPr="008E2DC2">
        <w:rPr>
          <w:rFonts w:ascii="Arial" w:hAnsi="Arial" w:cs="Arial"/>
          <w:b/>
          <w:sz w:val="28"/>
          <w:szCs w:val="28"/>
        </w:rPr>
        <w:t>DERECHOS Y DEBERES DE LOS MIEMBROS DE LA COMUNIDAD EDUCATIVA</w:t>
      </w:r>
    </w:p>
    <w:p w14:paraId="64E251E3" w14:textId="77777777" w:rsidR="008E2DC2" w:rsidRDefault="008E2DC2" w:rsidP="008E2DC2">
      <w:pPr>
        <w:pStyle w:val="NormalWeb"/>
        <w:spacing w:after="0" w:afterAutospacing="0" w:line="276" w:lineRule="auto"/>
        <w:ind w:left="142" w:right="283"/>
        <w:contextualSpacing/>
        <w:jc w:val="both"/>
        <w:rPr>
          <w:rFonts w:ascii="Arial" w:hAnsi="Arial" w:cs="Arial"/>
          <w:b/>
          <w:sz w:val="28"/>
          <w:szCs w:val="28"/>
        </w:rPr>
      </w:pPr>
    </w:p>
    <w:p w14:paraId="1D48C8C4" w14:textId="77777777" w:rsidR="008E2DC2" w:rsidRDefault="009508DC" w:rsidP="008E2DC2">
      <w:pPr>
        <w:pStyle w:val="NormalWeb"/>
        <w:spacing w:line="276" w:lineRule="auto"/>
        <w:ind w:right="283"/>
        <w:contextualSpacing/>
        <w:jc w:val="both"/>
        <w:rPr>
          <w:rFonts w:ascii="Arial" w:hAnsi="Arial" w:cs="Arial"/>
        </w:rPr>
      </w:pPr>
      <w:r w:rsidRPr="008E2DC2">
        <w:rPr>
          <w:rFonts w:ascii="Arial" w:hAnsi="Arial" w:cs="Arial"/>
        </w:rPr>
        <w:t>Consecuente con el proyecto educativo, este reglamento expone</w:t>
      </w:r>
      <w:r w:rsidR="00D0440B" w:rsidRPr="008E2DC2">
        <w:rPr>
          <w:rFonts w:ascii="Arial" w:hAnsi="Arial" w:cs="Arial"/>
        </w:rPr>
        <w:t xml:space="preserve"> los derechos y los deberes que se espera que cumplan los distintos integrantes de la comunidad educativa, de acuerdo a su rol, en pos de promover el desarrollo integral del educando para formar ciudadanos autónomos, comprometidos con Dios, con el bienestar de la comunidad y con la Patria.</w:t>
      </w:r>
    </w:p>
    <w:p w14:paraId="46CDD4C6" w14:textId="77777777" w:rsidR="0016388C" w:rsidRDefault="0016388C" w:rsidP="008E2DC2">
      <w:pPr>
        <w:pStyle w:val="NormalWeb"/>
        <w:spacing w:line="276" w:lineRule="auto"/>
        <w:ind w:right="283"/>
        <w:contextualSpacing/>
        <w:jc w:val="both"/>
        <w:rPr>
          <w:rFonts w:ascii="Arial" w:hAnsi="Arial" w:cs="Arial"/>
        </w:rPr>
      </w:pPr>
    </w:p>
    <w:p w14:paraId="390D05A5" w14:textId="77777777" w:rsidR="00944874" w:rsidRDefault="00944874" w:rsidP="008E2DC2">
      <w:pPr>
        <w:pStyle w:val="NormalWeb"/>
        <w:spacing w:line="276" w:lineRule="auto"/>
        <w:ind w:right="283"/>
        <w:contextualSpacing/>
        <w:jc w:val="both"/>
        <w:rPr>
          <w:rFonts w:ascii="Arial" w:hAnsi="Arial" w:cs="Arial"/>
        </w:rPr>
      </w:pPr>
    </w:p>
    <w:p w14:paraId="32D8945D" w14:textId="3CC8A803" w:rsidR="00FB4273" w:rsidRPr="00FB4273" w:rsidRDefault="008E2DC2" w:rsidP="00FB4273">
      <w:pPr>
        <w:pStyle w:val="NormalWeb"/>
        <w:spacing w:before="0" w:beforeAutospacing="0" w:after="0" w:afterAutospacing="0" w:line="276" w:lineRule="auto"/>
        <w:ind w:left="700" w:right="283" w:hanging="700"/>
        <w:contextualSpacing/>
        <w:jc w:val="both"/>
        <w:rPr>
          <w:rFonts w:ascii="Arial" w:hAnsi="Arial" w:cs="Arial"/>
          <w:b/>
        </w:rPr>
      </w:pPr>
      <w:r w:rsidRPr="008E2DC2">
        <w:rPr>
          <w:rFonts w:ascii="Arial" w:hAnsi="Arial" w:cs="Arial"/>
          <w:b/>
          <w:bCs/>
        </w:rPr>
        <w:t>3.1</w:t>
      </w:r>
      <w:r>
        <w:rPr>
          <w:rFonts w:ascii="Arial" w:hAnsi="Arial" w:cs="Arial"/>
        </w:rPr>
        <w:tab/>
      </w:r>
      <w:r w:rsidR="001165D8" w:rsidRPr="008E2DC2">
        <w:rPr>
          <w:rFonts w:ascii="Arial" w:hAnsi="Arial" w:cs="Arial"/>
          <w:b/>
        </w:rPr>
        <w:t xml:space="preserve">RESPONSABILIDADES, COMPROMISOS Y ÉTICA DE </w:t>
      </w:r>
      <w:r w:rsidR="00D0440B" w:rsidRPr="008E2DC2">
        <w:rPr>
          <w:rFonts w:ascii="Arial" w:hAnsi="Arial" w:cs="Arial"/>
          <w:b/>
        </w:rPr>
        <w:t>QUIENES EDUCAN</w:t>
      </w:r>
    </w:p>
    <w:p w14:paraId="02C7B8C0" w14:textId="77777777" w:rsidR="0016388C" w:rsidRDefault="001165D8" w:rsidP="00FB4273">
      <w:pPr>
        <w:spacing w:after="0"/>
        <w:ind w:right="283"/>
        <w:jc w:val="both"/>
        <w:rPr>
          <w:rFonts w:ascii="Arial" w:hAnsi="Arial" w:cs="Arial"/>
          <w:sz w:val="24"/>
          <w:szCs w:val="24"/>
        </w:rPr>
      </w:pPr>
      <w:r w:rsidRPr="008E2DC2">
        <w:rPr>
          <w:rFonts w:ascii="Arial" w:hAnsi="Arial" w:cs="Arial"/>
          <w:sz w:val="24"/>
          <w:szCs w:val="24"/>
        </w:rPr>
        <w:t xml:space="preserve">El personal debe tener presente que contribuye a la formación del estudiante, y por lo tanto, la esencia de su deber profesional, moral y cristiano, es dar lo mejor de sí para lograr que los estudiantes lleguen a ser personas responsables, dignas, habilitadas para actuar al servicio de Dios, de la familia y de la sociedad. </w:t>
      </w:r>
    </w:p>
    <w:p w14:paraId="084F1FC0" w14:textId="61688BCA" w:rsidR="001165D8" w:rsidRPr="008E2DC2" w:rsidRDefault="00B26867" w:rsidP="00B73798">
      <w:pPr>
        <w:ind w:right="283"/>
        <w:jc w:val="both"/>
        <w:rPr>
          <w:rFonts w:ascii="Arial" w:hAnsi="Arial" w:cs="Arial"/>
          <w:b/>
          <w:sz w:val="24"/>
          <w:szCs w:val="24"/>
        </w:rPr>
      </w:pPr>
      <w:r w:rsidRPr="008E2DC2">
        <w:rPr>
          <w:rFonts w:ascii="Arial" w:hAnsi="Arial" w:cs="Arial"/>
          <w:sz w:val="24"/>
          <w:szCs w:val="24"/>
        </w:rPr>
        <w:t>En consecuencia, se consideran deberes éticos del personal relacionados con la convivencia escolar, los que se indican en el artículo 10</w:t>
      </w:r>
      <w:r w:rsidR="00937910" w:rsidRPr="008E2DC2">
        <w:rPr>
          <w:rFonts w:ascii="Arial" w:hAnsi="Arial" w:cs="Arial"/>
          <w:sz w:val="24"/>
          <w:szCs w:val="24"/>
        </w:rPr>
        <w:t>3</w:t>
      </w:r>
      <w:r w:rsidRPr="008E2DC2">
        <w:rPr>
          <w:rFonts w:ascii="Arial" w:hAnsi="Arial" w:cs="Arial"/>
          <w:sz w:val="24"/>
          <w:szCs w:val="24"/>
        </w:rPr>
        <w:t xml:space="preserve"> “De la ética del personal e idoneidad” del Reglamento Interno </w:t>
      </w:r>
      <w:r w:rsidR="00937910" w:rsidRPr="008E2DC2">
        <w:rPr>
          <w:rFonts w:ascii="Arial" w:hAnsi="Arial" w:cs="Arial"/>
          <w:sz w:val="24"/>
          <w:szCs w:val="24"/>
        </w:rPr>
        <w:t xml:space="preserve">de Orden, Higiene y seguridad de las Fundaciones </w:t>
      </w:r>
      <w:r w:rsidRPr="008E2DC2">
        <w:rPr>
          <w:rFonts w:ascii="Arial" w:hAnsi="Arial" w:cs="Arial"/>
          <w:sz w:val="24"/>
          <w:szCs w:val="24"/>
        </w:rPr>
        <w:t>que son los siguientes:</w:t>
      </w:r>
    </w:p>
    <w:p w14:paraId="2C477573" w14:textId="6E7EBEDB" w:rsidR="00FB59D7"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Mantener el honor y la dignidad personal en el desempeño de sus funciones.</w:t>
      </w:r>
    </w:p>
    <w:p w14:paraId="49CEB332" w14:textId="5D96BEA8" w:rsidR="00FB59D7"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FB59D7">
        <w:rPr>
          <w:rFonts w:ascii="Arial" w:hAnsi="Arial" w:cs="Arial"/>
          <w:sz w:val="24"/>
          <w:szCs w:val="24"/>
        </w:rPr>
        <w:t>Actuar con honradez, honestidad y buena fe.</w:t>
      </w:r>
    </w:p>
    <w:p w14:paraId="0EB394E7" w14:textId="193DC847" w:rsidR="00FB59D7"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Velar y cuidar permanentemente su comportamiento, tanto en lo moral, como en el lenguaje que emplea, modales, presentación personal, y actitudes hacia los demás. Respetar las normas de convivencia en su trato con todos los miembros de la comunidad educativa.</w:t>
      </w:r>
    </w:p>
    <w:p w14:paraId="0F4D3612" w14:textId="10D761EF" w:rsidR="00FB59D7"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Ejercer sus labores con estricto respeto a las disposiciones legales.</w:t>
      </w:r>
    </w:p>
    <w:p w14:paraId="30EADE51" w14:textId="5A9768D3" w:rsidR="008E2DC2"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Favorecer permanentemente el desarrollo de la autoestima en el educando.</w:t>
      </w:r>
    </w:p>
    <w:p w14:paraId="668162A4" w14:textId="7B9DBA24" w:rsidR="008E2DC2"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Mantener un espíritu de colaboración y servicio en el desarrollo de todas sus actividades.</w:t>
      </w:r>
    </w:p>
    <w:p w14:paraId="3B119128" w14:textId="6C12AD2E" w:rsidR="00FB59D7"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Ejercer su rol con irrestricto respeto y lealtad a los demás miembros de la comunidad educativa.</w:t>
      </w:r>
    </w:p>
    <w:p w14:paraId="4008C2C1" w14:textId="217EEB67" w:rsidR="008E2DC2"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Proceder con equidad en la aplicación de las disposiciones del Reglamento de Convivencia Escolar y sus protocolos.</w:t>
      </w:r>
    </w:p>
    <w:p w14:paraId="7CC50DB2" w14:textId="77777777" w:rsidR="008E2DC2"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Respetar la dignidad de los demás miembros de la comunidad escolar evitando insinuaciones y/o prácticas de acoso o abuso de cualquier tipo.</w:t>
      </w:r>
    </w:p>
    <w:p w14:paraId="51DFD897" w14:textId="1A890E65" w:rsidR="008E2DC2"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Asumir con plena responsabilidad cada uno de sus actos en el ejercicio de sus funciones.</w:t>
      </w:r>
    </w:p>
    <w:p w14:paraId="43F735C8" w14:textId="68D3A8CC" w:rsidR="008E2DC2"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Evitar toda forma de discriminación en favor o en desmedro de cualquier miembro de la comunidad educativa.</w:t>
      </w:r>
    </w:p>
    <w:p w14:paraId="7649D996" w14:textId="5D45E5E6" w:rsidR="008E2DC2" w:rsidRPr="00FB59D7"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Mantener una actitud de autonomía e imparcialidad ante la acción de organismos tales como Centros de Padres, y Centro de Estudiantes.</w:t>
      </w:r>
    </w:p>
    <w:p w14:paraId="28F0470E" w14:textId="5D93484F" w:rsidR="00D0440B" w:rsidRPr="008E2DC2" w:rsidRDefault="001165D8" w:rsidP="005F35DB">
      <w:pPr>
        <w:pStyle w:val="Prrafodelista"/>
        <w:numPr>
          <w:ilvl w:val="0"/>
          <w:numId w:val="37"/>
        </w:numPr>
        <w:spacing w:after="0" w:line="276" w:lineRule="auto"/>
        <w:ind w:left="709" w:right="283" w:hanging="425"/>
        <w:jc w:val="both"/>
        <w:rPr>
          <w:rFonts w:ascii="Arial" w:hAnsi="Arial" w:cs="Arial"/>
          <w:sz w:val="24"/>
          <w:szCs w:val="24"/>
        </w:rPr>
      </w:pPr>
      <w:r w:rsidRPr="008E2DC2">
        <w:rPr>
          <w:rFonts w:ascii="Arial" w:hAnsi="Arial" w:cs="Arial"/>
          <w:sz w:val="24"/>
          <w:szCs w:val="24"/>
        </w:rPr>
        <w:t>Evidenciar una actitud comunicativa, de respeto y colaboración con el apoderado y/o familiares del estudiante.</w:t>
      </w:r>
    </w:p>
    <w:p w14:paraId="113B8B1B" w14:textId="77777777" w:rsidR="008E2DC2" w:rsidRDefault="008E2DC2" w:rsidP="00FB59D7">
      <w:pPr>
        <w:pStyle w:val="Prrafodelista"/>
        <w:widowControl w:val="0"/>
        <w:autoSpaceDE w:val="0"/>
        <w:autoSpaceDN w:val="0"/>
        <w:adjustRightInd w:val="0"/>
        <w:spacing w:after="240" w:line="276" w:lineRule="auto"/>
        <w:ind w:left="0" w:right="283"/>
        <w:jc w:val="both"/>
        <w:rPr>
          <w:rFonts w:ascii="Arial" w:hAnsi="Arial" w:cs="Arial"/>
          <w:b/>
          <w:sz w:val="24"/>
          <w:szCs w:val="24"/>
        </w:rPr>
      </w:pPr>
    </w:p>
    <w:p w14:paraId="7C5082BE" w14:textId="77777777" w:rsidR="008E2DC2" w:rsidRDefault="008E2DC2" w:rsidP="00FB59D7">
      <w:pPr>
        <w:pStyle w:val="Prrafodelista"/>
        <w:widowControl w:val="0"/>
        <w:autoSpaceDE w:val="0"/>
        <w:autoSpaceDN w:val="0"/>
        <w:adjustRightInd w:val="0"/>
        <w:spacing w:after="240" w:line="276" w:lineRule="auto"/>
        <w:ind w:left="0" w:right="283"/>
        <w:jc w:val="both"/>
        <w:rPr>
          <w:rFonts w:ascii="Arial" w:hAnsi="Arial" w:cs="Arial"/>
          <w:b/>
          <w:sz w:val="24"/>
          <w:szCs w:val="24"/>
        </w:rPr>
      </w:pPr>
    </w:p>
    <w:p w14:paraId="29A59E62" w14:textId="742BFE2F" w:rsidR="00475FE7" w:rsidRDefault="00475FE7" w:rsidP="005F35DB">
      <w:pPr>
        <w:pStyle w:val="Prrafodelista"/>
        <w:widowControl w:val="0"/>
        <w:numPr>
          <w:ilvl w:val="1"/>
          <w:numId w:val="38"/>
        </w:numPr>
        <w:autoSpaceDE w:val="0"/>
        <w:autoSpaceDN w:val="0"/>
        <w:adjustRightInd w:val="0"/>
        <w:spacing w:after="240"/>
        <w:ind w:left="709" w:right="283" w:hanging="709"/>
        <w:jc w:val="both"/>
        <w:rPr>
          <w:rFonts w:ascii="Arial" w:hAnsi="Arial" w:cs="Arial"/>
          <w:b/>
          <w:sz w:val="24"/>
          <w:szCs w:val="24"/>
        </w:rPr>
      </w:pPr>
      <w:r w:rsidRPr="008E2DC2">
        <w:rPr>
          <w:rFonts w:ascii="Arial" w:hAnsi="Arial" w:cs="Arial"/>
          <w:b/>
          <w:sz w:val="24"/>
          <w:szCs w:val="24"/>
        </w:rPr>
        <w:t xml:space="preserve">DERECHOS </w:t>
      </w:r>
      <w:r w:rsidR="0003303A" w:rsidRPr="008E2DC2">
        <w:rPr>
          <w:rFonts w:ascii="Arial" w:hAnsi="Arial" w:cs="Arial"/>
          <w:b/>
          <w:sz w:val="24"/>
          <w:szCs w:val="24"/>
        </w:rPr>
        <w:t xml:space="preserve">Y DEBERES </w:t>
      </w:r>
      <w:r w:rsidRPr="008E2DC2">
        <w:rPr>
          <w:rFonts w:ascii="Arial" w:hAnsi="Arial" w:cs="Arial"/>
          <w:b/>
          <w:sz w:val="24"/>
          <w:szCs w:val="24"/>
        </w:rPr>
        <w:t>DEL SOSTENEDOR (Ley general de educación Art.10)</w:t>
      </w:r>
    </w:p>
    <w:p w14:paraId="51B9E2A1" w14:textId="77777777" w:rsidR="0003303A" w:rsidRPr="008E2DC2" w:rsidRDefault="0003303A" w:rsidP="000F0761">
      <w:pPr>
        <w:pStyle w:val="Prrafodelista"/>
        <w:widowControl w:val="0"/>
        <w:autoSpaceDE w:val="0"/>
        <w:autoSpaceDN w:val="0"/>
        <w:adjustRightInd w:val="0"/>
        <w:spacing w:after="240" w:line="276" w:lineRule="auto"/>
        <w:ind w:left="0" w:right="283"/>
        <w:jc w:val="both"/>
        <w:rPr>
          <w:rFonts w:ascii="Arial" w:hAnsi="Arial" w:cs="Arial"/>
          <w:b/>
          <w:sz w:val="24"/>
          <w:szCs w:val="24"/>
        </w:rPr>
      </w:pPr>
    </w:p>
    <w:p w14:paraId="050261A6" w14:textId="77777777" w:rsidR="008E2DC2" w:rsidRDefault="008E2DC2" w:rsidP="000F0761">
      <w:pPr>
        <w:pStyle w:val="Prrafodelista"/>
        <w:widowControl w:val="0"/>
        <w:autoSpaceDE w:val="0"/>
        <w:autoSpaceDN w:val="0"/>
        <w:adjustRightInd w:val="0"/>
        <w:spacing w:after="240" w:line="276" w:lineRule="auto"/>
        <w:ind w:left="0" w:right="283"/>
        <w:jc w:val="both"/>
        <w:rPr>
          <w:rFonts w:ascii="Arial" w:hAnsi="Arial" w:cs="Arial"/>
          <w:bCs/>
          <w:sz w:val="24"/>
          <w:szCs w:val="24"/>
        </w:rPr>
      </w:pPr>
      <w:r w:rsidRPr="008E2DC2">
        <w:rPr>
          <w:rFonts w:ascii="Arial" w:hAnsi="Arial" w:cs="Arial"/>
          <w:bCs/>
          <w:sz w:val="24"/>
          <w:szCs w:val="24"/>
        </w:rPr>
        <w:t xml:space="preserve">DERECHOS DEL SOSTENEDOR </w:t>
      </w:r>
    </w:p>
    <w:p w14:paraId="3E2ACA3A" w14:textId="77777777" w:rsidR="008E2DC2" w:rsidRDefault="00475FE7" w:rsidP="005F35DB">
      <w:pPr>
        <w:pStyle w:val="Prrafodelista"/>
        <w:widowControl w:val="0"/>
        <w:numPr>
          <w:ilvl w:val="0"/>
          <w:numId w:val="9"/>
        </w:numPr>
        <w:autoSpaceDE w:val="0"/>
        <w:autoSpaceDN w:val="0"/>
        <w:adjustRightInd w:val="0"/>
        <w:spacing w:after="240" w:line="276" w:lineRule="auto"/>
        <w:ind w:right="283" w:hanging="436"/>
        <w:jc w:val="both"/>
        <w:rPr>
          <w:rFonts w:ascii="Arial" w:hAnsi="Arial" w:cs="Arial"/>
          <w:bCs/>
          <w:sz w:val="24"/>
          <w:szCs w:val="24"/>
        </w:rPr>
      </w:pPr>
      <w:r w:rsidRPr="008E2DC2">
        <w:rPr>
          <w:rFonts w:ascii="Arial" w:hAnsi="Arial" w:cs="Arial"/>
          <w:sz w:val="24"/>
          <w:szCs w:val="24"/>
        </w:rPr>
        <w:t xml:space="preserve">Establecer y ejercer un proyecto educativo, con la participación de la comunidad educativa y de acuerdo a la autonomía que le garantice la Ley General de Educación. </w:t>
      </w:r>
    </w:p>
    <w:p w14:paraId="3FEB11CD" w14:textId="77777777" w:rsidR="008E2DC2" w:rsidRDefault="00475FE7" w:rsidP="005F35DB">
      <w:pPr>
        <w:pStyle w:val="Prrafodelista"/>
        <w:widowControl w:val="0"/>
        <w:numPr>
          <w:ilvl w:val="0"/>
          <w:numId w:val="9"/>
        </w:numPr>
        <w:autoSpaceDE w:val="0"/>
        <w:autoSpaceDN w:val="0"/>
        <w:adjustRightInd w:val="0"/>
        <w:spacing w:after="240" w:line="276" w:lineRule="auto"/>
        <w:ind w:right="283" w:hanging="436"/>
        <w:jc w:val="both"/>
        <w:rPr>
          <w:rFonts w:ascii="Arial" w:hAnsi="Arial" w:cs="Arial"/>
          <w:bCs/>
          <w:sz w:val="24"/>
          <w:szCs w:val="24"/>
        </w:rPr>
      </w:pPr>
      <w:r w:rsidRPr="008E2DC2">
        <w:rPr>
          <w:rFonts w:ascii="Arial" w:hAnsi="Arial" w:cs="Arial"/>
          <w:sz w:val="24"/>
          <w:szCs w:val="24"/>
        </w:rPr>
        <w:t>Establecer planes y programas propios en conformidad a la ley.</w:t>
      </w:r>
    </w:p>
    <w:p w14:paraId="4EBB97DA" w14:textId="77777777" w:rsidR="008E2DC2" w:rsidRDefault="00475FE7" w:rsidP="005F35DB">
      <w:pPr>
        <w:pStyle w:val="Prrafodelista"/>
        <w:widowControl w:val="0"/>
        <w:numPr>
          <w:ilvl w:val="0"/>
          <w:numId w:val="9"/>
        </w:numPr>
        <w:autoSpaceDE w:val="0"/>
        <w:autoSpaceDN w:val="0"/>
        <w:adjustRightInd w:val="0"/>
        <w:spacing w:after="240" w:line="276" w:lineRule="auto"/>
        <w:ind w:right="283" w:hanging="436"/>
        <w:jc w:val="both"/>
        <w:rPr>
          <w:rFonts w:ascii="Arial" w:hAnsi="Arial" w:cs="Arial"/>
          <w:bCs/>
          <w:sz w:val="24"/>
          <w:szCs w:val="24"/>
        </w:rPr>
      </w:pPr>
      <w:r w:rsidRPr="008E2DC2">
        <w:rPr>
          <w:rFonts w:ascii="Arial" w:hAnsi="Arial" w:cs="Arial"/>
          <w:sz w:val="24"/>
          <w:szCs w:val="24"/>
        </w:rPr>
        <w:t>Solicitar, cuando corresponda, financiamiento del Estado de conformidad a la legislación vigente.</w:t>
      </w:r>
    </w:p>
    <w:p w14:paraId="25D7CB7D" w14:textId="603AE6F8" w:rsidR="00475FE7" w:rsidRPr="008E2DC2" w:rsidRDefault="00475FE7" w:rsidP="005F35DB">
      <w:pPr>
        <w:pStyle w:val="Prrafodelista"/>
        <w:widowControl w:val="0"/>
        <w:numPr>
          <w:ilvl w:val="0"/>
          <w:numId w:val="9"/>
        </w:numPr>
        <w:autoSpaceDE w:val="0"/>
        <w:autoSpaceDN w:val="0"/>
        <w:adjustRightInd w:val="0"/>
        <w:spacing w:after="0" w:line="276" w:lineRule="auto"/>
        <w:ind w:right="283" w:hanging="436"/>
        <w:jc w:val="both"/>
        <w:rPr>
          <w:rFonts w:ascii="Arial" w:hAnsi="Arial" w:cs="Arial"/>
          <w:bCs/>
          <w:sz w:val="24"/>
          <w:szCs w:val="24"/>
        </w:rPr>
      </w:pPr>
      <w:r w:rsidRPr="008E2DC2">
        <w:rPr>
          <w:rFonts w:ascii="Arial" w:hAnsi="Arial" w:cs="Arial"/>
          <w:sz w:val="24"/>
          <w:szCs w:val="24"/>
        </w:rPr>
        <w:t>Aplicar el Reglamento de Convivencia Escolar dentro del marco legal vigente.</w:t>
      </w:r>
    </w:p>
    <w:p w14:paraId="20687F08" w14:textId="77777777" w:rsidR="007F24D8" w:rsidRPr="008E2DC2" w:rsidRDefault="007F24D8" w:rsidP="008768FD">
      <w:pPr>
        <w:pStyle w:val="Prrafodelista"/>
        <w:spacing w:after="0" w:line="276" w:lineRule="auto"/>
        <w:ind w:left="0" w:right="283"/>
        <w:jc w:val="both"/>
        <w:rPr>
          <w:rFonts w:ascii="Arial" w:hAnsi="Arial" w:cs="Arial"/>
          <w:bCs/>
          <w:sz w:val="24"/>
          <w:szCs w:val="24"/>
        </w:rPr>
      </w:pPr>
    </w:p>
    <w:p w14:paraId="10E07383" w14:textId="77777777" w:rsidR="008E2DC2" w:rsidRPr="000E3D08" w:rsidRDefault="008E2DC2" w:rsidP="008768FD">
      <w:pPr>
        <w:pStyle w:val="Prrafodelista"/>
        <w:spacing w:after="0" w:line="276" w:lineRule="auto"/>
        <w:ind w:left="0" w:right="283"/>
        <w:rPr>
          <w:rFonts w:ascii="Arial" w:hAnsi="Arial" w:cs="Arial"/>
          <w:b/>
          <w:bCs/>
          <w:sz w:val="24"/>
          <w:szCs w:val="24"/>
        </w:rPr>
      </w:pPr>
      <w:r w:rsidRPr="000E3D08">
        <w:rPr>
          <w:rFonts w:ascii="Arial" w:hAnsi="Arial" w:cs="Arial"/>
          <w:b/>
          <w:bCs/>
          <w:sz w:val="24"/>
          <w:szCs w:val="24"/>
        </w:rPr>
        <w:t xml:space="preserve">DEBERES DEL SOSTENEDOR </w:t>
      </w:r>
    </w:p>
    <w:p w14:paraId="73D57FD7" w14:textId="77777777" w:rsidR="008E2DC2" w:rsidRDefault="00475FE7" w:rsidP="005F35DB">
      <w:pPr>
        <w:pStyle w:val="Prrafodelista"/>
        <w:numPr>
          <w:ilvl w:val="0"/>
          <w:numId w:val="10"/>
        </w:numPr>
        <w:spacing w:after="0" w:line="276" w:lineRule="auto"/>
        <w:ind w:right="283" w:hanging="436"/>
        <w:rPr>
          <w:rFonts w:ascii="Arial" w:hAnsi="Arial" w:cs="Arial"/>
          <w:bCs/>
          <w:sz w:val="24"/>
          <w:szCs w:val="24"/>
        </w:rPr>
      </w:pPr>
      <w:r w:rsidRPr="008E2DC2">
        <w:rPr>
          <w:rFonts w:ascii="Arial" w:hAnsi="Arial" w:cs="Arial"/>
          <w:sz w:val="24"/>
          <w:szCs w:val="24"/>
        </w:rPr>
        <w:t>Cumplir con los requisitos para mantener el reconocimiento oficial del establecimiento educacional que representan.</w:t>
      </w:r>
    </w:p>
    <w:p w14:paraId="1E0F0F4A" w14:textId="2751451F" w:rsidR="00475FE7" w:rsidRPr="008E2DC2" w:rsidRDefault="00475FE7" w:rsidP="005F35DB">
      <w:pPr>
        <w:pStyle w:val="Prrafodelista"/>
        <w:numPr>
          <w:ilvl w:val="0"/>
          <w:numId w:val="10"/>
        </w:numPr>
        <w:spacing w:after="0" w:line="276" w:lineRule="auto"/>
        <w:ind w:right="283" w:hanging="436"/>
        <w:rPr>
          <w:rFonts w:ascii="Arial" w:hAnsi="Arial" w:cs="Arial"/>
          <w:bCs/>
          <w:sz w:val="24"/>
          <w:szCs w:val="24"/>
        </w:rPr>
      </w:pPr>
      <w:r w:rsidRPr="008E2DC2">
        <w:rPr>
          <w:rFonts w:ascii="Arial" w:hAnsi="Arial" w:cs="Arial"/>
          <w:sz w:val="24"/>
          <w:szCs w:val="24"/>
        </w:rPr>
        <w:t>Garantizar la continuidad del servicio educacional durante el año escolar.</w:t>
      </w:r>
    </w:p>
    <w:p w14:paraId="42CA5D5A"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Rendir cuenta pública de los resultados académicos de sus alumnos y cuando reciban financiamiento estatal.</w:t>
      </w:r>
    </w:p>
    <w:p w14:paraId="686C2CDF"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 xml:space="preserve">Rendir cuenta pública del uso de los recursos y del estado financiero de sus establecimientos a la Superintendencia. Esa información será pública. </w:t>
      </w:r>
    </w:p>
    <w:p w14:paraId="1902456D"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Entregar a los padres y apoderados la información que determine la ley.</w:t>
      </w:r>
    </w:p>
    <w:p w14:paraId="072E14FB"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Someter a sus establecimientos a los procesos de aseguramiento de calidad en conformidad a la ley.</w:t>
      </w:r>
    </w:p>
    <w:p w14:paraId="19B66B4B" w14:textId="3FF2D86E" w:rsidR="008E2DC2"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Pagar remuneraciones en conformidad a las estipulaciones contractuales legales.</w:t>
      </w:r>
    </w:p>
    <w:p w14:paraId="0ABFEC3B"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En el caso del personal femenino que le corresponda, el establecimiento proporcionará atención de sala cuna en convenio con una institución especializada en prestar este servicio y sólo en los períodos de trabajo. Queda de este modo excluido de este beneficio el período de vacaciones.</w:t>
      </w:r>
    </w:p>
    <w:p w14:paraId="7FD6482E"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 xml:space="preserve">Dar a cada miembro del personal la ocupación efectiva de las labores convenidas. </w:t>
      </w:r>
    </w:p>
    <w:p w14:paraId="5A9C081E"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 xml:space="preserve">Instruir adecuadamente y con los medios necesarios, acerca de los beneficios otorgados por los organismos de seguridad social y previsional. </w:t>
      </w:r>
    </w:p>
    <w:p w14:paraId="2EF04708"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Decidir en conformidad con las disposiciones legales vigentes lo relativo a: Propuestas de modificación de los estatutos, nombramientos y cesación de los organismos de Dirección administrativa, pedagógica y del personal de la unidad educativa</w:t>
      </w:r>
    </w:p>
    <w:p w14:paraId="52E1D978"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Establecer contratos, convenios y acuerdos referidos al establecimiento educacional. De igual modo, la cesación de los mismos y de los anteriormente vigentes o existentes.</w:t>
      </w:r>
    </w:p>
    <w:p w14:paraId="3D60A916"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Aprobar presupuesto anual del establecimiento.</w:t>
      </w:r>
    </w:p>
    <w:p w14:paraId="40437853"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Supervisar la gestión económica de la institución, a través de la rendición de cuentas mensual.</w:t>
      </w:r>
    </w:p>
    <w:p w14:paraId="776BDEFE"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Establecer los criterios para la selección y contratación del personal requerido, como asimismo cautelar el cumplimiento de los deberes y derechos derivados de la relación laboral con éste.</w:t>
      </w:r>
    </w:p>
    <w:p w14:paraId="0056A41F" w14:textId="77777777" w:rsidR="007F24D8"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Cumplir y hacer cumplir las leyes y disposiciones vigentes en la institución educativa, en el marco de su competencia.</w:t>
      </w:r>
    </w:p>
    <w:p w14:paraId="16E2F7D4" w14:textId="77777777" w:rsidR="00475FE7" w:rsidRPr="008E2DC2" w:rsidRDefault="00475FE7" w:rsidP="005F35DB">
      <w:pPr>
        <w:pStyle w:val="Prrafodelista"/>
        <w:numPr>
          <w:ilvl w:val="0"/>
          <w:numId w:val="10"/>
        </w:numPr>
        <w:spacing w:after="0" w:line="276" w:lineRule="auto"/>
        <w:ind w:left="709" w:right="283" w:hanging="436"/>
        <w:jc w:val="both"/>
        <w:rPr>
          <w:rFonts w:ascii="Arial" w:hAnsi="Arial" w:cs="Arial"/>
          <w:sz w:val="24"/>
          <w:szCs w:val="24"/>
        </w:rPr>
      </w:pPr>
      <w:r w:rsidRPr="008E2DC2">
        <w:rPr>
          <w:rFonts w:ascii="Arial" w:hAnsi="Arial" w:cs="Arial"/>
          <w:sz w:val="24"/>
          <w:szCs w:val="24"/>
        </w:rPr>
        <w:t>Instruir y asesorar técnicamente, a través de los medios necesarios, lo relativo a beneficios otorgados por los organismos de seguridad social, previsional y de salud.</w:t>
      </w:r>
    </w:p>
    <w:p w14:paraId="6A92088C" w14:textId="076FBEE2" w:rsidR="00B26867" w:rsidRPr="008E2DC2" w:rsidRDefault="00B26867" w:rsidP="005F35DB">
      <w:pPr>
        <w:pStyle w:val="Prrafodelista"/>
        <w:widowControl w:val="0"/>
        <w:numPr>
          <w:ilvl w:val="0"/>
          <w:numId w:val="10"/>
        </w:numPr>
        <w:tabs>
          <w:tab w:val="left" w:pos="2420"/>
        </w:tabs>
        <w:autoSpaceDE w:val="0"/>
        <w:autoSpaceDN w:val="0"/>
        <w:spacing w:before="20" w:after="0" w:line="276" w:lineRule="auto"/>
        <w:ind w:left="709" w:right="283" w:hanging="436"/>
        <w:contextualSpacing w:val="0"/>
        <w:jc w:val="both"/>
        <w:rPr>
          <w:rFonts w:ascii="Arial" w:hAnsi="Arial" w:cs="Arial"/>
          <w:sz w:val="24"/>
          <w:szCs w:val="24"/>
        </w:rPr>
      </w:pPr>
      <w:r w:rsidRPr="008E2DC2">
        <w:rPr>
          <w:rFonts w:ascii="Arial" w:hAnsi="Arial" w:cs="Arial"/>
          <w:sz w:val="24"/>
          <w:szCs w:val="24"/>
        </w:rPr>
        <w:t>Garantizar</w:t>
      </w:r>
      <w:r w:rsidRPr="008E2DC2">
        <w:rPr>
          <w:rFonts w:ascii="Arial" w:hAnsi="Arial" w:cs="Arial"/>
          <w:spacing w:val="-5"/>
          <w:sz w:val="24"/>
          <w:szCs w:val="24"/>
        </w:rPr>
        <w:t xml:space="preserve"> </w:t>
      </w:r>
      <w:r w:rsidRPr="008E2DC2">
        <w:rPr>
          <w:rFonts w:ascii="Arial" w:hAnsi="Arial" w:cs="Arial"/>
          <w:sz w:val="24"/>
          <w:szCs w:val="24"/>
        </w:rPr>
        <w:t>la</w:t>
      </w:r>
      <w:r w:rsidRPr="008E2DC2">
        <w:rPr>
          <w:rFonts w:ascii="Arial" w:hAnsi="Arial" w:cs="Arial"/>
          <w:spacing w:val="-4"/>
          <w:sz w:val="24"/>
          <w:szCs w:val="24"/>
        </w:rPr>
        <w:t xml:space="preserve"> </w:t>
      </w:r>
      <w:r w:rsidRPr="008E2DC2">
        <w:rPr>
          <w:rFonts w:ascii="Arial" w:hAnsi="Arial" w:cs="Arial"/>
          <w:sz w:val="24"/>
          <w:szCs w:val="24"/>
        </w:rPr>
        <w:t>continuidad</w:t>
      </w:r>
      <w:r w:rsidRPr="008E2DC2">
        <w:rPr>
          <w:rFonts w:ascii="Arial" w:hAnsi="Arial" w:cs="Arial"/>
          <w:spacing w:val="-1"/>
          <w:sz w:val="24"/>
          <w:szCs w:val="24"/>
        </w:rPr>
        <w:t xml:space="preserve"> </w:t>
      </w:r>
      <w:r w:rsidRPr="008E2DC2">
        <w:rPr>
          <w:rFonts w:ascii="Arial" w:hAnsi="Arial" w:cs="Arial"/>
          <w:sz w:val="24"/>
          <w:szCs w:val="24"/>
        </w:rPr>
        <w:t>del</w:t>
      </w:r>
      <w:r w:rsidRPr="008E2DC2">
        <w:rPr>
          <w:rFonts w:ascii="Arial" w:hAnsi="Arial" w:cs="Arial"/>
          <w:spacing w:val="-4"/>
          <w:sz w:val="24"/>
          <w:szCs w:val="24"/>
        </w:rPr>
        <w:t xml:space="preserve"> </w:t>
      </w:r>
      <w:r w:rsidRPr="008E2DC2">
        <w:rPr>
          <w:rFonts w:ascii="Arial" w:hAnsi="Arial" w:cs="Arial"/>
          <w:sz w:val="24"/>
          <w:szCs w:val="24"/>
        </w:rPr>
        <w:t>servicio</w:t>
      </w:r>
      <w:r w:rsidRPr="008E2DC2">
        <w:rPr>
          <w:rFonts w:ascii="Arial" w:hAnsi="Arial" w:cs="Arial"/>
          <w:spacing w:val="-6"/>
          <w:sz w:val="24"/>
          <w:szCs w:val="24"/>
        </w:rPr>
        <w:t xml:space="preserve"> </w:t>
      </w:r>
      <w:r w:rsidRPr="008E2DC2">
        <w:rPr>
          <w:rFonts w:ascii="Arial" w:hAnsi="Arial" w:cs="Arial"/>
          <w:sz w:val="24"/>
          <w:szCs w:val="24"/>
        </w:rPr>
        <w:t>educacional</w:t>
      </w:r>
      <w:r w:rsidRPr="008E2DC2">
        <w:rPr>
          <w:rFonts w:ascii="Arial" w:hAnsi="Arial" w:cs="Arial"/>
          <w:spacing w:val="-11"/>
          <w:sz w:val="24"/>
          <w:szCs w:val="24"/>
        </w:rPr>
        <w:t xml:space="preserve"> </w:t>
      </w:r>
      <w:r w:rsidRPr="008E2DC2">
        <w:rPr>
          <w:rFonts w:ascii="Arial" w:hAnsi="Arial" w:cs="Arial"/>
          <w:sz w:val="24"/>
          <w:szCs w:val="24"/>
        </w:rPr>
        <w:t>durante</w:t>
      </w:r>
      <w:r w:rsidRPr="008E2DC2">
        <w:rPr>
          <w:rFonts w:ascii="Arial" w:hAnsi="Arial" w:cs="Arial"/>
          <w:spacing w:val="-4"/>
          <w:sz w:val="24"/>
          <w:szCs w:val="24"/>
        </w:rPr>
        <w:t xml:space="preserve"> </w:t>
      </w:r>
      <w:r w:rsidRPr="008E2DC2">
        <w:rPr>
          <w:rFonts w:ascii="Arial" w:hAnsi="Arial" w:cs="Arial"/>
          <w:sz w:val="24"/>
          <w:szCs w:val="24"/>
        </w:rPr>
        <w:t>el</w:t>
      </w:r>
      <w:r w:rsidRPr="008E2DC2">
        <w:rPr>
          <w:rFonts w:ascii="Arial" w:hAnsi="Arial" w:cs="Arial"/>
          <w:spacing w:val="-5"/>
          <w:sz w:val="24"/>
          <w:szCs w:val="24"/>
        </w:rPr>
        <w:t xml:space="preserve"> </w:t>
      </w:r>
      <w:r w:rsidRPr="008E2DC2">
        <w:rPr>
          <w:rFonts w:ascii="Arial" w:hAnsi="Arial" w:cs="Arial"/>
          <w:sz w:val="24"/>
          <w:szCs w:val="24"/>
        </w:rPr>
        <w:t>año</w:t>
      </w:r>
      <w:r w:rsidRPr="008E2DC2">
        <w:rPr>
          <w:rFonts w:ascii="Arial" w:hAnsi="Arial" w:cs="Arial"/>
          <w:spacing w:val="-8"/>
          <w:sz w:val="24"/>
          <w:szCs w:val="24"/>
        </w:rPr>
        <w:t xml:space="preserve"> </w:t>
      </w:r>
      <w:r w:rsidRPr="008E2DC2">
        <w:rPr>
          <w:rFonts w:ascii="Arial" w:hAnsi="Arial" w:cs="Arial"/>
          <w:sz w:val="24"/>
          <w:szCs w:val="24"/>
        </w:rPr>
        <w:t>escolar,</w:t>
      </w:r>
      <w:r w:rsidRPr="008E2DC2">
        <w:rPr>
          <w:rFonts w:ascii="Arial" w:hAnsi="Arial" w:cs="Arial"/>
          <w:spacing w:val="1"/>
          <w:sz w:val="24"/>
          <w:szCs w:val="24"/>
        </w:rPr>
        <w:t xml:space="preserve"> </w:t>
      </w:r>
      <w:r w:rsidRPr="008E2DC2">
        <w:rPr>
          <w:rFonts w:ascii="Arial" w:hAnsi="Arial" w:cs="Arial"/>
          <w:sz w:val="24"/>
          <w:szCs w:val="24"/>
        </w:rPr>
        <w:t>ya</w:t>
      </w:r>
      <w:r w:rsidRPr="008E2DC2">
        <w:rPr>
          <w:rFonts w:ascii="Arial" w:hAnsi="Arial" w:cs="Arial"/>
          <w:spacing w:val="-2"/>
          <w:sz w:val="24"/>
          <w:szCs w:val="24"/>
        </w:rPr>
        <w:t xml:space="preserve"> </w:t>
      </w:r>
      <w:r w:rsidRPr="008E2DC2">
        <w:rPr>
          <w:rFonts w:ascii="Arial" w:hAnsi="Arial" w:cs="Arial"/>
          <w:sz w:val="24"/>
          <w:szCs w:val="24"/>
        </w:rPr>
        <w:t>sea</w:t>
      </w:r>
      <w:r w:rsidRPr="008E2DC2">
        <w:rPr>
          <w:rFonts w:ascii="Arial" w:hAnsi="Arial" w:cs="Arial"/>
          <w:spacing w:val="-6"/>
          <w:sz w:val="24"/>
          <w:szCs w:val="24"/>
        </w:rPr>
        <w:t xml:space="preserve"> </w:t>
      </w:r>
      <w:r w:rsidRPr="008E2DC2">
        <w:rPr>
          <w:rFonts w:ascii="Arial" w:hAnsi="Arial" w:cs="Arial"/>
          <w:sz w:val="24"/>
          <w:szCs w:val="24"/>
        </w:rPr>
        <w:t>en</w:t>
      </w:r>
      <w:r w:rsidRPr="008E2DC2">
        <w:rPr>
          <w:rFonts w:ascii="Arial" w:hAnsi="Arial" w:cs="Arial"/>
          <w:spacing w:val="-59"/>
          <w:sz w:val="24"/>
          <w:szCs w:val="24"/>
        </w:rPr>
        <w:t xml:space="preserve"> </w:t>
      </w:r>
      <w:r w:rsidRPr="008E2DC2">
        <w:rPr>
          <w:rFonts w:ascii="Arial" w:hAnsi="Arial" w:cs="Arial"/>
          <w:sz w:val="24"/>
          <w:szCs w:val="24"/>
        </w:rPr>
        <w:t>la modalidad</w:t>
      </w:r>
      <w:r w:rsidRPr="008E2DC2">
        <w:rPr>
          <w:rFonts w:ascii="Arial" w:hAnsi="Arial" w:cs="Arial"/>
          <w:spacing w:val="1"/>
          <w:sz w:val="24"/>
          <w:szCs w:val="24"/>
        </w:rPr>
        <w:t xml:space="preserve"> </w:t>
      </w:r>
      <w:r w:rsidRPr="008E2DC2">
        <w:rPr>
          <w:rFonts w:ascii="Arial" w:hAnsi="Arial" w:cs="Arial"/>
          <w:sz w:val="24"/>
          <w:szCs w:val="24"/>
        </w:rPr>
        <w:t>presencial,</w:t>
      </w:r>
      <w:r w:rsidRPr="008E2DC2">
        <w:rPr>
          <w:rFonts w:ascii="Arial" w:hAnsi="Arial" w:cs="Arial"/>
          <w:spacing w:val="1"/>
          <w:sz w:val="24"/>
          <w:szCs w:val="24"/>
        </w:rPr>
        <w:t xml:space="preserve"> </w:t>
      </w:r>
      <w:r w:rsidRPr="008E2DC2">
        <w:rPr>
          <w:rFonts w:ascii="Arial" w:hAnsi="Arial" w:cs="Arial"/>
          <w:sz w:val="24"/>
          <w:szCs w:val="24"/>
        </w:rPr>
        <w:t>híbrida o virtual</w:t>
      </w:r>
      <w:r w:rsidR="00461346" w:rsidRPr="008E2DC2">
        <w:rPr>
          <w:rFonts w:ascii="Arial" w:hAnsi="Arial" w:cs="Arial"/>
          <w:sz w:val="24"/>
          <w:szCs w:val="24"/>
        </w:rPr>
        <w:t>.</w:t>
      </w:r>
    </w:p>
    <w:p w14:paraId="7C0F5CA2" w14:textId="77777777" w:rsidR="008E2DC2" w:rsidRDefault="00B26867" w:rsidP="005F35DB">
      <w:pPr>
        <w:pStyle w:val="Prrafodelista"/>
        <w:widowControl w:val="0"/>
        <w:numPr>
          <w:ilvl w:val="0"/>
          <w:numId w:val="10"/>
        </w:numPr>
        <w:tabs>
          <w:tab w:val="left" w:pos="2420"/>
        </w:tabs>
        <w:autoSpaceDE w:val="0"/>
        <w:autoSpaceDN w:val="0"/>
        <w:spacing w:before="8" w:after="0" w:line="276" w:lineRule="auto"/>
        <w:ind w:left="709" w:right="283" w:hanging="436"/>
        <w:contextualSpacing w:val="0"/>
        <w:jc w:val="both"/>
        <w:rPr>
          <w:rFonts w:ascii="Arial" w:hAnsi="Arial" w:cs="Arial"/>
          <w:sz w:val="24"/>
          <w:szCs w:val="24"/>
        </w:rPr>
      </w:pPr>
      <w:r w:rsidRPr="008E2DC2">
        <w:rPr>
          <w:rFonts w:ascii="Arial" w:hAnsi="Arial" w:cs="Arial"/>
          <w:sz w:val="24"/>
          <w:szCs w:val="24"/>
        </w:rPr>
        <w:t>Establecer y comunicar las medidas de carácter sanitarias y de higiene necesarias</w:t>
      </w:r>
      <w:r w:rsidRPr="008E2DC2">
        <w:rPr>
          <w:rFonts w:ascii="Arial" w:hAnsi="Arial" w:cs="Arial"/>
          <w:spacing w:val="1"/>
          <w:sz w:val="24"/>
          <w:szCs w:val="24"/>
        </w:rPr>
        <w:t xml:space="preserve"> </w:t>
      </w:r>
      <w:r w:rsidRPr="008E2DC2">
        <w:rPr>
          <w:rFonts w:ascii="Arial" w:hAnsi="Arial" w:cs="Arial"/>
          <w:sz w:val="24"/>
          <w:szCs w:val="24"/>
        </w:rPr>
        <w:t>frente a contingencias sanitarias o de salud con el objeto de proteger a todos los</w:t>
      </w:r>
      <w:r w:rsidRPr="008E2DC2">
        <w:rPr>
          <w:rFonts w:ascii="Arial" w:hAnsi="Arial" w:cs="Arial"/>
          <w:spacing w:val="1"/>
          <w:sz w:val="24"/>
          <w:szCs w:val="24"/>
        </w:rPr>
        <w:t xml:space="preserve"> </w:t>
      </w:r>
      <w:r w:rsidRPr="008E2DC2">
        <w:rPr>
          <w:rFonts w:ascii="Arial" w:hAnsi="Arial" w:cs="Arial"/>
          <w:sz w:val="24"/>
          <w:szCs w:val="24"/>
        </w:rPr>
        <w:t>miembros de la comunidad, según las indicaciones que entreguen las autoridades</w:t>
      </w:r>
      <w:r w:rsidRPr="008E2DC2">
        <w:rPr>
          <w:rFonts w:ascii="Arial" w:hAnsi="Arial" w:cs="Arial"/>
          <w:spacing w:val="1"/>
          <w:sz w:val="24"/>
          <w:szCs w:val="24"/>
        </w:rPr>
        <w:t xml:space="preserve"> </w:t>
      </w:r>
      <w:r w:rsidRPr="008E2DC2">
        <w:rPr>
          <w:rFonts w:ascii="Arial" w:hAnsi="Arial" w:cs="Arial"/>
          <w:sz w:val="24"/>
          <w:szCs w:val="24"/>
        </w:rPr>
        <w:t>de</w:t>
      </w:r>
      <w:r w:rsidRPr="008E2DC2">
        <w:rPr>
          <w:rFonts w:ascii="Arial" w:hAnsi="Arial" w:cs="Arial"/>
          <w:spacing w:val="4"/>
          <w:sz w:val="24"/>
          <w:szCs w:val="24"/>
        </w:rPr>
        <w:t xml:space="preserve"> </w:t>
      </w:r>
      <w:r w:rsidRPr="008E2DC2">
        <w:rPr>
          <w:rFonts w:ascii="Arial" w:hAnsi="Arial" w:cs="Arial"/>
          <w:sz w:val="24"/>
          <w:szCs w:val="24"/>
        </w:rPr>
        <w:t>salud o</w:t>
      </w:r>
      <w:r w:rsidRPr="008E2DC2">
        <w:rPr>
          <w:rFonts w:ascii="Arial" w:hAnsi="Arial" w:cs="Arial"/>
          <w:spacing w:val="3"/>
          <w:sz w:val="24"/>
          <w:szCs w:val="24"/>
        </w:rPr>
        <w:t xml:space="preserve"> </w:t>
      </w:r>
      <w:r w:rsidRPr="008E2DC2">
        <w:rPr>
          <w:rFonts w:ascii="Arial" w:hAnsi="Arial" w:cs="Arial"/>
          <w:sz w:val="24"/>
          <w:szCs w:val="24"/>
        </w:rPr>
        <w:t>de educación.</w:t>
      </w:r>
    </w:p>
    <w:p w14:paraId="415FB3E2" w14:textId="77777777" w:rsidR="008E2DC2" w:rsidRDefault="008E2DC2" w:rsidP="000F0761">
      <w:pPr>
        <w:widowControl w:val="0"/>
        <w:tabs>
          <w:tab w:val="left" w:pos="2420"/>
        </w:tabs>
        <w:autoSpaceDE w:val="0"/>
        <w:autoSpaceDN w:val="0"/>
        <w:spacing w:before="8" w:after="0" w:line="276" w:lineRule="auto"/>
        <w:ind w:right="283"/>
        <w:jc w:val="both"/>
        <w:rPr>
          <w:rFonts w:ascii="Arial" w:hAnsi="Arial" w:cs="Arial"/>
          <w:b/>
          <w:sz w:val="24"/>
          <w:szCs w:val="24"/>
        </w:rPr>
      </w:pPr>
    </w:p>
    <w:p w14:paraId="23397C5D" w14:textId="77777777" w:rsidR="008E2DC2" w:rsidRDefault="008E2DC2" w:rsidP="000F0761">
      <w:pPr>
        <w:widowControl w:val="0"/>
        <w:tabs>
          <w:tab w:val="left" w:pos="2420"/>
        </w:tabs>
        <w:autoSpaceDE w:val="0"/>
        <w:autoSpaceDN w:val="0"/>
        <w:spacing w:before="8" w:after="0" w:line="276" w:lineRule="auto"/>
        <w:ind w:right="283"/>
        <w:jc w:val="both"/>
        <w:rPr>
          <w:rFonts w:ascii="Arial" w:hAnsi="Arial" w:cs="Arial"/>
          <w:b/>
          <w:sz w:val="24"/>
          <w:szCs w:val="24"/>
        </w:rPr>
      </w:pPr>
    </w:p>
    <w:p w14:paraId="5473A7C0" w14:textId="77777777" w:rsidR="008E2DC2" w:rsidRPr="008E2DC2" w:rsidRDefault="00AD02C6" w:rsidP="005F35DB">
      <w:pPr>
        <w:pStyle w:val="Prrafodelista"/>
        <w:widowControl w:val="0"/>
        <w:numPr>
          <w:ilvl w:val="1"/>
          <w:numId w:val="38"/>
        </w:numPr>
        <w:tabs>
          <w:tab w:val="left" w:pos="2420"/>
        </w:tabs>
        <w:autoSpaceDE w:val="0"/>
        <w:autoSpaceDN w:val="0"/>
        <w:spacing w:after="0" w:line="276" w:lineRule="auto"/>
        <w:ind w:left="709" w:right="283" w:hanging="709"/>
        <w:jc w:val="both"/>
        <w:rPr>
          <w:rFonts w:ascii="Arial" w:hAnsi="Arial" w:cs="Arial"/>
          <w:sz w:val="24"/>
          <w:szCs w:val="24"/>
        </w:rPr>
      </w:pPr>
      <w:r w:rsidRPr="008E2DC2">
        <w:rPr>
          <w:rFonts w:ascii="Arial" w:hAnsi="Arial" w:cs="Arial"/>
          <w:b/>
          <w:sz w:val="24"/>
          <w:szCs w:val="24"/>
        </w:rPr>
        <w:t xml:space="preserve">DERECHOS Y </w:t>
      </w:r>
      <w:r w:rsidR="00492C97" w:rsidRPr="008E2DC2">
        <w:rPr>
          <w:rFonts w:ascii="Arial" w:hAnsi="Arial" w:cs="Arial"/>
          <w:b/>
          <w:sz w:val="24"/>
          <w:szCs w:val="24"/>
        </w:rPr>
        <w:t>DEBERES DE LAS AUTORIDADES DIRECTIVAS DEL ESTABLECIMIENTO</w:t>
      </w:r>
    </w:p>
    <w:p w14:paraId="3FB6F2A2" w14:textId="77777777" w:rsidR="008E2DC2" w:rsidRDefault="008E2DC2" w:rsidP="008768FD">
      <w:pPr>
        <w:widowControl w:val="0"/>
        <w:tabs>
          <w:tab w:val="left" w:pos="2420"/>
        </w:tabs>
        <w:autoSpaceDE w:val="0"/>
        <w:autoSpaceDN w:val="0"/>
        <w:spacing w:after="0" w:line="276" w:lineRule="auto"/>
        <w:ind w:right="283"/>
        <w:jc w:val="both"/>
        <w:rPr>
          <w:rFonts w:ascii="Arial" w:hAnsi="Arial" w:cs="Arial"/>
        </w:rPr>
      </w:pPr>
    </w:p>
    <w:p w14:paraId="08160464" w14:textId="37B54222" w:rsidR="00B26867" w:rsidRPr="008E2DC2" w:rsidRDefault="00E47EFD" w:rsidP="008768FD">
      <w:pPr>
        <w:widowControl w:val="0"/>
        <w:tabs>
          <w:tab w:val="left" w:pos="2420"/>
        </w:tabs>
        <w:autoSpaceDE w:val="0"/>
        <w:autoSpaceDN w:val="0"/>
        <w:spacing w:after="0" w:line="276" w:lineRule="auto"/>
        <w:ind w:right="283"/>
        <w:jc w:val="both"/>
        <w:rPr>
          <w:rFonts w:ascii="Arial" w:hAnsi="Arial" w:cs="Arial"/>
          <w:sz w:val="24"/>
          <w:szCs w:val="24"/>
        </w:rPr>
      </w:pPr>
      <w:r w:rsidRPr="008E2DC2">
        <w:rPr>
          <w:rFonts w:ascii="Arial" w:hAnsi="Arial" w:cs="Arial"/>
        </w:rPr>
        <w:t>Entendiéndose</w:t>
      </w:r>
      <w:r w:rsidR="00B26867" w:rsidRPr="008E2DC2">
        <w:rPr>
          <w:rFonts w:ascii="Arial" w:hAnsi="Arial" w:cs="Arial"/>
        </w:rPr>
        <w:t xml:space="preserve"> por autoridades directivas a: </w:t>
      </w:r>
    </w:p>
    <w:p w14:paraId="7AC47413" w14:textId="77777777" w:rsidR="008E2DC2" w:rsidRDefault="00B26867" w:rsidP="005F35DB">
      <w:pPr>
        <w:pStyle w:val="NormalWeb"/>
        <w:numPr>
          <w:ilvl w:val="0"/>
          <w:numId w:val="39"/>
        </w:numPr>
        <w:spacing w:before="0" w:beforeAutospacing="0" w:line="276" w:lineRule="auto"/>
        <w:ind w:right="283"/>
        <w:rPr>
          <w:rFonts w:ascii="Arial" w:hAnsi="Arial" w:cs="Arial"/>
        </w:rPr>
      </w:pPr>
      <w:r w:rsidRPr="008E2DC2">
        <w:rPr>
          <w:rFonts w:ascii="Arial" w:hAnsi="Arial" w:cs="Arial"/>
        </w:rPr>
        <w:t xml:space="preserve">Director (a) </w:t>
      </w:r>
    </w:p>
    <w:p w14:paraId="2A425379" w14:textId="77777777" w:rsidR="008E2DC2" w:rsidRDefault="00B26867" w:rsidP="005F35DB">
      <w:pPr>
        <w:pStyle w:val="NormalWeb"/>
        <w:numPr>
          <w:ilvl w:val="0"/>
          <w:numId w:val="39"/>
        </w:numPr>
        <w:spacing w:before="0" w:beforeAutospacing="0" w:line="276" w:lineRule="auto"/>
        <w:ind w:right="283"/>
        <w:rPr>
          <w:rFonts w:ascii="Arial" w:hAnsi="Arial" w:cs="Arial"/>
        </w:rPr>
      </w:pPr>
      <w:r w:rsidRPr="008E2DC2">
        <w:rPr>
          <w:rFonts w:ascii="Arial" w:hAnsi="Arial" w:cs="Arial"/>
        </w:rPr>
        <w:t xml:space="preserve">Inspector (a) General </w:t>
      </w:r>
    </w:p>
    <w:p w14:paraId="0EB8F3AC" w14:textId="77777777" w:rsidR="008E2DC2" w:rsidRDefault="00B26867" w:rsidP="005F35DB">
      <w:pPr>
        <w:pStyle w:val="NormalWeb"/>
        <w:numPr>
          <w:ilvl w:val="0"/>
          <w:numId w:val="39"/>
        </w:numPr>
        <w:spacing w:before="0" w:beforeAutospacing="0" w:line="276" w:lineRule="auto"/>
        <w:ind w:right="283"/>
        <w:rPr>
          <w:rFonts w:ascii="Arial" w:hAnsi="Arial" w:cs="Arial"/>
        </w:rPr>
      </w:pPr>
      <w:r w:rsidRPr="008E2DC2">
        <w:rPr>
          <w:rFonts w:ascii="Arial" w:hAnsi="Arial" w:cs="Arial"/>
        </w:rPr>
        <w:t xml:space="preserve">Jefe (a) de Unidad </w:t>
      </w:r>
      <w:r w:rsidR="0620C490" w:rsidRPr="008E2DC2">
        <w:rPr>
          <w:rFonts w:ascii="Arial" w:hAnsi="Arial" w:cs="Arial"/>
        </w:rPr>
        <w:t>Técnica</w:t>
      </w:r>
      <w:r w:rsidRPr="008E2DC2">
        <w:rPr>
          <w:rFonts w:ascii="Arial" w:hAnsi="Arial" w:cs="Arial"/>
        </w:rPr>
        <w:t xml:space="preserve"> Pedagógica </w:t>
      </w:r>
    </w:p>
    <w:p w14:paraId="55D15956" w14:textId="77777777" w:rsidR="008E2DC2" w:rsidRDefault="77F1728A" w:rsidP="005F35DB">
      <w:pPr>
        <w:pStyle w:val="NormalWeb"/>
        <w:numPr>
          <w:ilvl w:val="0"/>
          <w:numId w:val="39"/>
        </w:numPr>
        <w:spacing w:before="0" w:beforeAutospacing="0" w:line="276" w:lineRule="auto"/>
        <w:ind w:right="283"/>
        <w:rPr>
          <w:rFonts w:ascii="Arial" w:hAnsi="Arial" w:cs="Arial"/>
        </w:rPr>
      </w:pPr>
      <w:r w:rsidRPr="008E2DC2">
        <w:rPr>
          <w:rFonts w:ascii="Arial" w:hAnsi="Arial" w:cs="Arial"/>
        </w:rPr>
        <w:t>Orientador(a)</w:t>
      </w:r>
    </w:p>
    <w:p w14:paraId="0367A4A9" w14:textId="187B8606" w:rsidR="77F1728A" w:rsidRPr="008E2DC2" w:rsidRDefault="77F1728A" w:rsidP="005F35DB">
      <w:pPr>
        <w:pStyle w:val="NormalWeb"/>
        <w:numPr>
          <w:ilvl w:val="0"/>
          <w:numId w:val="39"/>
        </w:numPr>
        <w:spacing w:before="0" w:beforeAutospacing="0" w:line="276" w:lineRule="auto"/>
        <w:ind w:right="283"/>
        <w:rPr>
          <w:rFonts w:ascii="Arial" w:hAnsi="Arial" w:cs="Arial"/>
        </w:rPr>
      </w:pPr>
      <w:r w:rsidRPr="008E2DC2">
        <w:rPr>
          <w:rFonts w:ascii="Arial" w:hAnsi="Arial" w:cs="Arial"/>
        </w:rPr>
        <w:t>Pastor Institucional</w:t>
      </w:r>
    </w:p>
    <w:p w14:paraId="0C7FE3B7" w14:textId="77777777" w:rsidR="008E2DC2" w:rsidRPr="000E3D08" w:rsidRDefault="008E2DC2" w:rsidP="008768FD">
      <w:pPr>
        <w:pStyle w:val="Prrafodelista"/>
        <w:widowControl w:val="0"/>
        <w:autoSpaceDE w:val="0"/>
        <w:autoSpaceDN w:val="0"/>
        <w:adjustRightInd w:val="0"/>
        <w:spacing w:after="240" w:line="276" w:lineRule="auto"/>
        <w:ind w:left="0" w:right="283"/>
        <w:jc w:val="both"/>
        <w:rPr>
          <w:rFonts w:ascii="Arial" w:eastAsia="Times New Roman" w:hAnsi="Arial" w:cs="Arial"/>
          <w:b/>
          <w:sz w:val="24"/>
          <w:szCs w:val="24"/>
          <w:lang w:eastAsia="es-ES_tradnl"/>
        </w:rPr>
      </w:pPr>
    </w:p>
    <w:p w14:paraId="326CEDE3" w14:textId="40515D95" w:rsidR="008E2DC2" w:rsidRPr="000E3D08" w:rsidRDefault="008E2DC2" w:rsidP="008768FD">
      <w:pPr>
        <w:pStyle w:val="Prrafodelista"/>
        <w:widowControl w:val="0"/>
        <w:autoSpaceDE w:val="0"/>
        <w:autoSpaceDN w:val="0"/>
        <w:adjustRightInd w:val="0"/>
        <w:spacing w:after="240" w:line="276" w:lineRule="auto"/>
        <w:ind w:left="0" w:right="283"/>
        <w:jc w:val="both"/>
        <w:rPr>
          <w:rFonts w:ascii="Arial" w:eastAsia="Times New Roman" w:hAnsi="Arial" w:cs="Arial"/>
          <w:b/>
          <w:sz w:val="24"/>
          <w:szCs w:val="24"/>
          <w:lang w:eastAsia="es-ES_tradnl"/>
        </w:rPr>
      </w:pPr>
      <w:r w:rsidRPr="000E3D08">
        <w:rPr>
          <w:rFonts w:ascii="Arial" w:eastAsia="Times New Roman" w:hAnsi="Arial" w:cs="Arial"/>
          <w:b/>
          <w:sz w:val="24"/>
          <w:szCs w:val="24"/>
          <w:lang w:eastAsia="es-ES_tradnl"/>
        </w:rPr>
        <w:t>DERECHOS DE LAS AUTORIDADES DIRECTIVAS DEL ESTABLECIMIENTO</w:t>
      </w:r>
    </w:p>
    <w:p w14:paraId="1BE04456" w14:textId="77777777" w:rsidR="008E2DC2" w:rsidRDefault="007F24D8" w:rsidP="005F35DB">
      <w:pPr>
        <w:pStyle w:val="Prrafodelista"/>
        <w:widowControl w:val="0"/>
        <w:numPr>
          <w:ilvl w:val="0"/>
          <w:numId w:val="40"/>
        </w:numPr>
        <w:autoSpaceDE w:val="0"/>
        <w:autoSpaceDN w:val="0"/>
        <w:adjustRightInd w:val="0"/>
        <w:spacing w:after="240" w:line="276" w:lineRule="auto"/>
        <w:ind w:right="283" w:hanging="436"/>
        <w:jc w:val="both"/>
        <w:rPr>
          <w:rFonts w:ascii="Arial" w:eastAsia="Times New Roman" w:hAnsi="Arial" w:cs="Arial"/>
          <w:sz w:val="24"/>
          <w:szCs w:val="24"/>
          <w:lang w:eastAsia="es-ES_tradnl"/>
        </w:rPr>
      </w:pPr>
      <w:r w:rsidRPr="008E2DC2">
        <w:rPr>
          <w:rFonts w:ascii="Arial" w:eastAsia="Times New Roman" w:hAnsi="Arial" w:cs="Arial"/>
          <w:sz w:val="24"/>
          <w:szCs w:val="24"/>
          <w:lang w:eastAsia="es-ES_tradnl"/>
        </w:rPr>
        <w:t>C</w:t>
      </w:r>
      <w:r w:rsidR="00AD02C6" w:rsidRPr="008E2DC2">
        <w:rPr>
          <w:rFonts w:ascii="Arial" w:eastAsia="Times New Roman" w:hAnsi="Arial" w:cs="Arial"/>
          <w:sz w:val="24"/>
          <w:szCs w:val="24"/>
          <w:lang w:eastAsia="es-ES_tradnl"/>
        </w:rPr>
        <w:t>onocer sus funciones y tareas, de manera oportuna, clara y precisa.</w:t>
      </w:r>
    </w:p>
    <w:p w14:paraId="704A74E1" w14:textId="77777777" w:rsidR="008E2DC2" w:rsidRDefault="007F24D8" w:rsidP="005F35DB">
      <w:pPr>
        <w:pStyle w:val="Prrafodelista"/>
        <w:widowControl w:val="0"/>
        <w:numPr>
          <w:ilvl w:val="0"/>
          <w:numId w:val="40"/>
        </w:numPr>
        <w:autoSpaceDE w:val="0"/>
        <w:autoSpaceDN w:val="0"/>
        <w:adjustRightInd w:val="0"/>
        <w:spacing w:after="240" w:line="276" w:lineRule="auto"/>
        <w:ind w:right="283" w:hanging="436"/>
        <w:jc w:val="both"/>
        <w:rPr>
          <w:rFonts w:ascii="Arial" w:eastAsia="Times New Roman" w:hAnsi="Arial" w:cs="Arial"/>
          <w:sz w:val="24"/>
          <w:szCs w:val="24"/>
          <w:lang w:eastAsia="es-ES_tradnl"/>
        </w:rPr>
      </w:pPr>
      <w:r w:rsidRPr="008E2DC2">
        <w:rPr>
          <w:rFonts w:ascii="Arial" w:eastAsia="Times New Roman" w:hAnsi="Arial" w:cs="Arial"/>
          <w:sz w:val="24"/>
          <w:szCs w:val="24"/>
          <w:lang w:eastAsia="es-ES_tradnl"/>
        </w:rPr>
        <w:t>S</w:t>
      </w:r>
      <w:r w:rsidR="00AD02C6" w:rsidRPr="008E2DC2">
        <w:rPr>
          <w:rFonts w:ascii="Arial" w:eastAsia="Times New Roman" w:hAnsi="Arial" w:cs="Arial"/>
          <w:sz w:val="24"/>
          <w:szCs w:val="24"/>
          <w:lang w:eastAsia="es-ES_tradnl"/>
        </w:rPr>
        <w:t>er respetado en su función y facultades que le confiere el empleador.</w:t>
      </w:r>
    </w:p>
    <w:p w14:paraId="108ADB45" w14:textId="77777777" w:rsidR="008E2DC2" w:rsidRDefault="007F24D8" w:rsidP="005F35DB">
      <w:pPr>
        <w:pStyle w:val="Prrafodelista"/>
        <w:widowControl w:val="0"/>
        <w:numPr>
          <w:ilvl w:val="0"/>
          <w:numId w:val="40"/>
        </w:numPr>
        <w:autoSpaceDE w:val="0"/>
        <w:autoSpaceDN w:val="0"/>
        <w:adjustRightInd w:val="0"/>
        <w:spacing w:after="240" w:line="276" w:lineRule="auto"/>
        <w:ind w:right="283" w:hanging="436"/>
        <w:jc w:val="both"/>
        <w:rPr>
          <w:rFonts w:ascii="Arial" w:eastAsia="Times New Roman" w:hAnsi="Arial" w:cs="Arial"/>
          <w:sz w:val="24"/>
          <w:szCs w:val="24"/>
          <w:lang w:eastAsia="es-ES_tradnl"/>
        </w:rPr>
      </w:pPr>
      <w:r w:rsidRPr="008E2DC2">
        <w:rPr>
          <w:rFonts w:ascii="Arial" w:eastAsia="Times New Roman" w:hAnsi="Arial" w:cs="Arial"/>
          <w:sz w:val="24"/>
          <w:szCs w:val="24"/>
          <w:lang w:eastAsia="es-ES_tradnl"/>
        </w:rPr>
        <w:t>D</w:t>
      </w:r>
      <w:r w:rsidR="002806A2" w:rsidRPr="008E2DC2">
        <w:rPr>
          <w:rFonts w:ascii="Arial" w:eastAsia="Times New Roman" w:hAnsi="Arial" w:cs="Arial"/>
          <w:sz w:val="24"/>
          <w:szCs w:val="24"/>
          <w:lang w:eastAsia="es-ES_tradnl"/>
        </w:rPr>
        <w:t>esarrollarse y</w:t>
      </w:r>
      <w:r w:rsidR="00AD02C6" w:rsidRPr="008E2DC2">
        <w:rPr>
          <w:rFonts w:ascii="Arial" w:eastAsia="Times New Roman" w:hAnsi="Arial" w:cs="Arial"/>
          <w:sz w:val="24"/>
          <w:szCs w:val="24"/>
          <w:lang w:eastAsia="es-ES_tradnl"/>
        </w:rPr>
        <w:t xml:space="preserve"> crecer profesionalmente.</w:t>
      </w:r>
    </w:p>
    <w:p w14:paraId="6130E737" w14:textId="77777777" w:rsidR="008E2DC2" w:rsidRDefault="007F24D8" w:rsidP="005F35DB">
      <w:pPr>
        <w:pStyle w:val="Prrafodelista"/>
        <w:widowControl w:val="0"/>
        <w:numPr>
          <w:ilvl w:val="0"/>
          <w:numId w:val="40"/>
        </w:numPr>
        <w:autoSpaceDE w:val="0"/>
        <w:autoSpaceDN w:val="0"/>
        <w:adjustRightInd w:val="0"/>
        <w:spacing w:after="240" w:line="276" w:lineRule="auto"/>
        <w:ind w:right="283" w:hanging="436"/>
        <w:jc w:val="both"/>
        <w:rPr>
          <w:rFonts w:ascii="Arial" w:eastAsia="Times New Roman" w:hAnsi="Arial" w:cs="Arial"/>
          <w:sz w:val="24"/>
          <w:szCs w:val="24"/>
          <w:lang w:eastAsia="es-ES_tradnl"/>
        </w:rPr>
      </w:pPr>
      <w:r w:rsidRPr="008E2DC2">
        <w:rPr>
          <w:rFonts w:ascii="Arial" w:eastAsia="Times New Roman" w:hAnsi="Arial" w:cs="Arial"/>
          <w:sz w:val="24"/>
          <w:szCs w:val="24"/>
          <w:lang w:eastAsia="es-ES_tradnl"/>
        </w:rPr>
        <w:t>A</w:t>
      </w:r>
      <w:r w:rsidR="002806A2" w:rsidRPr="008E2DC2">
        <w:rPr>
          <w:rFonts w:ascii="Arial" w:eastAsia="Times New Roman" w:hAnsi="Arial" w:cs="Arial"/>
          <w:sz w:val="24"/>
          <w:szCs w:val="24"/>
          <w:lang w:eastAsia="es-ES_tradnl"/>
        </w:rPr>
        <w:t>sistir</w:t>
      </w:r>
      <w:r w:rsidR="00AD02C6" w:rsidRPr="008E2DC2">
        <w:rPr>
          <w:rFonts w:ascii="Arial" w:eastAsia="Times New Roman" w:hAnsi="Arial" w:cs="Arial"/>
          <w:sz w:val="24"/>
          <w:szCs w:val="24"/>
          <w:lang w:eastAsia="es-ES_tradnl"/>
        </w:rPr>
        <w:t xml:space="preserve"> a reuniones, </w:t>
      </w:r>
      <w:r w:rsidR="002806A2" w:rsidRPr="008E2DC2">
        <w:rPr>
          <w:rFonts w:ascii="Arial" w:eastAsia="Times New Roman" w:hAnsi="Arial" w:cs="Arial"/>
          <w:sz w:val="24"/>
          <w:szCs w:val="24"/>
          <w:lang w:eastAsia="es-ES_tradnl"/>
        </w:rPr>
        <w:t>comisiones consejos</w:t>
      </w:r>
      <w:r w:rsidR="00AD02C6" w:rsidRPr="008E2DC2">
        <w:rPr>
          <w:rFonts w:ascii="Arial" w:eastAsia="Times New Roman" w:hAnsi="Arial" w:cs="Arial"/>
          <w:sz w:val="24"/>
          <w:szCs w:val="24"/>
          <w:lang w:eastAsia="es-ES_tradnl"/>
        </w:rPr>
        <w:t xml:space="preserve"> y </w:t>
      </w:r>
      <w:r w:rsidR="002806A2" w:rsidRPr="008E2DC2">
        <w:rPr>
          <w:rFonts w:ascii="Arial" w:eastAsia="Times New Roman" w:hAnsi="Arial" w:cs="Arial"/>
          <w:sz w:val="24"/>
          <w:szCs w:val="24"/>
          <w:lang w:eastAsia="es-ES_tradnl"/>
        </w:rPr>
        <w:t>proponer iniciativas</w:t>
      </w:r>
      <w:r w:rsidR="00AD02C6" w:rsidRPr="008E2DC2">
        <w:rPr>
          <w:rFonts w:ascii="Arial" w:eastAsia="Times New Roman" w:hAnsi="Arial" w:cs="Arial"/>
          <w:sz w:val="24"/>
          <w:szCs w:val="24"/>
          <w:lang w:eastAsia="es-ES_tradnl"/>
        </w:rPr>
        <w:t xml:space="preserve"> que estime útiles para el progreso del establecimiento.</w:t>
      </w:r>
    </w:p>
    <w:p w14:paraId="0F7CB790" w14:textId="77777777" w:rsidR="008E2DC2" w:rsidRDefault="007F24D8" w:rsidP="005F35DB">
      <w:pPr>
        <w:pStyle w:val="Prrafodelista"/>
        <w:widowControl w:val="0"/>
        <w:numPr>
          <w:ilvl w:val="0"/>
          <w:numId w:val="40"/>
        </w:numPr>
        <w:autoSpaceDE w:val="0"/>
        <w:autoSpaceDN w:val="0"/>
        <w:adjustRightInd w:val="0"/>
        <w:spacing w:after="240" w:line="276" w:lineRule="auto"/>
        <w:ind w:right="283" w:hanging="436"/>
        <w:jc w:val="both"/>
        <w:rPr>
          <w:rFonts w:ascii="Arial" w:eastAsia="Times New Roman" w:hAnsi="Arial" w:cs="Arial"/>
          <w:sz w:val="24"/>
          <w:szCs w:val="24"/>
          <w:lang w:eastAsia="es-ES_tradnl"/>
        </w:rPr>
      </w:pPr>
      <w:r w:rsidRPr="008E2DC2">
        <w:rPr>
          <w:rFonts w:ascii="Arial" w:eastAsia="Times New Roman" w:hAnsi="Arial" w:cs="Arial"/>
          <w:sz w:val="24"/>
          <w:szCs w:val="24"/>
          <w:lang w:eastAsia="es-ES_tradnl"/>
        </w:rPr>
        <w:t>T</w:t>
      </w:r>
      <w:r w:rsidR="00AD02C6" w:rsidRPr="008E2DC2">
        <w:rPr>
          <w:rFonts w:ascii="Arial" w:eastAsia="Times New Roman" w:hAnsi="Arial" w:cs="Arial"/>
          <w:sz w:val="24"/>
          <w:szCs w:val="24"/>
          <w:lang w:eastAsia="es-ES_tradnl"/>
        </w:rPr>
        <w:t>rabajar en un ambiente tolerante y de respeto mutuo, donde se valore y destaque su labor</w:t>
      </w:r>
      <w:r w:rsidR="00AD02C6" w:rsidRPr="008E2DC2">
        <w:rPr>
          <w:rFonts w:ascii="Arial" w:hAnsi="Arial" w:cs="Arial"/>
          <w:sz w:val="24"/>
          <w:szCs w:val="24"/>
        </w:rPr>
        <w:t xml:space="preserve"> profesional.</w:t>
      </w:r>
    </w:p>
    <w:p w14:paraId="16A17DCE" w14:textId="77777777" w:rsidR="008E2DC2" w:rsidRDefault="007F24D8" w:rsidP="005F35DB">
      <w:pPr>
        <w:pStyle w:val="Prrafodelista"/>
        <w:widowControl w:val="0"/>
        <w:numPr>
          <w:ilvl w:val="0"/>
          <w:numId w:val="40"/>
        </w:numPr>
        <w:autoSpaceDE w:val="0"/>
        <w:autoSpaceDN w:val="0"/>
        <w:adjustRightInd w:val="0"/>
        <w:spacing w:after="240" w:line="276" w:lineRule="auto"/>
        <w:ind w:right="283" w:hanging="436"/>
        <w:jc w:val="both"/>
        <w:rPr>
          <w:rFonts w:ascii="Arial" w:eastAsia="Times New Roman" w:hAnsi="Arial" w:cs="Arial"/>
          <w:sz w:val="24"/>
          <w:szCs w:val="24"/>
          <w:lang w:eastAsia="es-ES_tradnl"/>
        </w:rPr>
      </w:pPr>
      <w:r w:rsidRPr="008E2DC2">
        <w:rPr>
          <w:rFonts w:ascii="Arial" w:hAnsi="Arial" w:cs="Arial"/>
          <w:sz w:val="24"/>
          <w:szCs w:val="24"/>
        </w:rPr>
        <w:t>S</w:t>
      </w:r>
      <w:r w:rsidR="00AD02C6" w:rsidRPr="008E2DC2">
        <w:rPr>
          <w:rFonts w:ascii="Arial" w:hAnsi="Arial" w:cs="Arial"/>
          <w:sz w:val="24"/>
          <w:szCs w:val="24"/>
        </w:rPr>
        <w:t xml:space="preserve">er respetado </w:t>
      </w:r>
      <w:r w:rsidR="002806A2" w:rsidRPr="008E2DC2">
        <w:rPr>
          <w:rFonts w:ascii="Arial" w:hAnsi="Arial" w:cs="Arial"/>
          <w:sz w:val="24"/>
          <w:szCs w:val="24"/>
        </w:rPr>
        <w:t>en su</w:t>
      </w:r>
      <w:r w:rsidR="00AD02C6" w:rsidRPr="008E2DC2">
        <w:rPr>
          <w:rFonts w:ascii="Arial" w:hAnsi="Arial" w:cs="Arial"/>
          <w:sz w:val="24"/>
          <w:szCs w:val="24"/>
        </w:rPr>
        <w:t xml:space="preserve"> integridad física y moral, no pudiendo ser objeto de tratos vejatorios o degradantes; o maltrato psicológico por parte de los demás integrantes de la comunidad educativa o Sostenedor.</w:t>
      </w:r>
    </w:p>
    <w:p w14:paraId="324E1986" w14:textId="77777777" w:rsidR="008E2DC2" w:rsidRDefault="007F24D8" w:rsidP="005F35DB">
      <w:pPr>
        <w:pStyle w:val="Prrafodelista"/>
        <w:widowControl w:val="0"/>
        <w:numPr>
          <w:ilvl w:val="0"/>
          <w:numId w:val="40"/>
        </w:numPr>
        <w:autoSpaceDE w:val="0"/>
        <w:autoSpaceDN w:val="0"/>
        <w:adjustRightInd w:val="0"/>
        <w:spacing w:after="240" w:line="276" w:lineRule="auto"/>
        <w:ind w:right="283" w:hanging="436"/>
        <w:jc w:val="both"/>
        <w:rPr>
          <w:rFonts w:ascii="Arial" w:eastAsia="Times New Roman" w:hAnsi="Arial" w:cs="Arial"/>
          <w:sz w:val="24"/>
          <w:szCs w:val="24"/>
          <w:lang w:eastAsia="es-ES_tradnl"/>
        </w:rPr>
      </w:pPr>
      <w:r w:rsidRPr="008E2DC2">
        <w:rPr>
          <w:rFonts w:ascii="Arial" w:hAnsi="Arial" w:cs="Arial"/>
          <w:sz w:val="24"/>
          <w:szCs w:val="24"/>
        </w:rPr>
        <w:t>N</w:t>
      </w:r>
      <w:r w:rsidR="00AD02C6" w:rsidRPr="008E2DC2">
        <w:rPr>
          <w:rFonts w:ascii="Arial" w:hAnsi="Arial" w:cs="Arial"/>
          <w:sz w:val="24"/>
          <w:szCs w:val="24"/>
        </w:rPr>
        <w:t>o ser discriminados arbitrariamente.</w:t>
      </w:r>
    </w:p>
    <w:p w14:paraId="293A4647" w14:textId="77777777" w:rsidR="008E2DC2" w:rsidRDefault="007F24D8" w:rsidP="005F35DB">
      <w:pPr>
        <w:pStyle w:val="Prrafodelista"/>
        <w:widowControl w:val="0"/>
        <w:numPr>
          <w:ilvl w:val="0"/>
          <w:numId w:val="40"/>
        </w:numPr>
        <w:autoSpaceDE w:val="0"/>
        <w:autoSpaceDN w:val="0"/>
        <w:adjustRightInd w:val="0"/>
        <w:spacing w:after="240" w:line="276" w:lineRule="auto"/>
        <w:ind w:right="283" w:hanging="436"/>
        <w:jc w:val="both"/>
        <w:rPr>
          <w:rFonts w:ascii="Arial" w:eastAsia="Times New Roman" w:hAnsi="Arial" w:cs="Arial"/>
          <w:sz w:val="24"/>
          <w:szCs w:val="24"/>
          <w:lang w:eastAsia="es-ES_tradnl"/>
        </w:rPr>
      </w:pPr>
      <w:r w:rsidRPr="008E2DC2">
        <w:rPr>
          <w:rFonts w:ascii="Arial" w:hAnsi="Arial" w:cs="Arial"/>
          <w:sz w:val="24"/>
          <w:szCs w:val="24"/>
        </w:rPr>
        <w:t>S</w:t>
      </w:r>
      <w:r w:rsidR="00AD02C6" w:rsidRPr="008E2DC2">
        <w:rPr>
          <w:rFonts w:ascii="Arial" w:hAnsi="Arial" w:cs="Arial"/>
          <w:sz w:val="24"/>
          <w:szCs w:val="24"/>
        </w:rPr>
        <w:t>er informados constantemente sobre resultados del establecimiento, mejoras educativas, decisiones administrativas, entre otros.</w:t>
      </w:r>
    </w:p>
    <w:p w14:paraId="0D439FDE" w14:textId="732D3AEB" w:rsidR="00AD02C6" w:rsidRPr="008E2DC2" w:rsidRDefault="007F24D8" w:rsidP="005F35DB">
      <w:pPr>
        <w:pStyle w:val="Prrafodelista"/>
        <w:widowControl w:val="0"/>
        <w:numPr>
          <w:ilvl w:val="0"/>
          <w:numId w:val="40"/>
        </w:numPr>
        <w:autoSpaceDE w:val="0"/>
        <w:autoSpaceDN w:val="0"/>
        <w:adjustRightInd w:val="0"/>
        <w:spacing w:after="240" w:line="276" w:lineRule="auto"/>
        <w:ind w:right="283" w:hanging="436"/>
        <w:jc w:val="both"/>
        <w:rPr>
          <w:rFonts w:ascii="Arial" w:eastAsia="Times New Roman" w:hAnsi="Arial" w:cs="Arial"/>
          <w:sz w:val="24"/>
          <w:szCs w:val="24"/>
          <w:lang w:eastAsia="es-ES_tradnl"/>
        </w:rPr>
      </w:pPr>
      <w:r w:rsidRPr="008E2DC2">
        <w:rPr>
          <w:rFonts w:ascii="Arial" w:hAnsi="Arial" w:cs="Arial"/>
          <w:sz w:val="24"/>
          <w:szCs w:val="24"/>
        </w:rPr>
        <w:t>S</w:t>
      </w:r>
      <w:r w:rsidR="00AD02C6" w:rsidRPr="008E2DC2">
        <w:rPr>
          <w:rFonts w:ascii="Arial" w:hAnsi="Arial" w:cs="Arial"/>
          <w:sz w:val="24"/>
          <w:szCs w:val="24"/>
        </w:rPr>
        <w:t>er evaluado conforme al reglamento de la fundación</w:t>
      </w:r>
    </w:p>
    <w:p w14:paraId="600BD0AD" w14:textId="77777777" w:rsidR="008E2DC2" w:rsidRPr="008E2DC2" w:rsidRDefault="008E2DC2" w:rsidP="008768FD">
      <w:pPr>
        <w:pStyle w:val="Prrafodelista"/>
        <w:widowControl w:val="0"/>
        <w:autoSpaceDE w:val="0"/>
        <w:autoSpaceDN w:val="0"/>
        <w:adjustRightInd w:val="0"/>
        <w:spacing w:after="240" w:line="276" w:lineRule="auto"/>
        <w:ind w:left="0" w:right="283"/>
        <w:jc w:val="both"/>
        <w:rPr>
          <w:rFonts w:ascii="Arial" w:hAnsi="Arial" w:cs="Arial"/>
          <w:sz w:val="24"/>
          <w:szCs w:val="24"/>
        </w:rPr>
      </w:pPr>
    </w:p>
    <w:p w14:paraId="0162C542" w14:textId="77777777" w:rsidR="008E2DC2" w:rsidRPr="000E3D08" w:rsidRDefault="008E2DC2" w:rsidP="008768FD">
      <w:pPr>
        <w:pStyle w:val="Prrafodelista"/>
        <w:widowControl w:val="0"/>
        <w:autoSpaceDE w:val="0"/>
        <w:autoSpaceDN w:val="0"/>
        <w:adjustRightInd w:val="0"/>
        <w:spacing w:after="240" w:line="276" w:lineRule="auto"/>
        <w:ind w:left="0" w:right="283"/>
        <w:jc w:val="both"/>
        <w:rPr>
          <w:rFonts w:ascii="Arial" w:hAnsi="Arial" w:cs="Arial"/>
          <w:b/>
          <w:bCs/>
          <w:sz w:val="24"/>
          <w:szCs w:val="24"/>
        </w:rPr>
      </w:pPr>
      <w:r w:rsidRPr="000E3D08">
        <w:rPr>
          <w:rFonts w:ascii="Arial" w:hAnsi="Arial" w:cs="Arial"/>
          <w:b/>
          <w:bCs/>
          <w:sz w:val="24"/>
          <w:szCs w:val="24"/>
        </w:rPr>
        <w:t>DEBERES DE LAS AUTORIDADES DIRECTIVAS DEL ESTABLECIMIENTO</w:t>
      </w:r>
    </w:p>
    <w:p w14:paraId="67CDD39E" w14:textId="77777777" w:rsidR="008E2DC2" w:rsidRDefault="00492C97" w:rsidP="005F35DB">
      <w:pPr>
        <w:pStyle w:val="Prrafodelista"/>
        <w:widowControl w:val="0"/>
        <w:numPr>
          <w:ilvl w:val="0"/>
          <w:numId w:val="11"/>
        </w:numPr>
        <w:autoSpaceDE w:val="0"/>
        <w:autoSpaceDN w:val="0"/>
        <w:adjustRightInd w:val="0"/>
        <w:spacing w:after="240" w:line="276" w:lineRule="auto"/>
        <w:ind w:right="283" w:hanging="436"/>
        <w:jc w:val="both"/>
        <w:rPr>
          <w:rFonts w:ascii="Arial" w:hAnsi="Arial" w:cs="Arial"/>
          <w:bCs/>
          <w:sz w:val="24"/>
          <w:szCs w:val="24"/>
        </w:rPr>
      </w:pPr>
      <w:r w:rsidRPr="008E2DC2">
        <w:rPr>
          <w:rFonts w:ascii="Arial" w:hAnsi="Arial" w:cs="Arial"/>
          <w:sz w:val="24"/>
          <w:szCs w:val="24"/>
        </w:rPr>
        <w:t xml:space="preserve">Cautelar la vinculación y coherencia entre el Proyecto Educativo Institucional y la aplicación del Reglamento de Convivencia Escolar y sus protocolos asegurando su carácter </w:t>
      </w:r>
      <w:r w:rsidR="00D0440B" w:rsidRPr="008E2DC2">
        <w:rPr>
          <w:rFonts w:ascii="Arial" w:hAnsi="Arial" w:cs="Arial"/>
          <w:sz w:val="24"/>
          <w:szCs w:val="24"/>
        </w:rPr>
        <w:t>formativo, preventivo</w:t>
      </w:r>
      <w:r w:rsidRPr="008E2DC2">
        <w:rPr>
          <w:rFonts w:ascii="Arial" w:hAnsi="Arial" w:cs="Arial"/>
          <w:sz w:val="24"/>
          <w:szCs w:val="24"/>
        </w:rPr>
        <w:t xml:space="preserve"> y redentor. </w:t>
      </w:r>
    </w:p>
    <w:p w14:paraId="42D9962B" w14:textId="77777777" w:rsidR="008E2DC2" w:rsidRDefault="00492C97" w:rsidP="005F35DB">
      <w:pPr>
        <w:pStyle w:val="Prrafodelista"/>
        <w:widowControl w:val="0"/>
        <w:numPr>
          <w:ilvl w:val="0"/>
          <w:numId w:val="11"/>
        </w:numPr>
        <w:autoSpaceDE w:val="0"/>
        <w:autoSpaceDN w:val="0"/>
        <w:adjustRightInd w:val="0"/>
        <w:spacing w:after="240" w:line="276" w:lineRule="auto"/>
        <w:ind w:right="283" w:hanging="436"/>
        <w:jc w:val="both"/>
        <w:rPr>
          <w:rFonts w:ascii="Arial" w:hAnsi="Arial" w:cs="Arial"/>
          <w:bCs/>
          <w:sz w:val="24"/>
          <w:szCs w:val="24"/>
        </w:rPr>
      </w:pPr>
      <w:r w:rsidRPr="008E2DC2">
        <w:rPr>
          <w:rFonts w:ascii="Arial" w:hAnsi="Arial" w:cs="Arial"/>
          <w:sz w:val="24"/>
          <w:szCs w:val="24"/>
        </w:rPr>
        <w:t xml:space="preserve">Establecer las atribuciones y responsabilidades de los integrantes de la comunidad educativa en la participación, toma de decisiones, seguimiento y evaluación de la convivencia escolar. Para ellos deben: </w:t>
      </w:r>
    </w:p>
    <w:p w14:paraId="3F0BE1D9" w14:textId="77777777" w:rsid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Definir y difundir las responsabilidades de los miembros de la unidad educativa en el fortalecimiento de la convivencia escolar.</w:t>
      </w:r>
    </w:p>
    <w:p w14:paraId="49E020CC" w14:textId="77777777" w:rsid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 xml:space="preserve">Coordinar sesiones de trabajo con la comunidad educativa que tengan como finalidad evaluar las responsabilidades establecidas. </w:t>
      </w:r>
    </w:p>
    <w:p w14:paraId="0D307CB8" w14:textId="77777777" w:rsid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 xml:space="preserve">Establecer mecanismos de consulta amplia para recoger opiniones de la comunidad educativa tendientes a mejorar la convivencia escolar. Cuestionarios, entrevistas, etc. </w:t>
      </w:r>
    </w:p>
    <w:p w14:paraId="1CDB5F59" w14:textId="77777777" w:rsid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Incentivar la organización y participación de los actores en pro de una convivencia escolar democrática y respetuosa de las diferencias.</w:t>
      </w:r>
    </w:p>
    <w:p w14:paraId="0B46F7B2" w14:textId="77777777" w:rsidR="008E2DC2" w:rsidRDefault="00492C97" w:rsidP="005F35DB">
      <w:pPr>
        <w:pStyle w:val="Prrafodelista"/>
        <w:widowControl w:val="0"/>
        <w:numPr>
          <w:ilvl w:val="0"/>
          <w:numId w:val="11"/>
        </w:numPr>
        <w:autoSpaceDE w:val="0"/>
        <w:autoSpaceDN w:val="0"/>
        <w:adjustRightInd w:val="0"/>
        <w:spacing w:after="240" w:line="276" w:lineRule="auto"/>
        <w:ind w:right="283" w:hanging="436"/>
        <w:jc w:val="both"/>
        <w:rPr>
          <w:rFonts w:ascii="Arial" w:hAnsi="Arial" w:cs="Arial"/>
          <w:bCs/>
          <w:sz w:val="24"/>
          <w:szCs w:val="24"/>
        </w:rPr>
      </w:pPr>
      <w:r w:rsidRPr="008E2DC2">
        <w:rPr>
          <w:rFonts w:ascii="Arial" w:hAnsi="Arial" w:cs="Arial"/>
          <w:sz w:val="24"/>
          <w:szCs w:val="24"/>
        </w:rPr>
        <w:t xml:space="preserve">Abordar los problemas de convivencia estimulando un sentido de solidaridad entre los actores de la comunidad educativa y aprender a establecer las relaciones sociales en un ambiente de sana convivencia. Para ello deben: </w:t>
      </w:r>
    </w:p>
    <w:p w14:paraId="498C23AD" w14:textId="77777777" w:rsid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Definir procedimientos disciplinarios que incluyan el principio de presunción de inocencia de las partes involucradas.</w:t>
      </w:r>
    </w:p>
    <w:p w14:paraId="3F20CAFC" w14:textId="77777777" w:rsid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 xml:space="preserve">Enfatizar el uso de procedimientos justos, claros y comprensibles para todos los miembros de la comunidad educativa. </w:t>
      </w:r>
    </w:p>
    <w:p w14:paraId="3D756F23" w14:textId="77777777" w:rsid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Revisar las normas de convivencia cautelando que las sanciones respondan a un criterio formativo y los valores declarados en el Proyecto Educativo.</w:t>
      </w:r>
    </w:p>
    <w:p w14:paraId="673D50D0" w14:textId="77777777" w:rsid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 xml:space="preserve">Proporcionar apoyo al equipo docente para utilizar mecanismos de resolución pacífica de conflictos para favorecer la calidad de la convivencia y de los aprendizajes. </w:t>
      </w:r>
    </w:p>
    <w:p w14:paraId="300373A1" w14:textId="77777777" w:rsid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 xml:space="preserve">Proporcionar apoyo a los asistentes de la educación para incluir mecanismos de detección y resolución pacífica de conflictos como parte de su trabajo formativo. </w:t>
      </w:r>
    </w:p>
    <w:p w14:paraId="42545005" w14:textId="64B5DD9B" w:rsidR="007E46B6" w:rsidRPr="008E2DC2" w:rsidRDefault="00492C97" w:rsidP="005F35DB">
      <w:pPr>
        <w:pStyle w:val="Prrafodelista"/>
        <w:widowControl w:val="0"/>
        <w:numPr>
          <w:ilvl w:val="1"/>
          <w:numId w:val="11"/>
        </w:numPr>
        <w:autoSpaceDE w:val="0"/>
        <w:autoSpaceDN w:val="0"/>
        <w:adjustRightInd w:val="0"/>
        <w:spacing w:after="240" w:line="276" w:lineRule="auto"/>
        <w:ind w:right="283"/>
        <w:jc w:val="both"/>
        <w:rPr>
          <w:rFonts w:ascii="Arial" w:hAnsi="Arial" w:cs="Arial"/>
          <w:bCs/>
          <w:sz w:val="24"/>
          <w:szCs w:val="24"/>
        </w:rPr>
      </w:pPr>
      <w:r w:rsidRPr="008E2DC2">
        <w:rPr>
          <w:rFonts w:ascii="Arial" w:hAnsi="Arial" w:cs="Arial"/>
          <w:sz w:val="24"/>
          <w:szCs w:val="24"/>
        </w:rPr>
        <w:t xml:space="preserve">Contribuir con sus reflexiones, dichos y acciones al ejercicio cotidiano de una convivencia respetuosa y solidaria entre los miembros de la comunidad educativa. </w:t>
      </w:r>
    </w:p>
    <w:p w14:paraId="45D5CB93" w14:textId="0B04211F" w:rsidR="008E2DC2" w:rsidRDefault="008E2DC2" w:rsidP="00B26867">
      <w:pPr>
        <w:pStyle w:val="Prrafodelista"/>
        <w:widowControl w:val="0"/>
        <w:tabs>
          <w:tab w:val="left" w:pos="220"/>
          <w:tab w:val="left" w:pos="720"/>
        </w:tabs>
        <w:autoSpaceDE w:val="0"/>
        <w:autoSpaceDN w:val="0"/>
        <w:adjustRightInd w:val="0"/>
        <w:spacing w:after="293" w:line="276" w:lineRule="auto"/>
        <w:ind w:left="0" w:right="283"/>
        <w:jc w:val="both"/>
        <w:rPr>
          <w:rFonts w:ascii="Arial" w:hAnsi="Arial" w:cs="Arial"/>
          <w:sz w:val="24"/>
          <w:szCs w:val="24"/>
        </w:rPr>
      </w:pPr>
    </w:p>
    <w:p w14:paraId="38776686" w14:textId="57A4E85D" w:rsidR="00C17730" w:rsidRDefault="00C17730" w:rsidP="00B26867">
      <w:pPr>
        <w:pStyle w:val="Prrafodelista"/>
        <w:widowControl w:val="0"/>
        <w:tabs>
          <w:tab w:val="left" w:pos="220"/>
          <w:tab w:val="left" w:pos="720"/>
        </w:tabs>
        <w:autoSpaceDE w:val="0"/>
        <w:autoSpaceDN w:val="0"/>
        <w:adjustRightInd w:val="0"/>
        <w:spacing w:after="293" w:line="276" w:lineRule="auto"/>
        <w:ind w:left="0" w:right="283"/>
        <w:jc w:val="both"/>
        <w:rPr>
          <w:rFonts w:ascii="Arial" w:hAnsi="Arial" w:cs="Arial"/>
          <w:sz w:val="24"/>
          <w:szCs w:val="24"/>
        </w:rPr>
      </w:pPr>
    </w:p>
    <w:p w14:paraId="6C730EC6" w14:textId="77777777" w:rsidR="00C17730" w:rsidRDefault="00C17730" w:rsidP="00B26867">
      <w:pPr>
        <w:pStyle w:val="Prrafodelista"/>
        <w:widowControl w:val="0"/>
        <w:tabs>
          <w:tab w:val="left" w:pos="220"/>
          <w:tab w:val="left" w:pos="720"/>
        </w:tabs>
        <w:autoSpaceDE w:val="0"/>
        <w:autoSpaceDN w:val="0"/>
        <w:adjustRightInd w:val="0"/>
        <w:spacing w:after="293" w:line="276" w:lineRule="auto"/>
        <w:ind w:left="0" w:right="283"/>
        <w:jc w:val="both"/>
        <w:rPr>
          <w:rFonts w:ascii="Arial" w:hAnsi="Arial" w:cs="Arial"/>
          <w:sz w:val="24"/>
          <w:szCs w:val="24"/>
        </w:rPr>
      </w:pPr>
    </w:p>
    <w:p w14:paraId="16CB75AC" w14:textId="77777777" w:rsidR="00FB4273" w:rsidRPr="008E2DC2" w:rsidRDefault="00FB4273" w:rsidP="00B26867">
      <w:pPr>
        <w:pStyle w:val="Prrafodelista"/>
        <w:widowControl w:val="0"/>
        <w:tabs>
          <w:tab w:val="left" w:pos="220"/>
          <w:tab w:val="left" w:pos="720"/>
        </w:tabs>
        <w:autoSpaceDE w:val="0"/>
        <w:autoSpaceDN w:val="0"/>
        <w:adjustRightInd w:val="0"/>
        <w:spacing w:after="293" w:line="276" w:lineRule="auto"/>
        <w:ind w:left="0" w:right="283"/>
        <w:jc w:val="both"/>
        <w:rPr>
          <w:rFonts w:ascii="Arial" w:hAnsi="Arial" w:cs="Arial"/>
          <w:sz w:val="24"/>
          <w:szCs w:val="24"/>
        </w:rPr>
      </w:pPr>
    </w:p>
    <w:p w14:paraId="7D6E0FA5" w14:textId="07B14E1A" w:rsidR="00492C97" w:rsidRPr="008E2DC2" w:rsidRDefault="00492C97" w:rsidP="005F35DB">
      <w:pPr>
        <w:pStyle w:val="Prrafodelista"/>
        <w:widowControl w:val="0"/>
        <w:numPr>
          <w:ilvl w:val="1"/>
          <w:numId w:val="38"/>
        </w:numPr>
        <w:autoSpaceDE w:val="0"/>
        <w:autoSpaceDN w:val="0"/>
        <w:adjustRightInd w:val="0"/>
        <w:spacing w:after="240" w:line="240" w:lineRule="auto"/>
        <w:ind w:left="709" w:right="283" w:hanging="709"/>
        <w:jc w:val="both"/>
        <w:rPr>
          <w:rFonts w:ascii="Arial" w:hAnsi="Arial" w:cs="Arial"/>
          <w:b/>
          <w:sz w:val="24"/>
          <w:szCs w:val="24"/>
        </w:rPr>
      </w:pPr>
      <w:r w:rsidRPr="008E2DC2">
        <w:rPr>
          <w:rFonts w:ascii="Arial" w:hAnsi="Arial" w:cs="Arial"/>
          <w:b/>
          <w:sz w:val="24"/>
          <w:szCs w:val="24"/>
        </w:rPr>
        <w:t xml:space="preserve">DERECHOS Y DEBERES DE LOS DOCENTES </w:t>
      </w:r>
    </w:p>
    <w:p w14:paraId="025B2368" w14:textId="77777777" w:rsidR="007F24D8" w:rsidRPr="008E2DC2" w:rsidRDefault="007F24D8" w:rsidP="00B73798">
      <w:pPr>
        <w:pStyle w:val="Prrafodelista"/>
        <w:widowControl w:val="0"/>
        <w:autoSpaceDE w:val="0"/>
        <w:autoSpaceDN w:val="0"/>
        <w:adjustRightInd w:val="0"/>
        <w:spacing w:after="240" w:line="240" w:lineRule="auto"/>
        <w:ind w:left="0" w:right="283"/>
        <w:jc w:val="both"/>
        <w:rPr>
          <w:rFonts w:ascii="Arial" w:hAnsi="Arial" w:cs="Arial"/>
          <w:b/>
          <w:sz w:val="24"/>
          <w:szCs w:val="24"/>
        </w:rPr>
      </w:pPr>
    </w:p>
    <w:p w14:paraId="7D6A06FF" w14:textId="0CF8986B" w:rsidR="00AA4A36" w:rsidRPr="000E3D08" w:rsidRDefault="008E2DC2" w:rsidP="008768FD">
      <w:pPr>
        <w:pStyle w:val="Prrafodelista"/>
        <w:widowControl w:val="0"/>
        <w:autoSpaceDE w:val="0"/>
        <w:autoSpaceDN w:val="0"/>
        <w:adjustRightInd w:val="0"/>
        <w:spacing w:after="240" w:line="276" w:lineRule="auto"/>
        <w:ind w:left="0" w:right="283"/>
        <w:jc w:val="both"/>
        <w:rPr>
          <w:rFonts w:ascii="Arial" w:hAnsi="Arial" w:cs="Arial"/>
          <w:b/>
          <w:bCs/>
          <w:sz w:val="24"/>
          <w:szCs w:val="24"/>
        </w:rPr>
      </w:pPr>
      <w:r w:rsidRPr="000E3D08">
        <w:rPr>
          <w:rFonts w:ascii="Arial" w:hAnsi="Arial" w:cs="Arial"/>
          <w:b/>
          <w:bCs/>
          <w:sz w:val="24"/>
          <w:szCs w:val="24"/>
        </w:rPr>
        <w:t xml:space="preserve">DERECHOS DE LOS DOCENTES </w:t>
      </w:r>
    </w:p>
    <w:p w14:paraId="69517CF6" w14:textId="77777777" w:rsidR="008E2DC2" w:rsidRDefault="00AA4A36" w:rsidP="005F35DB">
      <w:pPr>
        <w:pStyle w:val="Prrafodelista"/>
        <w:widowControl w:val="0"/>
        <w:numPr>
          <w:ilvl w:val="0"/>
          <w:numId w:val="7"/>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A ser respetados por el sostenedor, directivos docentes, estudiantes, apoderados y todo miembro de la comunidad educativa en cuanto a su integridad física, psicológica y moral.</w:t>
      </w:r>
    </w:p>
    <w:p w14:paraId="333D88E6" w14:textId="77777777" w:rsidR="008E2DC2" w:rsidRDefault="00AA4A36" w:rsidP="005F35DB">
      <w:pPr>
        <w:pStyle w:val="Prrafodelista"/>
        <w:widowControl w:val="0"/>
        <w:numPr>
          <w:ilvl w:val="0"/>
          <w:numId w:val="7"/>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A ser escuchado por sus superiores.</w:t>
      </w:r>
    </w:p>
    <w:p w14:paraId="3515FFDE" w14:textId="77777777" w:rsidR="008E2DC2" w:rsidRDefault="00AA4A36" w:rsidP="005F35DB">
      <w:pPr>
        <w:pStyle w:val="Prrafodelista"/>
        <w:widowControl w:val="0"/>
        <w:numPr>
          <w:ilvl w:val="0"/>
          <w:numId w:val="7"/>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 xml:space="preserve">A participar, tener opinión y deliberar frente a decisiones del establecimiento. </w:t>
      </w:r>
    </w:p>
    <w:p w14:paraId="047C301E" w14:textId="3E073200" w:rsidR="007F24D8" w:rsidRPr="008E2DC2" w:rsidRDefault="00AA4A36" w:rsidP="005F35DB">
      <w:pPr>
        <w:pStyle w:val="Prrafodelista"/>
        <w:widowControl w:val="0"/>
        <w:numPr>
          <w:ilvl w:val="0"/>
          <w:numId w:val="7"/>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A desempeñarse en entornos físicos apropiados, resguardándose el bienestar de las y los docentes.</w:t>
      </w:r>
    </w:p>
    <w:p w14:paraId="2B4EAE24" w14:textId="77777777" w:rsidR="00AA4A36" w:rsidRPr="008E2DC2" w:rsidRDefault="00AA4A36" w:rsidP="005F35DB">
      <w:pPr>
        <w:pStyle w:val="Prrafodelista"/>
        <w:widowControl w:val="0"/>
        <w:numPr>
          <w:ilvl w:val="0"/>
          <w:numId w:val="7"/>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A trabajar en un ambiente armónico y de sana convivencia, no pudiendo ser objeto de tratos vejatorios o degradantes, por ningún miembro de la comunidad educativa.</w:t>
      </w:r>
    </w:p>
    <w:p w14:paraId="047B5A3F" w14:textId="77777777" w:rsidR="00AA4A36" w:rsidRPr="008E2DC2" w:rsidRDefault="00AA4A36" w:rsidP="005F35DB">
      <w:pPr>
        <w:pStyle w:val="Prrafodelista"/>
        <w:widowControl w:val="0"/>
        <w:numPr>
          <w:ilvl w:val="0"/>
          <w:numId w:val="7"/>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“Plantear ideas, acciones y estrategias que contribuyan al logro de los objetivos del Proyecto Educativo”</w:t>
      </w:r>
    </w:p>
    <w:p w14:paraId="787E974E" w14:textId="2E323BAE" w:rsidR="00AA4A36" w:rsidRPr="008E2DC2" w:rsidRDefault="00AA4A36" w:rsidP="005F35DB">
      <w:pPr>
        <w:pStyle w:val="Prrafodelista"/>
        <w:widowControl w:val="0"/>
        <w:numPr>
          <w:ilvl w:val="0"/>
          <w:numId w:val="7"/>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A no ser discriminado, excluido ni apartado de sus funciones sin razones justificadas.</w:t>
      </w:r>
    </w:p>
    <w:p w14:paraId="2B7F9402" w14:textId="77777777" w:rsidR="00F27B3B" w:rsidRPr="008E2DC2" w:rsidRDefault="00F27B3B" w:rsidP="00B73798">
      <w:pPr>
        <w:pStyle w:val="Prrafodelista"/>
        <w:widowControl w:val="0"/>
        <w:autoSpaceDE w:val="0"/>
        <w:autoSpaceDN w:val="0"/>
        <w:adjustRightInd w:val="0"/>
        <w:spacing w:after="240"/>
        <w:ind w:left="0" w:right="283"/>
        <w:jc w:val="both"/>
        <w:rPr>
          <w:rFonts w:ascii="Arial" w:hAnsi="Arial" w:cs="Arial"/>
          <w:sz w:val="24"/>
          <w:szCs w:val="24"/>
        </w:rPr>
      </w:pPr>
    </w:p>
    <w:p w14:paraId="09DBD537" w14:textId="77777777" w:rsidR="008E2DC2" w:rsidRPr="000E3D08" w:rsidRDefault="008E2DC2" w:rsidP="008E2DC2">
      <w:pPr>
        <w:pStyle w:val="Prrafodelista"/>
        <w:widowControl w:val="0"/>
        <w:autoSpaceDE w:val="0"/>
        <w:autoSpaceDN w:val="0"/>
        <w:adjustRightInd w:val="0"/>
        <w:spacing w:after="240" w:line="240" w:lineRule="auto"/>
        <w:ind w:left="0" w:right="283"/>
        <w:jc w:val="both"/>
        <w:rPr>
          <w:rFonts w:ascii="Arial" w:hAnsi="Arial" w:cs="Arial"/>
          <w:b/>
          <w:bCs/>
          <w:sz w:val="24"/>
          <w:szCs w:val="24"/>
        </w:rPr>
      </w:pPr>
      <w:r w:rsidRPr="000E3D08">
        <w:rPr>
          <w:rFonts w:ascii="Arial" w:hAnsi="Arial" w:cs="Arial"/>
          <w:b/>
          <w:bCs/>
          <w:sz w:val="24"/>
          <w:szCs w:val="24"/>
        </w:rPr>
        <w:t>DEBERES DE LOS DOCENTES</w:t>
      </w:r>
    </w:p>
    <w:p w14:paraId="2208BBDF" w14:textId="6BFDE932" w:rsidR="00AA4A36" w:rsidRPr="008E2DC2" w:rsidRDefault="00AA4A36" w:rsidP="005F35DB">
      <w:pPr>
        <w:pStyle w:val="Prrafodelista"/>
        <w:widowControl w:val="0"/>
        <w:numPr>
          <w:ilvl w:val="0"/>
          <w:numId w:val="6"/>
        </w:numPr>
        <w:autoSpaceDE w:val="0"/>
        <w:autoSpaceDN w:val="0"/>
        <w:adjustRightInd w:val="0"/>
        <w:spacing w:after="240" w:line="276" w:lineRule="auto"/>
        <w:ind w:left="709" w:right="283" w:hanging="425"/>
        <w:jc w:val="both"/>
        <w:rPr>
          <w:rFonts w:ascii="Arial" w:hAnsi="Arial" w:cs="Arial"/>
          <w:bCs/>
          <w:sz w:val="24"/>
          <w:szCs w:val="24"/>
        </w:rPr>
      </w:pPr>
      <w:r w:rsidRPr="008E2DC2">
        <w:rPr>
          <w:rFonts w:ascii="Arial" w:hAnsi="Arial" w:cs="Arial"/>
          <w:sz w:val="24"/>
          <w:szCs w:val="24"/>
        </w:rPr>
        <w:t>Contribuir con sus reflexiones, dichos y acciones al ejercicio cotidiano de una   convivencia respetuosa y solidaria entre los miembros de la comunidad educativa.</w:t>
      </w:r>
    </w:p>
    <w:p w14:paraId="441C2C35" w14:textId="77777777" w:rsidR="00AA4A36" w:rsidRPr="008E2DC2" w:rsidRDefault="00AA4A36" w:rsidP="005F35DB">
      <w:pPr>
        <w:pStyle w:val="Prrafodelista"/>
        <w:widowControl w:val="0"/>
        <w:numPr>
          <w:ilvl w:val="0"/>
          <w:numId w:val="6"/>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Crear en el aula un ambiente de trabajo respetuoso y solidario a través de una comunicación franca, directa y afable con las y los estudiantes.</w:t>
      </w:r>
    </w:p>
    <w:p w14:paraId="07D8D110" w14:textId="77777777" w:rsidR="00AA4A36" w:rsidRPr="008E2DC2" w:rsidRDefault="00AA4A36" w:rsidP="005F35DB">
      <w:pPr>
        <w:pStyle w:val="Prrafodelista"/>
        <w:widowControl w:val="0"/>
        <w:numPr>
          <w:ilvl w:val="0"/>
          <w:numId w:val="6"/>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Dar cumplimiento a sus obligaciones contractuales en cuanto a sus funciones, horario de trabajo y todo aquello contenido en el contrato y anexos correspondientes.</w:t>
      </w:r>
    </w:p>
    <w:p w14:paraId="23D90431" w14:textId="77777777" w:rsidR="00AA4A36" w:rsidRPr="008E2DC2" w:rsidRDefault="00AA4A36" w:rsidP="005F35DB">
      <w:pPr>
        <w:pStyle w:val="Prrafodelista"/>
        <w:widowControl w:val="0"/>
        <w:numPr>
          <w:ilvl w:val="0"/>
          <w:numId w:val="6"/>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Incorporar en las estrategias y actividades de enseñanza un sentido de trascendencia y de responsabilidad ética frente a la vida en sociedad.</w:t>
      </w:r>
    </w:p>
    <w:p w14:paraId="65385928" w14:textId="77777777" w:rsidR="008E2DC2" w:rsidRDefault="00AA4A36" w:rsidP="005F35DB">
      <w:pPr>
        <w:pStyle w:val="Prrafodelista"/>
        <w:widowControl w:val="0"/>
        <w:numPr>
          <w:ilvl w:val="0"/>
          <w:numId w:val="6"/>
        </w:numPr>
        <w:tabs>
          <w:tab w:val="left" w:pos="220"/>
          <w:tab w:val="left" w:pos="720"/>
        </w:tabs>
        <w:autoSpaceDE w:val="0"/>
        <w:autoSpaceDN w:val="0"/>
        <w:adjustRightInd w:val="0"/>
        <w:spacing w:after="293" w:line="276" w:lineRule="auto"/>
        <w:ind w:left="709" w:right="283" w:hanging="425"/>
        <w:jc w:val="both"/>
        <w:rPr>
          <w:rFonts w:ascii="Arial" w:hAnsi="Arial" w:cs="Arial"/>
          <w:sz w:val="24"/>
          <w:szCs w:val="24"/>
        </w:rPr>
      </w:pPr>
      <w:r w:rsidRPr="008E2DC2">
        <w:rPr>
          <w:rFonts w:ascii="Arial" w:hAnsi="Arial" w:cs="Arial"/>
          <w:sz w:val="24"/>
          <w:szCs w:val="24"/>
        </w:rPr>
        <w:t>Conceder entrevistas a padres y apoderados dentro de su horario de atención.</w:t>
      </w:r>
    </w:p>
    <w:p w14:paraId="798BDF6F" w14:textId="32B858ED" w:rsidR="008813D8" w:rsidRPr="008E2DC2" w:rsidRDefault="00B26867" w:rsidP="005F35DB">
      <w:pPr>
        <w:pStyle w:val="Prrafodelista"/>
        <w:widowControl w:val="0"/>
        <w:numPr>
          <w:ilvl w:val="0"/>
          <w:numId w:val="6"/>
        </w:numPr>
        <w:tabs>
          <w:tab w:val="left" w:pos="220"/>
          <w:tab w:val="left" w:pos="720"/>
        </w:tabs>
        <w:autoSpaceDE w:val="0"/>
        <w:autoSpaceDN w:val="0"/>
        <w:adjustRightInd w:val="0"/>
        <w:spacing w:after="0" w:line="276" w:lineRule="auto"/>
        <w:ind w:left="709" w:right="283" w:hanging="425"/>
        <w:jc w:val="both"/>
        <w:rPr>
          <w:rFonts w:ascii="Arial" w:hAnsi="Arial" w:cs="Arial"/>
          <w:sz w:val="24"/>
          <w:szCs w:val="24"/>
        </w:rPr>
      </w:pPr>
      <w:r w:rsidRPr="008E2DC2">
        <w:rPr>
          <w:rFonts w:ascii="Arial" w:hAnsi="Arial" w:cs="Arial"/>
          <w:spacing w:val="-1"/>
          <w:sz w:val="24"/>
          <w:szCs w:val="24"/>
        </w:rPr>
        <w:t xml:space="preserve">Adherir y ajustarse a las </w:t>
      </w:r>
      <w:r w:rsidRPr="008E2DC2">
        <w:rPr>
          <w:rFonts w:ascii="Arial" w:hAnsi="Arial" w:cs="Arial"/>
          <w:sz w:val="24"/>
          <w:szCs w:val="24"/>
        </w:rPr>
        <w:t>normativas, protocolos y regulaciones de higiene y</w:t>
      </w:r>
      <w:r w:rsidRPr="008E2DC2">
        <w:rPr>
          <w:rFonts w:ascii="Arial" w:hAnsi="Arial" w:cs="Arial"/>
          <w:spacing w:val="1"/>
          <w:sz w:val="24"/>
          <w:szCs w:val="24"/>
        </w:rPr>
        <w:t xml:space="preserve"> </w:t>
      </w:r>
      <w:r w:rsidRPr="008E2DC2">
        <w:rPr>
          <w:rFonts w:ascii="Arial" w:hAnsi="Arial" w:cs="Arial"/>
          <w:sz w:val="24"/>
          <w:szCs w:val="24"/>
        </w:rPr>
        <w:t>sanitarias que el</w:t>
      </w:r>
      <w:r w:rsidRPr="008E2DC2">
        <w:rPr>
          <w:rFonts w:ascii="Arial" w:hAnsi="Arial" w:cs="Arial"/>
          <w:spacing w:val="-1"/>
          <w:sz w:val="24"/>
          <w:szCs w:val="24"/>
        </w:rPr>
        <w:t xml:space="preserve"> </w:t>
      </w:r>
      <w:r w:rsidRPr="008E2DC2">
        <w:rPr>
          <w:rFonts w:ascii="Arial" w:hAnsi="Arial" w:cs="Arial"/>
          <w:sz w:val="24"/>
          <w:szCs w:val="24"/>
        </w:rPr>
        <w:t>Colegio</w:t>
      </w:r>
      <w:r w:rsidRPr="008E2DC2">
        <w:rPr>
          <w:rFonts w:ascii="Arial" w:hAnsi="Arial" w:cs="Arial"/>
          <w:spacing w:val="-1"/>
          <w:sz w:val="24"/>
          <w:szCs w:val="24"/>
        </w:rPr>
        <w:t xml:space="preserve"> </w:t>
      </w:r>
      <w:r w:rsidRPr="008E2DC2">
        <w:rPr>
          <w:rFonts w:ascii="Arial" w:hAnsi="Arial" w:cs="Arial"/>
          <w:sz w:val="24"/>
          <w:szCs w:val="24"/>
        </w:rPr>
        <w:t>establezca, para el</w:t>
      </w:r>
      <w:r w:rsidRPr="008E2DC2">
        <w:rPr>
          <w:rFonts w:ascii="Arial" w:hAnsi="Arial" w:cs="Arial"/>
          <w:spacing w:val="-1"/>
          <w:sz w:val="24"/>
          <w:szCs w:val="24"/>
        </w:rPr>
        <w:t xml:space="preserve"> </w:t>
      </w:r>
      <w:r w:rsidRPr="008E2DC2">
        <w:rPr>
          <w:rFonts w:ascii="Arial" w:hAnsi="Arial" w:cs="Arial"/>
          <w:sz w:val="24"/>
          <w:szCs w:val="24"/>
        </w:rPr>
        <w:t>cuidado</w:t>
      </w:r>
      <w:r w:rsidRPr="008E2DC2">
        <w:rPr>
          <w:rFonts w:ascii="Arial" w:hAnsi="Arial" w:cs="Arial"/>
          <w:spacing w:val="-1"/>
          <w:sz w:val="24"/>
          <w:szCs w:val="24"/>
        </w:rPr>
        <w:t xml:space="preserve"> </w:t>
      </w:r>
      <w:r w:rsidRPr="008E2DC2">
        <w:rPr>
          <w:rFonts w:ascii="Arial" w:hAnsi="Arial" w:cs="Arial"/>
          <w:sz w:val="24"/>
          <w:szCs w:val="24"/>
        </w:rPr>
        <w:t>de toda</w:t>
      </w:r>
      <w:r w:rsidRPr="008E2DC2">
        <w:rPr>
          <w:rFonts w:ascii="Arial" w:hAnsi="Arial" w:cs="Arial"/>
          <w:spacing w:val="-1"/>
          <w:sz w:val="24"/>
          <w:szCs w:val="24"/>
        </w:rPr>
        <w:t xml:space="preserve"> </w:t>
      </w:r>
      <w:r w:rsidRPr="008E2DC2">
        <w:rPr>
          <w:rFonts w:ascii="Arial" w:hAnsi="Arial" w:cs="Arial"/>
          <w:sz w:val="24"/>
          <w:szCs w:val="24"/>
        </w:rPr>
        <w:t>la comunidad.</w:t>
      </w:r>
    </w:p>
    <w:p w14:paraId="48618A09" w14:textId="77777777" w:rsidR="00AD02C6" w:rsidRPr="008E2DC2" w:rsidRDefault="00AD02C6" w:rsidP="008E2DC2">
      <w:pPr>
        <w:pStyle w:val="Prrafodelista"/>
        <w:widowControl w:val="0"/>
        <w:tabs>
          <w:tab w:val="left" w:pos="2780"/>
        </w:tabs>
        <w:autoSpaceDE w:val="0"/>
        <w:autoSpaceDN w:val="0"/>
        <w:spacing w:after="0" w:line="280" w:lineRule="auto"/>
        <w:ind w:left="0" w:right="283"/>
        <w:contextualSpacing w:val="0"/>
        <w:jc w:val="both"/>
        <w:rPr>
          <w:rFonts w:ascii="Arial" w:hAnsi="Arial" w:cs="Arial"/>
          <w:sz w:val="24"/>
          <w:szCs w:val="24"/>
        </w:rPr>
      </w:pPr>
    </w:p>
    <w:p w14:paraId="03F74FB1" w14:textId="77777777" w:rsidR="008E2DC2" w:rsidRDefault="008E2DC2" w:rsidP="008E2DC2">
      <w:pPr>
        <w:widowControl w:val="0"/>
        <w:autoSpaceDE w:val="0"/>
        <w:autoSpaceDN w:val="0"/>
        <w:adjustRightInd w:val="0"/>
        <w:spacing w:after="0" w:line="240" w:lineRule="auto"/>
        <w:ind w:right="283"/>
        <w:jc w:val="both"/>
        <w:rPr>
          <w:rFonts w:ascii="Arial" w:hAnsi="Arial" w:cs="Arial"/>
          <w:b/>
          <w:sz w:val="24"/>
          <w:szCs w:val="24"/>
        </w:rPr>
      </w:pPr>
    </w:p>
    <w:p w14:paraId="60F9655E" w14:textId="6894B5EC" w:rsidR="00492C97" w:rsidRPr="008E2DC2" w:rsidRDefault="00492C97" w:rsidP="005F35DB">
      <w:pPr>
        <w:pStyle w:val="Prrafodelista"/>
        <w:widowControl w:val="0"/>
        <w:numPr>
          <w:ilvl w:val="1"/>
          <w:numId w:val="38"/>
        </w:numPr>
        <w:autoSpaceDE w:val="0"/>
        <w:autoSpaceDN w:val="0"/>
        <w:adjustRightInd w:val="0"/>
        <w:spacing w:after="0" w:line="240" w:lineRule="auto"/>
        <w:ind w:left="709" w:right="283" w:hanging="709"/>
        <w:jc w:val="both"/>
        <w:rPr>
          <w:rFonts w:ascii="Arial" w:hAnsi="Arial" w:cs="Arial"/>
          <w:b/>
          <w:sz w:val="24"/>
          <w:szCs w:val="24"/>
        </w:rPr>
      </w:pPr>
      <w:r w:rsidRPr="008E2DC2">
        <w:rPr>
          <w:rFonts w:ascii="Arial" w:hAnsi="Arial" w:cs="Arial"/>
          <w:b/>
          <w:sz w:val="24"/>
          <w:szCs w:val="24"/>
        </w:rPr>
        <w:t xml:space="preserve">DERECHOS Y DEBERES DE LOS ASISTENTES PROFESIONALES Y ASISTENTES DE LA EDUCACIÓN </w:t>
      </w:r>
    </w:p>
    <w:p w14:paraId="5AB2A8C7" w14:textId="77777777" w:rsidR="007F24D8" w:rsidRPr="008E2DC2" w:rsidRDefault="007F24D8" w:rsidP="00B73798">
      <w:pPr>
        <w:pStyle w:val="Prrafodelista"/>
        <w:widowControl w:val="0"/>
        <w:autoSpaceDE w:val="0"/>
        <w:autoSpaceDN w:val="0"/>
        <w:adjustRightInd w:val="0"/>
        <w:spacing w:after="240" w:line="240" w:lineRule="auto"/>
        <w:ind w:left="0" w:right="283"/>
        <w:jc w:val="both"/>
        <w:rPr>
          <w:rFonts w:ascii="Arial" w:hAnsi="Arial" w:cs="Arial"/>
          <w:b/>
          <w:sz w:val="24"/>
          <w:szCs w:val="24"/>
        </w:rPr>
      </w:pPr>
    </w:p>
    <w:p w14:paraId="1457B8CE" w14:textId="77777777" w:rsidR="008E2DC2" w:rsidRPr="000E7BA6" w:rsidRDefault="008E2DC2" w:rsidP="008768FD">
      <w:pPr>
        <w:pStyle w:val="Prrafodelista"/>
        <w:widowControl w:val="0"/>
        <w:autoSpaceDE w:val="0"/>
        <w:autoSpaceDN w:val="0"/>
        <w:adjustRightInd w:val="0"/>
        <w:spacing w:after="240" w:line="276" w:lineRule="auto"/>
        <w:ind w:left="0" w:right="283"/>
        <w:jc w:val="both"/>
        <w:rPr>
          <w:rFonts w:ascii="Arial" w:hAnsi="Arial" w:cs="Arial"/>
          <w:b/>
          <w:bCs/>
          <w:sz w:val="24"/>
          <w:szCs w:val="24"/>
        </w:rPr>
      </w:pPr>
      <w:r w:rsidRPr="000E7BA6">
        <w:rPr>
          <w:rFonts w:ascii="Arial" w:hAnsi="Arial" w:cs="Arial"/>
          <w:b/>
          <w:bCs/>
          <w:sz w:val="24"/>
          <w:szCs w:val="24"/>
        </w:rPr>
        <w:t xml:space="preserve">DERECHOS DE LOS ASISTENTES PROFESIONALES Y ASISTENTES DE LA EDUCACIÓN </w:t>
      </w:r>
    </w:p>
    <w:p w14:paraId="1934C6E7" w14:textId="77777777" w:rsid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A ser respetados por el sostenedor, directivos docentes, docentes, estudiantes, apoderados y todo miembro de la comunidad educativa en cuanto a su integridad física, psicológica y moral.</w:t>
      </w:r>
    </w:p>
    <w:p w14:paraId="022532D5" w14:textId="77777777" w:rsidR="008E2DC2" w:rsidRP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Recibir orientaciones del docente para el desarrollo de las actividades planificadas.</w:t>
      </w:r>
    </w:p>
    <w:p w14:paraId="324C5C26" w14:textId="77777777" w:rsidR="008E2DC2" w:rsidRP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A trabajar en un ambiente armónico y de sana convivencia, no pudiendo ser objeto de tratos vejatorios o degradantes, por ningún miembro de la comunidad educativa.</w:t>
      </w:r>
    </w:p>
    <w:p w14:paraId="349560E2" w14:textId="77777777" w:rsidR="008E2DC2" w:rsidRP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A recibir un trato igualitario respetuoso por parte de los demás integrantes del establecimiento educacional.</w:t>
      </w:r>
    </w:p>
    <w:p w14:paraId="4EB7DF27" w14:textId="77777777" w:rsidR="008E2DC2" w:rsidRP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Participar de instancias de convivencia escolar, programadas dentro o fuera de la institución educativa.</w:t>
      </w:r>
    </w:p>
    <w:p w14:paraId="410641E8" w14:textId="77777777" w:rsidR="008E2DC2" w:rsidRP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A ser escuchado por sus superiores.</w:t>
      </w:r>
    </w:p>
    <w:p w14:paraId="26176572" w14:textId="77777777" w:rsidR="008E2DC2" w:rsidRP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 xml:space="preserve">A participar, tener opinión y deliberar frente a decisiones del establecimiento. </w:t>
      </w:r>
    </w:p>
    <w:p w14:paraId="0ACDA72E" w14:textId="77777777" w:rsidR="008E2DC2" w:rsidRP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A desempeñarse en entornos físicos apropiados, resguardándose el bienestar de las y los asistentes de la educación.</w:t>
      </w:r>
    </w:p>
    <w:p w14:paraId="5BE38DA1" w14:textId="77777777" w:rsidR="008E2DC2" w:rsidRP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“Plantear ideas, acciones y estrategias que contribuyan al logro de los objetivos del Proyecto Educativo”.</w:t>
      </w:r>
    </w:p>
    <w:p w14:paraId="196281CE" w14:textId="56B0E8E5" w:rsidR="00AD02C6" w:rsidRPr="008E2DC2" w:rsidRDefault="00AD02C6" w:rsidP="00D04C57">
      <w:pPr>
        <w:pStyle w:val="Prrafodelista"/>
        <w:widowControl w:val="0"/>
        <w:numPr>
          <w:ilvl w:val="0"/>
          <w:numId w:val="1"/>
        </w:numPr>
        <w:autoSpaceDE w:val="0"/>
        <w:autoSpaceDN w:val="0"/>
        <w:adjustRightInd w:val="0"/>
        <w:spacing w:after="0" w:line="276" w:lineRule="auto"/>
        <w:ind w:right="283"/>
        <w:jc w:val="both"/>
        <w:rPr>
          <w:rFonts w:ascii="Arial" w:hAnsi="Arial" w:cs="Arial"/>
          <w:bCs/>
          <w:sz w:val="24"/>
          <w:szCs w:val="24"/>
        </w:rPr>
      </w:pPr>
      <w:r w:rsidRPr="008E2DC2">
        <w:rPr>
          <w:rFonts w:ascii="Arial" w:hAnsi="Arial" w:cs="Arial"/>
          <w:sz w:val="24"/>
          <w:szCs w:val="24"/>
        </w:rPr>
        <w:t>A no ser discriminado, excluido ni apartado de sus funciones sin razones justificadas.</w:t>
      </w:r>
    </w:p>
    <w:p w14:paraId="29B7DBF8" w14:textId="150ABDB7" w:rsidR="00E824CC" w:rsidRDefault="00E824CC" w:rsidP="008768FD">
      <w:pPr>
        <w:pStyle w:val="Prrafodelista"/>
        <w:widowControl w:val="0"/>
        <w:autoSpaceDE w:val="0"/>
        <w:autoSpaceDN w:val="0"/>
        <w:adjustRightInd w:val="0"/>
        <w:spacing w:after="0" w:line="276" w:lineRule="auto"/>
        <w:ind w:left="0" w:right="283"/>
        <w:jc w:val="both"/>
        <w:rPr>
          <w:rFonts w:ascii="Arial" w:hAnsi="Arial" w:cs="Arial"/>
          <w:sz w:val="24"/>
          <w:szCs w:val="24"/>
        </w:rPr>
      </w:pPr>
    </w:p>
    <w:p w14:paraId="708DCA41" w14:textId="5EF247B9" w:rsidR="008E2DC2" w:rsidRPr="00E824CC" w:rsidRDefault="008E2DC2" w:rsidP="00B73798">
      <w:pPr>
        <w:pStyle w:val="Prrafodelista"/>
        <w:widowControl w:val="0"/>
        <w:autoSpaceDE w:val="0"/>
        <w:autoSpaceDN w:val="0"/>
        <w:adjustRightInd w:val="0"/>
        <w:spacing w:after="240" w:line="240" w:lineRule="auto"/>
        <w:ind w:left="0" w:right="283"/>
        <w:jc w:val="both"/>
        <w:rPr>
          <w:rFonts w:ascii="Arial" w:hAnsi="Arial" w:cs="Arial"/>
          <w:b/>
          <w:sz w:val="24"/>
          <w:szCs w:val="24"/>
        </w:rPr>
      </w:pPr>
    </w:p>
    <w:p w14:paraId="5C6BB0D9" w14:textId="317BF678" w:rsidR="00AD02C6" w:rsidRPr="00E824CC" w:rsidRDefault="008E2DC2" w:rsidP="008768FD">
      <w:pPr>
        <w:pStyle w:val="Prrafodelista"/>
        <w:widowControl w:val="0"/>
        <w:autoSpaceDE w:val="0"/>
        <w:autoSpaceDN w:val="0"/>
        <w:adjustRightInd w:val="0"/>
        <w:spacing w:after="0" w:line="276" w:lineRule="auto"/>
        <w:ind w:left="0" w:right="283"/>
        <w:jc w:val="both"/>
        <w:rPr>
          <w:rFonts w:ascii="Arial" w:hAnsi="Arial" w:cs="Arial"/>
          <w:b/>
          <w:bCs/>
          <w:sz w:val="24"/>
          <w:szCs w:val="24"/>
        </w:rPr>
      </w:pPr>
      <w:r w:rsidRPr="00E824CC">
        <w:rPr>
          <w:rFonts w:ascii="Arial" w:hAnsi="Arial" w:cs="Arial"/>
          <w:b/>
          <w:bCs/>
          <w:sz w:val="24"/>
          <w:szCs w:val="24"/>
        </w:rPr>
        <w:t xml:space="preserve">DEBERES DE LOS ASISTENTES PROFESIONALES Y ASISTENTES DE LA EDUCACIÓN </w:t>
      </w:r>
    </w:p>
    <w:p w14:paraId="677F35E8" w14:textId="77777777" w:rsidR="008E2DC2" w:rsidRDefault="00AD02C6" w:rsidP="005F35DB">
      <w:pPr>
        <w:pStyle w:val="Prrafodelista"/>
        <w:widowControl w:val="0"/>
        <w:numPr>
          <w:ilvl w:val="0"/>
          <w:numId w:val="8"/>
        </w:numPr>
        <w:autoSpaceDE w:val="0"/>
        <w:autoSpaceDN w:val="0"/>
        <w:adjustRightInd w:val="0"/>
        <w:spacing w:after="0" w:line="276" w:lineRule="auto"/>
        <w:ind w:right="283"/>
        <w:jc w:val="both"/>
        <w:rPr>
          <w:rFonts w:ascii="Arial" w:hAnsi="Arial" w:cs="Arial"/>
          <w:sz w:val="24"/>
          <w:szCs w:val="24"/>
        </w:rPr>
      </w:pPr>
      <w:r w:rsidRPr="008E2DC2">
        <w:rPr>
          <w:rFonts w:ascii="Arial" w:hAnsi="Arial" w:cs="Arial"/>
          <w:sz w:val="24"/>
          <w:szCs w:val="24"/>
        </w:rPr>
        <w:t xml:space="preserve">Resguardar una convivencia tolerante, respetuosa y solidaria en los espacios y ámbitos educativos que le corresponden. </w:t>
      </w:r>
    </w:p>
    <w:p w14:paraId="11729EE3" w14:textId="77777777" w:rsidR="008E2DC2" w:rsidRDefault="00AD02C6" w:rsidP="005F35DB">
      <w:pPr>
        <w:pStyle w:val="Prrafodelista"/>
        <w:widowControl w:val="0"/>
        <w:numPr>
          <w:ilvl w:val="0"/>
          <w:numId w:val="8"/>
        </w:numPr>
        <w:autoSpaceDE w:val="0"/>
        <w:autoSpaceDN w:val="0"/>
        <w:adjustRightInd w:val="0"/>
        <w:spacing w:after="0" w:line="276" w:lineRule="auto"/>
        <w:ind w:right="283"/>
        <w:jc w:val="both"/>
        <w:rPr>
          <w:rFonts w:ascii="Arial" w:hAnsi="Arial" w:cs="Arial"/>
          <w:sz w:val="24"/>
          <w:szCs w:val="24"/>
        </w:rPr>
      </w:pPr>
      <w:r w:rsidRPr="008E2DC2">
        <w:rPr>
          <w:rFonts w:ascii="Arial" w:hAnsi="Arial" w:cs="Arial"/>
          <w:sz w:val="24"/>
          <w:szCs w:val="24"/>
        </w:rPr>
        <w:t xml:space="preserve">Contribuir al desarrollo e implementación del proyecto educativo </w:t>
      </w:r>
    </w:p>
    <w:p w14:paraId="5318278B" w14:textId="77777777" w:rsidR="008E2DC2" w:rsidRDefault="00AD02C6" w:rsidP="005F35DB">
      <w:pPr>
        <w:pStyle w:val="Prrafodelista"/>
        <w:widowControl w:val="0"/>
        <w:numPr>
          <w:ilvl w:val="0"/>
          <w:numId w:val="8"/>
        </w:numPr>
        <w:autoSpaceDE w:val="0"/>
        <w:autoSpaceDN w:val="0"/>
        <w:adjustRightInd w:val="0"/>
        <w:spacing w:after="0" w:line="276" w:lineRule="auto"/>
        <w:ind w:right="283"/>
        <w:jc w:val="both"/>
        <w:rPr>
          <w:rFonts w:ascii="Arial" w:hAnsi="Arial" w:cs="Arial"/>
          <w:sz w:val="24"/>
          <w:szCs w:val="24"/>
        </w:rPr>
      </w:pPr>
      <w:r w:rsidRPr="008E2DC2">
        <w:rPr>
          <w:rFonts w:ascii="Arial" w:hAnsi="Arial" w:cs="Arial"/>
          <w:sz w:val="24"/>
          <w:szCs w:val="24"/>
        </w:rPr>
        <w:t>Contribuir en sus reflexiones, dichos y acciones al ejercicio cotidiano de una convivencia respetuosa y solidaria entre los miembros de la comunidad educativa.</w:t>
      </w:r>
    </w:p>
    <w:p w14:paraId="7AE64921" w14:textId="77777777" w:rsidR="008E2DC2" w:rsidRDefault="00AD02C6" w:rsidP="005F35DB">
      <w:pPr>
        <w:pStyle w:val="Prrafodelista"/>
        <w:widowControl w:val="0"/>
        <w:numPr>
          <w:ilvl w:val="0"/>
          <w:numId w:val="8"/>
        </w:numPr>
        <w:autoSpaceDE w:val="0"/>
        <w:autoSpaceDN w:val="0"/>
        <w:adjustRightInd w:val="0"/>
        <w:spacing w:after="0" w:line="276" w:lineRule="auto"/>
        <w:ind w:right="283"/>
        <w:jc w:val="both"/>
        <w:rPr>
          <w:rFonts w:ascii="Arial" w:hAnsi="Arial" w:cs="Arial"/>
          <w:sz w:val="24"/>
          <w:szCs w:val="24"/>
        </w:rPr>
      </w:pPr>
      <w:r w:rsidRPr="008E2DC2">
        <w:rPr>
          <w:rFonts w:ascii="Arial" w:hAnsi="Arial" w:cs="Arial"/>
          <w:sz w:val="24"/>
          <w:szCs w:val="24"/>
        </w:rPr>
        <w:t>Dar cumplimiento a sus obligaciones contractuales en cuanto a sus funciones, horario de trabajo y todo aquello contenido en el contrato y anexos.</w:t>
      </w:r>
    </w:p>
    <w:p w14:paraId="12FB117C" w14:textId="1D6305E8" w:rsidR="00B26867" w:rsidRPr="008E2DC2" w:rsidRDefault="00B26867" w:rsidP="005F35DB">
      <w:pPr>
        <w:pStyle w:val="Prrafodelista"/>
        <w:widowControl w:val="0"/>
        <w:numPr>
          <w:ilvl w:val="0"/>
          <w:numId w:val="8"/>
        </w:numPr>
        <w:autoSpaceDE w:val="0"/>
        <w:autoSpaceDN w:val="0"/>
        <w:adjustRightInd w:val="0"/>
        <w:spacing w:after="0" w:line="276" w:lineRule="auto"/>
        <w:ind w:right="283"/>
        <w:jc w:val="both"/>
        <w:rPr>
          <w:rFonts w:ascii="Arial" w:hAnsi="Arial" w:cs="Arial"/>
          <w:sz w:val="24"/>
          <w:szCs w:val="24"/>
        </w:rPr>
      </w:pPr>
      <w:r w:rsidRPr="008E2DC2">
        <w:rPr>
          <w:rFonts w:ascii="Arial" w:hAnsi="Arial" w:cs="Arial"/>
          <w:sz w:val="24"/>
          <w:szCs w:val="24"/>
        </w:rPr>
        <w:t>Adherir y ajustarse a las normativas, protocolos y regulaciones de higiene</w:t>
      </w:r>
      <w:r w:rsidRPr="008E2DC2">
        <w:rPr>
          <w:rFonts w:ascii="Arial" w:hAnsi="Arial" w:cs="Arial"/>
          <w:spacing w:val="1"/>
          <w:sz w:val="24"/>
          <w:szCs w:val="24"/>
        </w:rPr>
        <w:t xml:space="preserve"> </w:t>
      </w:r>
      <w:r w:rsidRPr="008E2DC2">
        <w:rPr>
          <w:rFonts w:ascii="Arial" w:hAnsi="Arial" w:cs="Arial"/>
          <w:sz w:val="24"/>
          <w:szCs w:val="24"/>
        </w:rPr>
        <w:t>y sanitarias</w:t>
      </w:r>
      <w:r w:rsidRPr="008E2DC2">
        <w:rPr>
          <w:rFonts w:ascii="Arial" w:hAnsi="Arial" w:cs="Arial"/>
          <w:spacing w:val="-4"/>
          <w:sz w:val="24"/>
          <w:szCs w:val="24"/>
        </w:rPr>
        <w:t xml:space="preserve"> </w:t>
      </w:r>
      <w:r w:rsidRPr="008E2DC2">
        <w:rPr>
          <w:rFonts w:ascii="Arial" w:hAnsi="Arial" w:cs="Arial"/>
          <w:sz w:val="24"/>
          <w:szCs w:val="24"/>
        </w:rPr>
        <w:t>que</w:t>
      </w:r>
      <w:r w:rsidRPr="008E2DC2">
        <w:rPr>
          <w:rFonts w:ascii="Arial" w:hAnsi="Arial" w:cs="Arial"/>
          <w:spacing w:val="2"/>
          <w:sz w:val="24"/>
          <w:szCs w:val="24"/>
        </w:rPr>
        <w:t xml:space="preserve"> </w:t>
      </w:r>
      <w:r w:rsidRPr="008E2DC2">
        <w:rPr>
          <w:rFonts w:ascii="Arial" w:hAnsi="Arial" w:cs="Arial"/>
          <w:sz w:val="24"/>
          <w:szCs w:val="24"/>
        </w:rPr>
        <w:t>el</w:t>
      </w:r>
      <w:r w:rsidRPr="008E2DC2">
        <w:rPr>
          <w:rFonts w:ascii="Arial" w:hAnsi="Arial" w:cs="Arial"/>
          <w:spacing w:val="-6"/>
          <w:sz w:val="24"/>
          <w:szCs w:val="24"/>
        </w:rPr>
        <w:t xml:space="preserve"> </w:t>
      </w:r>
      <w:r w:rsidRPr="008E2DC2">
        <w:rPr>
          <w:rFonts w:ascii="Arial" w:hAnsi="Arial" w:cs="Arial"/>
          <w:sz w:val="24"/>
          <w:szCs w:val="24"/>
        </w:rPr>
        <w:t>Colegio establezca,</w:t>
      </w:r>
      <w:r w:rsidRPr="008E2DC2">
        <w:rPr>
          <w:rFonts w:ascii="Arial" w:hAnsi="Arial" w:cs="Arial"/>
          <w:spacing w:val="1"/>
          <w:sz w:val="24"/>
          <w:szCs w:val="24"/>
        </w:rPr>
        <w:t xml:space="preserve"> </w:t>
      </w:r>
      <w:r w:rsidRPr="008E2DC2">
        <w:rPr>
          <w:rFonts w:ascii="Arial" w:hAnsi="Arial" w:cs="Arial"/>
          <w:sz w:val="24"/>
          <w:szCs w:val="24"/>
        </w:rPr>
        <w:t>para</w:t>
      </w:r>
      <w:r w:rsidRPr="008E2DC2">
        <w:rPr>
          <w:rFonts w:ascii="Arial" w:hAnsi="Arial" w:cs="Arial"/>
          <w:spacing w:val="-5"/>
          <w:sz w:val="24"/>
          <w:szCs w:val="24"/>
        </w:rPr>
        <w:t xml:space="preserve"> </w:t>
      </w:r>
      <w:r w:rsidRPr="008E2DC2">
        <w:rPr>
          <w:rFonts w:ascii="Arial" w:hAnsi="Arial" w:cs="Arial"/>
          <w:sz w:val="24"/>
          <w:szCs w:val="24"/>
        </w:rPr>
        <w:t>el cuidado</w:t>
      </w:r>
      <w:r w:rsidRPr="008E2DC2">
        <w:rPr>
          <w:rFonts w:ascii="Arial" w:hAnsi="Arial" w:cs="Arial"/>
          <w:spacing w:val="-3"/>
          <w:sz w:val="24"/>
          <w:szCs w:val="24"/>
        </w:rPr>
        <w:t xml:space="preserve"> </w:t>
      </w:r>
      <w:r w:rsidRPr="008E2DC2">
        <w:rPr>
          <w:rFonts w:ascii="Arial" w:hAnsi="Arial" w:cs="Arial"/>
          <w:sz w:val="24"/>
          <w:szCs w:val="24"/>
        </w:rPr>
        <w:t>de</w:t>
      </w:r>
      <w:r w:rsidRPr="008E2DC2">
        <w:rPr>
          <w:rFonts w:ascii="Arial" w:hAnsi="Arial" w:cs="Arial"/>
          <w:spacing w:val="-3"/>
          <w:sz w:val="24"/>
          <w:szCs w:val="24"/>
        </w:rPr>
        <w:t xml:space="preserve"> </w:t>
      </w:r>
      <w:r w:rsidRPr="008E2DC2">
        <w:rPr>
          <w:rFonts w:ascii="Arial" w:hAnsi="Arial" w:cs="Arial"/>
          <w:sz w:val="24"/>
          <w:szCs w:val="24"/>
        </w:rPr>
        <w:t>toda</w:t>
      </w:r>
      <w:r w:rsidRPr="008E2DC2">
        <w:rPr>
          <w:rFonts w:ascii="Arial" w:hAnsi="Arial" w:cs="Arial"/>
          <w:spacing w:val="-2"/>
          <w:sz w:val="24"/>
          <w:szCs w:val="24"/>
        </w:rPr>
        <w:t xml:space="preserve"> </w:t>
      </w:r>
      <w:r w:rsidRPr="008E2DC2">
        <w:rPr>
          <w:rFonts w:ascii="Arial" w:hAnsi="Arial" w:cs="Arial"/>
          <w:sz w:val="24"/>
          <w:szCs w:val="24"/>
        </w:rPr>
        <w:t>la</w:t>
      </w:r>
      <w:r w:rsidRPr="008E2DC2">
        <w:rPr>
          <w:rFonts w:ascii="Arial" w:hAnsi="Arial" w:cs="Arial"/>
          <w:spacing w:val="2"/>
          <w:sz w:val="24"/>
          <w:szCs w:val="24"/>
        </w:rPr>
        <w:t xml:space="preserve"> </w:t>
      </w:r>
      <w:r w:rsidRPr="008E2DC2">
        <w:rPr>
          <w:rFonts w:ascii="Arial" w:hAnsi="Arial" w:cs="Arial"/>
          <w:sz w:val="24"/>
          <w:szCs w:val="24"/>
        </w:rPr>
        <w:t>comunidad.</w:t>
      </w:r>
    </w:p>
    <w:p w14:paraId="409A53E7" w14:textId="77777777" w:rsidR="006127B3" w:rsidRDefault="006127B3" w:rsidP="00B73798">
      <w:pPr>
        <w:pStyle w:val="Prrafodelista"/>
        <w:widowControl w:val="0"/>
        <w:autoSpaceDE w:val="0"/>
        <w:autoSpaceDN w:val="0"/>
        <w:adjustRightInd w:val="0"/>
        <w:spacing w:after="240" w:line="240" w:lineRule="auto"/>
        <w:ind w:left="0" w:right="283"/>
        <w:jc w:val="both"/>
        <w:rPr>
          <w:rFonts w:ascii="Arial" w:hAnsi="Arial" w:cs="Arial"/>
          <w:sz w:val="24"/>
          <w:szCs w:val="24"/>
        </w:rPr>
      </w:pPr>
    </w:p>
    <w:p w14:paraId="13B88DB7" w14:textId="77777777" w:rsidR="008F372F" w:rsidRPr="008E2DC2" w:rsidRDefault="008F372F" w:rsidP="00B73798">
      <w:pPr>
        <w:pStyle w:val="Prrafodelista"/>
        <w:widowControl w:val="0"/>
        <w:autoSpaceDE w:val="0"/>
        <w:autoSpaceDN w:val="0"/>
        <w:adjustRightInd w:val="0"/>
        <w:spacing w:after="240" w:line="240" w:lineRule="auto"/>
        <w:ind w:left="0" w:right="283"/>
        <w:jc w:val="both"/>
        <w:rPr>
          <w:rFonts w:ascii="Arial" w:hAnsi="Arial" w:cs="Arial"/>
          <w:sz w:val="24"/>
          <w:szCs w:val="24"/>
        </w:rPr>
      </w:pPr>
    </w:p>
    <w:p w14:paraId="1535D60D" w14:textId="41F28E5A" w:rsidR="00FB4273" w:rsidRDefault="00BF6443" w:rsidP="005F35DB">
      <w:pPr>
        <w:pStyle w:val="Prrafodelista"/>
        <w:numPr>
          <w:ilvl w:val="1"/>
          <w:numId w:val="38"/>
        </w:numPr>
        <w:spacing w:after="0" w:line="276" w:lineRule="auto"/>
        <w:ind w:left="426" w:right="283" w:hanging="426"/>
        <w:jc w:val="both"/>
        <w:rPr>
          <w:rFonts w:ascii="Arial" w:hAnsi="Arial" w:cs="Arial"/>
          <w:b/>
          <w:sz w:val="24"/>
          <w:szCs w:val="24"/>
        </w:rPr>
      </w:pPr>
      <w:r w:rsidRPr="008E2DC2">
        <w:rPr>
          <w:rFonts w:ascii="Arial" w:hAnsi="Arial" w:cs="Arial"/>
          <w:b/>
          <w:sz w:val="24"/>
          <w:szCs w:val="24"/>
        </w:rPr>
        <w:t xml:space="preserve">DERECHOS Y </w:t>
      </w:r>
      <w:r w:rsidR="009927C6" w:rsidRPr="008E2DC2">
        <w:rPr>
          <w:rFonts w:ascii="Arial" w:hAnsi="Arial" w:cs="Arial"/>
          <w:b/>
          <w:sz w:val="24"/>
          <w:szCs w:val="24"/>
        </w:rPr>
        <w:t>DEBERES</w:t>
      </w:r>
      <w:r w:rsidRPr="008E2DC2">
        <w:rPr>
          <w:rFonts w:ascii="Arial" w:hAnsi="Arial" w:cs="Arial"/>
          <w:b/>
          <w:sz w:val="24"/>
          <w:szCs w:val="24"/>
        </w:rPr>
        <w:t xml:space="preserve"> </w:t>
      </w:r>
      <w:r w:rsidR="00492C97" w:rsidRPr="008E2DC2">
        <w:rPr>
          <w:rFonts w:ascii="Arial" w:hAnsi="Arial" w:cs="Arial"/>
          <w:b/>
          <w:sz w:val="24"/>
          <w:szCs w:val="24"/>
        </w:rPr>
        <w:t>DE LOS ESTUDIANTES</w:t>
      </w:r>
    </w:p>
    <w:p w14:paraId="7B919550" w14:textId="166E0155" w:rsidR="00492C97" w:rsidRPr="008E2DC2" w:rsidRDefault="00492C97" w:rsidP="00FB4273">
      <w:pPr>
        <w:pStyle w:val="Prrafodelista"/>
        <w:spacing w:after="0" w:line="276" w:lineRule="auto"/>
        <w:ind w:left="426" w:right="283"/>
        <w:jc w:val="both"/>
        <w:rPr>
          <w:rFonts w:ascii="Arial" w:hAnsi="Arial" w:cs="Arial"/>
          <w:b/>
          <w:sz w:val="24"/>
          <w:szCs w:val="24"/>
        </w:rPr>
      </w:pPr>
      <w:r w:rsidRPr="008E2DC2">
        <w:rPr>
          <w:rFonts w:ascii="Arial" w:hAnsi="Arial" w:cs="Arial"/>
          <w:b/>
          <w:sz w:val="24"/>
          <w:szCs w:val="24"/>
        </w:rPr>
        <w:t xml:space="preserve"> </w:t>
      </w:r>
    </w:p>
    <w:p w14:paraId="1B1A1A72" w14:textId="0A3142BA" w:rsidR="00492C97" w:rsidRPr="008E2DC2" w:rsidRDefault="00914A8D" w:rsidP="003A6B8D">
      <w:pPr>
        <w:spacing w:after="0" w:line="276" w:lineRule="auto"/>
        <w:ind w:right="283"/>
        <w:jc w:val="both"/>
        <w:rPr>
          <w:rFonts w:ascii="Arial" w:hAnsi="Arial" w:cs="Arial"/>
          <w:sz w:val="24"/>
          <w:szCs w:val="24"/>
          <w:lang w:val="es-MX"/>
        </w:rPr>
      </w:pPr>
      <w:r w:rsidRPr="008E2DC2">
        <w:rPr>
          <w:rFonts w:ascii="Arial" w:hAnsi="Arial" w:cs="Arial"/>
          <w:sz w:val="24"/>
          <w:szCs w:val="24"/>
        </w:rPr>
        <w:t>El colegio</w:t>
      </w:r>
      <w:r w:rsidR="000E7BA6">
        <w:rPr>
          <w:rFonts w:ascii="Arial" w:hAnsi="Arial" w:cs="Arial"/>
          <w:sz w:val="24"/>
          <w:szCs w:val="24"/>
        </w:rPr>
        <w:t xml:space="preserve"> Adventista Buenaventura</w:t>
      </w:r>
      <w:r w:rsidR="00492C97" w:rsidRPr="008E2DC2">
        <w:rPr>
          <w:rFonts w:ascii="Arial" w:hAnsi="Arial" w:cs="Arial"/>
          <w:sz w:val="24"/>
          <w:szCs w:val="24"/>
        </w:rPr>
        <w:t xml:space="preserve">, en </w:t>
      </w:r>
      <w:r w:rsidR="00492C97" w:rsidRPr="008E2DC2">
        <w:rPr>
          <w:rFonts w:ascii="Arial" w:hAnsi="Arial" w:cs="Arial"/>
          <w:sz w:val="24"/>
          <w:szCs w:val="24"/>
          <w:lang w:val="es-MX"/>
        </w:rPr>
        <w:t xml:space="preserve"> calidad de organismo colaborador en la función educacional del Estado, se adscribe, promueve, incorpora y respeta lo establecido en la Constitución Política de Chile, en su Artículo 19, que establece que la educación es un derecho inviolable que el Estado debe proteger; en la Ley General de Educación; en la Declaración Internacional de los Derechos Humanos y en la Declaración Internacional de los Derechos del Niño.</w:t>
      </w:r>
    </w:p>
    <w:p w14:paraId="606655D0" w14:textId="77777777" w:rsidR="000F0761" w:rsidRDefault="000F0761" w:rsidP="003A6B8D">
      <w:pPr>
        <w:spacing w:after="0" w:line="276" w:lineRule="auto"/>
        <w:ind w:right="283"/>
        <w:jc w:val="both"/>
        <w:rPr>
          <w:rFonts w:ascii="Arial" w:hAnsi="Arial" w:cs="Arial"/>
          <w:sz w:val="24"/>
          <w:szCs w:val="24"/>
          <w:lang w:val="es-MX"/>
        </w:rPr>
      </w:pPr>
    </w:p>
    <w:p w14:paraId="24A67B55" w14:textId="19D01FF2" w:rsidR="003A6B8D" w:rsidRDefault="77F1728A" w:rsidP="003A6B8D">
      <w:pPr>
        <w:spacing w:after="0" w:line="276" w:lineRule="auto"/>
        <w:ind w:right="283"/>
        <w:jc w:val="both"/>
        <w:rPr>
          <w:rFonts w:ascii="Arial" w:hAnsi="Arial" w:cs="Arial"/>
          <w:sz w:val="24"/>
          <w:szCs w:val="24"/>
          <w:lang w:val="es-MX"/>
        </w:rPr>
      </w:pPr>
      <w:r w:rsidRPr="008E2DC2">
        <w:rPr>
          <w:rFonts w:ascii="Arial" w:hAnsi="Arial" w:cs="Arial"/>
          <w:sz w:val="24"/>
          <w:szCs w:val="24"/>
          <w:lang w:val="es-MX"/>
        </w:rPr>
        <w:t>En virtud de los derechos explicitados en cada uno respetará y promoverá; en coherencia con los principios de las Sagradas Escrituras, las leyes del Estado chileno y de los convenios internacionales firmados por el país; los siguientes derechos de sus estudiantes:</w:t>
      </w:r>
    </w:p>
    <w:p w14:paraId="03E4EA68" w14:textId="7027098E" w:rsidR="00DA66E8" w:rsidRPr="008E2DC2" w:rsidRDefault="77F1728A" w:rsidP="003A6B8D">
      <w:pPr>
        <w:spacing w:after="0" w:line="276" w:lineRule="auto"/>
        <w:ind w:right="283"/>
        <w:jc w:val="both"/>
        <w:rPr>
          <w:rFonts w:ascii="Arial" w:hAnsi="Arial" w:cs="Arial"/>
          <w:sz w:val="24"/>
          <w:szCs w:val="24"/>
          <w:lang w:val="es-MX"/>
        </w:rPr>
      </w:pPr>
      <w:r w:rsidRPr="008E2DC2">
        <w:rPr>
          <w:rFonts w:ascii="Arial" w:hAnsi="Arial" w:cs="Arial"/>
          <w:sz w:val="24"/>
          <w:szCs w:val="24"/>
          <w:lang w:val="es-MX"/>
        </w:rPr>
        <w:t xml:space="preserve">  </w:t>
      </w:r>
    </w:p>
    <w:p w14:paraId="0598BB83" w14:textId="77777777" w:rsidR="003A6B8D" w:rsidRPr="00E824CC" w:rsidRDefault="003A6B8D" w:rsidP="003A6B8D">
      <w:pPr>
        <w:pStyle w:val="Prrafodelista"/>
        <w:widowControl w:val="0"/>
        <w:autoSpaceDE w:val="0"/>
        <w:autoSpaceDN w:val="0"/>
        <w:adjustRightInd w:val="0"/>
        <w:spacing w:after="0" w:line="276" w:lineRule="auto"/>
        <w:ind w:left="0" w:right="283"/>
        <w:jc w:val="both"/>
        <w:rPr>
          <w:rFonts w:ascii="Arial" w:hAnsi="Arial" w:cs="Arial"/>
          <w:b/>
          <w:bCs/>
          <w:sz w:val="24"/>
          <w:szCs w:val="24"/>
        </w:rPr>
      </w:pPr>
      <w:r w:rsidRPr="00E824CC">
        <w:rPr>
          <w:rFonts w:ascii="Arial" w:hAnsi="Arial" w:cs="Arial"/>
          <w:b/>
          <w:bCs/>
          <w:sz w:val="24"/>
          <w:szCs w:val="24"/>
        </w:rPr>
        <w:t>DERECHOS DE ESTUDIANTES</w:t>
      </w:r>
    </w:p>
    <w:p w14:paraId="1EC573C7" w14:textId="77777777" w:rsidR="003A6B8D" w:rsidRPr="00E824CC" w:rsidRDefault="00824BE6" w:rsidP="005F35DB">
      <w:pPr>
        <w:pStyle w:val="Prrafodelista"/>
        <w:widowControl w:val="0"/>
        <w:numPr>
          <w:ilvl w:val="0"/>
          <w:numId w:val="3"/>
        </w:numPr>
        <w:autoSpaceDE w:val="0"/>
        <w:autoSpaceDN w:val="0"/>
        <w:adjustRightInd w:val="0"/>
        <w:spacing w:after="0" w:line="276" w:lineRule="auto"/>
        <w:ind w:right="283" w:hanging="436"/>
        <w:jc w:val="both"/>
        <w:rPr>
          <w:rFonts w:ascii="Arial" w:hAnsi="Arial" w:cs="Arial"/>
          <w:bCs/>
          <w:sz w:val="24"/>
          <w:szCs w:val="24"/>
        </w:rPr>
      </w:pPr>
      <w:r w:rsidRPr="00E824CC">
        <w:rPr>
          <w:rFonts w:ascii="Arial" w:hAnsi="Arial" w:cs="Arial"/>
          <w:sz w:val="24"/>
          <w:szCs w:val="24"/>
          <w:lang w:val="es-MX"/>
        </w:rPr>
        <w:t xml:space="preserve">Derecho </w:t>
      </w:r>
      <w:r w:rsidR="00527E61" w:rsidRPr="00E824CC">
        <w:rPr>
          <w:rFonts w:ascii="Arial" w:hAnsi="Arial" w:cs="Arial"/>
          <w:sz w:val="24"/>
          <w:szCs w:val="24"/>
          <w:lang w:val="es-MX"/>
        </w:rPr>
        <w:t xml:space="preserve">al </w:t>
      </w:r>
      <w:r w:rsidR="00527E61" w:rsidRPr="00E824CC">
        <w:rPr>
          <w:rFonts w:ascii="Arial" w:hAnsi="Arial" w:cs="Arial"/>
          <w:b/>
          <w:sz w:val="24"/>
          <w:szCs w:val="24"/>
          <w:lang w:val="es-MX"/>
        </w:rPr>
        <w:t>acceso y permanencia:</w:t>
      </w:r>
    </w:p>
    <w:p w14:paraId="28BC18A6" w14:textId="77777777" w:rsidR="003A6B8D" w:rsidRPr="003A6B8D" w:rsidRDefault="00527E61"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I</w:t>
      </w:r>
      <w:r w:rsidR="00824BE6" w:rsidRPr="003A6B8D">
        <w:rPr>
          <w:rFonts w:ascii="Arial" w:hAnsi="Arial" w:cs="Arial"/>
          <w:sz w:val="24"/>
          <w:szCs w:val="24"/>
          <w:lang w:val="es-MX"/>
        </w:rPr>
        <w:t>ngresar al establecimiento educacional a través de mecani</w:t>
      </w:r>
      <w:r w:rsidR="0099254F" w:rsidRPr="003A6B8D">
        <w:rPr>
          <w:rFonts w:ascii="Arial" w:hAnsi="Arial" w:cs="Arial"/>
          <w:sz w:val="24"/>
          <w:szCs w:val="24"/>
          <w:lang w:val="es-MX"/>
        </w:rPr>
        <w:t>s</w:t>
      </w:r>
      <w:r w:rsidR="00824BE6" w:rsidRPr="003A6B8D">
        <w:rPr>
          <w:rFonts w:ascii="Arial" w:hAnsi="Arial" w:cs="Arial"/>
          <w:sz w:val="24"/>
          <w:szCs w:val="24"/>
          <w:lang w:val="es-MX"/>
        </w:rPr>
        <w:t xml:space="preserve">mos </w:t>
      </w:r>
      <w:r w:rsidR="0099254F" w:rsidRPr="003A6B8D">
        <w:rPr>
          <w:rFonts w:ascii="Arial" w:hAnsi="Arial" w:cs="Arial"/>
          <w:sz w:val="24"/>
          <w:szCs w:val="24"/>
          <w:lang w:val="es-MX"/>
        </w:rPr>
        <w:t xml:space="preserve">de admisión </w:t>
      </w:r>
      <w:r w:rsidR="00824BE6" w:rsidRPr="003A6B8D">
        <w:rPr>
          <w:rFonts w:ascii="Arial" w:hAnsi="Arial" w:cs="Arial"/>
          <w:sz w:val="24"/>
          <w:szCs w:val="24"/>
          <w:lang w:val="es-MX"/>
        </w:rPr>
        <w:t>transparentes y de acuerdo a la normativa vigente</w:t>
      </w:r>
      <w:r w:rsidR="0099254F" w:rsidRPr="003A6B8D">
        <w:rPr>
          <w:rFonts w:ascii="Arial" w:hAnsi="Arial" w:cs="Arial"/>
          <w:sz w:val="24"/>
          <w:szCs w:val="24"/>
          <w:lang w:val="es-MX"/>
        </w:rPr>
        <w:t xml:space="preserve"> sin ningún tipo de discriminación.</w:t>
      </w:r>
    </w:p>
    <w:p w14:paraId="197077C8" w14:textId="1C36D303" w:rsidR="003A6B8D" w:rsidRDefault="00527E61"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Recibir educación inclusiva y oportuna en caso de tener necesidades educativas especiales</w:t>
      </w:r>
      <w:r w:rsidR="003A6B8D">
        <w:rPr>
          <w:rFonts w:ascii="Arial" w:hAnsi="Arial" w:cs="Arial"/>
          <w:sz w:val="24"/>
          <w:szCs w:val="24"/>
          <w:lang w:val="es-MX"/>
        </w:rPr>
        <w:t xml:space="preserve">. </w:t>
      </w:r>
      <w:r w:rsidRPr="003A6B8D">
        <w:rPr>
          <w:rFonts w:ascii="Arial" w:hAnsi="Arial" w:cs="Arial"/>
          <w:sz w:val="24"/>
          <w:szCs w:val="24"/>
          <w:lang w:val="es-MX"/>
        </w:rPr>
        <w:t xml:space="preserve"> </w:t>
      </w:r>
    </w:p>
    <w:p w14:paraId="5BB1D039" w14:textId="77777777" w:rsidR="003A6B8D" w:rsidRPr="003A6B8D" w:rsidRDefault="00B26867"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rPr>
        <w:t>En</w:t>
      </w:r>
      <w:r w:rsidRPr="003A6B8D">
        <w:rPr>
          <w:rFonts w:ascii="Arial" w:hAnsi="Arial" w:cs="Arial"/>
          <w:spacing w:val="1"/>
          <w:sz w:val="24"/>
          <w:szCs w:val="24"/>
        </w:rPr>
        <w:t xml:space="preserve"> </w:t>
      </w:r>
      <w:r w:rsidRPr="003A6B8D">
        <w:rPr>
          <w:rFonts w:ascii="Arial" w:hAnsi="Arial" w:cs="Arial"/>
          <w:sz w:val="24"/>
          <w:szCs w:val="24"/>
        </w:rPr>
        <w:t>caso</w:t>
      </w:r>
      <w:r w:rsidRPr="003A6B8D">
        <w:rPr>
          <w:rFonts w:ascii="Arial" w:hAnsi="Arial" w:cs="Arial"/>
          <w:spacing w:val="1"/>
          <w:sz w:val="24"/>
          <w:szCs w:val="24"/>
        </w:rPr>
        <w:t xml:space="preserve"> </w:t>
      </w:r>
      <w:r w:rsidRPr="003A6B8D">
        <w:rPr>
          <w:rFonts w:ascii="Arial" w:hAnsi="Arial" w:cs="Arial"/>
          <w:sz w:val="24"/>
          <w:szCs w:val="24"/>
        </w:rPr>
        <w:t>de</w:t>
      </w:r>
      <w:r w:rsidRPr="003A6B8D">
        <w:rPr>
          <w:rFonts w:ascii="Arial" w:hAnsi="Arial" w:cs="Arial"/>
          <w:spacing w:val="1"/>
          <w:sz w:val="24"/>
          <w:szCs w:val="24"/>
        </w:rPr>
        <w:t xml:space="preserve"> </w:t>
      </w:r>
      <w:r w:rsidRPr="003A6B8D">
        <w:rPr>
          <w:rFonts w:ascii="Arial" w:hAnsi="Arial" w:cs="Arial"/>
          <w:sz w:val="24"/>
          <w:szCs w:val="24"/>
        </w:rPr>
        <w:t>alumnos(as)</w:t>
      </w:r>
      <w:r w:rsidRPr="003A6B8D">
        <w:rPr>
          <w:rFonts w:ascii="Arial" w:hAnsi="Arial" w:cs="Arial"/>
          <w:spacing w:val="1"/>
          <w:sz w:val="24"/>
          <w:szCs w:val="24"/>
        </w:rPr>
        <w:t xml:space="preserve"> </w:t>
      </w:r>
      <w:r w:rsidRPr="003A6B8D">
        <w:rPr>
          <w:rFonts w:ascii="Arial" w:hAnsi="Arial" w:cs="Arial"/>
          <w:sz w:val="24"/>
          <w:szCs w:val="24"/>
        </w:rPr>
        <w:t>madres,</w:t>
      </w:r>
      <w:r w:rsidRPr="003A6B8D">
        <w:rPr>
          <w:rFonts w:ascii="Arial" w:hAnsi="Arial" w:cs="Arial"/>
          <w:spacing w:val="1"/>
          <w:sz w:val="24"/>
          <w:szCs w:val="24"/>
        </w:rPr>
        <w:t xml:space="preserve"> </w:t>
      </w:r>
      <w:r w:rsidRPr="003A6B8D">
        <w:rPr>
          <w:rFonts w:ascii="Arial" w:hAnsi="Arial" w:cs="Arial"/>
          <w:sz w:val="24"/>
          <w:szCs w:val="24"/>
        </w:rPr>
        <w:t>padres</w:t>
      </w:r>
      <w:r w:rsidRPr="003A6B8D">
        <w:rPr>
          <w:rFonts w:ascii="Arial" w:hAnsi="Arial" w:cs="Arial"/>
          <w:spacing w:val="1"/>
          <w:sz w:val="24"/>
          <w:szCs w:val="24"/>
        </w:rPr>
        <w:t xml:space="preserve"> </w:t>
      </w:r>
      <w:r w:rsidRPr="003A6B8D">
        <w:rPr>
          <w:rFonts w:ascii="Arial" w:hAnsi="Arial" w:cs="Arial"/>
          <w:sz w:val="24"/>
          <w:szCs w:val="24"/>
        </w:rPr>
        <w:t>o</w:t>
      </w:r>
      <w:r w:rsidRPr="003A6B8D">
        <w:rPr>
          <w:rFonts w:ascii="Arial" w:hAnsi="Arial" w:cs="Arial"/>
          <w:spacing w:val="1"/>
          <w:sz w:val="24"/>
          <w:szCs w:val="24"/>
        </w:rPr>
        <w:t xml:space="preserve"> </w:t>
      </w:r>
      <w:r w:rsidRPr="003A6B8D">
        <w:rPr>
          <w:rFonts w:ascii="Arial" w:hAnsi="Arial" w:cs="Arial"/>
          <w:sz w:val="24"/>
          <w:szCs w:val="24"/>
        </w:rPr>
        <w:t>embarazadas,</w:t>
      </w:r>
      <w:r w:rsidRPr="003A6B8D">
        <w:rPr>
          <w:rFonts w:ascii="Arial" w:hAnsi="Arial" w:cs="Arial"/>
          <w:spacing w:val="1"/>
          <w:sz w:val="24"/>
          <w:szCs w:val="24"/>
        </w:rPr>
        <w:t xml:space="preserve"> </w:t>
      </w:r>
      <w:r w:rsidRPr="003A6B8D">
        <w:rPr>
          <w:rFonts w:ascii="Arial" w:hAnsi="Arial" w:cs="Arial"/>
          <w:sz w:val="24"/>
          <w:szCs w:val="24"/>
        </w:rPr>
        <w:t>aplicar</w:t>
      </w:r>
      <w:r w:rsidRPr="003A6B8D">
        <w:rPr>
          <w:rFonts w:ascii="Arial" w:hAnsi="Arial" w:cs="Arial"/>
          <w:spacing w:val="1"/>
          <w:sz w:val="24"/>
          <w:szCs w:val="24"/>
        </w:rPr>
        <w:t xml:space="preserve"> </w:t>
      </w:r>
      <w:r w:rsidRPr="003A6B8D">
        <w:rPr>
          <w:rFonts w:ascii="Arial" w:hAnsi="Arial" w:cs="Arial"/>
          <w:sz w:val="24"/>
          <w:szCs w:val="24"/>
        </w:rPr>
        <w:t>las</w:t>
      </w:r>
      <w:r w:rsidRPr="003A6B8D">
        <w:rPr>
          <w:rFonts w:ascii="Arial" w:hAnsi="Arial" w:cs="Arial"/>
          <w:spacing w:val="1"/>
          <w:sz w:val="24"/>
          <w:szCs w:val="24"/>
        </w:rPr>
        <w:t xml:space="preserve"> </w:t>
      </w:r>
      <w:r w:rsidRPr="003A6B8D">
        <w:rPr>
          <w:rFonts w:ascii="Arial" w:hAnsi="Arial" w:cs="Arial"/>
          <w:sz w:val="24"/>
          <w:szCs w:val="24"/>
        </w:rPr>
        <w:t>flexibilidades tanto administrativas como pedagógicas, según establece el</w:t>
      </w:r>
      <w:r w:rsidRPr="003A6B8D">
        <w:rPr>
          <w:rFonts w:ascii="Arial" w:hAnsi="Arial" w:cs="Arial"/>
          <w:spacing w:val="1"/>
          <w:sz w:val="24"/>
          <w:szCs w:val="24"/>
        </w:rPr>
        <w:t xml:space="preserve"> </w:t>
      </w:r>
      <w:r w:rsidRPr="003A6B8D">
        <w:rPr>
          <w:rFonts w:ascii="Arial" w:hAnsi="Arial" w:cs="Arial"/>
          <w:sz w:val="24"/>
          <w:szCs w:val="24"/>
        </w:rPr>
        <w:t>Protocolo</w:t>
      </w:r>
      <w:r w:rsidRPr="003A6B8D">
        <w:rPr>
          <w:rFonts w:ascii="Arial" w:hAnsi="Arial" w:cs="Arial"/>
          <w:spacing w:val="-2"/>
          <w:sz w:val="24"/>
          <w:szCs w:val="24"/>
        </w:rPr>
        <w:t xml:space="preserve"> </w:t>
      </w:r>
      <w:r w:rsidRPr="003A6B8D">
        <w:rPr>
          <w:rFonts w:ascii="Arial" w:hAnsi="Arial" w:cs="Arial"/>
          <w:sz w:val="24"/>
          <w:szCs w:val="24"/>
        </w:rPr>
        <w:t>respectivo.</w:t>
      </w:r>
      <w:r w:rsidRPr="003A6B8D">
        <w:rPr>
          <w:rFonts w:ascii="Arial" w:hAnsi="Arial" w:cs="Arial"/>
          <w:sz w:val="24"/>
          <w:szCs w:val="24"/>
          <w:vertAlign w:val="superscript"/>
        </w:rPr>
        <w:t>1</w:t>
      </w:r>
    </w:p>
    <w:p w14:paraId="14C306D6" w14:textId="77777777" w:rsidR="003A6B8D" w:rsidRDefault="003A6B8D" w:rsidP="003A6B8D">
      <w:pPr>
        <w:pStyle w:val="Prrafodelista"/>
        <w:widowControl w:val="0"/>
        <w:autoSpaceDE w:val="0"/>
        <w:autoSpaceDN w:val="0"/>
        <w:adjustRightInd w:val="0"/>
        <w:spacing w:after="0" w:line="276" w:lineRule="auto"/>
        <w:ind w:left="1080" w:right="283"/>
        <w:jc w:val="both"/>
        <w:rPr>
          <w:rFonts w:ascii="Arial" w:hAnsi="Arial" w:cs="Arial"/>
          <w:bCs/>
          <w:sz w:val="24"/>
          <w:szCs w:val="24"/>
        </w:rPr>
      </w:pPr>
    </w:p>
    <w:p w14:paraId="6CFD6901" w14:textId="77777777" w:rsidR="003A6B8D" w:rsidRPr="003A6B8D" w:rsidRDefault="0099254F" w:rsidP="005F35DB">
      <w:pPr>
        <w:pStyle w:val="Prrafodelista"/>
        <w:widowControl w:val="0"/>
        <w:numPr>
          <w:ilvl w:val="0"/>
          <w:numId w:val="3"/>
        </w:numPr>
        <w:autoSpaceDE w:val="0"/>
        <w:autoSpaceDN w:val="0"/>
        <w:adjustRightInd w:val="0"/>
        <w:spacing w:after="0" w:line="276" w:lineRule="auto"/>
        <w:ind w:right="283" w:hanging="436"/>
        <w:jc w:val="both"/>
        <w:rPr>
          <w:rFonts w:ascii="Arial" w:hAnsi="Arial" w:cs="Arial"/>
          <w:bCs/>
          <w:sz w:val="24"/>
          <w:szCs w:val="24"/>
        </w:rPr>
      </w:pPr>
      <w:r w:rsidRPr="003A6B8D">
        <w:rPr>
          <w:rFonts w:ascii="Arial" w:hAnsi="Arial" w:cs="Arial"/>
          <w:sz w:val="24"/>
          <w:szCs w:val="24"/>
          <w:lang w:val="es-MX"/>
        </w:rPr>
        <w:t xml:space="preserve">Derecho a recibir una </w:t>
      </w:r>
      <w:r w:rsidR="001B60BA" w:rsidRPr="003A6B8D">
        <w:rPr>
          <w:rFonts w:ascii="Arial" w:hAnsi="Arial" w:cs="Arial"/>
          <w:b/>
          <w:sz w:val="24"/>
          <w:szCs w:val="24"/>
          <w:lang w:val="es-MX"/>
        </w:rPr>
        <w:t>edu</w:t>
      </w:r>
      <w:r w:rsidRPr="003A6B8D">
        <w:rPr>
          <w:rFonts w:ascii="Arial" w:hAnsi="Arial" w:cs="Arial"/>
          <w:b/>
          <w:sz w:val="24"/>
          <w:szCs w:val="24"/>
          <w:lang w:val="es-MX"/>
        </w:rPr>
        <w:t>cación de calidad</w:t>
      </w:r>
      <w:r w:rsidR="003A6B8D">
        <w:rPr>
          <w:rFonts w:ascii="Arial" w:hAnsi="Arial" w:cs="Arial"/>
          <w:b/>
          <w:sz w:val="24"/>
          <w:szCs w:val="24"/>
          <w:lang w:val="es-MX"/>
        </w:rPr>
        <w:t>.</w:t>
      </w:r>
    </w:p>
    <w:p w14:paraId="0B573EAF" w14:textId="2D0C6FAE" w:rsidR="003A6B8D" w:rsidRDefault="00527E61"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 xml:space="preserve">Recibir una educación que ofrezca oportunidades para </w:t>
      </w:r>
      <w:r w:rsidR="0099254F" w:rsidRPr="003A6B8D">
        <w:rPr>
          <w:rFonts w:ascii="Arial" w:hAnsi="Arial" w:cs="Arial"/>
          <w:sz w:val="24"/>
          <w:szCs w:val="24"/>
          <w:lang w:val="es-MX"/>
        </w:rPr>
        <w:t>su formación y desarrollo integral</w:t>
      </w:r>
      <w:r w:rsidR="003A6B8D">
        <w:rPr>
          <w:rFonts w:ascii="Arial" w:hAnsi="Arial" w:cs="Arial"/>
          <w:sz w:val="24"/>
          <w:szCs w:val="24"/>
          <w:lang w:val="es-MX"/>
        </w:rPr>
        <w:t>.</w:t>
      </w:r>
      <w:r w:rsidR="0099254F" w:rsidRPr="003A6B8D">
        <w:rPr>
          <w:rFonts w:ascii="Arial" w:hAnsi="Arial" w:cs="Arial"/>
          <w:sz w:val="24"/>
          <w:szCs w:val="24"/>
          <w:lang w:val="es-MX"/>
        </w:rPr>
        <w:t xml:space="preserve"> </w:t>
      </w:r>
    </w:p>
    <w:p w14:paraId="0E22B2B3" w14:textId="77777777" w:rsidR="003A6B8D" w:rsidRDefault="0099254F"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Derecho a ser evaluado y promovido de acuerdo a criterios objetivos y transparentes previamente informados</w:t>
      </w:r>
    </w:p>
    <w:p w14:paraId="700C5A07" w14:textId="77777777" w:rsidR="003A6B8D" w:rsidRPr="003A6B8D" w:rsidRDefault="0099254F"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Derecho a aprender en ambiente seguro, de aceptación y respeto mutuo</w:t>
      </w:r>
      <w:r w:rsidR="003A6B8D">
        <w:rPr>
          <w:rFonts w:ascii="Arial" w:hAnsi="Arial" w:cs="Arial"/>
          <w:sz w:val="24"/>
          <w:szCs w:val="24"/>
          <w:lang w:val="es-MX"/>
        </w:rPr>
        <w:t>.</w:t>
      </w:r>
    </w:p>
    <w:p w14:paraId="15EA89B0" w14:textId="77777777" w:rsidR="003A6B8D" w:rsidRDefault="00527E61"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 xml:space="preserve">Derecho al respeto de su integridad física, psicológica y moral </w:t>
      </w:r>
      <w:r w:rsidR="003A6B8D">
        <w:rPr>
          <w:rFonts w:ascii="Arial" w:hAnsi="Arial" w:cs="Arial"/>
          <w:bCs/>
          <w:sz w:val="24"/>
          <w:szCs w:val="24"/>
        </w:rPr>
        <w:t>.</w:t>
      </w:r>
    </w:p>
    <w:p w14:paraId="031F3B35" w14:textId="77777777" w:rsidR="003A6B8D" w:rsidRDefault="00527E61"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Participar en la actividad cultural, recreativa y deportiva de su establecimiento educacional</w:t>
      </w:r>
      <w:r w:rsidR="003A6B8D">
        <w:rPr>
          <w:rFonts w:ascii="Arial" w:hAnsi="Arial" w:cs="Arial"/>
          <w:bCs/>
          <w:sz w:val="24"/>
          <w:szCs w:val="24"/>
        </w:rPr>
        <w:t>.</w:t>
      </w:r>
    </w:p>
    <w:p w14:paraId="2CE6F6FB" w14:textId="77777777" w:rsidR="003A6B8D" w:rsidRDefault="003A6B8D" w:rsidP="003A6B8D">
      <w:pPr>
        <w:pStyle w:val="Prrafodelista"/>
        <w:widowControl w:val="0"/>
        <w:autoSpaceDE w:val="0"/>
        <w:autoSpaceDN w:val="0"/>
        <w:adjustRightInd w:val="0"/>
        <w:spacing w:after="0" w:line="276" w:lineRule="auto"/>
        <w:ind w:left="1440" w:right="283"/>
        <w:jc w:val="both"/>
        <w:rPr>
          <w:rFonts w:ascii="Arial" w:hAnsi="Arial" w:cs="Arial"/>
          <w:bCs/>
          <w:sz w:val="24"/>
          <w:szCs w:val="24"/>
        </w:rPr>
      </w:pPr>
    </w:p>
    <w:p w14:paraId="19DDB66F" w14:textId="77777777" w:rsidR="003A6B8D" w:rsidRPr="003A6B8D" w:rsidRDefault="0099254F" w:rsidP="005F35DB">
      <w:pPr>
        <w:pStyle w:val="Prrafodelista"/>
        <w:widowControl w:val="0"/>
        <w:numPr>
          <w:ilvl w:val="0"/>
          <w:numId w:val="3"/>
        </w:numPr>
        <w:autoSpaceDE w:val="0"/>
        <w:autoSpaceDN w:val="0"/>
        <w:adjustRightInd w:val="0"/>
        <w:spacing w:after="0" w:line="276" w:lineRule="auto"/>
        <w:ind w:right="283" w:hanging="436"/>
        <w:jc w:val="both"/>
        <w:rPr>
          <w:rFonts w:ascii="Arial" w:hAnsi="Arial" w:cs="Arial"/>
          <w:bCs/>
          <w:sz w:val="24"/>
          <w:szCs w:val="24"/>
        </w:rPr>
      </w:pPr>
      <w:r w:rsidRPr="003A6B8D">
        <w:rPr>
          <w:rFonts w:ascii="Arial" w:hAnsi="Arial" w:cs="Arial"/>
          <w:sz w:val="24"/>
          <w:szCs w:val="24"/>
          <w:lang w:val="es-MX"/>
        </w:rPr>
        <w:t xml:space="preserve">Derecho a </w:t>
      </w:r>
      <w:r w:rsidR="00601DCF" w:rsidRPr="003A6B8D">
        <w:rPr>
          <w:rFonts w:ascii="Arial" w:hAnsi="Arial" w:cs="Arial"/>
          <w:sz w:val="24"/>
          <w:szCs w:val="24"/>
          <w:lang w:val="es-MX"/>
        </w:rPr>
        <w:t>que se</w:t>
      </w:r>
      <w:r w:rsidR="00433A6C" w:rsidRPr="003A6B8D">
        <w:rPr>
          <w:rFonts w:ascii="Arial" w:hAnsi="Arial" w:cs="Arial"/>
          <w:sz w:val="24"/>
          <w:szCs w:val="24"/>
          <w:lang w:val="es-MX"/>
        </w:rPr>
        <w:t xml:space="preserve"> </w:t>
      </w:r>
      <w:r w:rsidR="00527E61" w:rsidRPr="003A6B8D">
        <w:rPr>
          <w:rFonts w:ascii="Arial" w:hAnsi="Arial" w:cs="Arial"/>
          <w:b/>
          <w:sz w:val="24"/>
          <w:szCs w:val="24"/>
          <w:lang w:val="es-MX"/>
        </w:rPr>
        <w:t>respete</w:t>
      </w:r>
      <w:r w:rsidR="00433A6C" w:rsidRPr="003A6B8D">
        <w:rPr>
          <w:rFonts w:ascii="Arial" w:hAnsi="Arial" w:cs="Arial"/>
          <w:b/>
          <w:sz w:val="24"/>
          <w:szCs w:val="24"/>
          <w:lang w:val="es-MX"/>
        </w:rPr>
        <w:t xml:space="preserve"> </w:t>
      </w:r>
      <w:r w:rsidR="00527E61" w:rsidRPr="003A6B8D">
        <w:rPr>
          <w:rFonts w:ascii="Arial" w:hAnsi="Arial" w:cs="Arial"/>
          <w:b/>
          <w:sz w:val="24"/>
          <w:szCs w:val="24"/>
          <w:lang w:val="es-MX"/>
        </w:rPr>
        <w:t>su identidad</w:t>
      </w:r>
    </w:p>
    <w:p w14:paraId="366EEF3B" w14:textId="77777777" w:rsidR="003A6B8D" w:rsidRDefault="00527E61"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Respeto a</w:t>
      </w:r>
      <w:r w:rsidR="00601DCF" w:rsidRPr="003A6B8D">
        <w:rPr>
          <w:rFonts w:ascii="Arial" w:hAnsi="Arial" w:cs="Arial"/>
          <w:sz w:val="24"/>
          <w:szCs w:val="24"/>
          <w:lang w:val="es-MX"/>
        </w:rPr>
        <w:t xml:space="preserve"> las tradiciones y/o </w:t>
      </w:r>
      <w:r w:rsidR="00B13038" w:rsidRPr="003A6B8D">
        <w:rPr>
          <w:rFonts w:ascii="Arial" w:hAnsi="Arial" w:cs="Arial"/>
          <w:sz w:val="24"/>
          <w:szCs w:val="24"/>
          <w:lang w:val="es-MX"/>
        </w:rPr>
        <w:t>costumbres</w:t>
      </w:r>
      <w:r w:rsidR="00601DCF" w:rsidRPr="003A6B8D">
        <w:rPr>
          <w:rFonts w:ascii="Arial" w:hAnsi="Arial" w:cs="Arial"/>
          <w:sz w:val="24"/>
          <w:szCs w:val="24"/>
          <w:lang w:val="es-MX"/>
        </w:rPr>
        <w:t xml:space="preserve"> del lugar donde residen o provienen los estudiantes </w:t>
      </w:r>
      <w:r w:rsidR="003A6B8D">
        <w:rPr>
          <w:rFonts w:ascii="Arial" w:hAnsi="Arial" w:cs="Arial"/>
          <w:bCs/>
          <w:sz w:val="24"/>
          <w:szCs w:val="24"/>
        </w:rPr>
        <w:t>.</w:t>
      </w:r>
    </w:p>
    <w:p w14:paraId="155AE4B0" w14:textId="77777777" w:rsidR="003A6B8D" w:rsidRPr="003A6B8D" w:rsidRDefault="00527E61"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Respeto a</w:t>
      </w:r>
      <w:r w:rsidR="00601DCF" w:rsidRPr="003A6B8D">
        <w:rPr>
          <w:rFonts w:ascii="Arial" w:hAnsi="Arial" w:cs="Arial"/>
          <w:sz w:val="24"/>
          <w:szCs w:val="24"/>
          <w:lang w:val="es-MX"/>
        </w:rPr>
        <w:t xml:space="preserve"> su libertad personal y de conciencia</w:t>
      </w:r>
      <w:r w:rsidR="003A6B8D">
        <w:rPr>
          <w:rFonts w:ascii="Arial" w:hAnsi="Arial" w:cs="Arial"/>
          <w:sz w:val="24"/>
          <w:szCs w:val="24"/>
          <w:lang w:val="es-MX"/>
        </w:rPr>
        <w:t>.</w:t>
      </w:r>
    </w:p>
    <w:p w14:paraId="24E546AE" w14:textId="77777777" w:rsidR="003A6B8D" w:rsidRPr="003A6B8D" w:rsidRDefault="00601DCF"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Derecho a expresar libremente su opinión en un marco de respeto y buena convivencia</w:t>
      </w:r>
      <w:r w:rsidR="003A6B8D">
        <w:rPr>
          <w:rFonts w:ascii="Arial" w:hAnsi="Arial" w:cs="Arial"/>
          <w:sz w:val="24"/>
          <w:szCs w:val="24"/>
          <w:lang w:val="es-MX"/>
        </w:rPr>
        <w:t>.</w:t>
      </w:r>
    </w:p>
    <w:p w14:paraId="0808C909" w14:textId="77777777" w:rsidR="003A6B8D" w:rsidRPr="003A6B8D" w:rsidRDefault="00601DCF"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lang w:val="es-MX"/>
        </w:rPr>
        <w:t>Derecho a asociarse libremente</w:t>
      </w:r>
      <w:r w:rsidR="003A6B8D">
        <w:rPr>
          <w:rFonts w:ascii="Arial" w:hAnsi="Arial" w:cs="Arial"/>
          <w:sz w:val="24"/>
          <w:szCs w:val="24"/>
          <w:lang w:val="es-MX"/>
        </w:rPr>
        <w:t>.</w:t>
      </w:r>
    </w:p>
    <w:p w14:paraId="76D7F7A6" w14:textId="59616266" w:rsidR="00B26867" w:rsidRPr="003A6B8D" w:rsidRDefault="00B26867" w:rsidP="005F35DB">
      <w:pPr>
        <w:pStyle w:val="Prrafodelista"/>
        <w:widowControl w:val="0"/>
        <w:numPr>
          <w:ilvl w:val="1"/>
          <w:numId w:val="3"/>
        </w:numPr>
        <w:autoSpaceDE w:val="0"/>
        <w:autoSpaceDN w:val="0"/>
        <w:adjustRightInd w:val="0"/>
        <w:spacing w:after="0" w:line="276" w:lineRule="auto"/>
        <w:ind w:right="283"/>
        <w:jc w:val="both"/>
        <w:rPr>
          <w:rFonts w:ascii="Arial" w:hAnsi="Arial" w:cs="Arial"/>
          <w:bCs/>
          <w:sz w:val="24"/>
          <w:szCs w:val="24"/>
        </w:rPr>
      </w:pPr>
      <w:r w:rsidRPr="003A6B8D">
        <w:rPr>
          <w:rFonts w:ascii="Arial" w:hAnsi="Arial" w:cs="Arial"/>
          <w:sz w:val="24"/>
          <w:szCs w:val="24"/>
        </w:rPr>
        <w:t>Derecho a queen caso de ser un estudiante transgénero, le sean aplicadas</w:t>
      </w:r>
      <w:r w:rsidRPr="003A6B8D">
        <w:rPr>
          <w:rFonts w:ascii="Arial" w:hAnsi="Arial" w:cs="Arial"/>
          <w:spacing w:val="-59"/>
          <w:sz w:val="24"/>
          <w:szCs w:val="24"/>
        </w:rPr>
        <w:t xml:space="preserve"> </w:t>
      </w:r>
      <w:r w:rsidRPr="003A6B8D">
        <w:rPr>
          <w:rFonts w:ascii="Arial" w:hAnsi="Arial" w:cs="Arial"/>
          <w:sz w:val="24"/>
          <w:szCs w:val="24"/>
        </w:rPr>
        <w:t xml:space="preserve">las disposiciones contenidas en la Circular </w:t>
      </w:r>
      <w:r w:rsidR="005F70AC" w:rsidRPr="003A6B8D">
        <w:rPr>
          <w:rFonts w:ascii="Arial" w:hAnsi="Arial" w:cs="Arial"/>
          <w:sz w:val="24"/>
          <w:szCs w:val="24"/>
        </w:rPr>
        <w:t>812</w:t>
      </w:r>
      <w:r w:rsidRPr="003A6B8D">
        <w:rPr>
          <w:rFonts w:ascii="Arial" w:hAnsi="Arial" w:cs="Arial"/>
          <w:sz w:val="24"/>
          <w:szCs w:val="24"/>
        </w:rPr>
        <w:t xml:space="preserve"> de la Superintendencia de</w:t>
      </w:r>
      <w:r w:rsidRPr="003A6B8D">
        <w:rPr>
          <w:rFonts w:ascii="Arial" w:hAnsi="Arial" w:cs="Arial"/>
          <w:spacing w:val="1"/>
          <w:sz w:val="24"/>
          <w:szCs w:val="24"/>
        </w:rPr>
        <w:t xml:space="preserve"> </w:t>
      </w:r>
      <w:r w:rsidRPr="003A6B8D">
        <w:rPr>
          <w:rFonts w:ascii="Arial" w:hAnsi="Arial" w:cs="Arial"/>
          <w:sz w:val="24"/>
          <w:szCs w:val="24"/>
        </w:rPr>
        <w:t>Educación</w:t>
      </w:r>
      <w:r w:rsidRPr="003A6B8D">
        <w:rPr>
          <w:rFonts w:ascii="Arial" w:hAnsi="Arial" w:cs="Arial"/>
          <w:spacing w:val="-4"/>
          <w:sz w:val="24"/>
          <w:szCs w:val="24"/>
        </w:rPr>
        <w:t xml:space="preserve"> </w:t>
      </w:r>
      <w:r w:rsidRPr="003A6B8D">
        <w:rPr>
          <w:rFonts w:ascii="Arial" w:hAnsi="Arial" w:cs="Arial"/>
          <w:sz w:val="24"/>
          <w:szCs w:val="24"/>
        </w:rPr>
        <w:t>Escolar,</w:t>
      </w:r>
      <w:r w:rsidRPr="003A6B8D">
        <w:rPr>
          <w:rFonts w:ascii="Arial" w:hAnsi="Arial" w:cs="Arial"/>
          <w:spacing w:val="1"/>
          <w:sz w:val="24"/>
          <w:szCs w:val="24"/>
        </w:rPr>
        <w:t xml:space="preserve"> </w:t>
      </w:r>
      <w:r w:rsidRPr="003A6B8D">
        <w:rPr>
          <w:rFonts w:ascii="Arial" w:hAnsi="Arial" w:cs="Arial"/>
          <w:sz w:val="24"/>
          <w:szCs w:val="24"/>
        </w:rPr>
        <w:t>según</w:t>
      </w:r>
      <w:r w:rsidRPr="003A6B8D">
        <w:rPr>
          <w:rFonts w:ascii="Arial" w:hAnsi="Arial" w:cs="Arial"/>
          <w:spacing w:val="2"/>
          <w:sz w:val="24"/>
          <w:szCs w:val="24"/>
        </w:rPr>
        <w:t xml:space="preserve"> </w:t>
      </w:r>
      <w:r w:rsidRPr="003A6B8D">
        <w:rPr>
          <w:rFonts w:ascii="Arial" w:hAnsi="Arial" w:cs="Arial"/>
          <w:sz w:val="24"/>
          <w:szCs w:val="24"/>
        </w:rPr>
        <w:t>regulación</w:t>
      </w:r>
      <w:r w:rsidRPr="003A6B8D">
        <w:rPr>
          <w:rFonts w:ascii="Arial" w:hAnsi="Arial" w:cs="Arial"/>
          <w:spacing w:val="2"/>
          <w:sz w:val="24"/>
          <w:szCs w:val="24"/>
        </w:rPr>
        <w:t xml:space="preserve"> </w:t>
      </w:r>
      <w:r w:rsidRPr="003A6B8D">
        <w:rPr>
          <w:rFonts w:ascii="Arial" w:hAnsi="Arial" w:cs="Arial"/>
          <w:sz w:val="24"/>
          <w:szCs w:val="24"/>
        </w:rPr>
        <w:t>contenida</w:t>
      </w:r>
      <w:r w:rsidR="00DE6678" w:rsidRPr="003A6B8D">
        <w:rPr>
          <w:rFonts w:ascii="Arial" w:hAnsi="Arial" w:cs="Arial"/>
          <w:spacing w:val="-3"/>
          <w:sz w:val="24"/>
          <w:szCs w:val="24"/>
        </w:rPr>
        <w:t xml:space="preserve">. </w:t>
      </w:r>
    </w:p>
    <w:p w14:paraId="36625C0D" w14:textId="77777777" w:rsidR="00824BE6" w:rsidRPr="008E2DC2" w:rsidRDefault="00824BE6" w:rsidP="000F0761">
      <w:pPr>
        <w:pStyle w:val="Prrafodelista"/>
        <w:spacing w:after="0" w:line="276" w:lineRule="auto"/>
        <w:ind w:left="0" w:right="283"/>
        <w:jc w:val="both"/>
        <w:rPr>
          <w:rFonts w:ascii="Arial" w:hAnsi="Arial" w:cs="Arial"/>
          <w:sz w:val="24"/>
          <w:szCs w:val="24"/>
          <w:lang w:val="es-MX"/>
        </w:rPr>
      </w:pPr>
    </w:p>
    <w:p w14:paraId="163026A7" w14:textId="45CF0A94" w:rsidR="00492C97" w:rsidRPr="008E2DC2" w:rsidRDefault="00492C97" w:rsidP="000F0761">
      <w:pPr>
        <w:spacing w:after="0" w:line="276" w:lineRule="auto"/>
        <w:ind w:right="283"/>
        <w:jc w:val="both"/>
        <w:rPr>
          <w:rFonts w:ascii="Arial" w:hAnsi="Arial" w:cs="Arial"/>
          <w:sz w:val="24"/>
          <w:szCs w:val="24"/>
        </w:rPr>
      </w:pPr>
      <w:r w:rsidRPr="008E2DC2">
        <w:rPr>
          <w:rFonts w:ascii="Arial" w:hAnsi="Arial" w:cs="Arial"/>
          <w:sz w:val="24"/>
          <w:szCs w:val="24"/>
        </w:rPr>
        <w:t xml:space="preserve">Junto con reconocer los derechos de los y las estudiantes, existen deberes que cumplir dentro del quehacer educativo, que ponen en armonía la convivencia entre los actores de la familia </w:t>
      </w:r>
      <w:r w:rsidR="00E716F2" w:rsidRPr="008E2DC2">
        <w:rPr>
          <w:rFonts w:ascii="Arial" w:hAnsi="Arial" w:cs="Arial"/>
          <w:sz w:val="24"/>
          <w:szCs w:val="24"/>
        </w:rPr>
        <w:t>educativa y</w:t>
      </w:r>
      <w:r w:rsidRPr="008E2DC2">
        <w:rPr>
          <w:rFonts w:ascii="Arial" w:hAnsi="Arial" w:cs="Arial"/>
          <w:sz w:val="24"/>
          <w:szCs w:val="24"/>
        </w:rPr>
        <w:t xml:space="preserve"> permiten cumplir con el objetivo del aprendizaje. </w:t>
      </w:r>
    </w:p>
    <w:p w14:paraId="2C7B9D60" w14:textId="77777777" w:rsidR="000F0761" w:rsidRDefault="000F0761" w:rsidP="000F0761">
      <w:pPr>
        <w:spacing w:after="0" w:line="276" w:lineRule="auto"/>
        <w:ind w:right="283"/>
        <w:jc w:val="both"/>
        <w:rPr>
          <w:rFonts w:ascii="Arial" w:hAnsi="Arial" w:cs="Arial"/>
          <w:sz w:val="24"/>
          <w:szCs w:val="24"/>
          <w:lang w:val="es-MX"/>
        </w:rPr>
      </w:pPr>
    </w:p>
    <w:p w14:paraId="5484786D" w14:textId="50F6F0AA" w:rsidR="009927C6" w:rsidRPr="008E2DC2" w:rsidRDefault="00575789" w:rsidP="000F0761">
      <w:pPr>
        <w:spacing w:after="0" w:line="276" w:lineRule="auto"/>
        <w:ind w:right="283"/>
        <w:jc w:val="both"/>
        <w:rPr>
          <w:rFonts w:ascii="Arial" w:hAnsi="Arial" w:cs="Arial"/>
          <w:sz w:val="24"/>
          <w:szCs w:val="24"/>
          <w:lang w:val="es-MX"/>
        </w:rPr>
      </w:pPr>
      <w:r w:rsidRPr="008E2DC2">
        <w:rPr>
          <w:rFonts w:ascii="Arial" w:hAnsi="Arial" w:cs="Arial"/>
          <w:sz w:val="24"/>
          <w:szCs w:val="24"/>
          <w:lang w:val="es-MX"/>
        </w:rPr>
        <w:t xml:space="preserve">Con el fin de facilitar la </w:t>
      </w:r>
      <w:r w:rsidR="00693942" w:rsidRPr="008E2DC2">
        <w:rPr>
          <w:rFonts w:ascii="Arial" w:hAnsi="Arial" w:cs="Arial"/>
          <w:sz w:val="24"/>
          <w:szCs w:val="24"/>
          <w:lang w:val="es-MX"/>
        </w:rPr>
        <w:t>orientación y acompañamiento de los adultos al proceso de formación de los estudiantes se han organizado los deberes en los siguientes ámbitos:</w:t>
      </w:r>
    </w:p>
    <w:p w14:paraId="6FA9FDE6" w14:textId="77777777" w:rsidR="003A6B8D" w:rsidRPr="00E824CC" w:rsidRDefault="003A6B8D" w:rsidP="000F0761">
      <w:pPr>
        <w:spacing w:line="276" w:lineRule="auto"/>
        <w:ind w:right="283"/>
        <w:jc w:val="both"/>
        <w:rPr>
          <w:rFonts w:ascii="Arial" w:hAnsi="Arial" w:cs="Arial"/>
          <w:b/>
          <w:bCs/>
          <w:sz w:val="24"/>
          <w:szCs w:val="24"/>
          <w:lang w:val="es-MX"/>
        </w:rPr>
      </w:pPr>
    </w:p>
    <w:p w14:paraId="0E5F0ED6" w14:textId="77777777" w:rsidR="003A6B8D" w:rsidRPr="00E824CC" w:rsidRDefault="003A6B8D" w:rsidP="000F0761">
      <w:pPr>
        <w:spacing w:line="276" w:lineRule="auto"/>
        <w:ind w:right="283"/>
        <w:jc w:val="both"/>
        <w:rPr>
          <w:rFonts w:ascii="Arial" w:hAnsi="Arial" w:cs="Arial"/>
          <w:b/>
          <w:bCs/>
          <w:sz w:val="24"/>
          <w:szCs w:val="24"/>
          <w:lang w:val="es-MX"/>
        </w:rPr>
      </w:pPr>
      <w:r w:rsidRPr="00E824CC">
        <w:rPr>
          <w:rFonts w:ascii="Arial" w:hAnsi="Arial" w:cs="Arial"/>
          <w:b/>
          <w:bCs/>
          <w:sz w:val="24"/>
          <w:szCs w:val="24"/>
          <w:lang w:val="es-MX"/>
        </w:rPr>
        <w:t>DEBERES DE ESTUDIANTES</w:t>
      </w:r>
    </w:p>
    <w:p w14:paraId="74785E07" w14:textId="77777777" w:rsidR="003A6B8D" w:rsidRDefault="004B4414" w:rsidP="005F35DB">
      <w:pPr>
        <w:pStyle w:val="Prrafodelista"/>
        <w:numPr>
          <w:ilvl w:val="0"/>
          <w:numId w:val="2"/>
        </w:numPr>
        <w:spacing w:after="0" w:line="276" w:lineRule="auto"/>
        <w:ind w:left="709" w:right="283" w:hanging="425"/>
        <w:jc w:val="both"/>
        <w:rPr>
          <w:rFonts w:ascii="Arial" w:hAnsi="Arial" w:cs="Arial"/>
          <w:sz w:val="24"/>
          <w:szCs w:val="24"/>
          <w:lang w:val="es-MX"/>
        </w:rPr>
      </w:pPr>
      <w:r w:rsidRPr="00E46765">
        <w:rPr>
          <w:rFonts w:ascii="Arial" w:hAnsi="Arial" w:cs="Arial"/>
          <w:sz w:val="24"/>
          <w:szCs w:val="24"/>
          <w:lang w:val="es-MX"/>
        </w:rPr>
        <w:t>Deberes asociados a la a</w:t>
      </w:r>
      <w:r w:rsidR="00B70DAE" w:rsidRPr="00E46765">
        <w:rPr>
          <w:rFonts w:ascii="Arial" w:hAnsi="Arial" w:cs="Arial"/>
          <w:sz w:val="24"/>
          <w:szCs w:val="24"/>
          <w:lang w:val="es-MX"/>
        </w:rPr>
        <w:t>sistencia y puntualidad para todas las actividades organizadas e informadas por el establecimiento educacional sean dentro o fuera de la institución.</w:t>
      </w:r>
    </w:p>
    <w:p w14:paraId="220BE30B" w14:textId="77777777" w:rsidR="00834C78" w:rsidRPr="00E46765" w:rsidRDefault="00834C78" w:rsidP="000F0761">
      <w:pPr>
        <w:pStyle w:val="Prrafodelista"/>
        <w:spacing w:after="0" w:line="276" w:lineRule="auto"/>
        <w:ind w:left="360" w:right="283"/>
        <w:jc w:val="both"/>
        <w:rPr>
          <w:rFonts w:ascii="Arial" w:hAnsi="Arial" w:cs="Arial"/>
          <w:sz w:val="24"/>
          <w:szCs w:val="24"/>
          <w:lang w:val="es-MX"/>
        </w:rPr>
      </w:pPr>
    </w:p>
    <w:p w14:paraId="307D286A" w14:textId="77777777" w:rsidR="003A6B8D" w:rsidRDefault="004B4414" w:rsidP="005F35DB">
      <w:pPr>
        <w:pStyle w:val="Prrafodelista"/>
        <w:numPr>
          <w:ilvl w:val="0"/>
          <w:numId w:val="2"/>
        </w:numPr>
        <w:spacing w:after="0" w:line="276" w:lineRule="auto"/>
        <w:ind w:left="709" w:right="283" w:hanging="425"/>
        <w:jc w:val="both"/>
        <w:rPr>
          <w:rFonts w:ascii="Arial" w:hAnsi="Arial" w:cs="Arial"/>
          <w:sz w:val="24"/>
          <w:szCs w:val="24"/>
          <w:lang w:val="es-MX"/>
        </w:rPr>
      </w:pPr>
      <w:r w:rsidRPr="00E46765">
        <w:rPr>
          <w:rFonts w:ascii="Arial" w:hAnsi="Arial" w:cs="Arial"/>
          <w:sz w:val="24"/>
          <w:szCs w:val="24"/>
          <w:lang w:val="es-MX"/>
        </w:rPr>
        <w:t>Deberes asociados a la p</w:t>
      </w:r>
      <w:r w:rsidR="00B70DAE" w:rsidRPr="00E46765">
        <w:rPr>
          <w:rFonts w:ascii="Arial" w:hAnsi="Arial" w:cs="Arial"/>
          <w:sz w:val="24"/>
          <w:szCs w:val="24"/>
          <w:lang w:val="es-MX"/>
        </w:rPr>
        <w:t>articipa</w:t>
      </w:r>
      <w:r w:rsidRPr="00E46765">
        <w:rPr>
          <w:rFonts w:ascii="Arial" w:hAnsi="Arial" w:cs="Arial"/>
          <w:sz w:val="24"/>
          <w:szCs w:val="24"/>
          <w:lang w:val="es-MX"/>
        </w:rPr>
        <w:t>ción</w:t>
      </w:r>
      <w:r w:rsidR="00B70DAE" w:rsidRPr="00E46765">
        <w:rPr>
          <w:rFonts w:ascii="Arial" w:hAnsi="Arial" w:cs="Arial"/>
          <w:sz w:val="24"/>
          <w:szCs w:val="24"/>
          <w:lang w:val="es-MX"/>
        </w:rPr>
        <w:t xml:space="preserve"> activa</w:t>
      </w:r>
      <w:r w:rsidR="00575789" w:rsidRPr="00E46765">
        <w:rPr>
          <w:rFonts w:ascii="Arial" w:hAnsi="Arial" w:cs="Arial"/>
          <w:sz w:val="24"/>
          <w:szCs w:val="24"/>
          <w:lang w:val="es-MX"/>
        </w:rPr>
        <w:t xml:space="preserve">, respetuosa y </w:t>
      </w:r>
      <w:r w:rsidR="00B70DAE" w:rsidRPr="00E46765">
        <w:rPr>
          <w:rFonts w:ascii="Arial" w:hAnsi="Arial" w:cs="Arial"/>
          <w:sz w:val="24"/>
          <w:szCs w:val="24"/>
          <w:lang w:val="es-MX"/>
        </w:rPr>
        <w:t xml:space="preserve">responsable </w:t>
      </w:r>
      <w:r w:rsidRPr="00E46765">
        <w:rPr>
          <w:rFonts w:ascii="Arial" w:hAnsi="Arial" w:cs="Arial"/>
          <w:sz w:val="24"/>
          <w:szCs w:val="24"/>
          <w:lang w:val="es-MX"/>
        </w:rPr>
        <w:t>en</w:t>
      </w:r>
      <w:r w:rsidR="00B70DAE" w:rsidRPr="00E46765">
        <w:rPr>
          <w:rFonts w:ascii="Arial" w:hAnsi="Arial" w:cs="Arial"/>
          <w:sz w:val="24"/>
          <w:szCs w:val="24"/>
          <w:lang w:val="es-MX"/>
        </w:rPr>
        <w:t xml:space="preserve"> las actividades </w:t>
      </w:r>
      <w:r w:rsidR="00575789" w:rsidRPr="00E46765">
        <w:rPr>
          <w:rFonts w:ascii="Arial" w:hAnsi="Arial" w:cs="Arial"/>
          <w:sz w:val="24"/>
          <w:szCs w:val="24"/>
          <w:lang w:val="es-MX"/>
        </w:rPr>
        <w:t xml:space="preserve">escolares </w:t>
      </w:r>
      <w:r w:rsidR="00B70DAE" w:rsidRPr="00E46765">
        <w:rPr>
          <w:rFonts w:ascii="Arial" w:hAnsi="Arial" w:cs="Arial"/>
          <w:sz w:val="24"/>
          <w:szCs w:val="24"/>
          <w:lang w:val="es-MX"/>
        </w:rPr>
        <w:t>curriculares y extracurriculares para alcanzar el máximo de sus potencialidades</w:t>
      </w:r>
      <w:r w:rsidR="003A6B8D" w:rsidRPr="00E46765">
        <w:rPr>
          <w:rFonts w:ascii="Arial" w:hAnsi="Arial" w:cs="Arial"/>
          <w:sz w:val="24"/>
          <w:szCs w:val="24"/>
          <w:lang w:val="es-MX"/>
        </w:rPr>
        <w:t>.</w:t>
      </w:r>
    </w:p>
    <w:p w14:paraId="2F6ED769" w14:textId="77777777" w:rsidR="00834C78" w:rsidRPr="00E46765" w:rsidRDefault="00834C78" w:rsidP="000F0761">
      <w:pPr>
        <w:pStyle w:val="Prrafodelista"/>
        <w:spacing w:after="0" w:line="276" w:lineRule="auto"/>
        <w:ind w:left="360" w:right="283"/>
        <w:jc w:val="both"/>
        <w:rPr>
          <w:rFonts w:ascii="Arial" w:hAnsi="Arial" w:cs="Arial"/>
          <w:sz w:val="24"/>
          <w:szCs w:val="24"/>
          <w:lang w:val="es-MX"/>
        </w:rPr>
      </w:pPr>
    </w:p>
    <w:p w14:paraId="25C96403" w14:textId="77777777" w:rsidR="003A6B8D" w:rsidRDefault="004B4414" w:rsidP="005F35DB">
      <w:pPr>
        <w:pStyle w:val="Prrafodelista"/>
        <w:numPr>
          <w:ilvl w:val="0"/>
          <w:numId w:val="2"/>
        </w:numPr>
        <w:spacing w:after="0" w:line="276" w:lineRule="auto"/>
        <w:ind w:left="709" w:right="283" w:hanging="425"/>
        <w:jc w:val="both"/>
        <w:rPr>
          <w:rFonts w:ascii="Arial" w:hAnsi="Arial" w:cs="Arial"/>
          <w:sz w:val="24"/>
          <w:szCs w:val="24"/>
          <w:lang w:val="es-MX"/>
        </w:rPr>
      </w:pPr>
      <w:r w:rsidRPr="00E46765">
        <w:rPr>
          <w:rFonts w:ascii="Arial" w:hAnsi="Arial" w:cs="Arial"/>
          <w:sz w:val="24"/>
          <w:szCs w:val="24"/>
          <w:lang w:val="es-MX"/>
        </w:rPr>
        <w:t>Deberes asociados a b</w:t>
      </w:r>
      <w:r w:rsidR="00B70DAE" w:rsidRPr="00E46765">
        <w:rPr>
          <w:rFonts w:ascii="Arial" w:hAnsi="Arial" w:cs="Arial"/>
          <w:sz w:val="24"/>
          <w:szCs w:val="24"/>
          <w:lang w:val="es-MX"/>
        </w:rPr>
        <w:t>rindar un trato digno, respetuoso y no discriminatorio a todos los integrantes de la comunidad educativa.</w:t>
      </w:r>
    </w:p>
    <w:p w14:paraId="2EEA5FEB" w14:textId="77777777" w:rsidR="00834C78" w:rsidRPr="00E46765" w:rsidRDefault="00834C78" w:rsidP="008768FD">
      <w:pPr>
        <w:pStyle w:val="Prrafodelista"/>
        <w:spacing w:after="0" w:line="276" w:lineRule="auto"/>
        <w:ind w:left="709" w:right="283"/>
        <w:jc w:val="both"/>
        <w:rPr>
          <w:rFonts w:ascii="Arial" w:hAnsi="Arial" w:cs="Arial"/>
          <w:sz w:val="24"/>
          <w:szCs w:val="24"/>
          <w:lang w:val="es-MX"/>
        </w:rPr>
      </w:pPr>
    </w:p>
    <w:p w14:paraId="2B92AF1F" w14:textId="77777777" w:rsidR="003A6B8D" w:rsidRDefault="004B4414" w:rsidP="005F35DB">
      <w:pPr>
        <w:pStyle w:val="Prrafodelista"/>
        <w:numPr>
          <w:ilvl w:val="0"/>
          <w:numId w:val="2"/>
        </w:numPr>
        <w:spacing w:after="0" w:line="276" w:lineRule="auto"/>
        <w:ind w:left="709" w:right="283" w:hanging="425"/>
        <w:jc w:val="both"/>
        <w:rPr>
          <w:rFonts w:ascii="Arial" w:hAnsi="Arial" w:cs="Arial"/>
          <w:sz w:val="24"/>
          <w:szCs w:val="24"/>
          <w:lang w:val="es-MX"/>
        </w:rPr>
      </w:pPr>
      <w:r w:rsidRPr="00E46765">
        <w:rPr>
          <w:rFonts w:ascii="Arial" w:hAnsi="Arial" w:cs="Arial"/>
          <w:sz w:val="24"/>
          <w:szCs w:val="24"/>
          <w:lang w:val="es-MX"/>
        </w:rPr>
        <w:t>Deberes asociados a c</w:t>
      </w:r>
      <w:r w:rsidR="00B70DAE" w:rsidRPr="00E46765">
        <w:rPr>
          <w:rFonts w:ascii="Arial" w:hAnsi="Arial" w:cs="Arial"/>
          <w:sz w:val="24"/>
          <w:szCs w:val="24"/>
          <w:lang w:val="es-MX"/>
        </w:rPr>
        <w:t>olaborar y cooperar para una buena convivencia escolar</w:t>
      </w:r>
      <w:r w:rsidR="003A6B8D" w:rsidRPr="00E46765">
        <w:rPr>
          <w:rFonts w:ascii="Arial" w:hAnsi="Arial" w:cs="Arial"/>
          <w:sz w:val="24"/>
          <w:szCs w:val="24"/>
          <w:lang w:val="es-MX"/>
        </w:rPr>
        <w:t>.</w:t>
      </w:r>
    </w:p>
    <w:p w14:paraId="5AD468D6" w14:textId="77777777" w:rsidR="00834C78" w:rsidRPr="00E46765" w:rsidRDefault="00834C78" w:rsidP="008768FD">
      <w:pPr>
        <w:pStyle w:val="Prrafodelista"/>
        <w:spacing w:after="0" w:line="276" w:lineRule="auto"/>
        <w:ind w:left="709" w:right="283"/>
        <w:jc w:val="both"/>
        <w:rPr>
          <w:rFonts w:ascii="Arial" w:hAnsi="Arial" w:cs="Arial"/>
          <w:sz w:val="24"/>
          <w:szCs w:val="24"/>
          <w:lang w:val="es-MX"/>
        </w:rPr>
      </w:pPr>
    </w:p>
    <w:p w14:paraId="6CAAFDF5" w14:textId="77777777" w:rsidR="003A6B8D" w:rsidRDefault="004B4414" w:rsidP="005F35DB">
      <w:pPr>
        <w:pStyle w:val="Prrafodelista"/>
        <w:numPr>
          <w:ilvl w:val="0"/>
          <w:numId w:val="2"/>
        </w:numPr>
        <w:spacing w:after="0" w:line="276" w:lineRule="auto"/>
        <w:ind w:left="709" w:right="283" w:hanging="425"/>
        <w:jc w:val="both"/>
        <w:rPr>
          <w:rFonts w:ascii="Arial" w:hAnsi="Arial" w:cs="Arial"/>
          <w:sz w:val="24"/>
          <w:szCs w:val="24"/>
          <w:lang w:val="es-MX"/>
        </w:rPr>
      </w:pPr>
      <w:r w:rsidRPr="00E46765">
        <w:rPr>
          <w:rFonts w:ascii="Arial" w:hAnsi="Arial" w:cs="Arial"/>
          <w:sz w:val="24"/>
          <w:szCs w:val="24"/>
          <w:lang w:val="es-MX"/>
        </w:rPr>
        <w:t>Deberes asociados al c</w:t>
      </w:r>
      <w:r w:rsidR="00B70DAE" w:rsidRPr="00E46765">
        <w:rPr>
          <w:rFonts w:ascii="Arial" w:hAnsi="Arial" w:cs="Arial"/>
          <w:sz w:val="24"/>
          <w:szCs w:val="24"/>
          <w:lang w:val="es-MX"/>
        </w:rPr>
        <w:t>uida</w:t>
      </w:r>
      <w:r w:rsidRPr="00E46765">
        <w:rPr>
          <w:rFonts w:ascii="Arial" w:hAnsi="Arial" w:cs="Arial"/>
          <w:sz w:val="24"/>
          <w:szCs w:val="24"/>
          <w:lang w:val="es-MX"/>
        </w:rPr>
        <w:t>do</w:t>
      </w:r>
      <w:r w:rsidR="006B0C2D" w:rsidRPr="00E46765">
        <w:rPr>
          <w:rFonts w:ascii="Arial" w:hAnsi="Arial" w:cs="Arial"/>
          <w:sz w:val="24"/>
          <w:szCs w:val="24"/>
          <w:lang w:val="es-MX"/>
        </w:rPr>
        <w:t xml:space="preserve"> </w:t>
      </w:r>
      <w:r w:rsidRPr="00E46765">
        <w:rPr>
          <w:rFonts w:ascii="Arial" w:hAnsi="Arial" w:cs="Arial"/>
          <w:sz w:val="24"/>
          <w:szCs w:val="24"/>
          <w:lang w:val="es-MX"/>
        </w:rPr>
        <w:t>d</w:t>
      </w:r>
      <w:r w:rsidR="00B70DAE" w:rsidRPr="00E46765">
        <w:rPr>
          <w:rFonts w:ascii="Arial" w:hAnsi="Arial" w:cs="Arial"/>
          <w:sz w:val="24"/>
          <w:szCs w:val="24"/>
          <w:lang w:val="es-MX"/>
        </w:rPr>
        <w:t>el entorno, la infraestructura y los materiales del colegio</w:t>
      </w:r>
      <w:r w:rsidR="003A6B8D" w:rsidRPr="00E46765">
        <w:rPr>
          <w:rFonts w:ascii="Arial" w:hAnsi="Arial" w:cs="Arial"/>
          <w:sz w:val="24"/>
          <w:szCs w:val="24"/>
          <w:lang w:val="es-MX"/>
        </w:rPr>
        <w:t>.</w:t>
      </w:r>
    </w:p>
    <w:p w14:paraId="5E267556" w14:textId="77777777" w:rsidR="00834C78" w:rsidRPr="00E46765" w:rsidRDefault="00834C78" w:rsidP="008768FD">
      <w:pPr>
        <w:pStyle w:val="Prrafodelista"/>
        <w:spacing w:after="0" w:line="276" w:lineRule="auto"/>
        <w:ind w:left="709" w:right="283"/>
        <w:jc w:val="both"/>
        <w:rPr>
          <w:rFonts w:ascii="Arial" w:hAnsi="Arial" w:cs="Arial"/>
          <w:sz w:val="24"/>
          <w:szCs w:val="24"/>
          <w:lang w:val="es-MX"/>
        </w:rPr>
      </w:pPr>
    </w:p>
    <w:p w14:paraId="624E9160" w14:textId="77777777" w:rsidR="003A6B8D" w:rsidRPr="00834C78" w:rsidRDefault="00575789" w:rsidP="005F35DB">
      <w:pPr>
        <w:pStyle w:val="Prrafodelista"/>
        <w:numPr>
          <w:ilvl w:val="0"/>
          <w:numId w:val="2"/>
        </w:numPr>
        <w:spacing w:after="0" w:line="276" w:lineRule="auto"/>
        <w:ind w:left="709" w:right="283" w:hanging="425"/>
        <w:jc w:val="both"/>
        <w:rPr>
          <w:rFonts w:ascii="Arial" w:hAnsi="Arial" w:cs="Arial"/>
          <w:sz w:val="24"/>
          <w:szCs w:val="24"/>
          <w:lang w:val="es-MX"/>
        </w:rPr>
      </w:pPr>
      <w:r w:rsidRPr="00E46765">
        <w:rPr>
          <w:rFonts w:ascii="Arial" w:hAnsi="Arial" w:cs="Arial"/>
          <w:sz w:val="24"/>
          <w:szCs w:val="24"/>
          <w:lang w:val="es-MX"/>
        </w:rPr>
        <w:t>Deberes asociados a</w:t>
      </w:r>
      <w:r w:rsidR="006B0C2D" w:rsidRPr="00E46765">
        <w:rPr>
          <w:rFonts w:ascii="Arial" w:hAnsi="Arial" w:cs="Arial"/>
          <w:sz w:val="24"/>
          <w:szCs w:val="24"/>
          <w:lang w:val="es-MX"/>
        </w:rPr>
        <w:t xml:space="preserve"> </w:t>
      </w:r>
      <w:r w:rsidR="00B70DAE" w:rsidRPr="00E46765">
        <w:rPr>
          <w:rFonts w:ascii="Arial" w:hAnsi="Arial" w:cs="Arial"/>
          <w:sz w:val="24"/>
          <w:szCs w:val="24"/>
          <w:lang w:val="es-MX"/>
        </w:rPr>
        <w:t>las disposiciones del Reglamento Interno del establecimiento</w:t>
      </w:r>
      <w:r w:rsidR="007D5F93" w:rsidRPr="00E46765">
        <w:rPr>
          <w:rFonts w:ascii="Arial" w:hAnsi="Arial" w:cs="Arial"/>
          <w:sz w:val="24"/>
          <w:szCs w:val="24"/>
          <w:lang w:val="es-MX"/>
        </w:rPr>
        <w:t xml:space="preserve"> en relación a uso de agenda escolar, uso de celular y exigencias</w:t>
      </w:r>
      <w:r w:rsidR="006B0C2D" w:rsidRPr="00E46765">
        <w:rPr>
          <w:rFonts w:ascii="Arial" w:hAnsi="Arial" w:cs="Arial"/>
          <w:sz w:val="24"/>
          <w:szCs w:val="24"/>
          <w:lang w:val="es-MX"/>
        </w:rPr>
        <w:t xml:space="preserve"> </w:t>
      </w:r>
      <w:r w:rsidR="00923A08" w:rsidRPr="00E46765">
        <w:rPr>
          <w:rFonts w:ascii="Arial" w:hAnsi="Arial" w:cs="Arial"/>
          <w:sz w:val="24"/>
          <w:szCs w:val="24"/>
          <w:lang w:val="es-MX"/>
        </w:rPr>
        <w:t>específicas</w:t>
      </w:r>
      <w:r w:rsidR="006B0C2D" w:rsidRPr="00E46765">
        <w:rPr>
          <w:rFonts w:ascii="Arial" w:hAnsi="Arial" w:cs="Arial"/>
          <w:sz w:val="24"/>
          <w:szCs w:val="24"/>
          <w:lang w:val="es-MX"/>
        </w:rPr>
        <w:t xml:space="preserve"> </w:t>
      </w:r>
      <w:r w:rsidR="00923A08" w:rsidRPr="00E46765">
        <w:rPr>
          <w:rFonts w:ascii="Arial" w:hAnsi="Arial" w:cs="Arial"/>
          <w:sz w:val="24"/>
          <w:szCs w:val="24"/>
        </w:rPr>
        <w:t>del Proyecto</w:t>
      </w:r>
      <w:r w:rsidR="006B0C2D" w:rsidRPr="00E46765">
        <w:rPr>
          <w:rFonts w:ascii="Arial" w:hAnsi="Arial" w:cs="Arial"/>
          <w:sz w:val="24"/>
          <w:szCs w:val="24"/>
        </w:rPr>
        <w:t xml:space="preserve"> </w:t>
      </w:r>
      <w:r w:rsidR="00923A08" w:rsidRPr="00E46765">
        <w:rPr>
          <w:rFonts w:ascii="Arial" w:hAnsi="Arial" w:cs="Arial"/>
          <w:sz w:val="24"/>
          <w:szCs w:val="24"/>
        </w:rPr>
        <w:t>Educativo.</w:t>
      </w:r>
    </w:p>
    <w:p w14:paraId="617D7820" w14:textId="77777777" w:rsidR="00834C78" w:rsidRPr="00E46765" w:rsidRDefault="00834C78" w:rsidP="008768FD">
      <w:pPr>
        <w:pStyle w:val="Prrafodelista"/>
        <w:spacing w:after="0" w:line="276" w:lineRule="auto"/>
        <w:ind w:left="709" w:right="283"/>
        <w:jc w:val="both"/>
        <w:rPr>
          <w:rFonts w:ascii="Arial" w:hAnsi="Arial" w:cs="Arial"/>
          <w:sz w:val="24"/>
          <w:szCs w:val="24"/>
          <w:lang w:val="es-MX"/>
        </w:rPr>
      </w:pPr>
    </w:p>
    <w:p w14:paraId="6B263A23" w14:textId="3AFEF6CB" w:rsidR="00B26867" w:rsidRPr="00E46765" w:rsidRDefault="00B26867" w:rsidP="005F35DB">
      <w:pPr>
        <w:pStyle w:val="Prrafodelista"/>
        <w:numPr>
          <w:ilvl w:val="0"/>
          <w:numId w:val="2"/>
        </w:numPr>
        <w:spacing w:after="0" w:line="276" w:lineRule="auto"/>
        <w:ind w:left="709" w:right="283" w:hanging="425"/>
        <w:jc w:val="both"/>
        <w:rPr>
          <w:rFonts w:ascii="Arial" w:hAnsi="Arial" w:cs="Arial"/>
          <w:sz w:val="24"/>
          <w:szCs w:val="24"/>
          <w:lang w:val="es-MX"/>
        </w:rPr>
      </w:pPr>
      <w:r w:rsidRPr="00E46765">
        <w:rPr>
          <w:rFonts w:ascii="Arial" w:hAnsi="Arial" w:cs="Arial"/>
          <w:sz w:val="24"/>
          <w:szCs w:val="24"/>
        </w:rPr>
        <w:t>Adherir y ajustarse a las normativas, protocolos y regulaciones de higiene y sanitarias</w:t>
      </w:r>
      <w:r w:rsidRPr="00E46765">
        <w:rPr>
          <w:rFonts w:ascii="Arial" w:hAnsi="Arial" w:cs="Arial"/>
          <w:spacing w:val="1"/>
          <w:sz w:val="24"/>
          <w:szCs w:val="24"/>
        </w:rPr>
        <w:t xml:space="preserve"> </w:t>
      </w:r>
      <w:r w:rsidRPr="00E46765">
        <w:rPr>
          <w:rFonts w:ascii="Arial" w:hAnsi="Arial" w:cs="Arial"/>
          <w:sz w:val="24"/>
          <w:szCs w:val="24"/>
        </w:rPr>
        <w:t>que</w:t>
      </w:r>
      <w:r w:rsidRPr="00E46765">
        <w:rPr>
          <w:rFonts w:ascii="Arial" w:hAnsi="Arial" w:cs="Arial"/>
          <w:spacing w:val="4"/>
          <w:sz w:val="24"/>
          <w:szCs w:val="24"/>
        </w:rPr>
        <w:t xml:space="preserve"> </w:t>
      </w:r>
      <w:r w:rsidRPr="00E46765">
        <w:rPr>
          <w:rFonts w:ascii="Arial" w:hAnsi="Arial" w:cs="Arial"/>
          <w:sz w:val="24"/>
          <w:szCs w:val="24"/>
        </w:rPr>
        <w:t>el Colegio establezca, para</w:t>
      </w:r>
      <w:r w:rsidRPr="00E46765">
        <w:rPr>
          <w:rFonts w:ascii="Arial" w:hAnsi="Arial" w:cs="Arial"/>
          <w:spacing w:val="-3"/>
          <w:sz w:val="24"/>
          <w:szCs w:val="24"/>
        </w:rPr>
        <w:t xml:space="preserve"> </w:t>
      </w:r>
      <w:r w:rsidRPr="00E46765">
        <w:rPr>
          <w:rFonts w:ascii="Arial" w:hAnsi="Arial" w:cs="Arial"/>
          <w:sz w:val="24"/>
          <w:szCs w:val="24"/>
        </w:rPr>
        <w:t>el cuidado de toda</w:t>
      </w:r>
      <w:r w:rsidRPr="00E46765">
        <w:rPr>
          <w:rFonts w:ascii="Arial" w:hAnsi="Arial" w:cs="Arial"/>
          <w:spacing w:val="5"/>
          <w:sz w:val="24"/>
          <w:szCs w:val="24"/>
        </w:rPr>
        <w:t xml:space="preserve"> </w:t>
      </w:r>
      <w:r w:rsidRPr="00E46765">
        <w:rPr>
          <w:rFonts w:ascii="Arial" w:hAnsi="Arial" w:cs="Arial"/>
          <w:sz w:val="24"/>
          <w:szCs w:val="24"/>
        </w:rPr>
        <w:t>la</w:t>
      </w:r>
      <w:r w:rsidRPr="00E46765">
        <w:rPr>
          <w:rFonts w:ascii="Arial" w:hAnsi="Arial" w:cs="Arial"/>
          <w:spacing w:val="2"/>
          <w:sz w:val="24"/>
          <w:szCs w:val="24"/>
        </w:rPr>
        <w:t xml:space="preserve"> </w:t>
      </w:r>
      <w:r w:rsidRPr="00E46765">
        <w:rPr>
          <w:rFonts w:ascii="Arial" w:hAnsi="Arial" w:cs="Arial"/>
          <w:sz w:val="24"/>
          <w:szCs w:val="24"/>
        </w:rPr>
        <w:t>comunidad.</w:t>
      </w:r>
    </w:p>
    <w:p w14:paraId="481A621F" w14:textId="77777777" w:rsidR="00834C78" w:rsidRDefault="00834C78" w:rsidP="000F0761">
      <w:pPr>
        <w:pStyle w:val="Prrafodelista"/>
        <w:spacing w:line="276" w:lineRule="auto"/>
        <w:ind w:left="0" w:right="283"/>
        <w:jc w:val="both"/>
        <w:rPr>
          <w:rFonts w:ascii="Arial" w:hAnsi="Arial" w:cs="Arial"/>
          <w:sz w:val="24"/>
          <w:szCs w:val="24"/>
        </w:rPr>
      </w:pPr>
    </w:p>
    <w:p w14:paraId="75F6966A" w14:textId="77777777" w:rsidR="000F0761" w:rsidRPr="008E2DC2" w:rsidRDefault="000F0761" w:rsidP="000F0761">
      <w:pPr>
        <w:pStyle w:val="Prrafodelista"/>
        <w:spacing w:line="276" w:lineRule="auto"/>
        <w:ind w:left="0" w:right="283"/>
        <w:jc w:val="both"/>
        <w:rPr>
          <w:rFonts w:ascii="Arial" w:hAnsi="Arial" w:cs="Arial"/>
          <w:b/>
          <w:sz w:val="24"/>
          <w:szCs w:val="24"/>
        </w:rPr>
      </w:pPr>
    </w:p>
    <w:p w14:paraId="6131E274" w14:textId="77777777" w:rsidR="00575789" w:rsidRPr="008E2DC2" w:rsidRDefault="00575789" w:rsidP="005F35DB">
      <w:pPr>
        <w:pStyle w:val="Prrafodelista"/>
        <w:numPr>
          <w:ilvl w:val="1"/>
          <w:numId w:val="38"/>
        </w:numPr>
        <w:spacing w:line="276" w:lineRule="auto"/>
        <w:ind w:left="426" w:right="-93" w:hanging="426"/>
        <w:jc w:val="both"/>
        <w:rPr>
          <w:rFonts w:ascii="Arial" w:hAnsi="Arial" w:cs="Arial"/>
          <w:b/>
          <w:sz w:val="24"/>
          <w:szCs w:val="24"/>
        </w:rPr>
      </w:pPr>
      <w:r w:rsidRPr="008E2DC2">
        <w:rPr>
          <w:rFonts w:ascii="Arial" w:hAnsi="Arial" w:cs="Arial"/>
          <w:b/>
          <w:sz w:val="24"/>
          <w:szCs w:val="24"/>
        </w:rPr>
        <w:t>DERECHOS Y DEBERES DE LOS PADRES Y APODERADOS</w:t>
      </w:r>
    </w:p>
    <w:p w14:paraId="51C9675D" w14:textId="252BD627" w:rsidR="00575789" w:rsidRPr="008E2DC2" w:rsidRDefault="00E824CC" w:rsidP="000F0761">
      <w:pPr>
        <w:spacing w:line="276" w:lineRule="auto"/>
        <w:ind w:right="-93"/>
        <w:jc w:val="both"/>
        <w:rPr>
          <w:rFonts w:ascii="Arial" w:hAnsi="Arial" w:cs="Arial"/>
          <w:sz w:val="24"/>
          <w:szCs w:val="24"/>
        </w:rPr>
      </w:pPr>
      <w:r>
        <w:rPr>
          <w:rFonts w:ascii="Arial" w:hAnsi="Arial" w:cs="Arial"/>
          <w:sz w:val="24"/>
          <w:szCs w:val="24"/>
        </w:rPr>
        <w:t xml:space="preserve">El Colegio Adventista Buenaventura </w:t>
      </w:r>
      <w:r w:rsidR="00575789" w:rsidRPr="008E2DC2">
        <w:rPr>
          <w:rFonts w:ascii="Arial" w:hAnsi="Arial" w:cs="Arial"/>
          <w:sz w:val="24"/>
          <w:szCs w:val="24"/>
        </w:rPr>
        <w:t>es una comunidad educativa cristiana que, inspirada en los valores del evangelio, considera a la familia como la célula vital sobre la que se sustenta la sociedad.</w:t>
      </w:r>
      <w:r w:rsidR="00E7161A" w:rsidRPr="008E2DC2">
        <w:rPr>
          <w:rFonts w:ascii="Arial" w:hAnsi="Arial" w:cs="Arial"/>
          <w:sz w:val="24"/>
          <w:szCs w:val="24"/>
        </w:rPr>
        <w:t xml:space="preserve"> En este m</w:t>
      </w:r>
      <w:r w:rsidR="00763EF2" w:rsidRPr="008E2DC2">
        <w:rPr>
          <w:rFonts w:ascii="Arial" w:hAnsi="Arial" w:cs="Arial"/>
          <w:sz w:val="24"/>
          <w:szCs w:val="24"/>
        </w:rPr>
        <w:t xml:space="preserve">arco se propende a que familia y </w:t>
      </w:r>
      <w:r w:rsidR="00E7161A" w:rsidRPr="008E2DC2">
        <w:rPr>
          <w:rFonts w:ascii="Arial" w:hAnsi="Arial" w:cs="Arial"/>
          <w:sz w:val="24"/>
          <w:szCs w:val="24"/>
        </w:rPr>
        <w:t xml:space="preserve">colegio permanezcan en armonía y unidad en la labor de educar, aceptando </w:t>
      </w:r>
      <w:r w:rsidR="00A17888" w:rsidRPr="008E2DC2">
        <w:rPr>
          <w:rFonts w:ascii="Arial" w:hAnsi="Arial" w:cs="Arial"/>
          <w:sz w:val="24"/>
          <w:szCs w:val="24"/>
        </w:rPr>
        <w:t>que,</w:t>
      </w:r>
      <w:r w:rsidR="00E7161A" w:rsidRPr="008E2DC2">
        <w:rPr>
          <w:rFonts w:ascii="Arial" w:hAnsi="Arial" w:cs="Arial"/>
          <w:sz w:val="24"/>
          <w:szCs w:val="24"/>
        </w:rPr>
        <w:t xml:space="preserve"> a pesar de tener roles y funciones propias y distintas, estas se complementan.  </w:t>
      </w:r>
    </w:p>
    <w:p w14:paraId="3152F174" w14:textId="77777777" w:rsidR="00E46765" w:rsidRPr="00E824CC" w:rsidRDefault="00E46765" w:rsidP="000F0761">
      <w:pPr>
        <w:spacing w:line="276" w:lineRule="auto"/>
        <w:ind w:right="-93"/>
        <w:jc w:val="both"/>
        <w:rPr>
          <w:rFonts w:ascii="Arial" w:hAnsi="Arial" w:cs="Arial"/>
          <w:b/>
          <w:bCs/>
          <w:sz w:val="24"/>
          <w:szCs w:val="24"/>
          <w:lang w:val="es-MX"/>
        </w:rPr>
      </w:pPr>
      <w:r w:rsidRPr="00E824CC">
        <w:rPr>
          <w:rFonts w:ascii="Arial" w:hAnsi="Arial" w:cs="Arial"/>
          <w:b/>
          <w:bCs/>
          <w:sz w:val="24"/>
          <w:szCs w:val="24"/>
          <w:lang w:val="es-MX"/>
        </w:rPr>
        <w:t>DERECHOS DE PADRES, MADRES Y APODERADOS</w:t>
      </w:r>
    </w:p>
    <w:p w14:paraId="0EF6E5B1" w14:textId="27DE88B3" w:rsidR="00834C78" w:rsidRPr="008768FD" w:rsidRDefault="00A17888" w:rsidP="005F35DB">
      <w:pPr>
        <w:pStyle w:val="Prrafodelista"/>
        <w:numPr>
          <w:ilvl w:val="1"/>
          <w:numId w:val="2"/>
        </w:numPr>
        <w:spacing w:after="0" w:line="276" w:lineRule="auto"/>
        <w:ind w:left="709" w:right="-93" w:hanging="426"/>
        <w:jc w:val="both"/>
        <w:rPr>
          <w:rFonts w:ascii="Arial" w:hAnsi="Arial" w:cs="Arial"/>
          <w:bCs/>
          <w:sz w:val="24"/>
          <w:szCs w:val="24"/>
          <w:lang w:val="es-MX"/>
        </w:rPr>
      </w:pPr>
      <w:r w:rsidRPr="00E46765">
        <w:rPr>
          <w:rFonts w:ascii="Arial" w:hAnsi="Arial" w:cs="Arial"/>
          <w:bCs/>
          <w:sz w:val="24"/>
          <w:szCs w:val="24"/>
        </w:rPr>
        <w:t>Recibir un trato justo,</w:t>
      </w:r>
      <w:r w:rsidRPr="00E46765">
        <w:rPr>
          <w:rFonts w:ascii="Arial" w:hAnsi="Arial" w:cs="Arial"/>
          <w:sz w:val="24"/>
          <w:szCs w:val="24"/>
        </w:rPr>
        <w:t xml:space="preserve"> respetuoso y no discriminatorio por parte de quienes representan algún estamento del colegio.</w:t>
      </w:r>
    </w:p>
    <w:p w14:paraId="3E47D41C" w14:textId="77777777" w:rsidR="008768FD" w:rsidRPr="008768FD" w:rsidRDefault="008768FD" w:rsidP="008768FD">
      <w:pPr>
        <w:pStyle w:val="Prrafodelista"/>
        <w:spacing w:after="0" w:line="276" w:lineRule="auto"/>
        <w:ind w:left="709" w:right="-93"/>
        <w:jc w:val="both"/>
        <w:rPr>
          <w:rFonts w:ascii="Arial" w:hAnsi="Arial" w:cs="Arial"/>
          <w:bCs/>
          <w:sz w:val="24"/>
          <w:szCs w:val="24"/>
          <w:lang w:val="es-MX"/>
        </w:rPr>
      </w:pPr>
    </w:p>
    <w:p w14:paraId="00B212CC" w14:textId="17BF0885" w:rsidR="00E46765" w:rsidRPr="00E46765" w:rsidRDefault="007943B8" w:rsidP="005F35DB">
      <w:pPr>
        <w:pStyle w:val="Prrafodelista"/>
        <w:numPr>
          <w:ilvl w:val="1"/>
          <w:numId w:val="2"/>
        </w:numPr>
        <w:spacing w:after="0" w:line="276" w:lineRule="auto"/>
        <w:ind w:left="709" w:right="-93" w:hanging="426"/>
        <w:jc w:val="both"/>
        <w:rPr>
          <w:rFonts w:ascii="Arial" w:hAnsi="Arial" w:cs="Arial"/>
          <w:bCs/>
          <w:sz w:val="24"/>
          <w:szCs w:val="24"/>
          <w:lang w:val="es-MX"/>
        </w:rPr>
      </w:pPr>
      <w:r w:rsidRPr="00E46765">
        <w:rPr>
          <w:rFonts w:ascii="Arial" w:hAnsi="Arial" w:cs="Arial"/>
          <w:bCs/>
          <w:sz w:val="24"/>
          <w:szCs w:val="24"/>
        </w:rPr>
        <w:t>Ser informado de manera oportuna</w:t>
      </w:r>
      <w:r w:rsidR="00E46765">
        <w:rPr>
          <w:rFonts w:ascii="Arial" w:hAnsi="Arial" w:cs="Arial"/>
          <w:bCs/>
          <w:sz w:val="24"/>
          <w:szCs w:val="24"/>
        </w:rPr>
        <w:t xml:space="preserve"> sobre</w:t>
      </w:r>
      <w:r w:rsidRPr="00E46765">
        <w:rPr>
          <w:rFonts w:ascii="Arial" w:hAnsi="Arial" w:cs="Arial"/>
          <w:bCs/>
          <w:sz w:val="24"/>
          <w:szCs w:val="24"/>
        </w:rPr>
        <w:t>:</w:t>
      </w:r>
    </w:p>
    <w:p w14:paraId="42608584" w14:textId="16B68C7E" w:rsidR="00E46765" w:rsidRPr="00E46765" w:rsidRDefault="007943B8" w:rsidP="005F35DB">
      <w:pPr>
        <w:pStyle w:val="Prrafodelista"/>
        <w:numPr>
          <w:ilvl w:val="4"/>
          <w:numId w:val="3"/>
        </w:numPr>
        <w:spacing w:after="0" w:line="276" w:lineRule="auto"/>
        <w:ind w:left="1418" w:right="-93"/>
        <w:jc w:val="both"/>
        <w:rPr>
          <w:rFonts w:ascii="Arial" w:hAnsi="Arial" w:cs="Arial"/>
          <w:bCs/>
          <w:sz w:val="24"/>
          <w:szCs w:val="24"/>
          <w:lang w:val="es-MX"/>
        </w:rPr>
      </w:pPr>
      <w:r w:rsidRPr="00E46765">
        <w:rPr>
          <w:rFonts w:ascii="Arial" w:hAnsi="Arial" w:cs="Arial"/>
          <w:sz w:val="24"/>
          <w:szCs w:val="24"/>
        </w:rPr>
        <w:t>E</w:t>
      </w:r>
      <w:r w:rsidR="005A0012" w:rsidRPr="00E46765">
        <w:rPr>
          <w:rFonts w:ascii="Arial" w:hAnsi="Arial" w:cs="Arial"/>
          <w:sz w:val="24"/>
          <w:szCs w:val="24"/>
        </w:rPr>
        <w:t>l</w:t>
      </w:r>
      <w:r w:rsidR="00E46765">
        <w:rPr>
          <w:rFonts w:ascii="Arial" w:hAnsi="Arial" w:cs="Arial"/>
          <w:sz w:val="24"/>
          <w:szCs w:val="24"/>
        </w:rPr>
        <w:t xml:space="preserve"> </w:t>
      </w:r>
      <w:r w:rsidR="005A0012" w:rsidRPr="00E46765">
        <w:rPr>
          <w:rFonts w:ascii="Arial" w:hAnsi="Arial" w:cs="Arial"/>
          <w:sz w:val="24"/>
          <w:szCs w:val="24"/>
        </w:rPr>
        <w:t>proyecto educativo, los planes y programas de estudios, reglamento de evaluación y el reglamento interno vigentes en el colegio</w:t>
      </w:r>
      <w:r w:rsidR="00E46765">
        <w:rPr>
          <w:rFonts w:ascii="Arial" w:hAnsi="Arial" w:cs="Arial"/>
          <w:sz w:val="24"/>
          <w:szCs w:val="24"/>
        </w:rPr>
        <w:t>.</w:t>
      </w:r>
    </w:p>
    <w:p w14:paraId="0E51402F" w14:textId="77777777" w:rsidR="00E46765" w:rsidRPr="00E46765" w:rsidRDefault="0025090B" w:rsidP="005F35DB">
      <w:pPr>
        <w:pStyle w:val="Prrafodelista"/>
        <w:numPr>
          <w:ilvl w:val="4"/>
          <w:numId w:val="3"/>
        </w:numPr>
        <w:spacing w:after="0" w:line="276" w:lineRule="auto"/>
        <w:ind w:left="1418" w:right="-93"/>
        <w:jc w:val="both"/>
        <w:rPr>
          <w:rFonts w:ascii="Arial" w:hAnsi="Arial" w:cs="Arial"/>
          <w:bCs/>
          <w:sz w:val="24"/>
          <w:szCs w:val="24"/>
          <w:lang w:val="es-MX"/>
        </w:rPr>
      </w:pPr>
      <w:r w:rsidRPr="00E46765">
        <w:rPr>
          <w:rFonts w:ascii="Arial" w:hAnsi="Arial" w:cs="Arial"/>
          <w:sz w:val="24"/>
          <w:szCs w:val="24"/>
        </w:rPr>
        <w:t>P</w:t>
      </w:r>
      <w:r w:rsidR="00A17888" w:rsidRPr="00E46765">
        <w:rPr>
          <w:rFonts w:ascii="Arial" w:hAnsi="Arial" w:cs="Arial"/>
          <w:sz w:val="24"/>
          <w:szCs w:val="24"/>
        </w:rPr>
        <w:t>roceso educativo de su hijo(a): evaluaciones, informes, calificaciones, situación final de aprobación y reprobación, problemas y medidas disciplinarias.</w:t>
      </w:r>
    </w:p>
    <w:p w14:paraId="57911CD3" w14:textId="247C4803" w:rsidR="00834C78" w:rsidRPr="008768FD" w:rsidRDefault="0025090B" w:rsidP="005F35DB">
      <w:pPr>
        <w:pStyle w:val="Prrafodelista"/>
        <w:numPr>
          <w:ilvl w:val="4"/>
          <w:numId w:val="3"/>
        </w:numPr>
        <w:spacing w:after="0" w:line="276" w:lineRule="auto"/>
        <w:ind w:left="1418" w:right="-93"/>
        <w:jc w:val="both"/>
        <w:rPr>
          <w:rFonts w:ascii="Arial" w:hAnsi="Arial" w:cs="Arial"/>
          <w:bCs/>
          <w:sz w:val="24"/>
          <w:szCs w:val="24"/>
          <w:lang w:val="es-MX"/>
        </w:rPr>
      </w:pPr>
      <w:r w:rsidRPr="00E46765">
        <w:rPr>
          <w:rFonts w:ascii="Arial" w:hAnsi="Arial" w:cs="Arial"/>
          <w:sz w:val="24"/>
          <w:szCs w:val="24"/>
        </w:rPr>
        <w:t>L</w:t>
      </w:r>
      <w:r w:rsidR="005A0012" w:rsidRPr="00E46765">
        <w:rPr>
          <w:rFonts w:ascii="Arial" w:hAnsi="Arial" w:cs="Arial"/>
          <w:sz w:val="24"/>
          <w:szCs w:val="24"/>
        </w:rPr>
        <w:t>a cuenta pública presentada por la administración y el equipo de gestión del establecimiento, participando y opinando con miras a mejorar y apoyar la gestión administrativa y pedagógica del colegio</w:t>
      </w:r>
      <w:r w:rsidR="00834C78">
        <w:rPr>
          <w:rFonts w:ascii="Arial" w:hAnsi="Arial" w:cs="Arial"/>
          <w:sz w:val="24"/>
          <w:szCs w:val="24"/>
        </w:rPr>
        <w:t>.</w:t>
      </w:r>
    </w:p>
    <w:p w14:paraId="483574D5" w14:textId="77777777" w:rsidR="008768FD" w:rsidRPr="008768FD" w:rsidRDefault="008768FD" w:rsidP="008768FD">
      <w:pPr>
        <w:pStyle w:val="Prrafodelista"/>
        <w:spacing w:after="0" w:line="276" w:lineRule="auto"/>
        <w:ind w:left="1418" w:right="-93"/>
        <w:jc w:val="both"/>
        <w:rPr>
          <w:rFonts w:ascii="Arial" w:hAnsi="Arial" w:cs="Arial"/>
          <w:bCs/>
          <w:sz w:val="24"/>
          <w:szCs w:val="24"/>
          <w:lang w:val="es-MX"/>
        </w:rPr>
      </w:pPr>
    </w:p>
    <w:p w14:paraId="57D2C21B" w14:textId="08C8A664" w:rsidR="00834C78" w:rsidRPr="00834C78" w:rsidRDefault="00834C78" w:rsidP="008768FD">
      <w:pPr>
        <w:spacing w:after="0" w:line="276" w:lineRule="auto"/>
        <w:ind w:left="709" w:right="-93" w:hanging="425"/>
        <w:jc w:val="both"/>
        <w:rPr>
          <w:rFonts w:ascii="Arial" w:hAnsi="Arial" w:cs="Arial"/>
          <w:bCs/>
          <w:sz w:val="24"/>
          <w:szCs w:val="24"/>
        </w:rPr>
      </w:pPr>
      <w:r>
        <w:rPr>
          <w:rFonts w:ascii="Arial" w:hAnsi="Arial" w:cs="Arial"/>
          <w:bCs/>
          <w:sz w:val="24"/>
          <w:szCs w:val="24"/>
        </w:rPr>
        <w:t xml:space="preserve">3. </w:t>
      </w:r>
      <w:r w:rsidR="005A0012" w:rsidRPr="00834C78">
        <w:rPr>
          <w:rFonts w:ascii="Arial" w:hAnsi="Arial" w:cs="Arial"/>
          <w:bCs/>
          <w:sz w:val="24"/>
          <w:szCs w:val="24"/>
        </w:rPr>
        <w:t>Participar activamente</w:t>
      </w:r>
      <w:r>
        <w:rPr>
          <w:rFonts w:ascii="Arial" w:hAnsi="Arial" w:cs="Arial"/>
          <w:bCs/>
          <w:sz w:val="24"/>
          <w:szCs w:val="24"/>
        </w:rPr>
        <w:t>:</w:t>
      </w:r>
    </w:p>
    <w:p w14:paraId="40FB6E70" w14:textId="77777777" w:rsidR="00834C78" w:rsidRDefault="0025090B" w:rsidP="005F35DB">
      <w:pPr>
        <w:pStyle w:val="Prrafodelista"/>
        <w:numPr>
          <w:ilvl w:val="7"/>
          <w:numId w:val="41"/>
        </w:numPr>
        <w:spacing w:after="0" w:line="276" w:lineRule="auto"/>
        <w:ind w:left="1418" w:right="-93"/>
        <w:jc w:val="both"/>
        <w:rPr>
          <w:rFonts w:ascii="Arial" w:hAnsi="Arial" w:cs="Arial"/>
          <w:sz w:val="24"/>
          <w:szCs w:val="24"/>
        </w:rPr>
      </w:pPr>
      <w:r w:rsidRPr="00834C78">
        <w:rPr>
          <w:rFonts w:ascii="Arial" w:hAnsi="Arial" w:cs="Arial"/>
          <w:sz w:val="24"/>
          <w:szCs w:val="24"/>
        </w:rPr>
        <w:t>E</w:t>
      </w:r>
      <w:r w:rsidR="005A0012" w:rsidRPr="00834C78">
        <w:rPr>
          <w:rFonts w:ascii="Arial" w:hAnsi="Arial" w:cs="Arial"/>
          <w:sz w:val="24"/>
          <w:szCs w:val="24"/>
        </w:rPr>
        <w:t>n todas las actividades planificadas por la dirección del establecimiento, por los sub centros o por el Centro General de Padres y Apoderados (CGPA)</w:t>
      </w:r>
      <w:r w:rsidR="00304A48" w:rsidRPr="00834C78">
        <w:rPr>
          <w:rFonts w:ascii="Arial" w:hAnsi="Arial" w:cs="Arial"/>
          <w:sz w:val="24"/>
          <w:szCs w:val="24"/>
        </w:rPr>
        <w:t>.</w:t>
      </w:r>
    </w:p>
    <w:p w14:paraId="7EE46A25" w14:textId="7DA66F0B" w:rsidR="00834C78" w:rsidRDefault="00304A48" w:rsidP="005F35DB">
      <w:pPr>
        <w:pStyle w:val="Prrafodelista"/>
        <w:numPr>
          <w:ilvl w:val="7"/>
          <w:numId w:val="41"/>
        </w:numPr>
        <w:spacing w:after="0" w:line="276" w:lineRule="auto"/>
        <w:ind w:left="1418" w:right="-93"/>
        <w:jc w:val="both"/>
        <w:rPr>
          <w:rFonts w:ascii="Arial" w:hAnsi="Arial" w:cs="Arial"/>
          <w:sz w:val="24"/>
          <w:szCs w:val="24"/>
        </w:rPr>
      </w:pPr>
      <w:r w:rsidRPr="00834C78">
        <w:rPr>
          <w:rFonts w:ascii="Arial" w:hAnsi="Arial" w:cs="Arial"/>
          <w:sz w:val="24"/>
          <w:szCs w:val="24"/>
        </w:rPr>
        <w:t>E</w:t>
      </w:r>
      <w:r w:rsidR="005A0012" w:rsidRPr="00834C78">
        <w:rPr>
          <w:rFonts w:ascii="Arial" w:hAnsi="Arial" w:cs="Arial"/>
          <w:sz w:val="24"/>
          <w:szCs w:val="24"/>
        </w:rPr>
        <w:t>n cargos de elección, de acuerdo a la normativa vigente del Centro General de Padres o Apoderado, para ocupar cargos a nivel de los subcentros o en la Directiva General del Centro General de Padres o Apoderados.</w:t>
      </w:r>
    </w:p>
    <w:p w14:paraId="61DF83E6" w14:textId="77777777" w:rsidR="008768FD" w:rsidRPr="00834C78" w:rsidRDefault="008768FD" w:rsidP="008768FD">
      <w:pPr>
        <w:pStyle w:val="Prrafodelista"/>
        <w:spacing w:after="0" w:line="276" w:lineRule="auto"/>
        <w:ind w:left="1418" w:right="-93"/>
        <w:jc w:val="both"/>
        <w:rPr>
          <w:rFonts w:ascii="Arial" w:hAnsi="Arial" w:cs="Arial"/>
          <w:sz w:val="24"/>
          <w:szCs w:val="24"/>
        </w:rPr>
      </w:pPr>
    </w:p>
    <w:p w14:paraId="1EC00BBD" w14:textId="488F1C10" w:rsidR="008768FD" w:rsidRDefault="00834C78" w:rsidP="008768FD">
      <w:pPr>
        <w:spacing w:after="0" w:line="276" w:lineRule="auto"/>
        <w:ind w:left="851" w:right="-93" w:hanging="567"/>
        <w:jc w:val="both"/>
        <w:rPr>
          <w:rFonts w:ascii="Arial" w:hAnsi="Arial" w:cs="Arial"/>
          <w:sz w:val="24"/>
          <w:szCs w:val="24"/>
        </w:rPr>
      </w:pPr>
      <w:r>
        <w:rPr>
          <w:rFonts w:ascii="Arial" w:hAnsi="Arial" w:cs="Arial"/>
          <w:bCs/>
          <w:sz w:val="24"/>
          <w:szCs w:val="24"/>
        </w:rPr>
        <w:t>4.</w:t>
      </w:r>
      <w:r>
        <w:rPr>
          <w:rFonts w:ascii="Arial" w:hAnsi="Arial" w:cs="Arial"/>
          <w:bCs/>
          <w:sz w:val="24"/>
          <w:szCs w:val="24"/>
        </w:rPr>
        <w:tab/>
      </w:r>
      <w:r w:rsidR="00A17888" w:rsidRPr="00834C78">
        <w:rPr>
          <w:rFonts w:ascii="Arial" w:hAnsi="Arial" w:cs="Arial"/>
          <w:bCs/>
          <w:sz w:val="24"/>
          <w:szCs w:val="24"/>
        </w:rPr>
        <w:t>Ser escuchado(a)</w:t>
      </w:r>
      <w:r w:rsidRPr="00834C78">
        <w:rPr>
          <w:rFonts w:ascii="Arial" w:hAnsi="Arial" w:cs="Arial"/>
          <w:bCs/>
          <w:sz w:val="24"/>
          <w:szCs w:val="24"/>
        </w:rPr>
        <w:t xml:space="preserve"> </w:t>
      </w:r>
      <w:r w:rsidR="005A0012" w:rsidRPr="00834C78">
        <w:rPr>
          <w:rFonts w:ascii="Arial" w:hAnsi="Arial" w:cs="Arial"/>
          <w:sz w:val="24"/>
          <w:szCs w:val="24"/>
        </w:rPr>
        <w:t>y hacer uso del derecho a apelación a través de los mecanismos internos y d</w:t>
      </w:r>
      <w:r w:rsidR="00924A43" w:rsidRPr="00834C78">
        <w:rPr>
          <w:rFonts w:ascii="Arial" w:hAnsi="Arial" w:cs="Arial"/>
          <w:sz w:val="24"/>
          <w:szCs w:val="24"/>
        </w:rPr>
        <w:t xml:space="preserve">e conducto regular, por escrito </w:t>
      </w:r>
      <w:r w:rsidR="005A0012" w:rsidRPr="00834C78">
        <w:rPr>
          <w:rFonts w:ascii="Arial" w:hAnsi="Arial" w:cs="Arial"/>
          <w:sz w:val="24"/>
          <w:szCs w:val="24"/>
        </w:rPr>
        <w:t xml:space="preserve">con el propósito de manifestar respetuosamente su disconformidad ante medidas aplicadas a su pupilo(a) referidas a situaciones del proceso de aprendizaje, de evaluación, disciplinarias, económicas u otras que estime conveniente para mantener la transparencia y la armonía con la Unidad Educativa en la cual ha confiado la educación de sus hijos(as). </w:t>
      </w:r>
    </w:p>
    <w:p w14:paraId="3931FEE6" w14:textId="77777777" w:rsidR="008768FD" w:rsidRPr="008E2DC2" w:rsidRDefault="008768FD" w:rsidP="008768FD">
      <w:pPr>
        <w:spacing w:after="0" w:line="276" w:lineRule="auto"/>
        <w:ind w:left="851" w:right="-93" w:hanging="567"/>
        <w:jc w:val="both"/>
        <w:rPr>
          <w:rFonts w:ascii="Arial" w:hAnsi="Arial" w:cs="Arial"/>
          <w:sz w:val="24"/>
          <w:szCs w:val="24"/>
        </w:rPr>
      </w:pPr>
    </w:p>
    <w:p w14:paraId="492CF27B" w14:textId="11D4B40E" w:rsidR="000F0761" w:rsidRDefault="00834C78" w:rsidP="008768FD">
      <w:pPr>
        <w:pStyle w:val="Prrafodelista"/>
        <w:spacing w:after="0" w:line="276" w:lineRule="auto"/>
        <w:ind w:left="851" w:right="-93" w:hanging="567"/>
        <w:jc w:val="both"/>
        <w:rPr>
          <w:rFonts w:ascii="Arial" w:hAnsi="Arial" w:cs="Arial"/>
          <w:sz w:val="24"/>
          <w:szCs w:val="24"/>
        </w:rPr>
      </w:pPr>
      <w:r>
        <w:rPr>
          <w:rFonts w:ascii="Arial" w:hAnsi="Arial" w:cs="Arial"/>
          <w:bCs/>
          <w:sz w:val="24"/>
          <w:szCs w:val="24"/>
        </w:rPr>
        <w:t>5.</w:t>
      </w:r>
      <w:r>
        <w:rPr>
          <w:rFonts w:ascii="Arial" w:hAnsi="Arial" w:cs="Arial"/>
          <w:bCs/>
          <w:sz w:val="24"/>
          <w:szCs w:val="24"/>
        </w:rPr>
        <w:tab/>
      </w:r>
      <w:r w:rsidR="00A17888" w:rsidRPr="00834C78">
        <w:rPr>
          <w:rFonts w:ascii="Arial" w:hAnsi="Arial" w:cs="Arial"/>
          <w:bCs/>
          <w:sz w:val="24"/>
          <w:szCs w:val="24"/>
        </w:rPr>
        <w:t xml:space="preserve">Asociarse </w:t>
      </w:r>
      <w:r w:rsidR="00304A48" w:rsidRPr="00834C78">
        <w:rPr>
          <w:rFonts w:ascii="Arial" w:hAnsi="Arial" w:cs="Arial"/>
          <w:bCs/>
          <w:sz w:val="24"/>
          <w:szCs w:val="24"/>
        </w:rPr>
        <w:t>libremente</w:t>
      </w:r>
      <w:r w:rsidR="00433A6C" w:rsidRPr="008E2DC2">
        <w:rPr>
          <w:rFonts w:ascii="Arial" w:hAnsi="Arial" w:cs="Arial"/>
          <w:b/>
          <w:sz w:val="24"/>
          <w:szCs w:val="24"/>
        </w:rPr>
        <w:t xml:space="preserve"> </w:t>
      </w:r>
      <w:r w:rsidR="00A17888" w:rsidRPr="008E2DC2">
        <w:rPr>
          <w:rFonts w:ascii="Arial" w:hAnsi="Arial" w:cs="Arial"/>
          <w:sz w:val="24"/>
          <w:szCs w:val="24"/>
        </w:rPr>
        <w:t xml:space="preserve">con el fin de contribuir al proyecto educativo </w:t>
      </w:r>
      <w:r w:rsidR="00E90371" w:rsidRPr="008E2DC2">
        <w:rPr>
          <w:rFonts w:ascii="Arial" w:hAnsi="Arial" w:cs="Arial"/>
          <w:sz w:val="24"/>
          <w:szCs w:val="24"/>
        </w:rPr>
        <w:t>institucional,</w:t>
      </w:r>
      <w:r w:rsidR="00F54BF9" w:rsidRPr="008E2DC2">
        <w:rPr>
          <w:rFonts w:ascii="Arial" w:hAnsi="Arial" w:cs="Arial"/>
          <w:sz w:val="24"/>
          <w:szCs w:val="24"/>
        </w:rPr>
        <w:t xml:space="preserve"> participando en instancias como Centro de Padres y Apoderados, Consejo Escolar u </w:t>
      </w:r>
      <w:r w:rsidR="00E90371" w:rsidRPr="008E2DC2">
        <w:rPr>
          <w:rFonts w:ascii="Arial" w:hAnsi="Arial" w:cs="Arial"/>
          <w:sz w:val="24"/>
          <w:szCs w:val="24"/>
        </w:rPr>
        <w:t>otras instancias</w:t>
      </w:r>
      <w:r w:rsidR="00F54BF9" w:rsidRPr="008E2DC2">
        <w:rPr>
          <w:rFonts w:ascii="Arial" w:hAnsi="Arial" w:cs="Arial"/>
          <w:sz w:val="24"/>
          <w:szCs w:val="24"/>
        </w:rPr>
        <w:t xml:space="preserve"> de participación al interior de la comunidad escolar.</w:t>
      </w:r>
    </w:p>
    <w:p w14:paraId="7750CEBD" w14:textId="4BAC9E79" w:rsidR="008768FD" w:rsidRDefault="008768FD" w:rsidP="008768FD">
      <w:pPr>
        <w:pStyle w:val="Prrafodelista"/>
        <w:spacing w:after="0" w:line="276" w:lineRule="auto"/>
        <w:ind w:left="851" w:right="-93" w:hanging="567"/>
        <w:jc w:val="both"/>
        <w:rPr>
          <w:rFonts w:ascii="Arial" w:hAnsi="Arial" w:cs="Arial"/>
          <w:b/>
          <w:sz w:val="24"/>
          <w:szCs w:val="24"/>
        </w:rPr>
      </w:pPr>
    </w:p>
    <w:p w14:paraId="3B44F3A4" w14:textId="110F6D7A" w:rsidR="003E7648" w:rsidRPr="00E824CC" w:rsidRDefault="003E7648" w:rsidP="008768FD">
      <w:pPr>
        <w:pStyle w:val="Prrafodelista"/>
        <w:spacing w:after="0" w:line="276" w:lineRule="auto"/>
        <w:ind w:left="851" w:right="-93" w:hanging="567"/>
        <w:jc w:val="both"/>
        <w:rPr>
          <w:rFonts w:ascii="Arial" w:hAnsi="Arial" w:cs="Arial"/>
          <w:b/>
          <w:sz w:val="24"/>
          <w:szCs w:val="24"/>
        </w:rPr>
      </w:pPr>
    </w:p>
    <w:p w14:paraId="2F821A18" w14:textId="1DC3667E" w:rsidR="00D07544" w:rsidRDefault="00834C78" w:rsidP="000F0761">
      <w:pPr>
        <w:spacing w:after="0" w:line="276" w:lineRule="auto"/>
        <w:ind w:right="-93"/>
        <w:jc w:val="both"/>
        <w:rPr>
          <w:rFonts w:ascii="Arial" w:hAnsi="Arial" w:cs="Arial"/>
          <w:b/>
          <w:bCs/>
          <w:sz w:val="24"/>
          <w:szCs w:val="24"/>
          <w:lang w:val="es-MX"/>
        </w:rPr>
      </w:pPr>
      <w:r w:rsidRPr="00E824CC">
        <w:rPr>
          <w:rFonts w:ascii="Arial" w:hAnsi="Arial" w:cs="Arial"/>
          <w:b/>
          <w:bCs/>
          <w:sz w:val="24"/>
          <w:szCs w:val="24"/>
          <w:lang w:val="es-MX"/>
        </w:rPr>
        <w:t xml:space="preserve">DEBERES DE MADRES, PADRES Y APODERADOS </w:t>
      </w:r>
    </w:p>
    <w:p w14:paraId="6C3FBED2" w14:textId="77777777" w:rsidR="00E824CC" w:rsidRPr="00E824CC" w:rsidRDefault="00E824CC" w:rsidP="000F0761">
      <w:pPr>
        <w:spacing w:after="0" w:line="276" w:lineRule="auto"/>
        <w:ind w:right="-93"/>
        <w:jc w:val="both"/>
        <w:rPr>
          <w:rFonts w:ascii="Arial" w:hAnsi="Arial" w:cs="Arial"/>
          <w:b/>
          <w:bCs/>
          <w:sz w:val="24"/>
          <w:szCs w:val="24"/>
          <w:lang w:val="es-MX"/>
        </w:rPr>
      </w:pPr>
    </w:p>
    <w:p w14:paraId="298F962B" w14:textId="62D6B6A0" w:rsidR="00850059" w:rsidRDefault="00D07544"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34C78">
        <w:rPr>
          <w:rFonts w:ascii="Arial" w:hAnsi="Arial" w:cs="Arial"/>
          <w:bCs/>
          <w:sz w:val="24"/>
          <w:szCs w:val="24"/>
        </w:rPr>
        <w:t>Educar a sus hijos</w:t>
      </w:r>
      <w:r w:rsidR="00850059">
        <w:rPr>
          <w:rFonts w:ascii="Arial" w:hAnsi="Arial" w:cs="Arial"/>
          <w:bCs/>
          <w:sz w:val="24"/>
          <w:szCs w:val="24"/>
        </w:rPr>
        <w:t xml:space="preserve"> y/o pupilos</w:t>
      </w:r>
      <w:r w:rsidRPr="008E2DC2">
        <w:rPr>
          <w:rFonts w:ascii="Arial" w:hAnsi="Arial" w:cs="Arial"/>
          <w:sz w:val="24"/>
          <w:szCs w:val="24"/>
        </w:rPr>
        <w:t xml:space="preserve"> considerando la obligatoriedad de la educación</w:t>
      </w:r>
      <w:r w:rsidR="000C4E40" w:rsidRPr="008E2DC2">
        <w:rPr>
          <w:rFonts w:ascii="Arial" w:hAnsi="Arial" w:cs="Arial"/>
          <w:sz w:val="24"/>
          <w:szCs w:val="24"/>
        </w:rPr>
        <w:t xml:space="preserve">, cautelando la asistencia y puntualidad </w:t>
      </w:r>
      <w:r w:rsidR="00830B6E" w:rsidRPr="008E2DC2">
        <w:rPr>
          <w:rFonts w:ascii="Arial" w:hAnsi="Arial" w:cs="Arial"/>
          <w:sz w:val="24"/>
          <w:szCs w:val="24"/>
        </w:rPr>
        <w:t>de acuerdo a las regulaciones del establecimiento, justificando oportunamente las inasistencias.</w:t>
      </w:r>
    </w:p>
    <w:p w14:paraId="524A042F" w14:textId="77777777" w:rsidR="008768FD" w:rsidRPr="008768FD" w:rsidRDefault="008768FD" w:rsidP="008768FD">
      <w:pPr>
        <w:pStyle w:val="Prrafodelista"/>
        <w:shd w:val="clear" w:color="auto" w:fill="FFFFFF"/>
        <w:spacing w:after="0" w:line="276" w:lineRule="auto"/>
        <w:ind w:left="709" w:right="-93"/>
        <w:jc w:val="both"/>
        <w:rPr>
          <w:rFonts w:ascii="Arial" w:hAnsi="Arial" w:cs="Arial"/>
          <w:sz w:val="24"/>
          <w:szCs w:val="24"/>
        </w:rPr>
      </w:pPr>
    </w:p>
    <w:p w14:paraId="4F8BDFC5" w14:textId="77777777" w:rsidR="00850059" w:rsidRDefault="00304A48"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50059">
        <w:rPr>
          <w:rFonts w:ascii="Arial" w:hAnsi="Arial" w:cs="Arial"/>
          <w:bCs/>
          <w:sz w:val="24"/>
          <w:szCs w:val="24"/>
        </w:rPr>
        <w:t xml:space="preserve">Representar oficialmente </w:t>
      </w:r>
      <w:r w:rsidR="00830B6E" w:rsidRPr="00850059">
        <w:rPr>
          <w:rFonts w:ascii="Arial" w:hAnsi="Arial" w:cs="Arial"/>
          <w:bCs/>
          <w:sz w:val="24"/>
          <w:szCs w:val="24"/>
        </w:rPr>
        <w:t>al hijo</w:t>
      </w:r>
      <w:r w:rsidRPr="00850059">
        <w:rPr>
          <w:rFonts w:ascii="Arial" w:hAnsi="Arial" w:cs="Arial"/>
          <w:bCs/>
          <w:sz w:val="24"/>
          <w:szCs w:val="24"/>
        </w:rPr>
        <w:t xml:space="preserve">(a) y/o  pupilo(a) </w:t>
      </w:r>
      <w:r w:rsidRPr="00850059">
        <w:rPr>
          <w:rFonts w:ascii="Arial" w:hAnsi="Arial" w:cs="Arial"/>
          <w:sz w:val="24"/>
          <w:szCs w:val="24"/>
        </w:rPr>
        <w:t>en calidad de apoderado(a) y mantener informado al establecimiento de cualquier cambio que modifique la  condición original del estudiante.</w:t>
      </w:r>
    </w:p>
    <w:p w14:paraId="5BFCC2B1" w14:textId="77777777" w:rsidR="00850059" w:rsidRDefault="00850059" w:rsidP="008768FD">
      <w:pPr>
        <w:pStyle w:val="Prrafodelista"/>
        <w:shd w:val="clear" w:color="auto" w:fill="FFFFFF"/>
        <w:spacing w:after="0" w:line="276" w:lineRule="auto"/>
        <w:ind w:left="709" w:right="-93"/>
        <w:jc w:val="both"/>
        <w:rPr>
          <w:rFonts w:ascii="Arial" w:hAnsi="Arial" w:cs="Arial"/>
          <w:sz w:val="24"/>
          <w:szCs w:val="24"/>
        </w:rPr>
      </w:pPr>
    </w:p>
    <w:p w14:paraId="66E63F5D" w14:textId="77777777" w:rsidR="00850059" w:rsidRDefault="00D07544"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50059">
        <w:rPr>
          <w:rFonts w:ascii="Arial" w:hAnsi="Arial" w:cs="Arial"/>
          <w:bCs/>
          <w:sz w:val="24"/>
          <w:szCs w:val="24"/>
        </w:rPr>
        <w:t>Brindar un trato respetuoso</w:t>
      </w:r>
      <w:r w:rsidRPr="00850059">
        <w:rPr>
          <w:rFonts w:ascii="Arial" w:hAnsi="Arial" w:cs="Arial"/>
          <w:sz w:val="24"/>
          <w:szCs w:val="24"/>
        </w:rPr>
        <w:t xml:space="preserve"> a </w:t>
      </w:r>
      <w:r w:rsidR="00304A48" w:rsidRPr="00850059">
        <w:rPr>
          <w:rFonts w:ascii="Arial" w:hAnsi="Arial" w:cs="Arial"/>
          <w:sz w:val="24"/>
          <w:szCs w:val="24"/>
        </w:rPr>
        <w:t>todos los integrantes de la comunidad educativa</w:t>
      </w:r>
      <w:r w:rsidR="00830B6E" w:rsidRPr="00850059">
        <w:rPr>
          <w:rFonts w:ascii="Arial" w:hAnsi="Arial" w:cs="Arial"/>
          <w:sz w:val="24"/>
          <w:szCs w:val="24"/>
        </w:rPr>
        <w:t xml:space="preserve"> e informar </w:t>
      </w:r>
      <w:r w:rsidR="00830B6E" w:rsidRPr="00850059">
        <w:rPr>
          <w:rFonts w:ascii="Arial" w:hAnsi="Arial" w:cs="Arial"/>
          <w:color w:val="000000" w:themeColor="text1"/>
          <w:sz w:val="24"/>
          <w:szCs w:val="24"/>
        </w:rPr>
        <w:t xml:space="preserve">de forma inmediata </w:t>
      </w:r>
      <w:r w:rsidR="00830B6E" w:rsidRPr="00850059">
        <w:rPr>
          <w:rFonts w:ascii="Arial" w:hAnsi="Arial" w:cs="Arial"/>
          <w:sz w:val="24"/>
          <w:szCs w:val="24"/>
        </w:rPr>
        <w:t>situaciones de violencia física o psicológica, agresión u hostigamiento que afecten a un miembro de la comunidad educativa de las cuales tenga conocimiento.</w:t>
      </w:r>
    </w:p>
    <w:p w14:paraId="1B6B5733" w14:textId="0AC5F21F" w:rsidR="00850059" w:rsidRDefault="00830B6E" w:rsidP="008768FD">
      <w:pPr>
        <w:pStyle w:val="Prrafodelista"/>
        <w:shd w:val="clear" w:color="auto" w:fill="FFFFFF"/>
        <w:spacing w:after="0" w:line="276" w:lineRule="auto"/>
        <w:ind w:left="709" w:right="-93"/>
        <w:jc w:val="both"/>
        <w:rPr>
          <w:rFonts w:ascii="Arial" w:hAnsi="Arial" w:cs="Arial"/>
          <w:sz w:val="24"/>
          <w:szCs w:val="24"/>
        </w:rPr>
      </w:pPr>
      <w:r w:rsidRPr="00850059">
        <w:rPr>
          <w:rFonts w:ascii="Arial" w:hAnsi="Arial" w:cs="Arial"/>
          <w:sz w:val="24"/>
          <w:szCs w:val="24"/>
        </w:rPr>
        <w:t xml:space="preserve"> </w:t>
      </w:r>
    </w:p>
    <w:p w14:paraId="62DBE60C" w14:textId="7B4183D4" w:rsidR="00850059" w:rsidRPr="00850059" w:rsidRDefault="00304A48"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50059">
        <w:rPr>
          <w:rFonts w:ascii="Arial" w:hAnsi="Arial" w:cs="Arial"/>
          <w:bCs/>
          <w:sz w:val="24"/>
          <w:szCs w:val="24"/>
        </w:rPr>
        <w:t>Informarse</w:t>
      </w:r>
      <w:r w:rsidR="00924A43" w:rsidRPr="00850059">
        <w:rPr>
          <w:rFonts w:ascii="Arial" w:hAnsi="Arial" w:cs="Arial"/>
          <w:bCs/>
          <w:sz w:val="24"/>
          <w:szCs w:val="24"/>
        </w:rPr>
        <w:t>, Adherir</w:t>
      </w:r>
      <w:r w:rsidR="000D2279" w:rsidRPr="00850059">
        <w:rPr>
          <w:rFonts w:ascii="Arial" w:hAnsi="Arial" w:cs="Arial"/>
          <w:bCs/>
          <w:sz w:val="24"/>
          <w:szCs w:val="24"/>
        </w:rPr>
        <w:t xml:space="preserve"> </w:t>
      </w:r>
      <w:r w:rsidRPr="00850059">
        <w:rPr>
          <w:rFonts w:ascii="Arial" w:hAnsi="Arial" w:cs="Arial"/>
          <w:bCs/>
          <w:sz w:val="24"/>
          <w:szCs w:val="24"/>
          <w:lang w:val="es-ES_tradnl"/>
        </w:rPr>
        <w:t>y contribuir</w:t>
      </w:r>
      <w:r w:rsidR="000C4E40" w:rsidRPr="00850059">
        <w:rPr>
          <w:rFonts w:ascii="Arial" w:hAnsi="Arial" w:cs="Arial"/>
          <w:bCs/>
          <w:sz w:val="24"/>
          <w:szCs w:val="24"/>
          <w:lang w:val="es-ES_tradnl"/>
        </w:rPr>
        <w:t xml:space="preserve"> con:</w:t>
      </w:r>
    </w:p>
    <w:p w14:paraId="1D93F215" w14:textId="77777777" w:rsidR="00850059" w:rsidRDefault="000C4E40" w:rsidP="005F35DB">
      <w:pPr>
        <w:pStyle w:val="Prrafodelista"/>
        <w:numPr>
          <w:ilvl w:val="1"/>
          <w:numId w:val="5"/>
        </w:numPr>
        <w:shd w:val="clear" w:color="auto" w:fill="FFFFFF"/>
        <w:spacing w:after="0" w:line="276" w:lineRule="auto"/>
        <w:ind w:left="1418" w:right="-93"/>
        <w:jc w:val="both"/>
        <w:rPr>
          <w:rFonts w:ascii="Arial" w:hAnsi="Arial" w:cs="Arial"/>
          <w:bCs/>
          <w:sz w:val="24"/>
          <w:szCs w:val="24"/>
        </w:rPr>
      </w:pPr>
      <w:r w:rsidRPr="00850059">
        <w:rPr>
          <w:rFonts w:ascii="Arial" w:hAnsi="Arial" w:cs="Arial"/>
          <w:sz w:val="24"/>
          <w:szCs w:val="24"/>
          <w:lang w:val="es-ES_tradnl"/>
        </w:rPr>
        <w:t>El</w:t>
      </w:r>
      <w:r w:rsidR="00924A43" w:rsidRPr="00850059">
        <w:rPr>
          <w:rFonts w:ascii="Arial" w:hAnsi="Arial" w:cs="Arial"/>
          <w:sz w:val="24"/>
          <w:szCs w:val="24"/>
          <w:lang w:val="es-ES_tradnl"/>
        </w:rPr>
        <w:t xml:space="preserve"> proyecto </w:t>
      </w:r>
      <w:r w:rsidR="00BE74A2" w:rsidRPr="00850059">
        <w:rPr>
          <w:rFonts w:ascii="Arial" w:hAnsi="Arial" w:cs="Arial"/>
          <w:sz w:val="24"/>
          <w:szCs w:val="24"/>
          <w:lang w:val="es-ES_tradnl"/>
        </w:rPr>
        <w:t>educativo,</w:t>
      </w:r>
      <w:r w:rsidR="00924A43" w:rsidRPr="00850059">
        <w:rPr>
          <w:rFonts w:ascii="Arial" w:hAnsi="Arial" w:cs="Arial"/>
          <w:sz w:val="24"/>
          <w:szCs w:val="24"/>
          <w:lang w:val="es-ES_tradnl"/>
        </w:rPr>
        <w:t xml:space="preserve"> adhiriendo a los principios y definiciones institucionales, </w:t>
      </w:r>
      <w:r w:rsidR="00304A48" w:rsidRPr="00850059">
        <w:rPr>
          <w:rFonts w:ascii="Arial" w:hAnsi="Arial" w:cs="Arial"/>
          <w:sz w:val="24"/>
          <w:szCs w:val="24"/>
          <w:lang w:val="es-ES_tradnl"/>
        </w:rPr>
        <w:t xml:space="preserve">a las normas de convivencia y a las de funcionamiento </w:t>
      </w:r>
      <w:r w:rsidR="00EE7C8C" w:rsidRPr="00850059">
        <w:rPr>
          <w:rFonts w:ascii="Arial" w:hAnsi="Arial" w:cs="Arial"/>
          <w:sz w:val="24"/>
          <w:szCs w:val="24"/>
          <w:lang w:val="es-ES_tradnl"/>
        </w:rPr>
        <w:t xml:space="preserve">específico </w:t>
      </w:r>
      <w:r w:rsidR="00304A48" w:rsidRPr="00850059">
        <w:rPr>
          <w:rFonts w:ascii="Arial" w:hAnsi="Arial" w:cs="Arial"/>
          <w:sz w:val="24"/>
          <w:szCs w:val="24"/>
          <w:lang w:val="es-ES_tradnl"/>
        </w:rPr>
        <w:t>del establecimiento</w:t>
      </w:r>
      <w:r w:rsidR="00EE7C8C" w:rsidRPr="00850059">
        <w:rPr>
          <w:rFonts w:ascii="Arial" w:hAnsi="Arial" w:cs="Arial"/>
          <w:sz w:val="24"/>
          <w:szCs w:val="24"/>
          <w:lang w:val="es-ES_tradnl"/>
        </w:rPr>
        <w:t xml:space="preserve">: </w:t>
      </w:r>
      <w:r w:rsidR="00830B6E" w:rsidRPr="00850059">
        <w:rPr>
          <w:rFonts w:ascii="Arial" w:hAnsi="Arial" w:cs="Arial"/>
          <w:sz w:val="24"/>
          <w:szCs w:val="24"/>
          <w:lang w:val="es-ES_tradnl"/>
        </w:rPr>
        <w:t>horarios de atención</w:t>
      </w:r>
      <w:r w:rsidR="00EE7C8C" w:rsidRPr="00850059">
        <w:rPr>
          <w:rFonts w:ascii="Arial" w:hAnsi="Arial" w:cs="Arial"/>
          <w:sz w:val="24"/>
          <w:szCs w:val="24"/>
          <w:lang w:val="es-ES_tradnl"/>
        </w:rPr>
        <w:t xml:space="preserve"> apoderados</w:t>
      </w:r>
      <w:r w:rsidR="00830B6E" w:rsidRPr="00850059">
        <w:rPr>
          <w:rFonts w:ascii="Arial" w:hAnsi="Arial" w:cs="Arial"/>
          <w:sz w:val="24"/>
          <w:szCs w:val="24"/>
          <w:lang w:val="es-ES_tradnl"/>
        </w:rPr>
        <w:t xml:space="preserve">, canales de comunicación, </w:t>
      </w:r>
      <w:r w:rsidR="00EE7C8C" w:rsidRPr="00850059">
        <w:rPr>
          <w:rFonts w:ascii="Arial" w:hAnsi="Arial" w:cs="Arial"/>
          <w:sz w:val="24"/>
          <w:szCs w:val="24"/>
          <w:lang w:val="es-ES_tradnl"/>
        </w:rPr>
        <w:t xml:space="preserve">ingreso al establecimiento, </w:t>
      </w:r>
      <w:r w:rsidR="00830B6E" w:rsidRPr="00850059">
        <w:rPr>
          <w:rFonts w:ascii="Arial" w:hAnsi="Arial" w:cs="Arial"/>
          <w:sz w:val="24"/>
          <w:szCs w:val="24"/>
          <w:lang w:val="es-ES_tradnl"/>
        </w:rPr>
        <w:t>protocolos de actuación ante situaciones específicas</w:t>
      </w:r>
      <w:r w:rsidR="00EE7C8C" w:rsidRPr="00850059">
        <w:rPr>
          <w:rFonts w:ascii="Arial" w:hAnsi="Arial" w:cs="Arial"/>
          <w:sz w:val="24"/>
          <w:szCs w:val="24"/>
          <w:lang w:val="es-ES_tradnl"/>
        </w:rPr>
        <w:t>.</w:t>
      </w:r>
    </w:p>
    <w:p w14:paraId="739EA74F" w14:textId="77777777" w:rsidR="00850059" w:rsidRDefault="000C4E40" w:rsidP="005F35DB">
      <w:pPr>
        <w:pStyle w:val="Prrafodelista"/>
        <w:numPr>
          <w:ilvl w:val="1"/>
          <w:numId w:val="5"/>
        </w:numPr>
        <w:shd w:val="clear" w:color="auto" w:fill="FFFFFF"/>
        <w:spacing w:after="0" w:line="276" w:lineRule="auto"/>
        <w:ind w:left="1418" w:right="-93"/>
        <w:jc w:val="both"/>
        <w:rPr>
          <w:rFonts w:ascii="Arial" w:hAnsi="Arial" w:cs="Arial"/>
          <w:bCs/>
          <w:sz w:val="24"/>
          <w:szCs w:val="24"/>
        </w:rPr>
      </w:pPr>
      <w:r w:rsidRPr="00850059">
        <w:rPr>
          <w:rFonts w:ascii="Arial" w:hAnsi="Arial" w:cs="Arial"/>
          <w:sz w:val="24"/>
          <w:szCs w:val="24"/>
        </w:rPr>
        <w:t>El rendimiento escolar y el comportamiento general de su pupilo(a) (revisar su agenda y firmar las comunicaciones y documentos extendidos por el colegio)</w:t>
      </w:r>
    </w:p>
    <w:p w14:paraId="1E590F2B" w14:textId="77777777" w:rsidR="00850059" w:rsidRDefault="000C4E40" w:rsidP="005F35DB">
      <w:pPr>
        <w:pStyle w:val="Prrafodelista"/>
        <w:numPr>
          <w:ilvl w:val="1"/>
          <w:numId w:val="5"/>
        </w:numPr>
        <w:shd w:val="clear" w:color="auto" w:fill="FFFFFF"/>
        <w:spacing w:after="0" w:line="276" w:lineRule="auto"/>
        <w:ind w:left="1418" w:right="-93"/>
        <w:jc w:val="both"/>
        <w:rPr>
          <w:rFonts w:ascii="Arial" w:hAnsi="Arial" w:cs="Arial"/>
          <w:bCs/>
          <w:sz w:val="24"/>
          <w:szCs w:val="24"/>
        </w:rPr>
      </w:pPr>
      <w:r w:rsidRPr="00850059">
        <w:rPr>
          <w:rFonts w:ascii="Arial" w:hAnsi="Arial" w:cs="Arial"/>
          <w:sz w:val="24"/>
          <w:szCs w:val="24"/>
        </w:rPr>
        <w:t>El alumno(a) mantenga buenas condiciones de salud, tenga el descanso necesario para su edad y esté provisto de los útiles de trabajo que para el día fueron requeridos por los profesores, los departamentos de asignatura y por los talleres extraescolares.</w:t>
      </w:r>
    </w:p>
    <w:p w14:paraId="0F5EF913" w14:textId="48487263" w:rsidR="000C4E40" w:rsidRPr="00850059" w:rsidRDefault="000C4E40" w:rsidP="005F35DB">
      <w:pPr>
        <w:pStyle w:val="Prrafodelista"/>
        <w:numPr>
          <w:ilvl w:val="1"/>
          <w:numId w:val="5"/>
        </w:numPr>
        <w:shd w:val="clear" w:color="auto" w:fill="FFFFFF"/>
        <w:spacing w:after="0" w:line="276" w:lineRule="auto"/>
        <w:ind w:left="1418" w:right="-93"/>
        <w:jc w:val="both"/>
        <w:rPr>
          <w:rFonts w:ascii="Arial" w:hAnsi="Arial" w:cs="Arial"/>
          <w:bCs/>
          <w:sz w:val="24"/>
          <w:szCs w:val="24"/>
        </w:rPr>
      </w:pPr>
      <w:r w:rsidRPr="00850059">
        <w:rPr>
          <w:rFonts w:ascii="Arial" w:hAnsi="Arial" w:cs="Arial"/>
          <w:sz w:val="24"/>
          <w:szCs w:val="24"/>
        </w:rPr>
        <w:t>El alumno(a)desarrolle una conducta consecuente con los principios valóricos y las normas distintiv</w:t>
      </w:r>
      <w:r w:rsidRPr="00850059">
        <w:rPr>
          <w:rFonts w:ascii="Arial" w:hAnsi="Arial" w:cs="Arial"/>
          <w:color w:val="000000" w:themeColor="text1"/>
          <w:sz w:val="24"/>
          <w:szCs w:val="24"/>
        </w:rPr>
        <w:t>a</w:t>
      </w:r>
      <w:r w:rsidRPr="00850059">
        <w:rPr>
          <w:rFonts w:ascii="Arial" w:hAnsi="Arial" w:cs="Arial"/>
          <w:sz w:val="24"/>
          <w:szCs w:val="24"/>
        </w:rPr>
        <w:t xml:space="preserve">s del colegio, tales como; modales, lenguaje, sentido de solidaridad, respeto a las normas cristianas </w:t>
      </w:r>
      <w:r w:rsidR="00830B6E" w:rsidRPr="00850059">
        <w:rPr>
          <w:rFonts w:ascii="Arial" w:hAnsi="Arial" w:cs="Arial"/>
          <w:sz w:val="24"/>
          <w:szCs w:val="24"/>
        </w:rPr>
        <w:t>de vida</w:t>
      </w:r>
      <w:r w:rsidRPr="00850059">
        <w:rPr>
          <w:rFonts w:ascii="Arial" w:hAnsi="Arial" w:cs="Arial"/>
          <w:sz w:val="24"/>
          <w:szCs w:val="24"/>
        </w:rPr>
        <w:t>, presentación personal.</w:t>
      </w:r>
    </w:p>
    <w:p w14:paraId="0D7A2925" w14:textId="77777777" w:rsidR="00850059" w:rsidRPr="00850059" w:rsidRDefault="00850059" w:rsidP="000F0761">
      <w:pPr>
        <w:pStyle w:val="Prrafodelista"/>
        <w:shd w:val="clear" w:color="auto" w:fill="FFFFFF"/>
        <w:spacing w:after="0" w:line="276" w:lineRule="auto"/>
        <w:ind w:left="426" w:right="-93"/>
        <w:jc w:val="both"/>
        <w:rPr>
          <w:rFonts w:ascii="Arial" w:hAnsi="Arial" w:cs="Arial"/>
          <w:bCs/>
          <w:sz w:val="24"/>
          <w:szCs w:val="24"/>
        </w:rPr>
      </w:pPr>
    </w:p>
    <w:p w14:paraId="171FCF5A" w14:textId="77777777" w:rsidR="00850059" w:rsidRDefault="000C4E40"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50059">
        <w:rPr>
          <w:rFonts w:ascii="Arial" w:hAnsi="Arial" w:cs="Arial"/>
          <w:bCs/>
          <w:sz w:val="24"/>
          <w:szCs w:val="24"/>
        </w:rPr>
        <w:t>Participar</w:t>
      </w:r>
      <w:r w:rsidRPr="008E2DC2">
        <w:rPr>
          <w:rFonts w:ascii="Arial" w:hAnsi="Arial" w:cs="Arial"/>
          <w:b/>
          <w:sz w:val="24"/>
          <w:szCs w:val="24"/>
        </w:rPr>
        <w:t xml:space="preserve"> </w:t>
      </w:r>
      <w:r w:rsidRPr="008E2DC2">
        <w:rPr>
          <w:rFonts w:ascii="Arial" w:hAnsi="Arial" w:cs="Arial"/>
          <w:sz w:val="24"/>
          <w:szCs w:val="24"/>
        </w:rPr>
        <w:t>en reuniones regulares de apoderados u otras citadas por el profesor jefe</w:t>
      </w:r>
      <w:r w:rsidR="00850059">
        <w:rPr>
          <w:rFonts w:ascii="Arial" w:hAnsi="Arial" w:cs="Arial"/>
          <w:sz w:val="24"/>
          <w:szCs w:val="24"/>
        </w:rPr>
        <w:t>.</w:t>
      </w:r>
    </w:p>
    <w:p w14:paraId="0309F937" w14:textId="77777777" w:rsidR="00850059" w:rsidRDefault="00850059" w:rsidP="008768FD">
      <w:pPr>
        <w:pStyle w:val="Prrafodelista"/>
        <w:shd w:val="clear" w:color="auto" w:fill="FFFFFF"/>
        <w:spacing w:after="0" w:line="276" w:lineRule="auto"/>
        <w:ind w:left="709" w:right="-93" w:hanging="426"/>
        <w:jc w:val="both"/>
        <w:rPr>
          <w:rFonts w:ascii="Arial" w:hAnsi="Arial" w:cs="Arial"/>
          <w:sz w:val="24"/>
          <w:szCs w:val="24"/>
        </w:rPr>
      </w:pPr>
    </w:p>
    <w:p w14:paraId="3665AA33" w14:textId="77777777" w:rsidR="00850059" w:rsidRDefault="00AC7ABE"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50059">
        <w:rPr>
          <w:rFonts w:ascii="Arial" w:hAnsi="Arial" w:cs="Arial"/>
          <w:bCs/>
          <w:spacing w:val="-1"/>
          <w:sz w:val="24"/>
          <w:szCs w:val="24"/>
        </w:rPr>
        <w:t>Colaborar</w:t>
      </w:r>
      <w:r w:rsidRPr="00850059">
        <w:rPr>
          <w:rFonts w:ascii="Arial" w:hAnsi="Arial" w:cs="Arial"/>
          <w:bCs/>
          <w:spacing w:val="-12"/>
          <w:sz w:val="24"/>
          <w:szCs w:val="24"/>
        </w:rPr>
        <w:t xml:space="preserve"> </w:t>
      </w:r>
      <w:r w:rsidRPr="00850059">
        <w:rPr>
          <w:rFonts w:ascii="Arial" w:hAnsi="Arial" w:cs="Arial"/>
          <w:bCs/>
          <w:sz w:val="24"/>
          <w:szCs w:val="24"/>
        </w:rPr>
        <w:t>para</w:t>
      </w:r>
      <w:r w:rsidRPr="00850059">
        <w:rPr>
          <w:rFonts w:ascii="Arial" w:hAnsi="Arial" w:cs="Arial"/>
          <w:spacing w:val="-14"/>
          <w:sz w:val="24"/>
          <w:szCs w:val="24"/>
        </w:rPr>
        <w:t xml:space="preserve"> </w:t>
      </w:r>
      <w:r w:rsidRPr="00850059">
        <w:rPr>
          <w:rFonts w:ascii="Arial" w:hAnsi="Arial" w:cs="Arial"/>
          <w:sz w:val="24"/>
          <w:szCs w:val="24"/>
        </w:rPr>
        <w:t>que</w:t>
      </w:r>
      <w:r w:rsidRPr="00850059">
        <w:rPr>
          <w:rFonts w:ascii="Arial" w:hAnsi="Arial" w:cs="Arial"/>
          <w:spacing w:val="-14"/>
          <w:sz w:val="24"/>
          <w:szCs w:val="24"/>
        </w:rPr>
        <w:t xml:space="preserve"> </w:t>
      </w:r>
      <w:r w:rsidRPr="00850059">
        <w:rPr>
          <w:rFonts w:ascii="Arial" w:hAnsi="Arial" w:cs="Arial"/>
          <w:sz w:val="24"/>
          <w:szCs w:val="24"/>
        </w:rPr>
        <w:t>sus</w:t>
      </w:r>
      <w:r w:rsidRPr="00850059">
        <w:rPr>
          <w:rFonts w:ascii="Arial" w:hAnsi="Arial" w:cs="Arial"/>
          <w:spacing w:val="-16"/>
          <w:sz w:val="24"/>
          <w:szCs w:val="24"/>
        </w:rPr>
        <w:t xml:space="preserve"> </w:t>
      </w:r>
      <w:r w:rsidRPr="00850059">
        <w:rPr>
          <w:rFonts w:ascii="Arial" w:hAnsi="Arial" w:cs="Arial"/>
          <w:sz w:val="24"/>
          <w:szCs w:val="24"/>
        </w:rPr>
        <w:t>hijos(as)</w:t>
      </w:r>
      <w:r w:rsidRPr="00850059">
        <w:rPr>
          <w:rFonts w:ascii="Arial" w:hAnsi="Arial" w:cs="Arial"/>
          <w:spacing w:val="-13"/>
          <w:sz w:val="24"/>
          <w:szCs w:val="24"/>
        </w:rPr>
        <w:t xml:space="preserve"> </w:t>
      </w:r>
      <w:r w:rsidRPr="00850059">
        <w:rPr>
          <w:rFonts w:ascii="Arial" w:hAnsi="Arial" w:cs="Arial"/>
          <w:sz w:val="24"/>
          <w:szCs w:val="24"/>
        </w:rPr>
        <w:t>adhieran</w:t>
      </w:r>
      <w:r w:rsidRPr="00850059">
        <w:rPr>
          <w:rFonts w:ascii="Arial" w:hAnsi="Arial" w:cs="Arial"/>
          <w:spacing w:val="-14"/>
          <w:sz w:val="24"/>
          <w:szCs w:val="24"/>
        </w:rPr>
        <w:t xml:space="preserve"> </w:t>
      </w:r>
      <w:r w:rsidRPr="00850059">
        <w:rPr>
          <w:rFonts w:ascii="Arial" w:hAnsi="Arial" w:cs="Arial"/>
          <w:sz w:val="24"/>
          <w:szCs w:val="24"/>
        </w:rPr>
        <w:t>y</w:t>
      </w:r>
      <w:r w:rsidRPr="00850059">
        <w:rPr>
          <w:rFonts w:ascii="Arial" w:hAnsi="Arial" w:cs="Arial"/>
          <w:spacing w:val="-14"/>
          <w:sz w:val="24"/>
          <w:szCs w:val="24"/>
        </w:rPr>
        <w:t xml:space="preserve"> </w:t>
      </w:r>
      <w:r w:rsidRPr="00850059">
        <w:rPr>
          <w:rFonts w:ascii="Arial" w:hAnsi="Arial" w:cs="Arial"/>
          <w:sz w:val="24"/>
          <w:szCs w:val="24"/>
        </w:rPr>
        <w:t>respeten</w:t>
      </w:r>
      <w:r w:rsidRPr="00850059">
        <w:rPr>
          <w:rFonts w:ascii="Arial" w:hAnsi="Arial" w:cs="Arial"/>
          <w:spacing w:val="-14"/>
          <w:sz w:val="24"/>
          <w:szCs w:val="24"/>
        </w:rPr>
        <w:t xml:space="preserve"> </w:t>
      </w:r>
      <w:r w:rsidRPr="00850059">
        <w:rPr>
          <w:rFonts w:ascii="Arial" w:hAnsi="Arial" w:cs="Arial"/>
          <w:sz w:val="24"/>
          <w:szCs w:val="24"/>
        </w:rPr>
        <w:t>las</w:t>
      </w:r>
      <w:r w:rsidRPr="00850059">
        <w:rPr>
          <w:rFonts w:ascii="Arial" w:hAnsi="Arial" w:cs="Arial"/>
          <w:spacing w:val="-13"/>
          <w:sz w:val="24"/>
          <w:szCs w:val="24"/>
        </w:rPr>
        <w:t xml:space="preserve"> </w:t>
      </w:r>
      <w:r w:rsidRPr="00850059">
        <w:rPr>
          <w:rFonts w:ascii="Arial" w:hAnsi="Arial" w:cs="Arial"/>
          <w:sz w:val="24"/>
          <w:szCs w:val="24"/>
        </w:rPr>
        <w:t>normativas,</w:t>
      </w:r>
      <w:r w:rsidRPr="00850059">
        <w:rPr>
          <w:rFonts w:ascii="Arial" w:hAnsi="Arial" w:cs="Arial"/>
          <w:spacing w:val="-12"/>
          <w:sz w:val="24"/>
          <w:szCs w:val="24"/>
        </w:rPr>
        <w:t xml:space="preserve"> </w:t>
      </w:r>
      <w:r w:rsidRPr="00850059">
        <w:rPr>
          <w:rFonts w:ascii="Arial" w:hAnsi="Arial" w:cs="Arial"/>
          <w:sz w:val="24"/>
          <w:szCs w:val="24"/>
        </w:rPr>
        <w:t>protocolos</w:t>
      </w:r>
      <w:r w:rsidRPr="00850059">
        <w:rPr>
          <w:rFonts w:ascii="Arial" w:hAnsi="Arial" w:cs="Arial"/>
          <w:spacing w:val="-59"/>
          <w:sz w:val="24"/>
          <w:szCs w:val="24"/>
        </w:rPr>
        <w:t xml:space="preserve"> </w:t>
      </w:r>
      <w:r w:rsidRPr="00850059">
        <w:rPr>
          <w:rFonts w:ascii="Arial" w:hAnsi="Arial" w:cs="Arial"/>
          <w:sz w:val="24"/>
          <w:szCs w:val="24"/>
        </w:rPr>
        <w:t>y</w:t>
      </w:r>
      <w:r w:rsidRPr="00850059">
        <w:rPr>
          <w:rFonts w:ascii="Arial" w:hAnsi="Arial" w:cs="Arial"/>
          <w:spacing w:val="-5"/>
          <w:sz w:val="24"/>
          <w:szCs w:val="24"/>
        </w:rPr>
        <w:t xml:space="preserve"> </w:t>
      </w:r>
      <w:r w:rsidRPr="00850059">
        <w:rPr>
          <w:rFonts w:ascii="Arial" w:hAnsi="Arial" w:cs="Arial"/>
          <w:sz w:val="24"/>
          <w:szCs w:val="24"/>
        </w:rPr>
        <w:t>regulaciones</w:t>
      </w:r>
      <w:r w:rsidRPr="00850059">
        <w:rPr>
          <w:rFonts w:ascii="Arial" w:hAnsi="Arial" w:cs="Arial"/>
          <w:spacing w:val="-8"/>
          <w:sz w:val="24"/>
          <w:szCs w:val="24"/>
        </w:rPr>
        <w:t xml:space="preserve"> </w:t>
      </w:r>
      <w:r w:rsidRPr="00850059">
        <w:rPr>
          <w:rFonts w:ascii="Arial" w:hAnsi="Arial" w:cs="Arial"/>
          <w:sz w:val="24"/>
          <w:szCs w:val="24"/>
        </w:rPr>
        <w:t>de</w:t>
      </w:r>
      <w:r w:rsidRPr="00850059">
        <w:rPr>
          <w:rFonts w:ascii="Arial" w:hAnsi="Arial" w:cs="Arial"/>
          <w:spacing w:val="-8"/>
          <w:sz w:val="24"/>
          <w:szCs w:val="24"/>
        </w:rPr>
        <w:t xml:space="preserve"> </w:t>
      </w:r>
      <w:r w:rsidRPr="00850059">
        <w:rPr>
          <w:rFonts w:ascii="Arial" w:hAnsi="Arial" w:cs="Arial"/>
          <w:sz w:val="24"/>
          <w:szCs w:val="24"/>
        </w:rPr>
        <w:t>higiene</w:t>
      </w:r>
      <w:r w:rsidRPr="00850059">
        <w:rPr>
          <w:rFonts w:ascii="Arial" w:hAnsi="Arial" w:cs="Arial"/>
          <w:spacing w:val="-5"/>
          <w:sz w:val="24"/>
          <w:szCs w:val="24"/>
        </w:rPr>
        <w:t xml:space="preserve"> </w:t>
      </w:r>
      <w:r w:rsidRPr="00850059">
        <w:rPr>
          <w:rFonts w:ascii="Arial" w:hAnsi="Arial" w:cs="Arial"/>
          <w:sz w:val="24"/>
          <w:szCs w:val="24"/>
        </w:rPr>
        <w:t>y</w:t>
      </w:r>
      <w:r w:rsidRPr="00850059">
        <w:rPr>
          <w:rFonts w:ascii="Arial" w:hAnsi="Arial" w:cs="Arial"/>
          <w:spacing w:val="-7"/>
          <w:sz w:val="24"/>
          <w:szCs w:val="24"/>
        </w:rPr>
        <w:t xml:space="preserve"> </w:t>
      </w:r>
      <w:r w:rsidRPr="00850059">
        <w:rPr>
          <w:rFonts w:ascii="Arial" w:hAnsi="Arial" w:cs="Arial"/>
          <w:sz w:val="24"/>
          <w:szCs w:val="24"/>
        </w:rPr>
        <w:t>sanitarias,</w:t>
      </w:r>
      <w:r w:rsidRPr="00850059">
        <w:rPr>
          <w:rFonts w:ascii="Arial" w:hAnsi="Arial" w:cs="Arial"/>
          <w:spacing w:val="-7"/>
          <w:sz w:val="24"/>
          <w:szCs w:val="24"/>
        </w:rPr>
        <w:t xml:space="preserve"> </w:t>
      </w:r>
      <w:r w:rsidRPr="00850059">
        <w:rPr>
          <w:rFonts w:ascii="Arial" w:hAnsi="Arial" w:cs="Arial"/>
          <w:sz w:val="24"/>
          <w:szCs w:val="24"/>
        </w:rPr>
        <w:t>que</w:t>
      </w:r>
      <w:r w:rsidRPr="00850059">
        <w:rPr>
          <w:rFonts w:ascii="Arial" w:hAnsi="Arial" w:cs="Arial"/>
          <w:spacing w:val="-4"/>
          <w:sz w:val="24"/>
          <w:szCs w:val="24"/>
        </w:rPr>
        <w:t xml:space="preserve"> </w:t>
      </w:r>
      <w:r w:rsidRPr="00850059">
        <w:rPr>
          <w:rFonts w:ascii="Arial" w:hAnsi="Arial" w:cs="Arial"/>
          <w:sz w:val="24"/>
          <w:szCs w:val="24"/>
        </w:rPr>
        <w:t>el</w:t>
      </w:r>
      <w:r w:rsidRPr="00850059">
        <w:rPr>
          <w:rFonts w:ascii="Arial" w:hAnsi="Arial" w:cs="Arial"/>
          <w:spacing w:val="-9"/>
          <w:sz w:val="24"/>
          <w:szCs w:val="24"/>
        </w:rPr>
        <w:t xml:space="preserve"> </w:t>
      </w:r>
      <w:r w:rsidRPr="00850059">
        <w:rPr>
          <w:rFonts w:ascii="Arial" w:hAnsi="Arial" w:cs="Arial"/>
          <w:sz w:val="24"/>
          <w:szCs w:val="24"/>
        </w:rPr>
        <w:t>Colegio</w:t>
      </w:r>
      <w:r w:rsidRPr="00850059">
        <w:rPr>
          <w:rFonts w:ascii="Arial" w:hAnsi="Arial" w:cs="Arial"/>
          <w:spacing w:val="-5"/>
          <w:sz w:val="24"/>
          <w:szCs w:val="24"/>
        </w:rPr>
        <w:t xml:space="preserve"> </w:t>
      </w:r>
      <w:r w:rsidRPr="00850059">
        <w:rPr>
          <w:rFonts w:ascii="Arial" w:hAnsi="Arial" w:cs="Arial"/>
          <w:sz w:val="24"/>
          <w:szCs w:val="24"/>
        </w:rPr>
        <w:t>establezca para</w:t>
      </w:r>
      <w:r w:rsidRPr="00850059">
        <w:rPr>
          <w:rFonts w:ascii="Arial" w:hAnsi="Arial" w:cs="Arial"/>
          <w:spacing w:val="-8"/>
          <w:sz w:val="24"/>
          <w:szCs w:val="24"/>
        </w:rPr>
        <w:t xml:space="preserve"> </w:t>
      </w:r>
      <w:r w:rsidRPr="00850059">
        <w:rPr>
          <w:rFonts w:ascii="Arial" w:hAnsi="Arial" w:cs="Arial"/>
          <w:sz w:val="24"/>
          <w:szCs w:val="24"/>
        </w:rPr>
        <w:t>el</w:t>
      </w:r>
      <w:r w:rsidRPr="00850059">
        <w:rPr>
          <w:rFonts w:ascii="Arial" w:hAnsi="Arial" w:cs="Arial"/>
          <w:spacing w:val="-6"/>
          <w:sz w:val="24"/>
          <w:szCs w:val="24"/>
        </w:rPr>
        <w:t xml:space="preserve"> </w:t>
      </w:r>
      <w:r w:rsidRPr="00850059">
        <w:rPr>
          <w:rFonts w:ascii="Arial" w:hAnsi="Arial" w:cs="Arial"/>
          <w:sz w:val="24"/>
          <w:szCs w:val="24"/>
        </w:rPr>
        <w:t>cuidado</w:t>
      </w:r>
      <w:r w:rsidRPr="00850059">
        <w:rPr>
          <w:rFonts w:ascii="Arial" w:hAnsi="Arial" w:cs="Arial"/>
          <w:spacing w:val="-59"/>
          <w:sz w:val="24"/>
          <w:szCs w:val="24"/>
        </w:rPr>
        <w:t xml:space="preserve"> </w:t>
      </w:r>
      <w:r w:rsidRPr="00850059">
        <w:rPr>
          <w:rFonts w:ascii="Arial" w:hAnsi="Arial" w:cs="Arial"/>
          <w:sz w:val="24"/>
          <w:szCs w:val="24"/>
        </w:rPr>
        <w:t>de</w:t>
      </w:r>
      <w:r w:rsidRPr="00850059">
        <w:rPr>
          <w:rFonts w:ascii="Arial" w:hAnsi="Arial" w:cs="Arial"/>
          <w:spacing w:val="4"/>
          <w:sz w:val="24"/>
          <w:szCs w:val="24"/>
        </w:rPr>
        <w:t xml:space="preserve"> </w:t>
      </w:r>
      <w:r w:rsidRPr="00850059">
        <w:rPr>
          <w:rFonts w:ascii="Arial" w:hAnsi="Arial" w:cs="Arial"/>
          <w:sz w:val="24"/>
          <w:szCs w:val="24"/>
        </w:rPr>
        <w:t>toda</w:t>
      </w:r>
      <w:r w:rsidRPr="00850059">
        <w:rPr>
          <w:rFonts w:ascii="Arial" w:hAnsi="Arial" w:cs="Arial"/>
          <w:spacing w:val="3"/>
          <w:sz w:val="24"/>
          <w:szCs w:val="24"/>
        </w:rPr>
        <w:t xml:space="preserve"> </w:t>
      </w:r>
      <w:r w:rsidRPr="00850059">
        <w:rPr>
          <w:rFonts w:ascii="Arial" w:hAnsi="Arial" w:cs="Arial"/>
          <w:sz w:val="24"/>
          <w:szCs w:val="24"/>
        </w:rPr>
        <w:t>la</w:t>
      </w:r>
      <w:r w:rsidRPr="00850059">
        <w:rPr>
          <w:rFonts w:ascii="Arial" w:hAnsi="Arial" w:cs="Arial"/>
          <w:spacing w:val="6"/>
          <w:sz w:val="24"/>
          <w:szCs w:val="24"/>
        </w:rPr>
        <w:t xml:space="preserve"> </w:t>
      </w:r>
      <w:r w:rsidRPr="00850059">
        <w:rPr>
          <w:rFonts w:ascii="Arial" w:hAnsi="Arial" w:cs="Arial"/>
          <w:sz w:val="24"/>
          <w:szCs w:val="24"/>
        </w:rPr>
        <w:t>comunidad.</w:t>
      </w:r>
    </w:p>
    <w:p w14:paraId="14D020AE" w14:textId="77777777" w:rsidR="00850059" w:rsidRDefault="00850059" w:rsidP="008768FD">
      <w:pPr>
        <w:pStyle w:val="Prrafodelista"/>
        <w:shd w:val="clear" w:color="auto" w:fill="FFFFFF"/>
        <w:spacing w:after="0" w:line="276" w:lineRule="auto"/>
        <w:ind w:left="709" w:right="-93" w:hanging="426"/>
        <w:jc w:val="both"/>
        <w:rPr>
          <w:rFonts w:ascii="Arial" w:hAnsi="Arial" w:cs="Arial"/>
          <w:sz w:val="24"/>
          <w:szCs w:val="24"/>
        </w:rPr>
      </w:pPr>
    </w:p>
    <w:p w14:paraId="544E9389" w14:textId="77777777" w:rsidR="00850059" w:rsidRDefault="000C4E40"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50059">
        <w:rPr>
          <w:rFonts w:ascii="Arial" w:hAnsi="Arial" w:cs="Arial"/>
          <w:bCs/>
          <w:sz w:val="24"/>
          <w:szCs w:val="24"/>
        </w:rPr>
        <w:t>Colaborar</w:t>
      </w:r>
      <w:r w:rsidRPr="00850059">
        <w:rPr>
          <w:rFonts w:ascii="Arial" w:hAnsi="Arial" w:cs="Arial"/>
          <w:b/>
          <w:sz w:val="24"/>
          <w:szCs w:val="24"/>
        </w:rPr>
        <w:t xml:space="preserve"> </w:t>
      </w:r>
      <w:r w:rsidRPr="00850059">
        <w:rPr>
          <w:rFonts w:ascii="Arial" w:hAnsi="Arial" w:cs="Arial"/>
          <w:sz w:val="24"/>
          <w:szCs w:val="24"/>
        </w:rPr>
        <w:t>en las actividades organizadas por el colegio que dependen de la dirección general, del Centro Ge</w:t>
      </w:r>
      <w:r w:rsidR="00E90371" w:rsidRPr="00850059">
        <w:rPr>
          <w:rFonts w:ascii="Arial" w:hAnsi="Arial" w:cs="Arial"/>
          <w:sz w:val="24"/>
          <w:szCs w:val="24"/>
        </w:rPr>
        <w:t xml:space="preserve">neral de Padres y Apoderados o </w:t>
      </w:r>
      <w:r w:rsidRPr="00850059">
        <w:rPr>
          <w:rFonts w:ascii="Arial" w:hAnsi="Arial" w:cs="Arial"/>
          <w:sz w:val="24"/>
          <w:szCs w:val="24"/>
        </w:rPr>
        <w:t>el</w:t>
      </w:r>
      <w:r w:rsidR="00E90371" w:rsidRPr="00850059">
        <w:rPr>
          <w:rFonts w:ascii="Arial" w:hAnsi="Arial" w:cs="Arial"/>
          <w:sz w:val="24"/>
          <w:szCs w:val="24"/>
        </w:rPr>
        <w:t xml:space="preserve"> de</w:t>
      </w:r>
      <w:r w:rsidRPr="00850059">
        <w:rPr>
          <w:rFonts w:ascii="Arial" w:hAnsi="Arial" w:cs="Arial"/>
          <w:sz w:val="24"/>
          <w:szCs w:val="24"/>
        </w:rPr>
        <w:t xml:space="preserve"> su centro respectivo, sean éstas de carácter espiritual, académicas, de orientación familiar, deportivas- recreativas, cívicas o sociales.</w:t>
      </w:r>
    </w:p>
    <w:p w14:paraId="1AB847F2" w14:textId="77777777" w:rsidR="00850059" w:rsidRDefault="00850059" w:rsidP="000F0761">
      <w:pPr>
        <w:pStyle w:val="Prrafodelista"/>
        <w:shd w:val="clear" w:color="auto" w:fill="FFFFFF"/>
        <w:spacing w:after="0" w:line="276" w:lineRule="auto"/>
        <w:ind w:left="426" w:right="-93"/>
        <w:jc w:val="both"/>
        <w:rPr>
          <w:rFonts w:ascii="Arial" w:hAnsi="Arial" w:cs="Arial"/>
          <w:sz w:val="24"/>
          <w:szCs w:val="24"/>
        </w:rPr>
      </w:pPr>
    </w:p>
    <w:p w14:paraId="7EA28321" w14:textId="77777777" w:rsidR="00850059" w:rsidRDefault="00575789"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50059">
        <w:rPr>
          <w:rFonts w:ascii="Arial" w:hAnsi="Arial" w:cs="Arial"/>
          <w:bCs/>
          <w:sz w:val="24"/>
          <w:szCs w:val="24"/>
        </w:rPr>
        <w:t>Respetar el contrato de prestación de servicios educacionales</w:t>
      </w:r>
      <w:r w:rsidRPr="00850059">
        <w:rPr>
          <w:rFonts w:ascii="Arial" w:hAnsi="Arial" w:cs="Arial"/>
          <w:sz w:val="24"/>
          <w:szCs w:val="24"/>
        </w:rPr>
        <w:t>, suscrito voluntariamente al elegir el colegio.</w:t>
      </w:r>
    </w:p>
    <w:p w14:paraId="50D4CEDE" w14:textId="77777777" w:rsidR="000F0761" w:rsidRDefault="000F0761" w:rsidP="008768FD">
      <w:pPr>
        <w:pStyle w:val="Prrafodelista"/>
        <w:shd w:val="clear" w:color="auto" w:fill="FFFFFF"/>
        <w:spacing w:after="0" w:line="276" w:lineRule="auto"/>
        <w:ind w:left="709" w:right="-93" w:hanging="426"/>
        <w:jc w:val="both"/>
        <w:rPr>
          <w:rFonts w:ascii="Arial" w:hAnsi="Arial" w:cs="Arial"/>
          <w:sz w:val="24"/>
          <w:szCs w:val="24"/>
        </w:rPr>
      </w:pPr>
    </w:p>
    <w:p w14:paraId="43B03006" w14:textId="77777777" w:rsidR="00850059" w:rsidRDefault="000C4E40"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50059">
        <w:rPr>
          <w:rFonts w:ascii="Arial" w:hAnsi="Arial" w:cs="Arial"/>
          <w:bCs/>
          <w:sz w:val="24"/>
          <w:szCs w:val="24"/>
        </w:rPr>
        <w:t>Cancelar costos</w:t>
      </w:r>
      <w:r w:rsidRPr="00850059">
        <w:rPr>
          <w:rFonts w:ascii="Arial" w:hAnsi="Arial" w:cs="Arial"/>
          <w:sz w:val="24"/>
          <w:szCs w:val="24"/>
        </w:rPr>
        <w:t xml:space="preserve"> de reparación y/o reposiciones de materiales dañados cuando su pupilo haya tenido alguna responsabilidad.</w:t>
      </w:r>
    </w:p>
    <w:p w14:paraId="42901225" w14:textId="77777777" w:rsidR="00850059" w:rsidRDefault="00850059" w:rsidP="008768FD">
      <w:pPr>
        <w:pStyle w:val="Prrafodelista"/>
        <w:shd w:val="clear" w:color="auto" w:fill="FFFFFF"/>
        <w:spacing w:after="0" w:line="276" w:lineRule="auto"/>
        <w:ind w:left="709" w:right="-93" w:hanging="426"/>
        <w:jc w:val="both"/>
        <w:rPr>
          <w:rFonts w:ascii="Arial" w:hAnsi="Arial" w:cs="Arial"/>
          <w:sz w:val="24"/>
          <w:szCs w:val="24"/>
        </w:rPr>
      </w:pPr>
    </w:p>
    <w:p w14:paraId="45194451" w14:textId="766E7635" w:rsidR="00AC7ABE" w:rsidRDefault="00AC7ABE" w:rsidP="005F35DB">
      <w:pPr>
        <w:pStyle w:val="Prrafodelista"/>
        <w:numPr>
          <w:ilvl w:val="0"/>
          <w:numId w:val="5"/>
        </w:numPr>
        <w:shd w:val="clear" w:color="auto" w:fill="FFFFFF"/>
        <w:spacing w:after="0" w:line="276" w:lineRule="auto"/>
        <w:ind w:left="709" w:right="-93" w:hanging="426"/>
        <w:jc w:val="both"/>
        <w:rPr>
          <w:rFonts w:ascii="Arial" w:hAnsi="Arial" w:cs="Arial"/>
          <w:sz w:val="24"/>
          <w:szCs w:val="24"/>
        </w:rPr>
      </w:pPr>
      <w:r w:rsidRPr="00850059">
        <w:rPr>
          <w:rFonts w:ascii="Arial" w:hAnsi="Arial" w:cs="Arial"/>
          <w:sz w:val="24"/>
          <w:szCs w:val="24"/>
        </w:rPr>
        <w:t xml:space="preserve">Adherir y ajustarse a las normativas, protocolos y regulaciones de higiene y sanitarias que el </w:t>
      </w:r>
      <w:r w:rsidR="00850059" w:rsidRPr="00850059">
        <w:rPr>
          <w:rFonts w:ascii="Arial" w:hAnsi="Arial" w:cs="Arial"/>
          <w:sz w:val="24"/>
          <w:szCs w:val="24"/>
        </w:rPr>
        <w:t>colegio</w:t>
      </w:r>
      <w:r w:rsidRPr="00850059">
        <w:rPr>
          <w:rFonts w:ascii="Arial" w:hAnsi="Arial" w:cs="Arial"/>
          <w:sz w:val="24"/>
          <w:szCs w:val="24"/>
        </w:rPr>
        <w:t xml:space="preserve"> establezca, para el cuidado de toda la comunidad. </w:t>
      </w:r>
    </w:p>
    <w:p w14:paraId="1F41E54F" w14:textId="77777777" w:rsidR="00876149" w:rsidRPr="00876149" w:rsidRDefault="00876149" w:rsidP="00876149">
      <w:pPr>
        <w:pStyle w:val="Prrafodelista"/>
        <w:rPr>
          <w:rFonts w:ascii="Arial" w:hAnsi="Arial" w:cs="Arial"/>
          <w:sz w:val="24"/>
          <w:szCs w:val="24"/>
        </w:rPr>
      </w:pPr>
    </w:p>
    <w:p w14:paraId="09D2576A" w14:textId="05DE1CF9" w:rsidR="00850059" w:rsidRPr="008E2DC2" w:rsidRDefault="00850059" w:rsidP="000F0761">
      <w:pPr>
        <w:pStyle w:val="Prrafodelista"/>
        <w:spacing w:after="0" w:line="276" w:lineRule="auto"/>
        <w:ind w:right="-93"/>
        <w:rPr>
          <w:rFonts w:ascii="Arial" w:hAnsi="Arial" w:cs="Arial"/>
          <w:sz w:val="24"/>
          <w:szCs w:val="24"/>
        </w:rPr>
      </w:pPr>
    </w:p>
    <w:p w14:paraId="24463A4F" w14:textId="77777777" w:rsidR="00E01FA5" w:rsidRDefault="00E01FA5" w:rsidP="005F35DB">
      <w:pPr>
        <w:pStyle w:val="Prrafodelista"/>
        <w:numPr>
          <w:ilvl w:val="1"/>
          <w:numId w:val="38"/>
        </w:numPr>
        <w:spacing w:after="0" w:line="276" w:lineRule="auto"/>
        <w:ind w:left="426" w:right="-93" w:hanging="426"/>
        <w:jc w:val="both"/>
        <w:rPr>
          <w:rFonts w:ascii="Arial" w:hAnsi="Arial" w:cs="Arial"/>
          <w:b/>
          <w:sz w:val="24"/>
          <w:szCs w:val="24"/>
        </w:rPr>
      </w:pPr>
      <w:r w:rsidRPr="008E2DC2">
        <w:rPr>
          <w:rFonts w:ascii="Arial" w:hAnsi="Arial" w:cs="Arial"/>
          <w:b/>
          <w:sz w:val="24"/>
          <w:szCs w:val="24"/>
        </w:rPr>
        <w:t>MEDIDAS FRENTE A VULNERACION GRAVE DE DEBERES POR PARTE DE APODERADOS.</w:t>
      </w:r>
    </w:p>
    <w:p w14:paraId="4C37527F" w14:textId="77777777" w:rsidR="00FB4273" w:rsidRPr="008E2DC2" w:rsidRDefault="00FB4273" w:rsidP="00FB4273">
      <w:pPr>
        <w:pStyle w:val="Prrafodelista"/>
        <w:spacing w:after="0" w:line="276" w:lineRule="auto"/>
        <w:ind w:left="426" w:right="-93"/>
        <w:jc w:val="both"/>
        <w:rPr>
          <w:rFonts w:ascii="Arial" w:hAnsi="Arial" w:cs="Arial"/>
          <w:b/>
          <w:sz w:val="24"/>
          <w:szCs w:val="24"/>
        </w:rPr>
      </w:pPr>
    </w:p>
    <w:p w14:paraId="321C7825" w14:textId="77777777" w:rsidR="00850059" w:rsidRDefault="00E01FA5" w:rsidP="000F0761">
      <w:pPr>
        <w:spacing w:after="0" w:line="276" w:lineRule="auto"/>
        <w:ind w:right="-93"/>
        <w:jc w:val="both"/>
        <w:rPr>
          <w:rFonts w:ascii="Arial" w:hAnsi="Arial" w:cs="Arial"/>
          <w:sz w:val="24"/>
          <w:szCs w:val="24"/>
        </w:rPr>
      </w:pPr>
      <w:r w:rsidRPr="008E2DC2">
        <w:rPr>
          <w:rFonts w:ascii="Arial" w:hAnsi="Arial" w:cs="Arial"/>
          <w:sz w:val="24"/>
          <w:szCs w:val="24"/>
        </w:rPr>
        <w:t>In</w:t>
      </w:r>
      <w:r w:rsidR="00830B6E" w:rsidRPr="008E2DC2">
        <w:rPr>
          <w:rFonts w:ascii="Arial" w:hAnsi="Arial" w:cs="Arial"/>
          <w:sz w:val="24"/>
          <w:szCs w:val="24"/>
        </w:rPr>
        <w:t>crepar o</w:t>
      </w:r>
      <w:r w:rsidR="00B67655" w:rsidRPr="008E2DC2">
        <w:rPr>
          <w:rFonts w:ascii="Arial" w:hAnsi="Arial" w:cs="Arial"/>
          <w:sz w:val="24"/>
          <w:szCs w:val="24"/>
        </w:rPr>
        <w:t xml:space="preserve"> </w:t>
      </w:r>
      <w:r w:rsidRPr="008E2DC2">
        <w:rPr>
          <w:rFonts w:ascii="Arial" w:hAnsi="Arial" w:cs="Arial"/>
          <w:sz w:val="24"/>
          <w:szCs w:val="24"/>
        </w:rPr>
        <w:t>agredir física o</w:t>
      </w:r>
      <w:r w:rsidR="00830B6E" w:rsidRPr="008E2DC2">
        <w:rPr>
          <w:rFonts w:ascii="Arial" w:hAnsi="Arial" w:cs="Arial"/>
          <w:sz w:val="24"/>
          <w:szCs w:val="24"/>
        </w:rPr>
        <w:t xml:space="preserve"> verbal</w:t>
      </w:r>
      <w:r w:rsidRPr="008E2DC2">
        <w:rPr>
          <w:rFonts w:ascii="Arial" w:hAnsi="Arial" w:cs="Arial"/>
          <w:sz w:val="24"/>
          <w:szCs w:val="24"/>
        </w:rPr>
        <w:t>mente,  de manera presencial</w:t>
      </w:r>
      <w:r w:rsidR="00B67655" w:rsidRPr="008E2DC2">
        <w:rPr>
          <w:rFonts w:ascii="Arial" w:hAnsi="Arial" w:cs="Arial"/>
          <w:sz w:val="24"/>
          <w:szCs w:val="24"/>
        </w:rPr>
        <w:t xml:space="preserve">, por escrito, </w:t>
      </w:r>
      <w:r w:rsidRPr="008E2DC2">
        <w:rPr>
          <w:rFonts w:ascii="Arial" w:hAnsi="Arial" w:cs="Arial"/>
          <w:sz w:val="24"/>
          <w:szCs w:val="24"/>
        </w:rPr>
        <w:t xml:space="preserve"> o</w:t>
      </w:r>
      <w:r w:rsidR="00830B6E" w:rsidRPr="008E2DC2">
        <w:rPr>
          <w:rFonts w:ascii="Arial" w:hAnsi="Arial" w:cs="Arial"/>
          <w:sz w:val="24"/>
          <w:szCs w:val="24"/>
        </w:rPr>
        <w:t xml:space="preserve"> a través de redes sociales a cualquier miembro de la comunidad educativa</w:t>
      </w:r>
      <w:r w:rsidRPr="008E2DC2">
        <w:rPr>
          <w:rFonts w:ascii="Arial" w:hAnsi="Arial" w:cs="Arial"/>
          <w:sz w:val="24"/>
          <w:szCs w:val="24"/>
        </w:rPr>
        <w:t xml:space="preserve">, </w:t>
      </w:r>
      <w:r w:rsidR="00EE7C8C" w:rsidRPr="008E2DC2">
        <w:rPr>
          <w:rFonts w:ascii="Arial" w:hAnsi="Arial" w:cs="Arial"/>
          <w:sz w:val="24"/>
          <w:szCs w:val="24"/>
        </w:rPr>
        <w:t xml:space="preserve">se considera una falta </w:t>
      </w:r>
      <w:r w:rsidRPr="008E2DC2">
        <w:rPr>
          <w:rFonts w:ascii="Arial" w:hAnsi="Arial" w:cs="Arial"/>
          <w:sz w:val="24"/>
          <w:szCs w:val="24"/>
        </w:rPr>
        <w:t>grave.</w:t>
      </w:r>
    </w:p>
    <w:p w14:paraId="3BEA9AF6" w14:textId="77777777" w:rsidR="000F0761" w:rsidRDefault="000F0761" w:rsidP="000F0761">
      <w:pPr>
        <w:spacing w:after="0" w:line="276" w:lineRule="auto"/>
        <w:ind w:right="-93"/>
        <w:jc w:val="both"/>
        <w:rPr>
          <w:rFonts w:ascii="Arial" w:hAnsi="Arial" w:cs="Arial"/>
          <w:sz w:val="24"/>
          <w:szCs w:val="24"/>
        </w:rPr>
      </w:pPr>
    </w:p>
    <w:p w14:paraId="3163BC8A" w14:textId="204FD7F4" w:rsidR="00E01FA5" w:rsidRPr="008E2DC2" w:rsidRDefault="00E01FA5" w:rsidP="000F0761">
      <w:pPr>
        <w:spacing w:after="0" w:line="276" w:lineRule="auto"/>
        <w:ind w:right="-93"/>
        <w:jc w:val="both"/>
        <w:rPr>
          <w:rFonts w:ascii="Arial" w:hAnsi="Arial" w:cs="Arial"/>
          <w:sz w:val="24"/>
          <w:szCs w:val="24"/>
        </w:rPr>
      </w:pPr>
      <w:r w:rsidRPr="008E2DC2">
        <w:rPr>
          <w:rFonts w:ascii="Arial" w:hAnsi="Arial" w:cs="Arial"/>
          <w:sz w:val="24"/>
          <w:szCs w:val="24"/>
        </w:rPr>
        <w:t xml:space="preserve">Frente a ello, el colegio podrá aplicar la medida de prohibición de ingreso al establecimiento, mientras dure la investigación y desarrollo del debido proceso, el que no podrá </w:t>
      </w:r>
      <w:r w:rsidR="00F4486D" w:rsidRPr="008E2DC2">
        <w:rPr>
          <w:rFonts w:ascii="Arial" w:hAnsi="Arial" w:cs="Arial"/>
          <w:sz w:val="24"/>
          <w:szCs w:val="24"/>
        </w:rPr>
        <w:t xml:space="preserve">prolongarse </w:t>
      </w:r>
      <w:r w:rsidRPr="008E2DC2">
        <w:rPr>
          <w:rFonts w:ascii="Arial" w:hAnsi="Arial" w:cs="Arial"/>
          <w:sz w:val="24"/>
          <w:szCs w:val="24"/>
        </w:rPr>
        <w:t>más allá de 10 días hábiles.</w:t>
      </w:r>
    </w:p>
    <w:p w14:paraId="190A2AE1" w14:textId="77777777" w:rsidR="000F0761" w:rsidRDefault="000F0761" w:rsidP="000F0761">
      <w:pPr>
        <w:spacing w:after="0" w:line="276" w:lineRule="auto"/>
        <w:ind w:right="-93"/>
        <w:jc w:val="both"/>
        <w:rPr>
          <w:rFonts w:ascii="Arial" w:hAnsi="Arial" w:cs="Arial"/>
          <w:sz w:val="24"/>
          <w:szCs w:val="24"/>
        </w:rPr>
      </w:pPr>
    </w:p>
    <w:p w14:paraId="5A44BDA4" w14:textId="0F10F816" w:rsidR="00E01FA5" w:rsidRDefault="77F1728A" w:rsidP="000F0761">
      <w:pPr>
        <w:spacing w:after="0" w:line="276" w:lineRule="auto"/>
        <w:ind w:right="-93"/>
        <w:jc w:val="both"/>
        <w:rPr>
          <w:rFonts w:ascii="Arial" w:hAnsi="Arial" w:cs="Arial"/>
          <w:sz w:val="24"/>
          <w:szCs w:val="24"/>
        </w:rPr>
      </w:pPr>
      <w:r w:rsidRPr="008E2DC2">
        <w:rPr>
          <w:rFonts w:ascii="Arial" w:hAnsi="Arial" w:cs="Arial"/>
          <w:sz w:val="24"/>
          <w:szCs w:val="24"/>
        </w:rPr>
        <w:t>Luego de realizada la investigación, la dirección del colegio podrá aplicar la medida de cambio de apoderado. Frente a dicha decisión, el padre o madre, podrá solicitar la reconsideración de la medida, en el plazo de 5 días hábiles, contados desde la notificación de la medida</w:t>
      </w:r>
      <w:r w:rsidR="00CB3463" w:rsidRPr="008E2DC2">
        <w:rPr>
          <w:rFonts w:ascii="Arial" w:hAnsi="Arial" w:cs="Arial"/>
          <w:sz w:val="24"/>
          <w:szCs w:val="24"/>
        </w:rPr>
        <w:t>, la que será puesta en conocimiento por los medios oficiales</w:t>
      </w:r>
      <w:r w:rsidRPr="008E2DC2">
        <w:rPr>
          <w:rFonts w:ascii="Arial" w:hAnsi="Arial" w:cs="Arial"/>
          <w:sz w:val="24"/>
          <w:szCs w:val="24"/>
        </w:rPr>
        <w:t>.</w:t>
      </w:r>
    </w:p>
    <w:p w14:paraId="7F0E4C22" w14:textId="77777777" w:rsidR="000F0761" w:rsidRPr="008E2DC2" w:rsidRDefault="000F0761" w:rsidP="000F0761">
      <w:pPr>
        <w:spacing w:after="0" w:line="276" w:lineRule="auto"/>
        <w:ind w:right="-93"/>
        <w:jc w:val="both"/>
        <w:rPr>
          <w:rFonts w:ascii="Arial" w:hAnsi="Arial" w:cs="Arial"/>
          <w:sz w:val="24"/>
          <w:szCs w:val="24"/>
        </w:rPr>
      </w:pPr>
    </w:p>
    <w:p w14:paraId="1A2C2FAC" w14:textId="77777777" w:rsidR="00575789" w:rsidRPr="008E2DC2" w:rsidRDefault="00575789" w:rsidP="000F0761">
      <w:pPr>
        <w:spacing w:after="0" w:line="276" w:lineRule="auto"/>
        <w:ind w:right="-93"/>
        <w:jc w:val="both"/>
        <w:rPr>
          <w:rFonts w:ascii="Arial" w:hAnsi="Arial" w:cs="Arial"/>
          <w:sz w:val="24"/>
          <w:szCs w:val="24"/>
        </w:rPr>
      </w:pPr>
      <w:r w:rsidRPr="008E2DC2">
        <w:rPr>
          <w:rFonts w:ascii="Arial" w:hAnsi="Arial" w:cs="Arial"/>
          <w:sz w:val="24"/>
          <w:szCs w:val="24"/>
        </w:rPr>
        <w:t xml:space="preserve">En caso de situaciones que </w:t>
      </w:r>
      <w:r w:rsidR="00F4486D" w:rsidRPr="008E2DC2">
        <w:rPr>
          <w:rFonts w:ascii="Arial" w:hAnsi="Arial" w:cs="Arial"/>
          <w:sz w:val="24"/>
          <w:szCs w:val="24"/>
        </w:rPr>
        <w:t>pudieran ser constitutivos de delitos,</w:t>
      </w:r>
      <w:r w:rsidR="006B0C2D" w:rsidRPr="008E2DC2">
        <w:rPr>
          <w:rFonts w:ascii="Arial" w:hAnsi="Arial" w:cs="Arial"/>
          <w:sz w:val="24"/>
          <w:szCs w:val="24"/>
        </w:rPr>
        <w:t xml:space="preserve"> </w:t>
      </w:r>
      <w:r w:rsidR="00F4486D" w:rsidRPr="008E2DC2">
        <w:rPr>
          <w:rFonts w:ascii="Arial" w:hAnsi="Arial" w:cs="Arial"/>
          <w:sz w:val="24"/>
          <w:szCs w:val="24"/>
        </w:rPr>
        <w:t>la dirección se contactará con el abogado de la Fundación para evaluar la necesidad de dar cumplimiento a lo que dispone el artículo 175 del Código Procesal Penal</w:t>
      </w:r>
      <w:r w:rsidR="006C7914" w:rsidRPr="008E2DC2">
        <w:rPr>
          <w:rStyle w:val="Refdenotaalpie"/>
          <w:rFonts w:ascii="Arial" w:hAnsi="Arial" w:cs="Arial"/>
          <w:sz w:val="24"/>
          <w:szCs w:val="24"/>
        </w:rPr>
        <w:footnoteReference w:id="2"/>
      </w:r>
      <w:r w:rsidR="00F4486D" w:rsidRPr="008E2DC2">
        <w:rPr>
          <w:rFonts w:ascii="Arial" w:hAnsi="Arial" w:cs="Arial"/>
          <w:sz w:val="24"/>
          <w:szCs w:val="24"/>
        </w:rPr>
        <w:t>.</w:t>
      </w:r>
    </w:p>
    <w:p w14:paraId="2C2D8CF6" w14:textId="77777777" w:rsidR="00EE7C8C" w:rsidRPr="008E2DC2" w:rsidRDefault="00EE7C8C" w:rsidP="000F0761">
      <w:pPr>
        <w:spacing w:after="0" w:line="276" w:lineRule="auto"/>
        <w:ind w:right="-93"/>
        <w:jc w:val="both"/>
        <w:rPr>
          <w:rFonts w:ascii="Arial" w:hAnsi="Arial" w:cs="Arial"/>
          <w:sz w:val="24"/>
          <w:szCs w:val="24"/>
        </w:rPr>
      </w:pPr>
      <w:r w:rsidRPr="008E2DC2">
        <w:rPr>
          <w:rFonts w:ascii="Arial" w:hAnsi="Arial" w:cs="Arial"/>
          <w:sz w:val="24"/>
          <w:szCs w:val="24"/>
        </w:rPr>
        <w:t xml:space="preserve">En ningún caso, las faltas a sus deberes por parte del apoderado podrán implicar una medida de sanción para su pupilo. </w:t>
      </w:r>
    </w:p>
    <w:p w14:paraId="6A858B09" w14:textId="77777777" w:rsidR="006127B3" w:rsidRPr="008E2DC2" w:rsidRDefault="008855D4" w:rsidP="000F0761">
      <w:pPr>
        <w:spacing w:after="0" w:line="276" w:lineRule="auto"/>
        <w:ind w:right="-93"/>
        <w:jc w:val="both"/>
        <w:rPr>
          <w:rFonts w:ascii="Arial" w:hAnsi="Arial" w:cs="Arial"/>
          <w:b/>
          <w:sz w:val="24"/>
          <w:szCs w:val="24"/>
        </w:rPr>
      </w:pPr>
      <w:r w:rsidRPr="008E2DC2">
        <w:rPr>
          <w:rFonts w:ascii="Arial" w:hAnsi="Arial" w:cs="Arial"/>
          <w:sz w:val="24"/>
          <w:szCs w:val="24"/>
        </w:rPr>
        <w:t>El inspector/a general será quien lidere este procedimiento.</w:t>
      </w:r>
    </w:p>
    <w:p w14:paraId="657C405A" w14:textId="350A37BA" w:rsidR="005B431B" w:rsidRDefault="005B431B" w:rsidP="00160DC9">
      <w:pPr>
        <w:ind w:right="-93"/>
        <w:jc w:val="both"/>
        <w:rPr>
          <w:rFonts w:ascii="Arial" w:hAnsi="Arial" w:cs="Arial"/>
          <w:b/>
          <w:sz w:val="28"/>
          <w:szCs w:val="28"/>
        </w:rPr>
      </w:pPr>
    </w:p>
    <w:p w14:paraId="69C86A68" w14:textId="77777777" w:rsidR="00160DC9" w:rsidRPr="00160DC9" w:rsidRDefault="00E83CBA" w:rsidP="005F35DB">
      <w:pPr>
        <w:pStyle w:val="NormalWeb"/>
        <w:numPr>
          <w:ilvl w:val="0"/>
          <w:numId w:val="30"/>
        </w:numPr>
        <w:spacing w:after="0" w:afterAutospacing="0" w:line="276" w:lineRule="auto"/>
        <w:ind w:right="283"/>
        <w:contextualSpacing/>
        <w:jc w:val="center"/>
        <w:rPr>
          <w:rFonts w:ascii="Arial" w:eastAsiaTheme="minorHAnsi" w:hAnsi="Arial" w:cs="Arial"/>
          <w:sz w:val="28"/>
          <w:szCs w:val="28"/>
        </w:rPr>
      </w:pPr>
      <w:r w:rsidRPr="00160DC9">
        <w:rPr>
          <w:rFonts w:ascii="Arial" w:hAnsi="Arial" w:cs="Arial"/>
          <w:b/>
          <w:sz w:val="28"/>
          <w:szCs w:val="28"/>
        </w:rPr>
        <w:t>REGULACIONES TÉCNICO ADMINISTRATIVA</w:t>
      </w:r>
      <w:r w:rsidR="00FB4273" w:rsidRPr="00160DC9">
        <w:rPr>
          <w:rFonts w:ascii="Arial" w:hAnsi="Arial" w:cs="Arial"/>
          <w:b/>
          <w:sz w:val="28"/>
          <w:szCs w:val="28"/>
        </w:rPr>
        <w:t>S</w:t>
      </w:r>
    </w:p>
    <w:p w14:paraId="7FF32C67" w14:textId="150E32BB" w:rsidR="00492C97" w:rsidRPr="00160DC9" w:rsidRDefault="00492C97" w:rsidP="00160DC9">
      <w:pPr>
        <w:pStyle w:val="NormalWeb"/>
        <w:spacing w:after="0" w:afterAutospacing="0" w:line="276" w:lineRule="auto"/>
        <w:ind w:right="283"/>
        <w:contextualSpacing/>
        <w:rPr>
          <w:rFonts w:ascii="Arial" w:eastAsiaTheme="minorHAnsi" w:hAnsi="Arial" w:cs="Arial"/>
          <w:sz w:val="28"/>
          <w:szCs w:val="28"/>
        </w:rPr>
      </w:pPr>
    </w:p>
    <w:p w14:paraId="2EFB5D89" w14:textId="0906109B" w:rsidR="00681879" w:rsidRPr="008E2DC2" w:rsidRDefault="00876149" w:rsidP="00B73798">
      <w:pPr>
        <w:ind w:right="-93"/>
        <w:jc w:val="both"/>
        <w:rPr>
          <w:rFonts w:ascii="Arial" w:hAnsi="Arial" w:cs="Arial"/>
          <w:sz w:val="24"/>
          <w:szCs w:val="24"/>
        </w:rPr>
      </w:pPr>
      <w:r>
        <w:rPr>
          <w:rFonts w:ascii="Arial" w:hAnsi="Arial" w:cs="Arial"/>
          <w:sz w:val="24"/>
          <w:szCs w:val="24"/>
        </w:rPr>
        <w:t>El establecimiento educacional Colegio Adventista Buenaventura de la Comuna de Lo Espejo, Región Metropolitana</w:t>
      </w:r>
      <w:r w:rsidR="00681879" w:rsidRPr="008E2DC2">
        <w:rPr>
          <w:rFonts w:ascii="Arial" w:hAnsi="Arial" w:cs="Arial"/>
          <w:sz w:val="24"/>
          <w:szCs w:val="24"/>
        </w:rPr>
        <w:t xml:space="preserve"> , es sosteni</w:t>
      </w:r>
      <w:r>
        <w:rPr>
          <w:rFonts w:ascii="Arial" w:hAnsi="Arial" w:cs="Arial"/>
          <w:sz w:val="24"/>
          <w:szCs w:val="24"/>
        </w:rPr>
        <w:t>do por la Fundación Educacional Graciela Carvajal Rojas</w:t>
      </w:r>
      <w:r w:rsidR="005B431B">
        <w:rPr>
          <w:rFonts w:ascii="Arial" w:hAnsi="Arial" w:cs="Arial"/>
          <w:sz w:val="24"/>
          <w:szCs w:val="24"/>
        </w:rPr>
        <w:t>, con domicilio Fernando Rioja 173, Comuna de La Cisterna.</w:t>
      </w:r>
    </w:p>
    <w:p w14:paraId="7C401CD2" w14:textId="6E4F7692" w:rsidR="00681879" w:rsidRPr="008E2DC2" w:rsidRDefault="00850059" w:rsidP="00B73798">
      <w:pPr>
        <w:ind w:right="-93"/>
        <w:jc w:val="both"/>
        <w:rPr>
          <w:rFonts w:ascii="Arial" w:hAnsi="Arial" w:cs="Arial"/>
          <w:sz w:val="24"/>
          <w:szCs w:val="24"/>
        </w:rPr>
      </w:pPr>
      <w:r>
        <w:rPr>
          <w:rFonts w:ascii="Arial" w:hAnsi="Arial" w:cs="Arial"/>
          <w:sz w:val="24"/>
          <w:szCs w:val="24"/>
        </w:rPr>
        <w:t xml:space="preserve">La </w:t>
      </w:r>
      <w:r w:rsidR="00876149">
        <w:rPr>
          <w:rFonts w:ascii="Arial" w:hAnsi="Arial" w:cs="Arial"/>
          <w:sz w:val="24"/>
          <w:szCs w:val="24"/>
        </w:rPr>
        <w:t>Fundación Educacional Graciela Carvajal Rojas</w:t>
      </w:r>
      <w:r w:rsidR="00681879" w:rsidRPr="008E2DC2">
        <w:rPr>
          <w:rFonts w:ascii="Arial" w:hAnsi="Arial" w:cs="Arial"/>
          <w:sz w:val="24"/>
          <w:szCs w:val="24"/>
        </w:rPr>
        <w:t xml:space="preserve"> en su calidad de  sostenedora  es una entidad jurídica  sin fin</w:t>
      </w:r>
      <w:r w:rsidR="00335612" w:rsidRPr="008E2DC2">
        <w:rPr>
          <w:rFonts w:ascii="Arial" w:hAnsi="Arial" w:cs="Arial"/>
          <w:sz w:val="24"/>
          <w:szCs w:val="24"/>
        </w:rPr>
        <w:t>es</w:t>
      </w:r>
      <w:r w:rsidR="00681879" w:rsidRPr="008E2DC2">
        <w:rPr>
          <w:rFonts w:ascii="Arial" w:hAnsi="Arial" w:cs="Arial"/>
          <w:sz w:val="24"/>
          <w:szCs w:val="24"/>
        </w:rPr>
        <w:t xml:space="preserve"> de lucro, cuyo objeto será la promoción y fomento de la educación,  mediante la creación, organización, administración y sostenimiento de establecimientos educacionales de e</w:t>
      </w:r>
      <w:r w:rsidR="00335612" w:rsidRPr="008E2DC2">
        <w:rPr>
          <w:rFonts w:ascii="Arial" w:hAnsi="Arial" w:cs="Arial"/>
          <w:sz w:val="24"/>
          <w:szCs w:val="24"/>
        </w:rPr>
        <w:t>nseñanza p</w:t>
      </w:r>
      <w:r w:rsidR="00681879" w:rsidRPr="008E2DC2">
        <w:rPr>
          <w:rFonts w:ascii="Arial" w:hAnsi="Arial" w:cs="Arial"/>
          <w:sz w:val="24"/>
          <w:szCs w:val="24"/>
        </w:rPr>
        <w:t xml:space="preserve">arvularia, básica y media, reconocido por el Ministerio de Educación; sean estos particulares pagados o  subvencionados. </w:t>
      </w:r>
    </w:p>
    <w:p w14:paraId="429E8C24" w14:textId="438CFA22" w:rsidR="00681879" w:rsidRPr="008E2DC2" w:rsidRDefault="00681879" w:rsidP="00B73798">
      <w:pPr>
        <w:ind w:right="-93"/>
        <w:jc w:val="both"/>
        <w:rPr>
          <w:rFonts w:ascii="Arial" w:hAnsi="Arial" w:cs="Arial"/>
          <w:sz w:val="24"/>
          <w:szCs w:val="24"/>
        </w:rPr>
      </w:pPr>
      <w:r w:rsidRPr="008E2DC2">
        <w:rPr>
          <w:rFonts w:ascii="Arial" w:hAnsi="Arial" w:cs="Arial"/>
          <w:sz w:val="24"/>
          <w:szCs w:val="24"/>
        </w:rPr>
        <w:t xml:space="preserve">Esta Fundación es administrada por un Directorio. El Presidente del Directorio, lo </w:t>
      </w:r>
      <w:r w:rsidR="00850059">
        <w:rPr>
          <w:rFonts w:ascii="Arial" w:hAnsi="Arial" w:cs="Arial"/>
          <w:sz w:val="24"/>
          <w:szCs w:val="24"/>
        </w:rPr>
        <w:t>es</w:t>
      </w:r>
      <w:r w:rsidRPr="008E2DC2">
        <w:rPr>
          <w:rFonts w:ascii="Arial" w:hAnsi="Arial" w:cs="Arial"/>
          <w:sz w:val="24"/>
          <w:szCs w:val="24"/>
        </w:rPr>
        <w:t xml:space="preserve"> también de la </w:t>
      </w:r>
      <w:r w:rsidR="00335612" w:rsidRPr="008E2DC2">
        <w:rPr>
          <w:rFonts w:ascii="Arial" w:hAnsi="Arial" w:cs="Arial"/>
          <w:sz w:val="24"/>
          <w:szCs w:val="24"/>
        </w:rPr>
        <w:t>Fundación</w:t>
      </w:r>
      <w:r w:rsidRPr="008E2DC2">
        <w:rPr>
          <w:rFonts w:ascii="Arial" w:hAnsi="Arial" w:cs="Arial"/>
          <w:sz w:val="24"/>
          <w:szCs w:val="24"/>
        </w:rPr>
        <w:t xml:space="preserve">. </w:t>
      </w:r>
    </w:p>
    <w:p w14:paraId="577311A0" w14:textId="6E97892E" w:rsidR="00681879" w:rsidRPr="008E2DC2" w:rsidRDefault="00681879" w:rsidP="00B73798">
      <w:pPr>
        <w:ind w:right="-93"/>
        <w:jc w:val="both"/>
        <w:rPr>
          <w:rFonts w:ascii="Arial" w:hAnsi="Arial" w:cs="Arial"/>
          <w:sz w:val="24"/>
          <w:szCs w:val="24"/>
        </w:rPr>
      </w:pPr>
      <w:r w:rsidRPr="008E2DC2">
        <w:rPr>
          <w:rFonts w:ascii="Arial" w:hAnsi="Arial" w:cs="Arial"/>
          <w:sz w:val="24"/>
          <w:szCs w:val="24"/>
        </w:rPr>
        <w:t xml:space="preserve">Nuestro </w:t>
      </w:r>
      <w:r w:rsidR="00850059">
        <w:rPr>
          <w:rFonts w:ascii="Arial" w:hAnsi="Arial" w:cs="Arial"/>
          <w:sz w:val="24"/>
          <w:szCs w:val="24"/>
        </w:rPr>
        <w:t>establecimiento</w:t>
      </w:r>
      <w:r w:rsidRPr="008E2DC2">
        <w:rPr>
          <w:rFonts w:ascii="Arial" w:hAnsi="Arial" w:cs="Arial"/>
          <w:sz w:val="24"/>
          <w:szCs w:val="24"/>
        </w:rPr>
        <w:t xml:space="preserve"> educacional  est</w:t>
      </w:r>
      <w:r w:rsidR="00850059">
        <w:rPr>
          <w:rFonts w:ascii="Arial" w:hAnsi="Arial" w:cs="Arial"/>
          <w:sz w:val="24"/>
          <w:szCs w:val="24"/>
        </w:rPr>
        <w:t>á</w:t>
      </w:r>
      <w:r w:rsidRPr="008E2DC2">
        <w:rPr>
          <w:rFonts w:ascii="Arial" w:hAnsi="Arial" w:cs="Arial"/>
          <w:sz w:val="24"/>
          <w:szCs w:val="24"/>
        </w:rPr>
        <w:t xml:space="preserve"> inspirado en los principios filosóficos, religiosos y educativos de la Iglesia Adventista del Séptimo Día y es de carácter confesional.</w:t>
      </w:r>
    </w:p>
    <w:p w14:paraId="74780B14" w14:textId="0EE8E298" w:rsidR="00681879" w:rsidRPr="008E2DC2" w:rsidRDefault="00681879" w:rsidP="00B73798">
      <w:pPr>
        <w:ind w:right="-93"/>
        <w:jc w:val="both"/>
        <w:rPr>
          <w:rFonts w:ascii="Arial" w:hAnsi="Arial" w:cs="Arial"/>
          <w:sz w:val="24"/>
          <w:szCs w:val="24"/>
        </w:rPr>
      </w:pPr>
      <w:r w:rsidRPr="008E2DC2">
        <w:rPr>
          <w:rFonts w:ascii="Arial" w:hAnsi="Arial" w:cs="Arial"/>
          <w:sz w:val="24"/>
          <w:szCs w:val="24"/>
        </w:rPr>
        <w:t xml:space="preserve">Contamos con los siguientes niveles de enseñanza: </w:t>
      </w:r>
      <w:r w:rsidR="007B47EC">
        <w:rPr>
          <w:rFonts w:ascii="Arial" w:hAnsi="Arial" w:cs="Arial"/>
          <w:sz w:val="24"/>
          <w:szCs w:val="24"/>
        </w:rPr>
        <w:t>Nivel Parvulario, Nivel Básico y Nivel Medio en la modalidad Cientifica Humanista</w:t>
      </w:r>
      <w:r w:rsidRPr="008E2DC2">
        <w:rPr>
          <w:rFonts w:ascii="Arial" w:hAnsi="Arial" w:cs="Arial"/>
          <w:sz w:val="24"/>
          <w:szCs w:val="24"/>
        </w:rPr>
        <w:t xml:space="preserve"> en el caso de la enseñanza media.</w:t>
      </w:r>
    </w:p>
    <w:p w14:paraId="3C4DE3F2" w14:textId="68BF15E7" w:rsidR="00681879" w:rsidRPr="008E2DC2" w:rsidRDefault="00681879" w:rsidP="00B73798">
      <w:pPr>
        <w:ind w:right="-93"/>
        <w:jc w:val="both"/>
        <w:rPr>
          <w:rFonts w:ascii="Arial" w:hAnsi="Arial" w:cs="Arial"/>
          <w:sz w:val="24"/>
          <w:szCs w:val="24"/>
        </w:rPr>
      </w:pPr>
      <w:r w:rsidRPr="008E2DC2">
        <w:rPr>
          <w:rFonts w:ascii="Arial" w:hAnsi="Arial" w:cs="Arial"/>
          <w:sz w:val="24"/>
          <w:szCs w:val="24"/>
        </w:rPr>
        <w:t xml:space="preserve">Contamos con un total de </w:t>
      </w:r>
      <w:r w:rsidR="008275D9">
        <w:rPr>
          <w:rFonts w:ascii="Arial" w:hAnsi="Arial" w:cs="Arial"/>
          <w:sz w:val="24"/>
          <w:szCs w:val="24"/>
        </w:rPr>
        <w:t xml:space="preserve">25 </w:t>
      </w:r>
      <w:r w:rsidRPr="008E2DC2">
        <w:rPr>
          <w:rFonts w:ascii="Arial" w:hAnsi="Arial" w:cs="Arial"/>
          <w:sz w:val="24"/>
          <w:szCs w:val="24"/>
        </w:rPr>
        <w:t xml:space="preserve">grupos curso, con un promedio </w:t>
      </w:r>
      <w:r w:rsidR="008275D9">
        <w:rPr>
          <w:rFonts w:ascii="Arial" w:hAnsi="Arial" w:cs="Arial"/>
          <w:sz w:val="24"/>
          <w:szCs w:val="24"/>
        </w:rPr>
        <w:t>de 37</w:t>
      </w:r>
      <w:r w:rsidRPr="008E2DC2">
        <w:rPr>
          <w:rFonts w:ascii="Arial" w:hAnsi="Arial" w:cs="Arial"/>
          <w:sz w:val="24"/>
          <w:szCs w:val="24"/>
        </w:rPr>
        <w:t xml:space="preserve"> estudiantes en cada uno de </w:t>
      </w:r>
      <w:r w:rsidR="008275D9">
        <w:rPr>
          <w:rFonts w:ascii="Arial" w:hAnsi="Arial" w:cs="Arial"/>
          <w:sz w:val="24"/>
          <w:szCs w:val="24"/>
        </w:rPr>
        <w:t xml:space="preserve">ellos. Por cada nivel, existen </w:t>
      </w:r>
      <w:r w:rsidR="000C3CD0">
        <w:rPr>
          <w:rFonts w:ascii="Arial" w:hAnsi="Arial" w:cs="Arial"/>
          <w:sz w:val="24"/>
          <w:szCs w:val="24"/>
        </w:rPr>
        <w:t>2 grupos cursos de Pre Kínder hasta l° Medio y de II° Medio a lV° Medio</w:t>
      </w:r>
      <w:r w:rsidRPr="008E2DC2">
        <w:rPr>
          <w:rFonts w:ascii="Arial" w:hAnsi="Arial" w:cs="Arial"/>
          <w:sz w:val="24"/>
          <w:szCs w:val="24"/>
        </w:rPr>
        <w:t xml:space="preserve"> </w:t>
      </w:r>
      <w:r w:rsidR="000C3CD0">
        <w:rPr>
          <w:rFonts w:ascii="Arial" w:hAnsi="Arial" w:cs="Arial"/>
          <w:sz w:val="24"/>
          <w:szCs w:val="24"/>
        </w:rPr>
        <w:t>1 grupo por</w:t>
      </w:r>
      <w:r w:rsidRPr="008E2DC2">
        <w:rPr>
          <w:rFonts w:ascii="Arial" w:hAnsi="Arial" w:cs="Arial"/>
          <w:sz w:val="24"/>
          <w:szCs w:val="24"/>
        </w:rPr>
        <w:t xml:space="preserve"> curso.</w:t>
      </w:r>
    </w:p>
    <w:p w14:paraId="132E8120" w14:textId="5840A2B6" w:rsidR="00681879" w:rsidRDefault="220EE0EB" w:rsidP="00AA0871">
      <w:pPr>
        <w:spacing w:after="0"/>
        <w:ind w:right="-93"/>
        <w:jc w:val="both"/>
        <w:rPr>
          <w:rFonts w:ascii="Arial" w:hAnsi="Arial" w:cs="Arial"/>
          <w:sz w:val="24"/>
          <w:szCs w:val="24"/>
        </w:rPr>
      </w:pPr>
      <w:r w:rsidRPr="008E2DC2">
        <w:rPr>
          <w:rFonts w:ascii="Arial" w:hAnsi="Arial" w:cs="Arial"/>
          <w:sz w:val="24"/>
          <w:szCs w:val="24"/>
        </w:rPr>
        <w:t>Nuestro establecimiento funciona en Jornada Escolar C</w:t>
      </w:r>
      <w:r w:rsidR="000C3CD0">
        <w:rPr>
          <w:rFonts w:ascii="Arial" w:hAnsi="Arial" w:cs="Arial"/>
          <w:sz w:val="24"/>
          <w:szCs w:val="24"/>
        </w:rPr>
        <w:t xml:space="preserve">ompleta Diurna, con un total de 38 </w:t>
      </w:r>
      <w:r w:rsidRPr="008E2DC2">
        <w:rPr>
          <w:rFonts w:ascii="Arial" w:hAnsi="Arial" w:cs="Arial"/>
          <w:sz w:val="24"/>
          <w:szCs w:val="24"/>
        </w:rPr>
        <w:t>semanas de clases al año y se rige por el Calendario Escolar Regional respectivo, que establece anualmente la Secretaría Regional Ministerial correspondiente.</w:t>
      </w:r>
    </w:p>
    <w:p w14:paraId="6E46C30F" w14:textId="77777777" w:rsidR="00AA0871" w:rsidRPr="008E2DC2" w:rsidRDefault="00AA0871" w:rsidP="00AA0871">
      <w:pPr>
        <w:spacing w:after="0"/>
        <w:ind w:right="-93"/>
        <w:jc w:val="both"/>
        <w:rPr>
          <w:rFonts w:ascii="Arial" w:hAnsi="Arial" w:cs="Arial"/>
          <w:sz w:val="24"/>
          <w:szCs w:val="24"/>
        </w:rPr>
      </w:pPr>
    </w:p>
    <w:p w14:paraId="241AE5C6" w14:textId="77B6C03B" w:rsidR="003B14EF" w:rsidRDefault="00681879" w:rsidP="00AA0871">
      <w:pPr>
        <w:spacing w:after="0"/>
        <w:ind w:right="-93"/>
        <w:jc w:val="both"/>
        <w:rPr>
          <w:rFonts w:ascii="Arial" w:hAnsi="Arial" w:cs="Arial"/>
          <w:sz w:val="24"/>
          <w:szCs w:val="24"/>
        </w:rPr>
      </w:pPr>
      <w:r w:rsidRPr="008E2DC2">
        <w:rPr>
          <w:rFonts w:ascii="Arial" w:hAnsi="Arial" w:cs="Arial"/>
          <w:sz w:val="24"/>
          <w:szCs w:val="24"/>
        </w:rPr>
        <w:t>La jornada de clases de nuestro establecimiento es la siguiente:</w:t>
      </w:r>
    </w:p>
    <w:p w14:paraId="7A195C81" w14:textId="77777777" w:rsidR="000F0761" w:rsidRPr="008E2DC2" w:rsidRDefault="000F0761" w:rsidP="00AA0871">
      <w:pPr>
        <w:spacing w:after="0"/>
        <w:ind w:right="-93"/>
        <w:jc w:val="both"/>
        <w:rPr>
          <w:rFonts w:ascii="Arial" w:hAnsi="Arial" w:cs="Arial"/>
          <w:sz w:val="24"/>
          <w:szCs w:val="24"/>
        </w:rPr>
      </w:pPr>
    </w:p>
    <w:p w14:paraId="2E28760F" w14:textId="714D5D70" w:rsidR="00681879" w:rsidRPr="00AA0871" w:rsidRDefault="00681879" w:rsidP="00AA0871">
      <w:pPr>
        <w:spacing w:after="0"/>
        <w:ind w:right="283" w:firstLine="708"/>
        <w:jc w:val="both"/>
        <w:rPr>
          <w:rFonts w:ascii="Arial" w:hAnsi="Arial" w:cs="Arial"/>
          <w:sz w:val="24"/>
          <w:szCs w:val="24"/>
        </w:rPr>
      </w:pPr>
      <w:r w:rsidRPr="00AA0871">
        <w:rPr>
          <w:rFonts w:ascii="Arial" w:hAnsi="Arial" w:cs="Arial"/>
          <w:sz w:val="24"/>
          <w:szCs w:val="24"/>
        </w:rPr>
        <w:t xml:space="preserve">NIVEL </w:t>
      </w:r>
      <w:r w:rsidR="00AA0871" w:rsidRPr="00AA0871">
        <w:rPr>
          <w:rFonts w:ascii="Arial" w:hAnsi="Arial" w:cs="Arial"/>
          <w:sz w:val="24"/>
          <w:szCs w:val="24"/>
        </w:rPr>
        <w:t>PARVULARIO</w:t>
      </w:r>
      <w:r w:rsidR="00B70686">
        <w:rPr>
          <w:rFonts w:ascii="Arial" w:hAnsi="Arial" w:cs="Arial"/>
          <w:sz w:val="24"/>
          <w:szCs w:val="24"/>
        </w:rPr>
        <w:t xml:space="preserve"> Jornada Mañana (Pre Kínder A y Kínder A)</w:t>
      </w:r>
    </w:p>
    <w:p w14:paraId="6145D651" w14:textId="7A25C450" w:rsidR="00681879" w:rsidRPr="008E2DC2" w:rsidRDefault="00681879" w:rsidP="00AA0871">
      <w:pPr>
        <w:spacing w:after="0"/>
        <w:ind w:right="283" w:firstLine="708"/>
        <w:jc w:val="both"/>
        <w:rPr>
          <w:rFonts w:ascii="Arial" w:hAnsi="Arial" w:cs="Arial"/>
          <w:sz w:val="24"/>
          <w:szCs w:val="24"/>
        </w:rPr>
      </w:pPr>
      <w:r w:rsidRPr="008E2DC2">
        <w:rPr>
          <w:rFonts w:ascii="Arial" w:hAnsi="Arial" w:cs="Arial"/>
          <w:sz w:val="24"/>
          <w:szCs w:val="24"/>
        </w:rPr>
        <w:t>Recreos:</w:t>
      </w:r>
      <w:r w:rsidR="00B70686">
        <w:rPr>
          <w:rFonts w:ascii="Arial" w:hAnsi="Arial" w:cs="Arial"/>
          <w:sz w:val="24"/>
          <w:szCs w:val="24"/>
        </w:rPr>
        <w:t xml:space="preserve"> 10:15 a 10:30 primer recreo/ 12:00 a 12:15 segundo recreo</w:t>
      </w:r>
    </w:p>
    <w:p w14:paraId="4F3BDC75" w14:textId="2BC69059" w:rsidR="00681879" w:rsidRDefault="00681879" w:rsidP="00AA0871">
      <w:pPr>
        <w:spacing w:after="0"/>
        <w:ind w:right="283" w:firstLine="708"/>
        <w:jc w:val="both"/>
        <w:rPr>
          <w:rFonts w:ascii="Arial" w:hAnsi="Arial" w:cs="Arial"/>
          <w:sz w:val="24"/>
          <w:szCs w:val="24"/>
        </w:rPr>
      </w:pPr>
      <w:r w:rsidRPr="008E2DC2">
        <w:rPr>
          <w:rFonts w:ascii="Arial" w:hAnsi="Arial" w:cs="Arial"/>
          <w:sz w:val="24"/>
          <w:szCs w:val="24"/>
        </w:rPr>
        <w:t>Horarios de Alimentación:</w:t>
      </w:r>
      <w:r w:rsidR="00B70686">
        <w:rPr>
          <w:rFonts w:ascii="Arial" w:hAnsi="Arial" w:cs="Arial"/>
          <w:sz w:val="24"/>
          <w:szCs w:val="24"/>
        </w:rPr>
        <w:t xml:space="preserve"> 11:45 horas</w:t>
      </w:r>
    </w:p>
    <w:p w14:paraId="7B9C5E3A" w14:textId="77777777" w:rsidR="00B70686" w:rsidRDefault="00B70686" w:rsidP="00AA0871">
      <w:pPr>
        <w:spacing w:after="0"/>
        <w:ind w:right="283" w:firstLine="708"/>
        <w:jc w:val="both"/>
        <w:rPr>
          <w:rFonts w:ascii="Arial" w:hAnsi="Arial" w:cs="Arial"/>
          <w:sz w:val="24"/>
          <w:szCs w:val="24"/>
        </w:rPr>
      </w:pPr>
    </w:p>
    <w:p w14:paraId="3DAA0E97" w14:textId="6D6F0B5E" w:rsidR="00B70686" w:rsidRPr="00AA0871" w:rsidRDefault="00B70686" w:rsidP="00B70686">
      <w:pPr>
        <w:spacing w:after="0"/>
        <w:ind w:right="283" w:firstLine="708"/>
        <w:jc w:val="both"/>
        <w:rPr>
          <w:rFonts w:ascii="Arial" w:hAnsi="Arial" w:cs="Arial"/>
          <w:sz w:val="24"/>
          <w:szCs w:val="24"/>
        </w:rPr>
      </w:pPr>
      <w:r w:rsidRPr="00AA0871">
        <w:rPr>
          <w:rFonts w:ascii="Arial" w:hAnsi="Arial" w:cs="Arial"/>
          <w:sz w:val="24"/>
          <w:szCs w:val="24"/>
        </w:rPr>
        <w:t>NIVEL PARVULARIO</w:t>
      </w:r>
      <w:r>
        <w:rPr>
          <w:rFonts w:ascii="Arial" w:hAnsi="Arial" w:cs="Arial"/>
          <w:sz w:val="24"/>
          <w:szCs w:val="24"/>
        </w:rPr>
        <w:t xml:space="preserve"> Jornada Tarde (Pre Kínder B y Kínder B)</w:t>
      </w:r>
    </w:p>
    <w:p w14:paraId="3FFE848E" w14:textId="15BB472A" w:rsidR="00B70686" w:rsidRPr="008E2DC2" w:rsidRDefault="00B70686" w:rsidP="00B70686">
      <w:pPr>
        <w:spacing w:after="0"/>
        <w:ind w:right="283" w:firstLine="708"/>
        <w:jc w:val="both"/>
        <w:rPr>
          <w:rFonts w:ascii="Arial" w:hAnsi="Arial" w:cs="Arial"/>
          <w:sz w:val="24"/>
          <w:szCs w:val="24"/>
        </w:rPr>
      </w:pPr>
      <w:r w:rsidRPr="008E2DC2">
        <w:rPr>
          <w:rFonts w:ascii="Arial" w:hAnsi="Arial" w:cs="Arial"/>
          <w:sz w:val="24"/>
          <w:szCs w:val="24"/>
        </w:rPr>
        <w:t>Recreos:</w:t>
      </w:r>
      <w:r>
        <w:rPr>
          <w:rFonts w:ascii="Arial" w:hAnsi="Arial" w:cs="Arial"/>
          <w:sz w:val="24"/>
          <w:szCs w:val="24"/>
        </w:rPr>
        <w:t xml:space="preserve"> 14:45 a 15:00 primer recreo/ 16:30 a 16:45 segundo recreo</w:t>
      </w:r>
    </w:p>
    <w:p w14:paraId="2C0E5A47" w14:textId="4B9E1FA5" w:rsidR="00B70686" w:rsidRPr="008E2DC2" w:rsidRDefault="00B70686" w:rsidP="00AA0871">
      <w:pPr>
        <w:spacing w:after="0"/>
        <w:ind w:right="283" w:firstLine="708"/>
        <w:jc w:val="both"/>
        <w:rPr>
          <w:rFonts w:ascii="Arial" w:hAnsi="Arial" w:cs="Arial"/>
          <w:sz w:val="24"/>
          <w:szCs w:val="24"/>
        </w:rPr>
      </w:pPr>
      <w:r w:rsidRPr="008E2DC2">
        <w:rPr>
          <w:rFonts w:ascii="Arial" w:hAnsi="Arial" w:cs="Arial"/>
          <w:sz w:val="24"/>
          <w:szCs w:val="24"/>
        </w:rPr>
        <w:t>Horarios de Alimentación:</w:t>
      </w:r>
      <w:r>
        <w:rPr>
          <w:rFonts w:ascii="Arial" w:hAnsi="Arial" w:cs="Arial"/>
          <w:sz w:val="24"/>
          <w:szCs w:val="24"/>
        </w:rPr>
        <w:t xml:space="preserve"> 16:00 horas</w:t>
      </w:r>
    </w:p>
    <w:p w14:paraId="2376A432" w14:textId="77777777" w:rsidR="00AA0871" w:rsidRDefault="00AA0871" w:rsidP="00AA0871">
      <w:pPr>
        <w:spacing w:after="0"/>
        <w:ind w:right="283"/>
        <w:jc w:val="both"/>
        <w:rPr>
          <w:rFonts w:ascii="Arial" w:hAnsi="Arial" w:cs="Arial"/>
          <w:sz w:val="24"/>
          <w:szCs w:val="24"/>
        </w:rPr>
      </w:pPr>
    </w:p>
    <w:p w14:paraId="46855815" w14:textId="0490367E" w:rsidR="00681879" w:rsidRPr="00AA0871" w:rsidRDefault="00681879" w:rsidP="00AA0871">
      <w:pPr>
        <w:spacing w:after="0"/>
        <w:ind w:left="708" w:right="283"/>
        <w:jc w:val="both"/>
        <w:rPr>
          <w:rFonts w:ascii="Arial" w:hAnsi="Arial" w:cs="Arial"/>
          <w:sz w:val="24"/>
          <w:szCs w:val="24"/>
        </w:rPr>
      </w:pPr>
      <w:r w:rsidRPr="00AA0871">
        <w:rPr>
          <w:rFonts w:ascii="Arial" w:hAnsi="Arial" w:cs="Arial"/>
          <w:sz w:val="24"/>
          <w:szCs w:val="24"/>
        </w:rPr>
        <w:t xml:space="preserve">NIVEL BASICO </w:t>
      </w:r>
      <w:r w:rsidR="00B70686">
        <w:rPr>
          <w:rFonts w:ascii="Arial" w:hAnsi="Arial" w:cs="Arial"/>
          <w:sz w:val="24"/>
          <w:szCs w:val="24"/>
        </w:rPr>
        <w:t>Jornada Mañana (1° Básico A y 2° Básico A)</w:t>
      </w:r>
    </w:p>
    <w:p w14:paraId="049106D5" w14:textId="07AD444D" w:rsidR="00681879" w:rsidRPr="008E2DC2" w:rsidRDefault="00681879" w:rsidP="00AA0871">
      <w:pPr>
        <w:spacing w:after="0"/>
        <w:ind w:right="283" w:firstLine="708"/>
        <w:jc w:val="both"/>
        <w:rPr>
          <w:rFonts w:ascii="Arial" w:hAnsi="Arial" w:cs="Arial"/>
          <w:sz w:val="24"/>
          <w:szCs w:val="24"/>
        </w:rPr>
      </w:pPr>
      <w:r w:rsidRPr="008E2DC2">
        <w:rPr>
          <w:rFonts w:ascii="Arial" w:hAnsi="Arial" w:cs="Arial"/>
          <w:sz w:val="24"/>
          <w:szCs w:val="24"/>
        </w:rPr>
        <w:t>Recreos:</w:t>
      </w:r>
      <w:r w:rsidR="00B70686">
        <w:rPr>
          <w:rFonts w:ascii="Arial" w:hAnsi="Arial" w:cs="Arial"/>
          <w:sz w:val="24"/>
          <w:szCs w:val="24"/>
        </w:rPr>
        <w:t xml:space="preserve"> 10:15 a 10:30 primer recreo/ 12:00 a 12:15 segundo recreo</w:t>
      </w:r>
    </w:p>
    <w:p w14:paraId="4ABFCDC1" w14:textId="72437C29" w:rsidR="00681879" w:rsidRDefault="00681879" w:rsidP="00AA0871">
      <w:pPr>
        <w:spacing w:after="0"/>
        <w:ind w:right="283" w:firstLine="708"/>
        <w:jc w:val="both"/>
        <w:rPr>
          <w:rFonts w:ascii="Arial" w:hAnsi="Arial" w:cs="Arial"/>
          <w:sz w:val="24"/>
          <w:szCs w:val="24"/>
        </w:rPr>
      </w:pPr>
      <w:r w:rsidRPr="008E2DC2">
        <w:rPr>
          <w:rFonts w:ascii="Arial" w:hAnsi="Arial" w:cs="Arial"/>
          <w:sz w:val="24"/>
          <w:szCs w:val="24"/>
        </w:rPr>
        <w:t>Horarios de Alimentación:</w:t>
      </w:r>
      <w:r w:rsidR="00B70686">
        <w:rPr>
          <w:rFonts w:ascii="Arial" w:hAnsi="Arial" w:cs="Arial"/>
          <w:sz w:val="24"/>
          <w:szCs w:val="24"/>
        </w:rPr>
        <w:t xml:space="preserve"> 11:45 horas</w:t>
      </w:r>
    </w:p>
    <w:p w14:paraId="21FF1F0B" w14:textId="77777777" w:rsidR="00B70686" w:rsidRDefault="00B70686" w:rsidP="00AA0871">
      <w:pPr>
        <w:spacing w:after="0"/>
        <w:ind w:right="283" w:firstLine="708"/>
        <w:jc w:val="both"/>
        <w:rPr>
          <w:rFonts w:ascii="Arial" w:hAnsi="Arial" w:cs="Arial"/>
          <w:sz w:val="24"/>
          <w:szCs w:val="24"/>
        </w:rPr>
      </w:pPr>
    </w:p>
    <w:p w14:paraId="19832471" w14:textId="3CD2F2DF" w:rsidR="00B70686" w:rsidRPr="00AA0871" w:rsidRDefault="00B70686" w:rsidP="00B70686">
      <w:pPr>
        <w:spacing w:after="0"/>
        <w:ind w:left="708" w:right="283"/>
        <w:jc w:val="both"/>
        <w:rPr>
          <w:rFonts w:ascii="Arial" w:hAnsi="Arial" w:cs="Arial"/>
          <w:sz w:val="24"/>
          <w:szCs w:val="24"/>
        </w:rPr>
      </w:pPr>
      <w:r w:rsidRPr="00AA0871">
        <w:rPr>
          <w:rFonts w:ascii="Arial" w:hAnsi="Arial" w:cs="Arial"/>
          <w:sz w:val="24"/>
          <w:szCs w:val="24"/>
        </w:rPr>
        <w:t xml:space="preserve">NIVEL BASICO </w:t>
      </w:r>
      <w:r>
        <w:rPr>
          <w:rFonts w:ascii="Arial" w:hAnsi="Arial" w:cs="Arial"/>
          <w:sz w:val="24"/>
          <w:szCs w:val="24"/>
        </w:rPr>
        <w:t>Jornada Tarde (1° Básico B y 2° Básico B)</w:t>
      </w:r>
    </w:p>
    <w:p w14:paraId="5719CC41" w14:textId="1A882AF1" w:rsidR="00B70686" w:rsidRPr="008E2DC2" w:rsidRDefault="00B70686" w:rsidP="00B70686">
      <w:pPr>
        <w:spacing w:after="0"/>
        <w:ind w:right="283" w:firstLine="708"/>
        <w:jc w:val="both"/>
        <w:rPr>
          <w:rFonts w:ascii="Arial" w:hAnsi="Arial" w:cs="Arial"/>
          <w:sz w:val="24"/>
          <w:szCs w:val="24"/>
        </w:rPr>
      </w:pPr>
      <w:r w:rsidRPr="008E2DC2">
        <w:rPr>
          <w:rFonts w:ascii="Arial" w:hAnsi="Arial" w:cs="Arial"/>
          <w:sz w:val="24"/>
          <w:szCs w:val="24"/>
        </w:rPr>
        <w:t>Recreos:</w:t>
      </w:r>
      <w:r>
        <w:rPr>
          <w:rFonts w:ascii="Arial" w:hAnsi="Arial" w:cs="Arial"/>
          <w:sz w:val="24"/>
          <w:szCs w:val="24"/>
        </w:rPr>
        <w:t xml:space="preserve"> 14:45 a 15:00 primer recreo/ 16:30 a 16:45 segundo recreo</w:t>
      </w:r>
    </w:p>
    <w:p w14:paraId="13BDC537" w14:textId="3549EC9D" w:rsidR="00B70686" w:rsidRDefault="00B70686" w:rsidP="00B70686">
      <w:pPr>
        <w:spacing w:after="0"/>
        <w:ind w:right="283" w:firstLine="708"/>
        <w:jc w:val="both"/>
        <w:rPr>
          <w:rFonts w:ascii="Arial" w:hAnsi="Arial" w:cs="Arial"/>
          <w:sz w:val="24"/>
          <w:szCs w:val="24"/>
        </w:rPr>
      </w:pPr>
      <w:r w:rsidRPr="008E2DC2">
        <w:rPr>
          <w:rFonts w:ascii="Arial" w:hAnsi="Arial" w:cs="Arial"/>
          <w:sz w:val="24"/>
          <w:szCs w:val="24"/>
        </w:rPr>
        <w:t>Horarios de Alimentación:</w:t>
      </w:r>
      <w:r w:rsidR="00E37109">
        <w:rPr>
          <w:rFonts w:ascii="Arial" w:hAnsi="Arial" w:cs="Arial"/>
          <w:sz w:val="24"/>
          <w:szCs w:val="24"/>
        </w:rPr>
        <w:t xml:space="preserve"> 16:00</w:t>
      </w:r>
      <w:r>
        <w:rPr>
          <w:rFonts w:ascii="Arial" w:hAnsi="Arial" w:cs="Arial"/>
          <w:sz w:val="24"/>
          <w:szCs w:val="24"/>
        </w:rPr>
        <w:t xml:space="preserve"> horas</w:t>
      </w:r>
    </w:p>
    <w:p w14:paraId="700709EA" w14:textId="77777777" w:rsidR="00E37109" w:rsidRDefault="00E37109" w:rsidP="00B70686">
      <w:pPr>
        <w:spacing w:after="0"/>
        <w:ind w:right="283" w:firstLine="708"/>
        <w:jc w:val="both"/>
        <w:rPr>
          <w:rFonts w:ascii="Arial" w:hAnsi="Arial" w:cs="Arial"/>
          <w:sz w:val="24"/>
          <w:szCs w:val="24"/>
        </w:rPr>
      </w:pPr>
    </w:p>
    <w:p w14:paraId="2B95D302" w14:textId="5F969167" w:rsidR="00E37109" w:rsidRPr="00AA0871" w:rsidRDefault="00E37109" w:rsidP="00E37109">
      <w:pPr>
        <w:spacing w:after="0"/>
        <w:ind w:left="708" w:right="283"/>
        <w:jc w:val="both"/>
        <w:rPr>
          <w:rFonts w:ascii="Arial" w:hAnsi="Arial" w:cs="Arial"/>
          <w:sz w:val="24"/>
          <w:szCs w:val="24"/>
        </w:rPr>
      </w:pPr>
      <w:r w:rsidRPr="00AA0871">
        <w:rPr>
          <w:rFonts w:ascii="Arial" w:hAnsi="Arial" w:cs="Arial"/>
          <w:sz w:val="24"/>
          <w:szCs w:val="24"/>
        </w:rPr>
        <w:t xml:space="preserve">NIVEL BASICO </w:t>
      </w:r>
      <w:r>
        <w:rPr>
          <w:rFonts w:ascii="Arial" w:hAnsi="Arial" w:cs="Arial"/>
          <w:sz w:val="24"/>
          <w:szCs w:val="24"/>
        </w:rPr>
        <w:t xml:space="preserve"> (3° Básico y 6° Básico)</w:t>
      </w:r>
    </w:p>
    <w:p w14:paraId="2DCCB1EB" w14:textId="1ED2D17F" w:rsidR="00E37109" w:rsidRPr="008E2DC2" w:rsidRDefault="00E37109" w:rsidP="00E37109">
      <w:pPr>
        <w:spacing w:after="0"/>
        <w:ind w:right="283" w:firstLine="708"/>
        <w:jc w:val="both"/>
        <w:rPr>
          <w:rFonts w:ascii="Arial" w:hAnsi="Arial" w:cs="Arial"/>
          <w:sz w:val="24"/>
          <w:szCs w:val="24"/>
        </w:rPr>
      </w:pPr>
      <w:r w:rsidRPr="008E2DC2">
        <w:rPr>
          <w:rFonts w:ascii="Arial" w:hAnsi="Arial" w:cs="Arial"/>
          <w:sz w:val="24"/>
          <w:szCs w:val="24"/>
        </w:rPr>
        <w:t>Recreos:</w:t>
      </w:r>
      <w:r>
        <w:rPr>
          <w:rFonts w:ascii="Arial" w:hAnsi="Arial" w:cs="Arial"/>
          <w:sz w:val="24"/>
          <w:szCs w:val="24"/>
        </w:rPr>
        <w:t xml:space="preserve"> 09:45 a 09:45 primer recreo/ 11:15 a 11:30 segundo recreo</w:t>
      </w:r>
    </w:p>
    <w:p w14:paraId="20D25512" w14:textId="78EADB7F" w:rsidR="00E37109" w:rsidRDefault="00E37109" w:rsidP="00E37109">
      <w:pPr>
        <w:spacing w:after="0"/>
        <w:ind w:right="283" w:firstLine="708"/>
        <w:jc w:val="both"/>
        <w:rPr>
          <w:rFonts w:ascii="Arial" w:hAnsi="Arial" w:cs="Arial"/>
          <w:sz w:val="24"/>
          <w:szCs w:val="24"/>
        </w:rPr>
      </w:pPr>
      <w:r w:rsidRPr="008E2DC2">
        <w:rPr>
          <w:rFonts w:ascii="Arial" w:hAnsi="Arial" w:cs="Arial"/>
          <w:sz w:val="24"/>
          <w:szCs w:val="24"/>
        </w:rPr>
        <w:t>Horarios de Alimentación:</w:t>
      </w:r>
      <w:r>
        <w:rPr>
          <w:rFonts w:ascii="Arial" w:hAnsi="Arial" w:cs="Arial"/>
          <w:sz w:val="24"/>
          <w:szCs w:val="24"/>
        </w:rPr>
        <w:t xml:space="preserve"> 12:15 a 13:00 horas</w:t>
      </w:r>
    </w:p>
    <w:p w14:paraId="4FA1E4EE" w14:textId="7B44F27C" w:rsidR="00AA0871" w:rsidRPr="008E2DC2" w:rsidRDefault="00AA0871" w:rsidP="00AA0871">
      <w:pPr>
        <w:spacing w:after="0"/>
        <w:ind w:right="283" w:firstLine="708"/>
        <w:jc w:val="both"/>
        <w:rPr>
          <w:rFonts w:ascii="Arial" w:hAnsi="Arial" w:cs="Arial"/>
          <w:sz w:val="24"/>
          <w:szCs w:val="24"/>
        </w:rPr>
      </w:pPr>
    </w:p>
    <w:p w14:paraId="3B453DAE" w14:textId="41B0D457" w:rsidR="00681879" w:rsidRPr="00AA0871" w:rsidRDefault="00E37109" w:rsidP="00AA0871">
      <w:pPr>
        <w:spacing w:after="0"/>
        <w:ind w:right="283" w:firstLine="708"/>
        <w:jc w:val="both"/>
        <w:rPr>
          <w:rFonts w:ascii="Arial" w:hAnsi="Arial" w:cs="Arial"/>
          <w:sz w:val="24"/>
          <w:szCs w:val="24"/>
        </w:rPr>
      </w:pPr>
      <w:r>
        <w:rPr>
          <w:rFonts w:ascii="Arial" w:hAnsi="Arial" w:cs="Arial"/>
          <w:sz w:val="24"/>
          <w:szCs w:val="24"/>
        </w:rPr>
        <w:t xml:space="preserve">NIVEL MEDIO (7° Básico a </w:t>
      </w:r>
      <w:r w:rsidR="00ED50E3">
        <w:rPr>
          <w:rFonts w:ascii="Arial" w:hAnsi="Arial" w:cs="Arial"/>
          <w:sz w:val="24"/>
          <w:szCs w:val="24"/>
        </w:rPr>
        <w:t>lV° Medio)</w:t>
      </w:r>
    </w:p>
    <w:p w14:paraId="6A5C0A82" w14:textId="4A044EC3" w:rsidR="00681879" w:rsidRPr="008E2DC2" w:rsidRDefault="00681879" w:rsidP="00AA0871">
      <w:pPr>
        <w:spacing w:after="0"/>
        <w:ind w:right="283" w:firstLine="708"/>
        <w:jc w:val="both"/>
        <w:rPr>
          <w:rFonts w:ascii="Arial" w:hAnsi="Arial" w:cs="Arial"/>
          <w:sz w:val="24"/>
          <w:szCs w:val="24"/>
        </w:rPr>
      </w:pPr>
      <w:r w:rsidRPr="008E2DC2">
        <w:rPr>
          <w:rFonts w:ascii="Arial" w:hAnsi="Arial" w:cs="Arial"/>
          <w:sz w:val="24"/>
          <w:szCs w:val="24"/>
        </w:rPr>
        <w:t>Recreos:</w:t>
      </w:r>
      <w:r w:rsidR="00ED50E3">
        <w:rPr>
          <w:rFonts w:ascii="Arial" w:hAnsi="Arial" w:cs="Arial"/>
          <w:sz w:val="24"/>
          <w:szCs w:val="24"/>
        </w:rPr>
        <w:t xml:space="preserve"> 09:45 a 09:45 primer recreo/ 11:15 a 11:30 segundo recreo</w:t>
      </w:r>
    </w:p>
    <w:p w14:paraId="680C164F" w14:textId="3F4C1907" w:rsidR="00681879" w:rsidRDefault="00681879" w:rsidP="00AA0871">
      <w:pPr>
        <w:spacing w:after="0"/>
        <w:ind w:right="-93" w:firstLine="708"/>
        <w:jc w:val="both"/>
        <w:rPr>
          <w:rFonts w:ascii="Arial" w:hAnsi="Arial" w:cs="Arial"/>
          <w:sz w:val="24"/>
          <w:szCs w:val="24"/>
        </w:rPr>
      </w:pPr>
      <w:r w:rsidRPr="008E2DC2">
        <w:rPr>
          <w:rFonts w:ascii="Arial" w:hAnsi="Arial" w:cs="Arial"/>
          <w:sz w:val="24"/>
          <w:szCs w:val="24"/>
        </w:rPr>
        <w:t>Horarios de Alimentación:</w:t>
      </w:r>
      <w:r w:rsidR="00ED50E3">
        <w:rPr>
          <w:rFonts w:ascii="Arial" w:hAnsi="Arial" w:cs="Arial"/>
          <w:sz w:val="24"/>
          <w:szCs w:val="24"/>
        </w:rPr>
        <w:t xml:space="preserve"> 13:00 a 13:45 horas </w:t>
      </w:r>
    </w:p>
    <w:p w14:paraId="17A78C0B" w14:textId="677DE041" w:rsidR="4391315A" w:rsidRPr="008E2DC2" w:rsidRDefault="4391315A" w:rsidP="4391315A">
      <w:pPr>
        <w:ind w:right="-93"/>
        <w:jc w:val="both"/>
        <w:rPr>
          <w:rFonts w:ascii="Arial" w:hAnsi="Arial" w:cs="Arial"/>
          <w:b/>
          <w:bCs/>
          <w:color w:val="FF0000"/>
          <w:sz w:val="24"/>
          <w:szCs w:val="24"/>
        </w:rPr>
      </w:pPr>
    </w:p>
    <w:p w14:paraId="27FCB67E" w14:textId="74E00743" w:rsidR="005647F3" w:rsidRPr="008E2DC2" w:rsidRDefault="0009494F" w:rsidP="00160DC9">
      <w:pPr>
        <w:spacing w:after="0" w:line="276" w:lineRule="auto"/>
        <w:ind w:right="-93"/>
        <w:jc w:val="both"/>
        <w:rPr>
          <w:rFonts w:ascii="Arial" w:hAnsi="Arial" w:cs="Arial"/>
          <w:sz w:val="24"/>
          <w:szCs w:val="24"/>
        </w:rPr>
      </w:pPr>
      <w:r w:rsidRPr="008E2DC2">
        <w:rPr>
          <w:rFonts w:ascii="Arial" w:hAnsi="Arial" w:cs="Arial"/>
          <w:sz w:val="24"/>
          <w:szCs w:val="24"/>
        </w:rPr>
        <w:t>Cualquier cambio en el horario de ingreso a la jornada escolar u otro relevante como puertas de acceso, transporte escolar u otros, serán informados oportunamente mediante el medio oficial establecido por la dirección del colegio.</w:t>
      </w:r>
    </w:p>
    <w:p w14:paraId="0DB42AF4" w14:textId="77777777" w:rsidR="00626D0C" w:rsidRPr="008E2DC2" w:rsidRDefault="00626D0C" w:rsidP="00160DC9">
      <w:pPr>
        <w:spacing w:after="0" w:line="276" w:lineRule="auto"/>
        <w:ind w:right="-93"/>
        <w:jc w:val="both"/>
        <w:rPr>
          <w:rFonts w:ascii="Arial" w:hAnsi="Arial" w:cs="Arial"/>
          <w:b/>
          <w:bCs/>
          <w:sz w:val="24"/>
          <w:szCs w:val="24"/>
        </w:rPr>
      </w:pPr>
    </w:p>
    <w:p w14:paraId="5B13AD5A" w14:textId="1178C394" w:rsidR="003B14EF" w:rsidRPr="00160DC9" w:rsidRDefault="77F1728A" w:rsidP="005F35DB">
      <w:pPr>
        <w:pStyle w:val="NormalWeb"/>
        <w:numPr>
          <w:ilvl w:val="1"/>
          <w:numId w:val="30"/>
        </w:numPr>
        <w:spacing w:after="0" w:afterAutospacing="0" w:line="276" w:lineRule="auto"/>
        <w:ind w:left="709" w:right="283"/>
        <w:contextualSpacing/>
        <w:rPr>
          <w:rFonts w:ascii="Arial" w:eastAsiaTheme="minorHAnsi" w:hAnsi="Arial" w:cs="Arial"/>
          <w:sz w:val="28"/>
          <w:szCs w:val="28"/>
        </w:rPr>
      </w:pPr>
      <w:r w:rsidRPr="00160DC9">
        <w:rPr>
          <w:rFonts w:ascii="Arial" w:hAnsi="Arial" w:cs="Arial"/>
          <w:b/>
          <w:bCs/>
        </w:rPr>
        <w:t>DURACIÓN Y ORGANIZACIÓN DEL AÑO ESCOLAR</w:t>
      </w:r>
    </w:p>
    <w:p w14:paraId="1CEE2D37" w14:textId="77777777" w:rsidR="003B14EF" w:rsidRPr="008E2DC2" w:rsidRDefault="003B14EF" w:rsidP="00160DC9">
      <w:pPr>
        <w:spacing w:line="276" w:lineRule="auto"/>
        <w:ind w:right="-93"/>
        <w:jc w:val="both"/>
        <w:rPr>
          <w:rFonts w:ascii="Arial" w:hAnsi="Arial" w:cs="Arial"/>
          <w:sz w:val="24"/>
          <w:szCs w:val="24"/>
        </w:rPr>
      </w:pPr>
      <w:r w:rsidRPr="008E2DC2">
        <w:rPr>
          <w:rFonts w:ascii="Arial" w:hAnsi="Arial" w:cs="Arial"/>
          <w:sz w:val="24"/>
          <w:szCs w:val="24"/>
        </w:rPr>
        <w:t>El año escolar abarcará el período comprendido entre el 1 de marzo y el 31 de diciembre de cada año, ambas fechas inclusive.</w:t>
      </w:r>
    </w:p>
    <w:p w14:paraId="3508DDAB" w14:textId="77777777" w:rsidR="000F0761" w:rsidRDefault="003B14EF" w:rsidP="00CF2D22">
      <w:pPr>
        <w:ind w:right="-93"/>
        <w:jc w:val="both"/>
        <w:rPr>
          <w:rFonts w:ascii="Arial" w:hAnsi="Arial" w:cs="Arial"/>
          <w:sz w:val="24"/>
          <w:szCs w:val="24"/>
        </w:rPr>
      </w:pPr>
      <w:r w:rsidRPr="008E2DC2">
        <w:rPr>
          <w:rFonts w:ascii="Arial" w:hAnsi="Arial" w:cs="Arial"/>
          <w:sz w:val="24"/>
          <w:szCs w:val="24"/>
        </w:rPr>
        <w:t>La Secretaría Regional Ministerial de la VII Región, dictará anualmente el Calendario Regional Respectivo, el que organizará las actividades del año.</w:t>
      </w:r>
    </w:p>
    <w:p w14:paraId="2FA031D5" w14:textId="7A6FFB4E" w:rsidR="003B14EF" w:rsidRPr="008E2DC2" w:rsidRDefault="003B14EF" w:rsidP="00CF2D22">
      <w:pPr>
        <w:ind w:right="-93"/>
        <w:jc w:val="both"/>
        <w:rPr>
          <w:rFonts w:ascii="Arial" w:hAnsi="Arial" w:cs="Arial"/>
          <w:sz w:val="24"/>
          <w:szCs w:val="24"/>
        </w:rPr>
      </w:pPr>
      <w:r w:rsidRPr="008E2DC2">
        <w:rPr>
          <w:rFonts w:ascii="Arial" w:hAnsi="Arial" w:cs="Arial"/>
          <w:sz w:val="24"/>
          <w:szCs w:val="24"/>
        </w:rPr>
        <w:t>El año escolar comprenderá todas las actividades necesarias para la planificación, perfeccionamiento y finalización de las distintas actividades que comprende el quehacer de un establecimiento educacional, es decir, el año lectivo y el período de vacaciones.</w:t>
      </w:r>
    </w:p>
    <w:p w14:paraId="540F281B" w14:textId="224DBE18" w:rsidR="005211D3" w:rsidRPr="008E2DC2" w:rsidRDefault="003B14EF" w:rsidP="00CF2D22">
      <w:pPr>
        <w:ind w:right="-93"/>
        <w:jc w:val="both"/>
        <w:rPr>
          <w:rFonts w:ascii="Arial" w:hAnsi="Arial" w:cs="Arial"/>
          <w:sz w:val="24"/>
          <w:szCs w:val="24"/>
        </w:rPr>
      </w:pPr>
      <w:r w:rsidRPr="008E2DC2">
        <w:rPr>
          <w:rFonts w:ascii="Arial" w:hAnsi="Arial" w:cs="Arial"/>
          <w:sz w:val="24"/>
          <w:szCs w:val="24"/>
        </w:rPr>
        <w:t>El año lectivo comprende las clases sistemáticas y el resto de las actividades educativas que se realizan.</w:t>
      </w:r>
    </w:p>
    <w:p w14:paraId="7C5EB7D5" w14:textId="77777777" w:rsidR="003B14EF" w:rsidRPr="008E2DC2" w:rsidRDefault="003B14EF" w:rsidP="00160DC9">
      <w:pPr>
        <w:spacing w:after="0"/>
        <w:ind w:right="-93"/>
        <w:jc w:val="both"/>
        <w:rPr>
          <w:rFonts w:ascii="Arial" w:hAnsi="Arial" w:cs="Arial"/>
          <w:sz w:val="24"/>
          <w:szCs w:val="24"/>
        </w:rPr>
      </w:pPr>
      <w:r w:rsidRPr="008E2DC2">
        <w:rPr>
          <w:rFonts w:ascii="Arial" w:hAnsi="Arial" w:cs="Arial"/>
          <w:sz w:val="24"/>
          <w:szCs w:val="24"/>
        </w:rPr>
        <w:t>Nuestro colegio organizará las vacaciones escolares de acuerdo al régimen de evaluación semestral, al que nos encontremos adscritos informando previamente a la Secretaría Regional Ministerial de Educación correspondiente. Para lo anterior, se destinarán al menos dos semanas, durante el año escolar.</w:t>
      </w:r>
    </w:p>
    <w:p w14:paraId="58BF6A07" w14:textId="77777777" w:rsidR="003B14EF" w:rsidRPr="008E2DC2" w:rsidRDefault="003B14EF" w:rsidP="00160DC9">
      <w:pPr>
        <w:spacing w:after="0"/>
        <w:ind w:right="-93"/>
        <w:jc w:val="both"/>
        <w:rPr>
          <w:rFonts w:ascii="Arial" w:hAnsi="Arial" w:cs="Arial"/>
          <w:sz w:val="24"/>
          <w:szCs w:val="24"/>
        </w:rPr>
      </w:pPr>
    </w:p>
    <w:p w14:paraId="15ACFFB5" w14:textId="61201540" w:rsidR="003B14EF" w:rsidRPr="008E2DC2" w:rsidRDefault="003B14EF" w:rsidP="00160DC9">
      <w:pPr>
        <w:spacing w:after="0"/>
        <w:ind w:right="-93"/>
        <w:jc w:val="both"/>
        <w:rPr>
          <w:rFonts w:ascii="Arial" w:hAnsi="Arial" w:cs="Arial"/>
          <w:sz w:val="24"/>
          <w:szCs w:val="24"/>
        </w:rPr>
      </w:pPr>
      <w:r w:rsidRPr="008E2DC2">
        <w:rPr>
          <w:rFonts w:ascii="Arial" w:hAnsi="Arial" w:cs="Arial"/>
          <w:sz w:val="24"/>
          <w:szCs w:val="24"/>
        </w:rPr>
        <w:t>El calendario escolar podrá incorporar las actividades para-académicas tradicionales que se celebran nacionalmente y aquellas de carácter regional, atendiendo a la especificidad de cada uno de los contextos regionales. Las actividades conmemorativas deberán estar insertas en la planificación de las actividades escolares, sin que éstas impliquen el incumplimiento del plan de estudio.</w:t>
      </w:r>
    </w:p>
    <w:p w14:paraId="2D2A3603" w14:textId="12172F0B" w:rsidR="003B14EF" w:rsidRPr="008E2DC2" w:rsidRDefault="003B14EF" w:rsidP="00CF2D22">
      <w:pPr>
        <w:ind w:right="-93"/>
        <w:jc w:val="both"/>
        <w:rPr>
          <w:rFonts w:ascii="Arial" w:hAnsi="Arial" w:cs="Arial"/>
          <w:sz w:val="24"/>
          <w:szCs w:val="24"/>
        </w:rPr>
      </w:pPr>
      <w:r w:rsidRPr="008E2DC2">
        <w:rPr>
          <w:rFonts w:ascii="Arial" w:hAnsi="Arial" w:cs="Arial"/>
          <w:sz w:val="24"/>
          <w:szCs w:val="24"/>
        </w:rPr>
        <w:t>Nuestro colegio cautelará el normal desarrollo de las clases y demás actividades educativas sistemáticas, para el cumplimiento del plan y programas de estudios del mismo.</w:t>
      </w:r>
    </w:p>
    <w:p w14:paraId="2B9D20EB" w14:textId="64877900" w:rsidR="533D4E39" w:rsidRPr="008E2DC2" w:rsidRDefault="533D4E39" w:rsidP="533D4E39">
      <w:pPr>
        <w:ind w:left="-142" w:right="-93"/>
        <w:jc w:val="both"/>
        <w:rPr>
          <w:rFonts w:ascii="Arial" w:hAnsi="Arial" w:cs="Arial"/>
          <w:sz w:val="24"/>
          <w:szCs w:val="24"/>
        </w:rPr>
      </w:pPr>
    </w:p>
    <w:p w14:paraId="7FB78709" w14:textId="32F96764" w:rsidR="00160DC9" w:rsidRPr="00160DC9" w:rsidRDefault="00681879" w:rsidP="005F35DB">
      <w:pPr>
        <w:pStyle w:val="NormalWeb"/>
        <w:numPr>
          <w:ilvl w:val="1"/>
          <w:numId w:val="30"/>
        </w:numPr>
        <w:spacing w:after="0" w:afterAutospacing="0" w:line="276" w:lineRule="auto"/>
        <w:ind w:left="709" w:right="283"/>
        <w:contextualSpacing/>
        <w:rPr>
          <w:rFonts w:ascii="Arial" w:eastAsiaTheme="minorHAnsi" w:hAnsi="Arial" w:cs="Arial"/>
          <w:sz w:val="28"/>
          <w:szCs w:val="28"/>
        </w:rPr>
      </w:pPr>
      <w:r w:rsidRPr="00160DC9">
        <w:rPr>
          <w:rFonts w:ascii="Arial" w:hAnsi="Arial" w:cs="Arial"/>
          <w:b/>
        </w:rPr>
        <w:t>DE LOS CAMBIOS DE ACTIVIDADES</w:t>
      </w:r>
      <w:r w:rsidRPr="008E2DC2">
        <w:rPr>
          <w:rStyle w:val="Refdenotaalpie"/>
          <w:rFonts w:ascii="Arial" w:hAnsi="Arial" w:cs="Arial"/>
          <w:b/>
        </w:rPr>
        <w:footnoteReference w:id="3"/>
      </w:r>
    </w:p>
    <w:p w14:paraId="72BF10CE" w14:textId="01C341E1" w:rsidR="003B14EF" w:rsidRDefault="00681879" w:rsidP="00CF2D22">
      <w:pPr>
        <w:spacing w:after="0" w:line="276" w:lineRule="auto"/>
        <w:ind w:right="-234"/>
        <w:jc w:val="both"/>
        <w:rPr>
          <w:rFonts w:ascii="Arial" w:hAnsi="Arial" w:cs="Arial"/>
          <w:sz w:val="24"/>
          <w:szCs w:val="24"/>
        </w:rPr>
      </w:pPr>
      <w:r w:rsidRPr="008E2DC2">
        <w:rPr>
          <w:rFonts w:ascii="Arial" w:hAnsi="Arial" w:cs="Arial"/>
          <w:sz w:val="24"/>
          <w:szCs w:val="24"/>
        </w:rPr>
        <w:t>El cambio de actividad es una medida administrativa y pedagógica aplicable en situaciones en que las clases regulares son reemplazadas por actividades que</w:t>
      </w:r>
      <w:r w:rsidR="00160DC9">
        <w:rPr>
          <w:rFonts w:ascii="Arial" w:hAnsi="Arial" w:cs="Arial"/>
          <w:sz w:val="24"/>
          <w:szCs w:val="24"/>
        </w:rPr>
        <w:t xml:space="preserve"> </w:t>
      </w:r>
      <w:r w:rsidRPr="008E2DC2">
        <w:rPr>
          <w:rFonts w:ascii="Arial" w:hAnsi="Arial" w:cs="Arial"/>
          <w:sz w:val="24"/>
          <w:szCs w:val="24"/>
        </w:rPr>
        <w:t xml:space="preserve"> complementan o refuerzan los objetivos curriculares, tales como actos culturales, sociales y deportivos, entre otros.</w:t>
      </w:r>
    </w:p>
    <w:p w14:paraId="29BB96A8" w14:textId="77777777" w:rsidR="00CF2D22" w:rsidRPr="00FE34C7" w:rsidRDefault="00CF2D22" w:rsidP="00CF2D22">
      <w:pPr>
        <w:spacing w:after="0" w:line="276" w:lineRule="auto"/>
        <w:ind w:left="-142" w:right="-234"/>
        <w:jc w:val="both"/>
        <w:rPr>
          <w:rFonts w:ascii="Arial" w:hAnsi="Arial" w:cs="Arial"/>
          <w:b/>
          <w:sz w:val="24"/>
          <w:szCs w:val="24"/>
        </w:rPr>
      </w:pPr>
    </w:p>
    <w:p w14:paraId="5D457781" w14:textId="77777777" w:rsidR="00CF2D22" w:rsidRPr="00FB4F4F" w:rsidRDefault="00CF2D22" w:rsidP="00FB4F4F">
      <w:pPr>
        <w:spacing w:after="0" w:line="276" w:lineRule="auto"/>
        <w:ind w:left="993" w:right="283" w:hanging="709"/>
        <w:jc w:val="both"/>
        <w:rPr>
          <w:rFonts w:ascii="Arial" w:hAnsi="Arial" w:cs="Arial"/>
          <w:bCs/>
          <w:sz w:val="24"/>
          <w:szCs w:val="24"/>
        </w:rPr>
      </w:pPr>
      <w:r w:rsidRPr="00FB4F4F">
        <w:rPr>
          <w:rFonts w:ascii="Arial" w:hAnsi="Arial" w:cs="Arial"/>
          <w:bCs/>
          <w:sz w:val="24"/>
          <w:szCs w:val="24"/>
        </w:rPr>
        <w:t>4.2.1</w:t>
      </w:r>
      <w:r w:rsidRPr="00FB4F4F">
        <w:rPr>
          <w:rFonts w:ascii="Arial" w:hAnsi="Arial" w:cs="Arial"/>
          <w:bCs/>
          <w:sz w:val="24"/>
          <w:szCs w:val="24"/>
        </w:rPr>
        <w:tab/>
      </w:r>
      <w:r w:rsidRPr="007B47EC">
        <w:rPr>
          <w:rFonts w:ascii="Arial" w:hAnsi="Arial" w:cs="Arial"/>
          <w:b/>
          <w:bCs/>
          <w:sz w:val="24"/>
          <w:szCs w:val="24"/>
        </w:rPr>
        <w:t>CONSIDERACIONES ESPECÍFICAS DE LOS CAMBIOS DE ACTIVIDADES.</w:t>
      </w:r>
    </w:p>
    <w:p w14:paraId="725DF950" w14:textId="164E84B3" w:rsidR="00681879" w:rsidRPr="00CF2D22" w:rsidRDefault="00681879" w:rsidP="00FE34C7">
      <w:pPr>
        <w:spacing w:after="0" w:line="276" w:lineRule="auto"/>
        <w:ind w:left="993" w:right="283"/>
        <w:jc w:val="both"/>
        <w:rPr>
          <w:rFonts w:ascii="Arial" w:hAnsi="Arial" w:cs="Arial"/>
          <w:bCs/>
          <w:sz w:val="24"/>
          <w:szCs w:val="24"/>
        </w:rPr>
      </w:pPr>
      <w:r w:rsidRPr="008E2DC2">
        <w:rPr>
          <w:rFonts w:ascii="Arial" w:hAnsi="Arial" w:cs="Arial"/>
          <w:sz w:val="24"/>
          <w:szCs w:val="24"/>
        </w:rPr>
        <w:t>El cambio de actividad deberá ser informado con 10 días hábiles de anticipación a su ejecución al Departamento Provincial respectivo, precisando su justificación y los aprendizajes esperados por curso y sector. No obstante, el Director del establecimiento educacional podrá informar cambios de actividades fuera de los plazos establecidos, cuando existan razones justificadas y/o la fecha del evento no permita cumplir con el plazo indicado.</w:t>
      </w:r>
    </w:p>
    <w:p w14:paraId="2D6B5C83" w14:textId="77777777" w:rsidR="00CF2D22" w:rsidRPr="008E2DC2" w:rsidRDefault="00CF2D22" w:rsidP="00CF2D22">
      <w:pPr>
        <w:spacing w:after="0" w:line="276" w:lineRule="auto"/>
        <w:ind w:left="-142" w:right="-234"/>
        <w:jc w:val="both"/>
        <w:rPr>
          <w:rFonts w:ascii="Arial" w:hAnsi="Arial" w:cs="Arial"/>
          <w:sz w:val="24"/>
          <w:szCs w:val="24"/>
        </w:rPr>
      </w:pPr>
    </w:p>
    <w:p w14:paraId="68077E0A" w14:textId="6AC86612" w:rsidR="003B14EF" w:rsidRPr="008E2DC2" w:rsidRDefault="00681879" w:rsidP="00FE34C7">
      <w:pPr>
        <w:ind w:left="993" w:right="-234"/>
        <w:jc w:val="both"/>
        <w:rPr>
          <w:rFonts w:ascii="Arial" w:hAnsi="Arial" w:cs="Arial"/>
          <w:sz w:val="24"/>
          <w:szCs w:val="24"/>
        </w:rPr>
      </w:pPr>
      <w:r w:rsidRPr="008E2DC2">
        <w:rPr>
          <w:rFonts w:ascii="Arial" w:hAnsi="Arial" w:cs="Arial"/>
          <w:sz w:val="24"/>
          <w:szCs w:val="24"/>
        </w:rPr>
        <w:t>Aquellos cambios de actividades que impliquen el desplazamiento de estudiantes con profesores fuera del establecimiento educacional, es decir, que la actividad se desarrolle dentro o fuera de la jurisdicción comunal, provincial y/o regional deberán contar con la autorización escrita de los padres y/o apoderados de los estudiantes involucrados.</w:t>
      </w:r>
      <w:r w:rsidRPr="008E2DC2">
        <w:rPr>
          <w:rStyle w:val="Refdenotaalpie"/>
          <w:rFonts w:ascii="Arial" w:hAnsi="Arial" w:cs="Arial"/>
          <w:sz w:val="24"/>
          <w:szCs w:val="24"/>
        </w:rPr>
        <w:footnoteReference w:id="4"/>
      </w:r>
    </w:p>
    <w:p w14:paraId="027B22B3" w14:textId="0733BE2B" w:rsidR="003B14EF" w:rsidRPr="008E2DC2" w:rsidRDefault="00681879" w:rsidP="00FE34C7">
      <w:pPr>
        <w:ind w:left="993" w:right="-234"/>
        <w:jc w:val="both"/>
        <w:rPr>
          <w:rFonts w:ascii="Arial" w:hAnsi="Arial" w:cs="Arial"/>
          <w:sz w:val="24"/>
          <w:szCs w:val="24"/>
        </w:rPr>
      </w:pPr>
      <w:r w:rsidRPr="008E2DC2">
        <w:rPr>
          <w:rFonts w:ascii="Arial" w:hAnsi="Arial" w:cs="Arial"/>
          <w:sz w:val="24"/>
          <w:szCs w:val="24"/>
        </w:rPr>
        <w:t xml:space="preserve">El establecimiento será responsable de tomar y arbitrar todas las medidas para resguardar la seguridad e integridad de quienes participen en dicha actividad. Cuando existan cambios de actividades, la asistencia de los alumnos, tanto los que asisten a la actividad, como los que no asisten y se quedan en el establecimiento, deben quedar registrada en los libros de clases las asistencias de ese día y declararse a través del sistema SIGE o el que exista para esos efectos. </w:t>
      </w:r>
    </w:p>
    <w:p w14:paraId="48EED111" w14:textId="2357AA00" w:rsidR="003B14EF" w:rsidRPr="008E2DC2" w:rsidRDefault="77F1728A" w:rsidP="00626D0C">
      <w:pPr>
        <w:spacing w:after="0"/>
        <w:ind w:left="993" w:right="-234"/>
        <w:jc w:val="both"/>
        <w:rPr>
          <w:rFonts w:ascii="Arial" w:hAnsi="Arial" w:cs="Arial"/>
          <w:sz w:val="24"/>
          <w:szCs w:val="24"/>
        </w:rPr>
      </w:pPr>
      <w:r w:rsidRPr="008E2DC2">
        <w:rPr>
          <w:rFonts w:ascii="Arial" w:hAnsi="Arial" w:cs="Arial"/>
          <w:sz w:val="24"/>
          <w:szCs w:val="24"/>
        </w:rPr>
        <w:t>El establecimiento debe procurar contar con los respectivos docentes para los alumnos que se quedan en el establecimiento y realizar las clases señaladas en el horario del curso. No se podrá tomar ninguna medida administrativa ni pedagógica en contra de los alumnos, que por razones de no autorización por parte de sus padres y/o apoderados, no asistan a alguna actividad enmarcada en este punto.</w:t>
      </w:r>
    </w:p>
    <w:p w14:paraId="59A43D20" w14:textId="49AB12AE" w:rsidR="77F1728A" w:rsidRDefault="77F1728A" w:rsidP="00626D0C">
      <w:pPr>
        <w:spacing w:after="0"/>
        <w:ind w:left="-142" w:right="-234"/>
        <w:jc w:val="both"/>
        <w:rPr>
          <w:rFonts w:ascii="Arial" w:hAnsi="Arial" w:cs="Arial"/>
          <w:sz w:val="24"/>
          <w:szCs w:val="24"/>
        </w:rPr>
      </w:pPr>
    </w:p>
    <w:p w14:paraId="7815EC1F" w14:textId="77777777" w:rsidR="00626D0C" w:rsidRPr="008E2DC2" w:rsidRDefault="00626D0C" w:rsidP="00626D0C">
      <w:pPr>
        <w:spacing w:after="0"/>
        <w:ind w:left="-142" w:right="-234"/>
        <w:jc w:val="both"/>
        <w:rPr>
          <w:rFonts w:ascii="Arial" w:hAnsi="Arial" w:cs="Arial"/>
          <w:sz w:val="24"/>
          <w:szCs w:val="24"/>
        </w:rPr>
      </w:pPr>
    </w:p>
    <w:p w14:paraId="73351B41" w14:textId="77777777" w:rsidR="00626D0C" w:rsidRDefault="005A7E23" w:rsidP="00626D0C">
      <w:pPr>
        <w:spacing w:after="0" w:line="276" w:lineRule="auto"/>
        <w:ind w:right="-234"/>
        <w:jc w:val="both"/>
        <w:rPr>
          <w:rFonts w:ascii="Arial" w:hAnsi="Arial" w:cs="Arial"/>
          <w:b/>
          <w:sz w:val="24"/>
          <w:szCs w:val="24"/>
        </w:rPr>
      </w:pPr>
      <w:r w:rsidRPr="008E2DC2">
        <w:rPr>
          <w:rFonts w:ascii="Arial" w:hAnsi="Arial" w:cs="Arial"/>
          <w:b/>
          <w:bCs/>
          <w:sz w:val="24"/>
          <w:szCs w:val="24"/>
        </w:rPr>
        <w:t xml:space="preserve">4.3 </w:t>
      </w:r>
      <w:r w:rsidR="00681879" w:rsidRPr="008E2DC2">
        <w:rPr>
          <w:rFonts w:ascii="Arial" w:hAnsi="Arial" w:cs="Arial"/>
          <w:b/>
          <w:sz w:val="24"/>
          <w:szCs w:val="24"/>
        </w:rPr>
        <w:t>DE LA SUSPENSIÓN DE CLASES</w:t>
      </w:r>
    </w:p>
    <w:p w14:paraId="0522C151" w14:textId="591419F8" w:rsidR="00681879" w:rsidRPr="008E2DC2" w:rsidRDefault="00681879" w:rsidP="00FE34C7">
      <w:pPr>
        <w:spacing w:after="0" w:line="276" w:lineRule="auto"/>
        <w:ind w:right="-234"/>
        <w:jc w:val="both"/>
        <w:rPr>
          <w:rFonts w:ascii="Arial" w:hAnsi="Arial" w:cs="Arial"/>
          <w:b/>
          <w:sz w:val="24"/>
          <w:szCs w:val="24"/>
        </w:rPr>
      </w:pPr>
      <w:r w:rsidRPr="008E2DC2">
        <w:rPr>
          <w:rFonts w:ascii="Arial" w:hAnsi="Arial" w:cs="Arial"/>
          <w:sz w:val="24"/>
          <w:szCs w:val="24"/>
        </w:rPr>
        <w:t xml:space="preserve">Se produce cuando un establecimiento educacional debe suspender clases o modificar alguna de las fechas establecidas en el calendario escolar por casos fortuitos o de fuerza mayor (condiciones de infraestructura, cortes de suministros básicos, catástrofes naturales u otra de similar naturaleza). </w:t>
      </w:r>
    </w:p>
    <w:p w14:paraId="06FB05AC" w14:textId="77777777" w:rsidR="005A7E23" w:rsidRPr="008E2DC2" w:rsidRDefault="005A7E23" w:rsidP="00FE34C7">
      <w:pPr>
        <w:spacing w:after="0" w:line="276" w:lineRule="auto"/>
        <w:ind w:right="-234"/>
        <w:jc w:val="both"/>
        <w:rPr>
          <w:rFonts w:ascii="Arial" w:hAnsi="Arial" w:cs="Arial"/>
          <w:sz w:val="24"/>
          <w:szCs w:val="24"/>
        </w:rPr>
      </w:pPr>
    </w:p>
    <w:p w14:paraId="6715524D" w14:textId="73A834D8" w:rsidR="005A7E23" w:rsidRPr="007B47EC" w:rsidRDefault="00FE34C7" w:rsidP="00FB4F4F">
      <w:pPr>
        <w:spacing w:after="0" w:line="276" w:lineRule="auto"/>
        <w:ind w:left="993" w:right="-234" w:hanging="709"/>
        <w:jc w:val="both"/>
        <w:rPr>
          <w:rFonts w:ascii="Arial" w:hAnsi="Arial" w:cs="Arial"/>
          <w:b/>
          <w:bCs/>
          <w:sz w:val="24"/>
          <w:szCs w:val="24"/>
        </w:rPr>
      </w:pPr>
      <w:r w:rsidRPr="00FB4F4F">
        <w:rPr>
          <w:rFonts w:ascii="Arial" w:hAnsi="Arial" w:cs="Arial"/>
          <w:bCs/>
          <w:sz w:val="24"/>
          <w:szCs w:val="24"/>
        </w:rPr>
        <w:t>4.3.1</w:t>
      </w:r>
      <w:r w:rsidRPr="007B47EC">
        <w:rPr>
          <w:rFonts w:ascii="Arial" w:hAnsi="Arial" w:cs="Arial"/>
          <w:b/>
          <w:bCs/>
          <w:sz w:val="24"/>
          <w:szCs w:val="24"/>
        </w:rPr>
        <w:tab/>
        <w:t>CONSIDERACIONES ESPECÍFICAS DE LA SUSPENSIÓN DE CLASES</w:t>
      </w:r>
      <w:r w:rsidR="00681879" w:rsidRPr="007B47EC">
        <w:rPr>
          <w:rStyle w:val="Refdenotaalpie"/>
          <w:rFonts w:ascii="Arial" w:hAnsi="Arial" w:cs="Arial"/>
          <w:b/>
          <w:bCs/>
          <w:sz w:val="24"/>
          <w:szCs w:val="24"/>
        </w:rPr>
        <w:footnoteReference w:id="5"/>
      </w:r>
      <w:r w:rsidRPr="007B47EC">
        <w:rPr>
          <w:rFonts w:ascii="Arial" w:hAnsi="Arial" w:cs="Arial"/>
          <w:b/>
          <w:bCs/>
          <w:sz w:val="24"/>
          <w:szCs w:val="24"/>
        </w:rPr>
        <w:t xml:space="preserve">. </w:t>
      </w:r>
    </w:p>
    <w:p w14:paraId="41100FEF" w14:textId="77777777" w:rsidR="00FE34C7" w:rsidRDefault="00681879" w:rsidP="00FB4F4F">
      <w:pPr>
        <w:spacing w:after="0" w:line="276" w:lineRule="auto"/>
        <w:ind w:left="993" w:right="-234"/>
        <w:jc w:val="both"/>
        <w:rPr>
          <w:rFonts w:ascii="Arial" w:hAnsi="Arial" w:cs="Arial"/>
          <w:sz w:val="24"/>
          <w:szCs w:val="24"/>
        </w:rPr>
      </w:pPr>
      <w:r w:rsidRPr="008E2DC2">
        <w:rPr>
          <w:rFonts w:ascii="Arial" w:hAnsi="Arial" w:cs="Arial"/>
          <w:sz w:val="24"/>
          <w:szCs w:val="24"/>
        </w:rPr>
        <w:t>Cualquier suspensión de clases involucra que los alumnos no asistan al establecimiento educacional, ya sea un día completo o una parte de la jornada, lo cual implica modificar la estructura del año escolar. Por ello, el establecimiento educacional, debe informar al Departamento Provincial de Educación respectivo, dentro de las 48 horas siguientes a la ocurrencia del hecho, acompañando un plan de recuperación de clases, para efectos de dar cumplimiento a las cargas anuales del respectivo plan de estudio.</w:t>
      </w:r>
    </w:p>
    <w:p w14:paraId="3803445E" w14:textId="67DA698C" w:rsidR="005A7E23" w:rsidRPr="008E2DC2" w:rsidRDefault="00681879" w:rsidP="00FE34C7">
      <w:pPr>
        <w:spacing w:after="0" w:line="276" w:lineRule="auto"/>
        <w:ind w:right="-234"/>
        <w:jc w:val="both"/>
        <w:rPr>
          <w:rFonts w:ascii="Arial" w:hAnsi="Arial" w:cs="Arial"/>
          <w:sz w:val="24"/>
          <w:szCs w:val="24"/>
        </w:rPr>
      </w:pPr>
      <w:r w:rsidRPr="008E2DC2">
        <w:rPr>
          <w:rFonts w:ascii="Arial" w:hAnsi="Arial" w:cs="Arial"/>
          <w:sz w:val="24"/>
          <w:szCs w:val="24"/>
        </w:rPr>
        <w:t xml:space="preserve"> </w:t>
      </w:r>
    </w:p>
    <w:p w14:paraId="10209647" w14:textId="08214B23" w:rsidR="005A7E23" w:rsidRDefault="005A7E23" w:rsidP="00FB4F4F">
      <w:pPr>
        <w:spacing w:after="0" w:line="276" w:lineRule="auto"/>
        <w:ind w:left="993" w:right="-234"/>
        <w:jc w:val="both"/>
        <w:rPr>
          <w:rFonts w:ascii="Arial" w:hAnsi="Arial" w:cs="Arial"/>
          <w:iCs/>
          <w:color w:val="202020"/>
          <w:sz w:val="24"/>
          <w:szCs w:val="24"/>
        </w:rPr>
      </w:pPr>
      <w:r w:rsidRPr="008E2DC2">
        <w:rPr>
          <w:rFonts w:ascii="Arial" w:hAnsi="Arial" w:cs="Arial"/>
          <w:iCs/>
          <w:color w:val="202020"/>
          <w:sz w:val="24"/>
          <w:szCs w:val="24"/>
        </w:rPr>
        <w:t>La publicación del Calendario General anual de actividades del Colegio, así como los</w:t>
      </w:r>
      <w:r w:rsidRPr="008E2DC2">
        <w:rPr>
          <w:rFonts w:ascii="Arial" w:hAnsi="Arial" w:cs="Arial"/>
          <w:iCs/>
          <w:color w:val="202020"/>
          <w:spacing w:val="1"/>
          <w:sz w:val="24"/>
          <w:szCs w:val="24"/>
        </w:rPr>
        <w:t xml:space="preserve"> </w:t>
      </w:r>
      <w:r w:rsidRPr="008E2DC2">
        <w:rPr>
          <w:rFonts w:ascii="Arial" w:hAnsi="Arial" w:cs="Arial"/>
          <w:iCs/>
          <w:color w:val="202020"/>
          <w:sz w:val="24"/>
          <w:szCs w:val="24"/>
        </w:rPr>
        <w:t>cambios y suspensiones emergentes durante el año escolar, serán notificadas a través</w:t>
      </w:r>
      <w:r w:rsidRPr="008E2DC2">
        <w:rPr>
          <w:rFonts w:ascii="Arial" w:hAnsi="Arial" w:cs="Arial"/>
          <w:iCs/>
          <w:color w:val="202020"/>
          <w:spacing w:val="1"/>
          <w:sz w:val="24"/>
          <w:szCs w:val="24"/>
        </w:rPr>
        <w:t xml:space="preserve"> </w:t>
      </w:r>
      <w:r w:rsidRPr="008E2DC2">
        <w:rPr>
          <w:rFonts w:ascii="Arial" w:hAnsi="Arial" w:cs="Arial"/>
          <w:iCs/>
          <w:color w:val="202020"/>
          <w:sz w:val="24"/>
          <w:szCs w:val="24"/>
        </w:rPr>
        <w:t>comunicación escrita y de las redes sociales oficiales de la institución a los apoderados</w:t>
      </w:r>
      <w:r w:rsidRPr="008E2DC2">
        <w:rPr>
          <w:rFonts w:ascii="Arial" w:hAnsi="Arial" w:cs="Arial"/>
          <w:iCs/>
          <w:color w:val="202020"/>
          <w:spacing w:val="-59"/>
          <w:sz w:val="24"/>
          <w:szCs w:val="24"/>
        </w:rPr>
        <w:t xml:space="preserve"> </w:t>
      </w:r>
      <w:r w:rsidRPr="008E2DC2">
        <w:rPr>
          <w:rFonts w:ascii="Arial" w:hAnsi="Arial" w:cs="Arial"/>
          <w:iCs/>
          <w:color w:val="202020"/>
          <w:sz w:val="24"/>
          <w:szCs w:val="24"/>
        </w:rPr>
        <w:t>y</w:t>
      </w:r>
      <w:r w:rsidRPr="008E2DC2">
        <w:rPr>
          <w:rFonts w:ascii="Arial" w:hAnsi="Arial" w:cs="Arial"/>
          <w:iCs/>
          <w:color w:val="202020"/>
          <w:spacing w:val="-5"/>
          <w:sz w:val="24"/>
          <w:szCs w:val="24"/>
        </w:rPr>
        <w:t xml:space="preserve"> </w:t>
      </w:r>
      <w:r w:rsidRPr="008E2DC2">
        <w:rPr>
          <w:rFonts w:ascii="Arial" w:hAnsi="Arial" w:cs="Arial"/>
          <w:iCs/>
          <w:color w:val="202020"/>
          <w:sz w:val="24"/>
          <w:szCs w:val="24"/>
        </w:rPr>
        <w:t>personal</w:t>
      </w:r>
      <w:r w:rsidRPr="008E2DC2">
        <w:rPr>
          <w:rFonts w:ascii="Arial" w:hAnsi="Arial" w:cs="Arial"/>
          <w:iCs/>
          <w:color w:val="202020"/>
          <w:spacing w:val="-5"/>
          <w:sz w:val="24"/>
          <w:szCs w:val="24"/>
        </w:rPr>
        <w:t xml:space="preserve"> </w:t>
      </w:r>
      <w:r w:rsidRPr="008E2DC2">
        <w:rPr>
          <w:rFonts w:ascii="Arial" w:hAnsi="Arial" w:cs="Arial"/>
          <w:iCs/>
          <w:color w:val="202020"/>
          <w:sz w:val="24"/>
          <w:szCs w:val="24"/>
        </w:rPr>
        <w:t>del</w:t>
      </w:r>
      <w:r w:rsidRPr="008E2DC2">
        <w:rPr>
          <w:rFonts w:ascii="Arial" w:hAnsi="Arial" w:cs="Arial"/>
          <w:iCs/>
          <w:color w:val="202020"/>
          <w:spacing w:val="-7"/>
          <w:sz w:val="24"/>
          <w:szCs w:val="24"/>
        </w:rPr>
        <w:t xml:space="preserve"> </w:t>
      </w:r>
      <w:r w:rsidRPr="008E2DC2">
        <w:rPr>
          <w:rFonts w:ascii="Arial" w:hAnsi="Arial" w:cs="Arial"/>
          <w:iCs/>
          <w:color w:val="202020"/>
          <w:sz w:val="24"/>
          <w:szCs w:val="24"/>
        </w:rPr>
        <w:t>establecimiento</w:t>
      </w:r>
      <w:r w:rsidR="003901D4" w:rsidRPr="008E2DC2">
        <w:rPr>
          <w:rFonts w:ascii="Arial" w:hAnsi="Arial" w:cs="Arial"/>
          <w:iCs/>
          <w:color w:val="202020"/>
          <w:sz w:val="24"/>
          <w:szCs w:val="24"/>
        </w:rPr>
        <w:t>.</w:t>
      </w:r>
    </w:p>
    <w:p w14:paraId="5665B870" w14:textId="77777777" w:rsidR="00FE34C7" w:rsidRPr="008E2DC2" w:rsidRDefault="00FE34C7" w:rsidP="00FE34C7">
      <w:pPr>
        <w:spacing w:after="0" w:line="276" w:lineRule="auto"/>
        <w:ind w:right="-234"/>
        <w:jc w:val="both"/>
        <w:rPr>
          <w:rFonts w:ascii="Arial" w:hAnsi="Arial" w:cs="Arial"/>
          <w:iCs/>
          <w:color w:val="202020"/>
          <w:sz w:val="24"/>
          <w:szCs w:val="24"/>
        </w:rPr>
      </w:pPr>
    </w:p>
    <w:p w14:paraId="4C3377A8" w14:textId="77777777" w:rsidR="00FE34C7" w:rsidRDefault="00681879" w:rsidP="00FB4F4F">
      <w:pPr>
        <w:spacing w:after="0" w:line="276" w:lineRule="auto"/>
        <w:ind w:left="993" w:right="-234"/>
        <w:jc w:val="both"/>
        <w:rPr>
          <w:rFonts w:ascii="Arial" w:hAnsi="Arial" w:cs="Arial"/>
          <w:sz w:val="24"/>
          <w:szCs w:val="24"/>
        </w:rPr>
      </w:pPr>
      <w:r w:rsidRPr="008E2DC2">
        <w:rPr>
          <w:rFonts w:ascii="Arial" w:hAnsi="Arial" w:cs="Arial"/>
          <w:sz w:val="24"/>
          <w:szCs w:val="24"/>
        </w:rPr>
        <w:t>Una vez autorizada la suspensión, no debe ser informado dicho día como trabajado en el sistema de declaración de asistencias.</w:t>
      </w:r>
    </w:p>
    <w:p w14:paraId="69374111" w14:textId="77777777" w:rsidR="00FE34C7" w:rsidRDefault="00FE34C7" w:rsidP="00FE34C7">
      <w:pPr>
        <w:spacing w:after="0" w:line="276" w:lineRule="auto"/>
        <w:ind w:right="-234"/>
        <w:jc w:val="both"/>
        <w:rPr>
          <w:rFonts w:ascii="Arial" w:hAnsi="Arial" w:cs="Arial"/>
          <w:sz w:val="24"/>
          <w:szCs w:val="24"/>
        </w:rPr>
      </w:pPr>
    </w:p>
    <w:p w14:paraId="4ABC27B5" w14:textId="77777777" w:rsidR="00FE34C7" w:rsidRDefault="00FE34C7" w:rsidP="00FE34C7">
      <w:pPr>
        <w:spacing w:after="0" w:line="276" w:lineRule="auto"/>
        <w:ind w:right="-234"/>
        <w:jc w:val="both"/>
        <w:rPr>
          <w:rFonts w:ascii="Arial" w:hAnsi="Arial" w:cs="Arial"/>
          <w:sz w:val="24"/>
          <w:szCs w:val="24"/>
        </w:rPr>
      </w:pPr>
    </w:p>
    <w:p w14:paraId="7CA6BCC4" w14:textId="77777777" w:rsidR="00626D0C" w:rsidRDefault="00FE34C7" w:rsidP="00626D0C">
      <w:pPr>
        <w:spacing w:after="0"/>
        <w:ind w:right="-234"/>
        <w:jc w:val="both"/>
        <w:rPr>
          <w:rFonts w:ascii="Arial" w:hAnsi="Arial" w:cs="Arial"/>
          <w:b/>
          <w:bCs/>
          <w:sz w:val="24"/>
          <w:szCs w:val="24"/>
        </w:rPr>
      </w:pPr>
      <w:r>
        <w:rPr>
          <w:rFonts w:ascii="Arial" w:hAnsi="Arial" w:cs="Arial"/>
          <w:b/>
          <w:bCs/>
          <w:sz w:val="24"/>
          <w:szCs w:val="24"/>
        </w:rPr>
        <w:t>4.4</w:t>
      </w:r>
      <w:r>
        <w:rPr>
          <w:rFonts w:ascii="Arial" w:hAnsi="Arial" w:cs="Arial"/>
          <w:b/>
          <w:bCs/>
          <w:sz w:val="24"/>
          <w:szCs w:val="24"/>
        </w:rPr>
        <w:tab/>
      </w:r>
      <w:r w:rsidR="005A7E23" w:rsidRPr="00FE34C7">
        <w:rPr>
          <w:rFonts w:ascii="Arial" w:hAnsi="Arial" w:cs="Arial"/>
          <w:b/>
          <w:bCs/>
          <w:sz w:val="24"/>
          <w:szCs w:val="24"/>
        </w:rPr>
        <w:t>DE</w:t>
      </w:r>
      <w:r>
        <w:rPr>
          <w:rFonts w:ascii="Arial" w:hAnsi="Arial" w:cs="Arial"/>
          <w:b/>
          <w:bCs/>
          <w:sz w:val="24"/>
          <w:szCs w:val="24"/>
        </w:rPr>
        <w:t>L RETIRO DE LOS ESTUDIANTES</w:t>
      </w:r>
      <w:r w:rsidR="005A7E23" w:rsidRPr="00FE34C7">
        <w:rPr>
          <w:rFonts w:ascii="Arial" w:hAnsi="Arial" w:cs="Arial"/>
          <w:b/>
          <w:bCs/>
          <w:sz w:val="24"/>
          <w:szCs w:val="24"/>
        </w:rPr>
        <w:t xml:space="preserve"> </w:t>
      </w:r>
    </w:p>
    <w:p w14:paraId="0F789F95" w14:textId="1551C2B1" w:rsidR="005A7E23" w:rsidRPr="00626D0C" w:rsidRDefault="005A7E23" w:rsidP="00626D0C">
      <w:pPr>
        <w:spacing w:after="0"/>
        <w:ind w:right="-234"/>
        <w:jc w:val="both"/>
        <w:rPr>
          <w:rFonts w:ascii="Arial" w:hAnsi="Arial" w:cs="Arial"/>
          <w:b/>
          <w:bCs/>
          <w:sz w:val="28"/>
          <w:szCs w:val="28"/>
        </w:rPr>
      </w:pPr>
      <w:r w:rsidRPr="00626D0C">
        <w:rPr>
          <w:rFonts w:ascii="Arial" w:hAnsi="Arial" w:cs="Arial"/>
          <w:sz w:val="24"/>
          <w:szCs w:val="28"/>
        </w:rPr>
        <w:t>Los estudiantes se pueden retirar antes del término de la jornada solo con la presencia del</w:t>
      </w:r>
      <w:r w:rsidRPr="00626D0C">
        <w:rPr>
          <w:rFonts w:ascii="Arial" w:hAnsi="Arial" w:cs="Arial"/>
          <w:spacing w:val="-59"/>
          <w:sz w:val="24"/>
          <w:szCs w:val="28"/>
        </w:rPr>
        <w:t xml:space="preserve"> </w:t>
      </w:r>
      <w:r w:rsidRPr="00626D0C">
        <w:rPr>
          <w:rFonts w:ascii="Arial" w:hAnsi="Arial" w:cs="Arial"/>
          <w:sz w:val="24"/>
          <w:szCs w:val="28"/>
        </w:rPr>
        <w:t>apoderado</w:t>
      </w:r>
      <w:r w:rsidRPr="00626D0C">
        <w:rPr>
          <w:rFonts w:ascii="Arial" w:hAnsi="Arial" w:cs="Arial"/>
          <w:spacing w:val="-6"/>
          <w:sz w:val="24"/>
          <w:szCs w:val="28"/>
        </w:rPr>
        <w:t xml:space="preserve"> </w:t>
      </w:r>
      <w:r w:rsidRPr="00626D0C">
        <w:rPr>
          <w:rFonts w:ascii="Arial" w:hAnsi="Arial" w:cs="Arial"/>
          <w:sz w:val="24"/>
          <w:szCs w:val="28"/>
        </w:rPr>
        <w:t>y/o</w:t>
      </w:r>
      <w:r w:rsidRPr="00626D0C">
        <w:rPr>
          <w:rFonts w:ascii="Arial" w:hAnsi="Arial" w:cs="Arial"/>
          <w:spacing w:val="-8"/>
          <w:sz w:val="24"/>
          <w:szCs w:val="28"/>
        </w:rPr>
        <w:t xml:space="preserve"> </w:t>
      </w:r>
      <w:r w:rsidRPr="00626D0C">
        <w:rPr>
          <w:rFonts w:ascii="Arial" w:hAnsi="Arial" w:cs="Arial"/>
          <w:sz w:val="24"/>
          <w:szCs w:val="28"/>
        </w:rPr>
        <w:t>un</w:t>
      </w:r>
      <w:r w:rsidRPr="00626D0C">
        <w:rPr>
          <w:rFonts w:ascii="Arial" w:hAnsi="Arial" w:cs="Arial"/>
          <w:spacing w:val="-5"/>
          <w:sz w:val="24"/>
          <w:szCs w:val="28"/>
        </w:rPr>
        <w:t xml:space="preserve"> </w:t>
      </w:r>
      <w:r w:rsidRPr="00626D0C">
        <w:rPr>
          <w:rFonts w:ascii="Arial" w:hAnsi="Arial" w:cs="Arial"/>
          <w:sz w:val="24"/>
          <w:szCs w:val="28"/>
        </w:rPr>
        <w:t>representante</w:t>
      </w:r>
      <w:r w:rsidRPr="00626D0C">
        <w:rPr>
          <w:rFonts w:ascii="Arial" w:hAnsi="Arial" w:cs="Arial"/>
          <w:spacing w:val="-4"/>
          <w:sz w:val="24"/>
          <w:szCs w:val="28"/>
        </w:rPr>
        <w:t xml:space="preserve"> </w:t>
      </w:r>
      <w:r w:rsidRPr="00626D0C">
        <w:rPr>
          <w:rFonts w:ascii="Arial" w:hAnsi="Arial" w:cs="Arial"/>
          <w:sz w:val="24"/>
          <w:szCs w:val="28"/>
        </w:rPr>
        <w:t>del</w:t>
      </w:r>
      <w:r w:rsidRPr="00626D0C">
        <w:rPr>
          <w:rFonts w:ascii="Arial" w:hAnsi="Arial" w:cs="Arial"/>
          <w:spacing w:val="-11"/>
          <w:sz w:val="24"/>
          <w:szCs w:val="28"/>
        </w:rPr>
        <w:t xml:space="preserve"> </w:t>
      </w:r>
      <w:r w:rsidRPr="00626D0C">
        <w:rPr>
          <w:rFonts w:ascii="Arial" w:hAnsi="Arial" w:cs="Arial"/>
          <w:sz w:val="24"/>
          <w:szCs w:val="28"/>
        </w:rPr>
        <w:t>apoderado</w:t>
      </w:r>
      <w:r w:rsidRPr="00626D0C">
        <w:rPr>
          <w:rFonts w:ascii="Arial" w:hAnsi="Arial" w:cs="Arial"/>
          <w:spacing w:val="-6"/>
          <w:sz w:val="24"/>
          <w:szCs w:val="28"/>
        </w:rPr>
        <w:t xml:space="preserve"> </w:t>
      </w:r>
      <w:r w:rsidRPr="00626D0C">
        <w:rPr>
          <w:rFonts w:ascii="Arial" w:hAnsi="Arial" w:cs="Arial"/>
          <w:sz w:val="24"/>
          <w:szCs w:val="28"/>
        </w:rPr>
        <w:t>con</w:t>
      </w:r>
      <w:r w:rsidRPr="00626D0C">
        <w:rPr>
          <w:rFonts w:ascii="Arial" w:hAnsi="Arial" w:cs="Arial"/>
          <w:spacing w:val="-4"/>
          <w:sz w:val="24"/>
          <w:szCs w:val="28"/>
        </w:rPr>
        <w:t xml:space="preserve"> </w:t>
      </w:r>
      <w:r w:rsidRPr="00626D0C">
        <w:rPr>
          <w:rFonts w:ascii="Arial" w:hAnsi="Arial" w:cs="Arial"/>
          <w:sz w:val="24"/>
          <w:szCs w:val="28"/>
        </w:rPr>
        <w:t>un</w:t>
      </w:r>
      <w:r w:rsidRPr="00626D0C">
        <w:rPr>
          <w:rFonts w:ascii="Arial" w:hAnsi="Arial" w:cs="Arial"/>
          <w:spacing w:val="-8"/>
          <w:sz w:val="24"/>
          <w:szCs w:val="28"/>
        </w:rPr>
        <w:t xml:space="preserve"> </w:t>
      </w:r>
      <w:r w:rsidRPr="00626D0C">
        <w:rPr>
          <w:rFonts w:ascii="Arial" w:hAnsi="Arial" w:cs="Arial"/>
          <w:sz w:val="24"/>
          <w:szCs w:val="28"/>
        </w:rPr>
        <w:t>poder</w:t>
      </w:r>
      <w:r w:rsidRPr="00626D0C">
        <w:rPr>
          <w:rFonts w:ascii="Arial" w:hAnsi="Arial" w:cs="Arial"/>
          <w:spacing w:val="-7"/>
          <w:sz w:val="24"/>
          <w:szCs w:val="28"/>
        </w:rPr>
        <w:t xml:space="preserve"> </w:t>
      </w:r>
      <w:r w:rsidRPr="00626D0C">
        <w:rPr>
          <w:rFonts w:ascii="Arial" w:hAnsi="Arial" w:cs="Arial"/>
          <w:sz w:val="24"/>
          <w:szCs w:val="28"/>
        </w:rPr>
        <w:t>simple</w:t>
      </w:r>
      <w:r w:rsidR="007D7669" w:rsidRPr="00626D0C">
        <w:rPr>
          <w:rFonts w:ascii="Arial" w:hAnsi="Arial" w:cs="Arial"/>
          <w:spacing w:val="-5"/>
          <w:sz w:val="24"/>
          <w:szCs w:val="28"/>
        </w:rPr>
        <w:t xml:space="preserve">, </w:t>
      </w:r>
      <w:r w:rsidRPr="00626D0C">
        <w:rPr>
          <w:rFonts w:ascii="Arial" w:hAnsi="Arial" w:cs="Arial"/>
          <w:sz w:val="24"/>
          <w:szCs w:val="28"/>
        </w:rPr>
        <w:t>siempre</w:t>
      </w:r>
      <w:r w:rsidRPr="00626D0C">
        <w:rPr>
          <w:rFonts w:ascii="Arial" w:hAnsi="Arial" w:cs="Arial"/>
          <w:spacing w:val="-9"/>
          <w:sz w:val="24"/>
          <w:szCs w:val="28"/>
        </w:rPr>
        <w:t xml:space="preserve"> </w:t>
      </w:r>
      <w:r w:rsidRPr="00626D0C">
        <w:rPr>
          <w:rFonts w:ascii="Arial" w:hAnsi="Arial" w:cs="Arial"/>
          <w:sz w:val="24"/>
          <w:szCs w:val="28"/>
        </w:rPr>
        <w:t>y</w:t>
      </w:r>
      <w:r w:rsidRPr="00626D0C">
        <w:rPr>
          <w:rFonts w:ascii="Arial" w:hAnsi="Arial" w:cs="Arial"/>
          <w:spacing w:val="-5"/>
          <w:sz w:val="24"/>
          <w:szCs w:val="28"/>
        </w:rPr>
        <w:t xml:space="preserve"> </w:t>
      </w:r>
      <w:r w:rsidRPr="00626D0C">
        <w:rPr>
          <w:rFonts w:ascii="Arial" w:hAnsi="Arial" w:cs="Arial"/>
          <w:sz w:val="24"/>
          <w:szCs w:val="28"/>
        </w:rPr>
        <w:t>cuando</w:t>
      </w:r>
      <w:r w:rsidRPr="00626D0C">
        <w:rPr>
          <w:rFonts w:ascii="Arial" w:hAnsi="Arial" w:cs="Arial"/>
          <w:spacing w:val="-7"/>
          <w:sz w:val="24"/>
          <w:szCs w:val="28"/>
        </w:rPr>
        <w:t xml:space="preserve"> </w:t>
      </w:r>
      <w:r w:rsidRPr="00626D0C">
        <w:rPr>
          <w:rFonts w:ascii="Arial" w:hAnsi="Arial" w:cs="Arial"/>
          <w:sz w:val="24"/>
          <w:szCs w:val="28"/>
        </w:rPr>
        <w:t>se</w:t>
      </w:r>
      <w:r w:rsidRPr="00626D0C">
        <w:rPr>
          <w:rFonts w:ascii="Arial" w:hAnsi="Arial" w:cs="Arial"/>
          <w:spacing w:val="-59"/>
          <w:sz w:val="24"/>
          <w:szCs w:val="28"/>
        </w:rPr>
        <w:t xml:space="preserve"> </w:t>
      </w:r>
      <w:r w:rsidR="007D7669" w:rsidRPr="00626D0C">
        <w:rPr>
          <w:rFonts w:ascii="Arial" w:hAnsi="Arial" w:cs="Arial"/>
          <w:spacing w:val="-59"/>
          <w:sz w:val="24"/>
          <w:szCs w:val="28"/>
        </w:rPr>
        <w:t xml:space="preserve">                       </w:t>
      </w:r>
      <w:r w:rsidRPr="00626D0C">
        <w:rPr>
          <w:rFonts w:ascii="Arial" w:hAnsi="Arial" w:cs="Arial"/>
          <w:sz w:val="24"/>
          <w:szCs w:val="28"/>
        </w:rPr>
        <w:t>pueda corroborar la autorización con el apoderado. El apoderado y/o representante debe</w:t>
      </w:r>
      <w:r w:rsidRPr="00626D0C">
        <w:rPr>
          <w:rFonts w:ascii="Arial" w:hAnsi="Arial" w:cs="Arial"/>
          <w:spacing w:val="1"/>
          <w:sz w:val="24"/>
          <w:szCs w:val="28"/>
        </w:rPr>
        <w:t xml:space="preserve"> </w:t>
      </w:r>
      <w:r w:rsidRPr="00626D0C">
        <w:rPr>
          <w:rFonts w:ascii="Arial" w:hAnsi="Arial" w:cs="Arial"/>
          <w:sz w:val="24"/>
          <w:szCs w:val="28"/>
        </w:rPr>
        <w:t>colocar sus datos y firma en el libro de salida de estudiantes dispuesto en recepción del</w:t>
      </w:r>
      <w:r w:rsidRPr="00626D0C">
        <w:rPr>
          <w:rFonts w:ascii="Arial" w:hAnsi="Arial" w:cs="Arial"/>
          <w:spacing w:val="1"/>
          <w:sz w:val="24"/>
          <w:szCs w:val="28"/>
        </w:rPr>
        <w:t xml:space="preserve"> </w:t>
      </w:r>
      <w:r w:rsidRPr="00626D0C">
        <w:rPr>
          <w:rFonts w:ascii="Arial" w:hAnsi="Arial" w:cs="Arial"/>
          <w:sz w:val="24"/>
          <w:szCs w:val="28"/>
        </w:rPr>
        <w:t>establecimiento.</w:t>
      </w:r>
    </w:p>
    <w:p w14:paraId="218EC968" w14:textId="77777777" w:rsidR="00457416" w:rsidRPr="008E2DC2" w:rsidRDefault="00457416" w:rsidP="00FE34C7">
      <w:pPr>
        <w:pStyle w:val="Textoindependiente"/>
        <w:spacing w:before="193" w:line="264" w:lineRule="auto"/>
        <w:ind w:right="-234"/>
        <w:rPr>
          <w:rFonts w:ascii="Arial" w:hAnsi="Arial" w:cs="Arial"/>
          <w:szCs w:val="24"/>
        </w:rPr>
      </w:pPr>
      <w:r w:rsidRPr="008E2DC2">
        <w:rPr>
          <w:rFonts w:ascii="Arial" w:hAnsi="Arial" w:cs="Arial"/>
          <w:szCs w:val="24"/>
        </w:rPr>
        <w:t>Todo retiro debe ser efectuado por el apoderado titular o suplente, coordinado oportunamente con el departamento de Inspectoría. Al efectuar dicho retiro el apoderado debe firmar el libro de registro de salida de alumnos. En casos particulares en el que la persona que realiza el retiro no corresponde al apoderado titular o suplente, debe además presentar algún documento que acredite su identidad.</w:t>
      </w:r>
    </w:p>
    <w:p w14:paraId="197A91FE" w14:textId="3B16F7BF" w:rsidR="00FE34C7" w:rsidRPr="008E2DC2" w:rsidRDefault="00FE34C7" w:rsidP="00FE34C7">
      <w:pPr>
        <w:pStyle w:val="Textoindependiente"/>
        <w:spacing w:before="193" w:line="264" w:lineRule="auto"/>
        <w:ind w:left="1134" w:right="-234" w:hanging="700"/>
        <w:rPr>
          <w:rFonts w:ascii="Arial" w:hAnsi="Arial" w:cs="Arial"/>
        </w:rPr>
      </w:pPr>
      <w:r>
        <w:rPr>
          <w:rFonts w:ascii="Arial" w:hAnsi="Arial" w:cs="Arial"/>
        </w:rPr>
        <w:t>4.4.1</w:t>
      </w:r>
      <w:r>
        <w:rPr>
          <w:rFonts w:ascii="Arial" w:hAnsi="Arial" w:cs="Arial"/>
        </w:rPr>
        <w:tab/>
      </w:r>
      <w:r w:rsidR="77F1728A" w:rsidRPr="008E2DC2">
        <w:rPr>
          <w:rFonts w:ascii="Arial" w:hAnsi="Arial" w:cs="Arial"/>
        </w:rPr>
        <w:t>El retiro de estudiantes del nivel parvulario hasta 2° básico, puede ser realizado por hermanos mayores, pero solo de Séptimo a Cuarto Medio, situación que debe estar señalada por escrito en la agenda escolar del hermano menor</w:t>
      </w:r>
      <w:r w:rsidR="002B183D" w:rsidRPr="008E2DC2">
        <w:rPr>
          <w:rFonts w:ascii="Arial" w:hAnsi="Arial" w:cs="Arial"/>
        </w:rPr>
        <w:t xml:space="preserve"> </w:t>
      </w:r>
      <w:r w:rsidR="00C87810" w:rsidRPr="008E2DC2">
        <w:rPr>
          <w:rFonts w:ascii="Arial" w:hAnsi="Arial" w:cs="Arial"/>
        </w:rPr>
        <w:t xml:space="preserve">o </w:t>
      </w:r>
      <w:r w:rsidR="00642B67" w:rsidRPr="008E2DC2">
        <w:rPr>
          <w:rFonts w:ascii="Arial" w:hAnsi="Arial" w:cs="Arial"/>
        </w:rPr>
        <w:t xml:space="preserve">mediante correo electrónico </w:t>
      </w:r>
      <w:r w:rsidR="00B12A6F" w:rsidRPr="008E2DC2">
        <w:rPr>
          <w:rFonts w:ascii="Arial" w:hAnsi="Arial" w:cs="Arial"/>
        </w:rPr>
        <w:t xml:space="preserve">registrado </w:t>
      </w:r>
      <w:r w:rsidR="00642B67" w:rsidRPr="008E2DC2">
        <w:rPr>
          <w:rFonts w:ascii="Arial" w:hAnsi="Arial" w:cs="Arial"/>
        </w:rPr>
        <w:t>enviado al inspector general</w:t>
      </w:r>
      <w:r w:rsidR="77F1728A" w:rsidRPr="008E2DC2">
        <w:rPr>
          <w:rFonts w:ascii="Arial" w:hAnsi="Arial" w:cs="Arial"/>
        </w:rPr>
        <w:t>.</w:t>
      </w:r>
    </w:p>
    <w:p w14:paraId="66C47152" w14:textId="72BC27B9" w:rsidR="00F447F6" w:rsidRPr="008E2DC2" w:rsidRDefault="00F447F6" w:rsidP="00D82F15">
      <w:pPr>
        <w:pStyle w:val="Textoindependiente"/>
        <w:spacing w:before="193" w:line="264" w:lineRule="auto"/>
        <w:ind w:left="1134" w:right="-234" w:hanging="700"/>
        <w:rPr>
          <w:rFonts w:ascii="Arial" w:hAnsi="Arial" w:cs="Arial"/>
          <w:szCs w:val="24"/>
        </w:rPr>
      </w:pPr>
      <w:r w:rsidRPr="008E2DC2">
        <w:rPr>
          <w:rFonts w:ascii="Arial" w:hAnsi="Arial" w:cs="Arial"/>
          <w:szCs w:val="24"/>
        </w:rPr>
        <w:t>4.</w:t>
      </w:r>
      <w:r w:rsidR="00626D0C">
        <w:rPr>
          <w:rFonts w:ascii="Arial" w:hAnsi="Arial" w:cs="Arial"/>
          <w:szCs w:val="24"/>
        </w:rPr>
        <w:t>4.2</w:t>
      </w:r>
      <w:r w:rsidRPr="008E2DC2">
        <w:rPr>
          <w:rFonts w:ascii="Arial" w:hAnsi="Arial" w:cs="Arial"/>
          <w:szCs w:val="24"/>
        </w:rPr>
        <w:tab/>
        <w:t>Todo estudiante que haya sido retirado o haya salido del Colegio con la justificación de su apoderado y se reintegre posteriormente, debe hacerlo en compañía de su apoderado.</w:t>
      </w:r>
    </w:p>
    <w:p w14:paraId="38417E35" w14:textId="49F752DD" w:rsidR="00F447F6" w:rsidRPr="008E2DC2" w:rsidRDefault="77F1728A" w:rsidP="00626D0C">
      <w:pPr>
        <w:pStyle w:val="Textoindependiente"/>
        <w:spacing w:line="264" w:lineRule="auto"/>
        <w:ind w:left="1134" w:right="-234" w:hanging="850"/>
        <w:rPr>
          <w:rFonts w:ascii="Arial" w:hAnsi="Arial" w:cs="Arial"/>
          <w:szCs w:val="24"/>
        </w:rPr>
      </w:pPr>
      <w:r w:rsidRPr="008E2DC2">
        <w:rPr>
          <w:rFonts w:ascii="Arial" w:hAnsi="Arial" w:cs="Arial"/>
        </w:rPr>
        <w:t>4.</w:t>
      </w:r>
      <w:r w:rsidR="00626D0C">
        <w:rPr>
          <w:rFonts w:ascii="Arial" w:hAnsi="Arial" w:cs="Arial"/>
        </w:rPr>
        <w:t>4.3</w:t>
      </w:r>
      <w:r w:rsidR="00F447F6" w:rsidRPr="008E2DC2">
        <w:rPr>
          <w:rFonts w:ascii="Arial" w:hAnsi="Arial" w:cs="Arial"/>
        </w:rPr>
        <w:tab/>
      </w:r>
      <w:r w:rsidRPr="008E2DC2">
        <w:rPr>
          <w:rFonts w:ascii="Arial" w:hAnsi="Arial" w:cs="Arial"/>
        </w:rPr>
        <w:t>El Colegio espera que, por motivos de seguridad, los estudiantes sean retirados con un máximo de 15 minutos después de finalizada la jornada.</w:t>
      </w:r>
    </w:p>
    <w:p w14:paraId="484402BC" w14:textId="163916AA" w:rsidR="77F1728A" w:rsidRDefault="77F1728A" w:rsidP="00626D0C">
      <w:pPr>
        <w:pStyle w:val="Textoindependiente"/>
        <w:spacing w:line="264" w:lineRule="auto"/>
        <w:ind w:left="-142" w:right="-234"/>
        <w:rPr>
          <w:rFonts w:ascii="Arial" w:hAnsi="Arial" w:cs="Arial"/>
        </w:rPr>
      </w:pPr>
    </w:p>
    <w:p w14:paraId="4F5A1C33" w14:textId="77777777" w:rsidR="00626D0C" w:rsidRPr="008E2DC2" w:rsidRDefault="00626D0C" w:rsidP="00626D0C">
      <w:pPr>
        <w:pStyle w:val="Textoindependiente"/>
        <w:spacing w:line="264" w:lineRule="auto"/>
        <w:ind w:left="-142" w:right="-234"/>
        <w:rPr>
          <w:rFonts w:ascii="Arial" w:hAnsi="Arial" w:cs="Arial"/>
        </w:rPr>
      </w:pPr>
    </w:p>
    <w:p w14:paraId="14A34783" w14:textId="77777777" w:rsidR="00626D0C" w:rsidRDefault="005A7E23" w:rsidP="00626D0C">
      <w:pPr>
        <w:pStyle w:val="Textoindependiente"/>
        <w:spacing w:line="264" w:lineRule="auto"/>
        <w:ind w:left="-142" w:right="-234"/>
        <w:rPr>
          <w:rFonts w:ascii="Arial" w:hAnsi="Arial" w:cs="Arial"/>
          <w:szCs w:val="24"/>
        </w:rPr>
      </w:pPr>
      <w:r w:rsidRPr="008E2DC2">
        <w:rPr>
          <w:rFonts w:ascii="Arial" w:hAnsi="Arial" w:cs="Arial"/>
          <w:b/>
          <w:bCs/>
          <w:szCs w:val="24"/>
        </w:rPr>
        <w:t>4.5 INGRESO, PERMANENCIA Y SALIDAS DEL COLEGIO</w:t>
      </w:r>
    </w:p>
    <w:p w14:paraId="0FEA0F1E" w14:textId="1B90F353" w:rsidR="005A7E23" w:rsidRPr="008E2DC2" w:rsidRDefault="007B47EC" w:rsidP="00626D0C">
      <w:pPr>
        <w:pStyle w:val="Textoindependiente"/>
        <w:spacing w:line="264" w:lineRule="auto"/>
        <w:ind w:left="-142" w:right="-234"/>
        <w:rPr>
          <w:rFonts w:ascii="Arial" w:hAnsi="Arial" w:cs="Arial"/>
          <w:szCs w:val="24"/>
        </w:rPr>
      </w:pPr>
      <w:r>
        <w:rPr>
          <w:rFonts w:ascii="Arial" w:hAnsi="Arial" w:cs="Arial"/>
          <w:szCs w:val="24"/>
        </w:rPr>
        <w:t>El colegio Adventista Buenaventura</w:t>
      </w:r>
      <w:r w:rsidR="005A7E23" w:rsidRPr="008E2DC2">
        <w:rPr>
          <w:rFonts w:ascii="Arial" w:hAnsi="Arial" w:cs="Arial"/>
          <w:szCs w:val="24"/>
        </w:rPr>
        <w:t xml:space="preserve"> ha establecido la siguiente regulación con respecto al ingreso, permanencia y retiro de estudiantes durante la Jornada Escolar o al término de ella.</w:t>
      </w:r>
    </w:p>
    <w:p w14:paraId="4D2D623F" w14:textId="6F2456C8" w:rsidR="00CF2D22" w:rsidRDefault="000F0761" w:rsidP="00FB4F4F">
      <w:pPr>
        <w:pStyle w:val="Textoindependiente"/>
        <w:spacing w:before="193" w:line="264" w:lineRule="auto"/>
        <w:ind w:left="1134" w:right="-234" w:hanging="850"/>
        <w:rPr>
          <w:rFonts w:ascii="Arial" w:hAnsi="Arial" w:cs="Arial"/>
        </w:rPr>
      </w:pPr>
      <w:r>
        <w:rPr>
          <w:rFonts w:ascii="Arial" w:hAnsi="Arial" w:cs="Arial"/>
        </w:rPr>
        <w:t>4.5.1</w:t>
      </w:r>
      <w:r>
        <w:rPr>
          <w:rFonts w:ascii="Arial" w:hAnsi="Arial" w:cs="Arial"/>
        </w:rPr>
        <w:tab/>
      </w:r>
      <w:r w:rsidR="005A7E23" w:rsidRPr="008E2DC2">
        <w:rPr>
          <w:rFonts w:ascii="Arial" w:hAnsi="Arial" w:cs="Arial"/>
        </w:rPr>
        <w:t xml:space="preserve">El horario de funcionamiento general del Colegio será de </w:t>
      </w:r>
      <w:r w:rsidR="00A160C0">
        <w:rPr>
          <w:rFonts w:ascii="Arial" w:hAnsi="Arial" w:cs="Arial"/>
        </w:rPr>
        <w:t>08:00 a 13:00, 13:45 y 18:30</w:t>
      </w:r>
      <w:r w:rsidR="005A7E23" w:rsidRPr="008E2DC2">
        <w:rPr>
          <w:rFonts w:ascii="Arial" w:hAnsi="Arial" w:cs="Arial"/>
        </w:rPr>
        <w:t>, según corresponda</w:t>
      </w:r>
      <w:r w:rsidR="00A160C0">
        <w:rPr>
          <w:rFonts w:ascii="Arial" w:hAnsi="Arial" w:cs="Arial"/>
        </w:rPr>
        <w:t xml:space="preserve"> por horario</w:t>
      </w:r>
      <w:r w:rsidR="005A7E23" w:rsidRPr="008E2DC2">
        <w:rPr>
          <w:rFonts w:ascii="Arial" w:hAnsi="Arial" w:cs="Arial"/>
        </w:rPr>
        <w:t>. No obstante, habrá actividades extraprogramáticas que extenderán su horario de salida previa información a los Padres y Apoderados.</w:t>
      </w:r>
    </w:p>
    <w:p w14:paraId="7B45DE0B" w14:textId="03038C93" w:rsidR="005A7E23" w:rsidRPr="00CF2D22" w:rsidRDefault="005A7E23" w:rsidP="00FB4F4F">
      <w:pPr>
        <w:pStyle w:val="Textoindependiente"/>
        <w:spacing w:before="193" w:line="264" w:lineRule="auto"/>
        <w:ind w:left="1134" w:right="-234" w:hanging="850"/>
        <w:rPr>
          <w:rFonts w:ascii="Arial" w:hAnsi="Arial" w:cs="Arial"/>
        </w:rPr>
      </w:pPr>
      <w:r w:rsidRPr="008E2DC2">
        <w:rPr>
          <w:rFonts w:ascii="Arial" w:hAnsi="Arial" w:cs="Arial"/>
          <w:szCs w:val="24"/>
        </w:rPr>
        <w:t>4.5.</w:t>
      </w:r>
      <w:r w:rsidR="00CF2D22">
        <w:rPr>
          <w:rFonts w:ascii="Arial" w:hAnsi="Arial" w:cs="Arial"/>
          <w:szCs w:val="24"/>
        </w:rPr>
        <w:t>2</w:t>
      </w:r>
      <w:r w:rsidR="00CF2D22">
        <w:rPr>
          <w:rFonts w:ascii="Arial" w:hAnsi="Arial" w:cs="Arial"/>
          <w:szCs w:val="24"/>
        </w:rPr>
        <w:tab/>
      </w:r>
      <w:r w:rsidRPr="008E2DC2">
        <w:rPr>
          <w:rFonts w:ascii="Arial" w:hAnsi="Arial" w:cs="Arial"/>
          <w:szCs w:val="24"/>
        </w:rPr>
        <w:t>Los apoderados deberán dejar y retirar a los estudiantes</w:t>
      </w:r>
      <w:r w:rsidR="00F447F6" w:rsidRPr="008E2DC2">
        <w:rPr>
          <w:rFonts w:ascii="Arial" w:hAnsi="Arial" w:cs="Arial"/>
          <w:szCs w:val="24"/>
        </w:rPr>
        <w:t xml:space="preserve"> en el lugar </w:t>
      </w:r>
      <w:r w:rsidRPr="008E2DC2">
        <w:rPr>
          <w:rFonts w:ascii="Arial" w:hAnsi="Arial" w:cs="Arial"/>
          <w:szCs w:val="24"/>
        </w:rPr>
        <w:t>indica</w:t>
      </w:r>
      <w:r w:rsidR="00F447F6" w:rsidRPr="008E2DC2">
        <w:rPr>
          <w:rFonts w:ascii="Arial" w:hAnsi="Arial" w:cs="Arial"/>
          <w:szCs w:val="24"/>
        </w:rPr>
        <w:t>do</w:t>
      </w:r>
      <w:r w:rsidRPr="008E2DC2">
        <w:rPr>
          <w:rFonts w:ascii="Arial" w:hAnsi="Arial" w:cs="Arial"/>
          <w:szCs w:val="24"/>
        </w:rPr>
        <w:t xml:space="preserve"> </w:t>
      </w:r>
      <w:r w:rsidR="00F447F6" w:rsidRPr="008E2DC2">
        <w:rPr>
          <w:rFonts w:ascii="Arial" w:hAnsi="Arial" w:cs="Arial"/>
          <w:szCs w:val="24"/>
        </w:rPr>
        <w:t xml:space="preserve">por </w:t>
      </w:r>
      <w:r w:rsidRPr="008E2DC2">
        <w:rPr>
          <w:rFonts w:ascii="Arial" w:hAnsi="Arial" w:cs="Arial"/>
          <w:szCs w:val="24"/>
        </w:rPr>
        <w:t>inspectoría, ya que deben salir del Establecimiento; acompañados de un adulto responsable.</w:t>
      </w:r>
    </w:p>
    <w:p w14:paraId="426442E8" w14:textId="77777777" w:rsidR="005A7E23" w:rsidRPr="008E2DC2" w:rsidRDefault="005A7E23" w:rsidP="00FB4F4F">
      <w:pPr>
        <w:pStyle w:val="Textoindependiente"/>
        <w:spacing w:before="193" w:line="264" w:lineRule="auto"/>
        <w:ind w:left="1134" w:right="-234" w:hanging="850"/>
        <w:rPr>
          <w:rFonts w:ascii="Arial" w:hAnsi="Arial" w:cs="Arial"/>
          <w:szCs w:val="24"/>
        </w:rPr>
      </w:pPr>
      <w:r w:rsidRPr="008E2DC2">
        <w:rPr>
          <w:rFonts w:ascii="Arial" w:hAnsi="Arial" w:cs="Arial"/>
          <w:szCs w:val="24"/>
        </w:rPr>
        <w:t>4.5.3</w:t>
      </w:r>
      <w:r w:rsidRPr="008E2DC2">
        <w:rPr>
          <w:rFonts w:ascii="Arial" w:hAnsi="Arial" w:cs="Arial"/>
          <w:szCs w:val="24"/>
        </w:rPr>
        <w:tab/>
        <w:t>Los ingresos después de las 08:30 hrs., deberán ser justificados por el apoderado en forma personal, firmando el libro de registro en el mesón de inspectoría de patio. De lo contrario, esta información será corroborada telefónicamente por los funcionarios.</w:t>
      </w:r>
    </w:p>
    <w:p w14:paraId="1B7528FE" w14:textId="79DC2B6C" w:rsidR="000F0761" w:rsidRDefault="005A7E23" w:rsidP="00FB4F4F">
      <w:pPr>
        <w:pStyle w:val="Textoindependiente"/>
        <w:spacing w:before="193" w:line="264" w:lineRule="auto"/>
        <w:ind w:left="1134" w:right="-234" w:hanging="850"/>
        <w:rPr>
          <w:rFonts w:ascii="Arial" w:hAnsi="Arial" w:cs="Arial"/>
          <w:szCs w:val="24"/>
        </w:rPr>
      </w:pPr>
      <w:r w:rsidRPr="008E2DC2">
        <w:rPr>
          <w:rFonts w:ascii="Arial" w:hAnsi="Arial" w:cs="Arial"/>
          <w:szCs w:val="24"/>
        </w:rPr>
        <w:t>4.5.</w:t>
      </w:r>
      <w:r w:rsidR="00626D0C">
        <w:rPr>
          <w:rFonts w:ascii="Arial" w:hAnsi="Arial" w:cs="Arial"/>
          <w:szCs w:val="24"/>
        </w:rPr>
        <w:t>4</w:t>
      </w:r>
      <w:r w:rsidRPr="008E2DC2">
        <w:rPr>
          <w:rFonts w:ascii="Arial" w:hAnsi="Arial" w:cs="Arial"/>
          <w:szCs w:val="24"/>
        </w:rPr>
        <w:tab/>
        <w:t>Para resguardar los procesos de aprendizajes de los estudiantes, solicitamos evitar realizar retiros en los siguientes casos:</w:t>
      </w:r>
    </w:p>
    <w:p w14:paraId="25784AA5" w14:textId="77777777" w:rsidR="00CF2D22" w:rsidRDefault="005A7E23" w:rsidP="005F35DB">
      <w:pPr>
        <w:pStyle w:val="Textoindependiente"/>
        <w:numPr>
          <w:ilvl w:val="1"/>
          <w:numId w:val="42"/>
        </w:numPr>
        <w:spacing w:before="193" w:line="264" w:lineRule="auto"/>
        <w:ind w:left="1418" w:right="-234" w:hanging="284"/>
        <w:rPr>
          <w:rFonts w:ascii="Arial" w:hAnsi="Arial" w:cs="Arial"/>
          <w:szCs w:val="24"/>
        </w:rPr>
      </w:pPr>
      <w:r w:rsidRPr="008E2DC2">
        <w:rPr>
          <w:rFonts w:ascii="Arial" w:hAnsi="Arial" w:cs="Arial"/>
          <w:szCs w:val="24"/>
        </w:rPr>
        <w:t>Durante el desarrollo de las evaluaciones.</w:t>
      </w:r>
    </w:p>
    <w:p w14:paraId="087290A9" w14:textId="77777777" w:rsidR="00CF2D22" w:rsidRDefault="005A7E23" w:rsidP="005F35DB">
      <w:pPr>
        <w:pStyle w:val="Textoindependiente"/>
        <w:numPr>
          <w:ilvl w:val="1"/>
          <w:numId w:val="42"/>
        </w:numPr>
        <w:spacing w:before="193" w:line="264" w:lineRule="auto"/>
        <w:ind w:left="1418" w:right="-234" w:hanging="284"/>
        <w:rPr>
          <w:rFonts w:ascii="Arial" w:hAnsi="Arial" w:cs="Arial"/>
          <w:szCs w:val="24"/>
        </w:rPr>
      </w:pPr>
      <w:r w:rsidRPr="00CF2D22">
        <w:rPr>
          <w:rFonts w:ascii="Arial" w:hAnsi="Arial" w:cs="Arial"/>
          <w:szCs w:val="24"/>
        </w:rPr>
        <w:t>30 minutos antes del término de la jornada para evitar la interrupción del cierre de la clase.</w:t>
      </w:r>
    </w:p>
    <w:p w14:paraId="6C8C02D4" w14:textId="77777777" w:rsidR="00CF2D22" w:rsidRDefault="005A7E23" w:rsidP="005F35DB">
      <w:pPr>
        <w:pStyle w:val="Textoindependiente"/>
        <w:numPr>
          <w:ilvl w:val="1"/>
          <w:numId w:val="42"/>
        </w:numPr>
        <w:spacing w:before="193" w:line="264" w:lineRule="auto"/>
        <w:ind w:left="1418" w:right="-234" w:hanging="284"/>
        <w:rPr>
          <w:rFonts w:ascii="Arial" w:hAnsi="Arial" w:cs="Arial"/>
          <w:szCs w:val="24"/>
        </w:rPr>
      </w:pPr>
      <w:r w:rsidRPr="00CF2D22">
        <w:rPr>
          <w:rFonts w:ascii="Arial" w:hAnsi="Arial" w:cs="Arial"/>
          <w:szCs w:val="24"/>
        </w:rPr>
        <w:t>Durante el desarrollo de ceremonias y/o actos cívicos donde el estudiante tenga participación.</w:t>
      </w:r>
    </w:p>
    <w:p w14:paraId="7ED5EDDB" w14:textId="0C0EE304" w:rsidR="005A7E23" w:rsidRPr="00CF2D22" w:rsidRDefault="00CF2D22" w:rsidP="00FB4F4F">
      <w:pPr>
        <w:pStyle w:val="Textoindependiente"/>
        <w:spacing w:before="193" w:line="264" w:lineRule="auto"/>
        <w:ind w:left="1134" w:right="-234" w:hanging="850"/>
        <w:rPr>
          <w:rFonts w:ascii="Arial" w:hAnsi="Arial" w:cs="Arial"/>
          <w:szCs w:val="24"/>
        </w:rPr>
      </w:pPr>
      <w:r>
        <w:rPr>
          <w:rFonts w:ascii="Arial" w:hAnsi="Arial" w:cs="Arial"/>
          <w:szCs w:val="24"/>
        </w:rPr>
        <w:t>4.5.</w:t>
      </w:r>
      <w:r w:rsidR="00D82F15">
        <w:rPr>
          <w:rFonts w:ascii="Arial" w:hAnsi="Arial" w:cs="Arial"/>
          <w:szCs w:val="24"/>
        </w:rPr>
        <w:t>5</w:t>
      </w:r>
      <w:r>
        <w:rPr>
          <w:rFonts w:ascii="Arial" w:hAnsi="Arial" w:cs="Arial"/>
          <w:szCs w:val="24"/>
        </w:rPr>
        <w:tab/>
      </w:r>
      <w:r w:rsidR="005A7E23" w:rsidRPr="00CF2D22">
        <w:rPr>
          <w:rFonts w:ascii="Arial" w:hAnsi="Arial" w:cs="Arial"/>
          <w:szCs w:val="24"/>
        </w:rPr>
        <w:t>Para todo lo anterior será considerado el criterio y sentido de urgencia de cada caso (citas médicas, accidente o fallecimiento de un familiar).</w:t>
      </w:r>
    </w:p>
    <w:p w14:paraId="217464A0" w14:textId="3C1E216A" w:rsidR="00DC1EE3" w:rsidRDefault="005A7E23" w:rsidP="00D82F15">
      <w:pPr>
        <w:pStyle w:val="Textoindependiente"/>
        <w:spacing w:line="264" w:lineRule="auto"/>
        <w:ind w:left="1134" w:right="-93" w:hanging="850"/>
        <w:rPr>
          <w:rFonts w:ascii="Arial" w:hAnsi="Arial" w:cs="Arial"/>
          <w:szCs w:val="24"/>
        </w:rPr>
      </w:pPr>
      <w:r w:rsidRPr="008E2DC2">
        <w:rPr>
          <w:rFonts w:ascii="Arial" w:hAnsi="Arial" w:cs="Arial"/>
          <w:szCs w:val="24"/>
        </w:rPr>
        <w:t>4.5.</w:t>
      </w:r>
      <w:r w:rsidR="00D82F15">
        <w:rPr>
          <w:rFonts w:ascii="Arial" w:hAnsi="Arial" w:cs="Arial"/>
          <w:szCs w:val="24"/>
        </w:rPr>
        <w:t>6</w:t>
      </w:r>
      <w:r w:rsidRPr="008E2DC2">
        <w:rPr>
          <w:rFonts w:ascii="Arial" w:hAnsi="Arial" w:cs="Arial"/>
          <w:szCs w:val="24"/>
        </w:rPr>
        <w:tab/>
        <w:t>Queda prohibido el ingreso directo de los apoderados a las salas de clases, laboratorios u otras dependencias, especialmente durante la jornada de clases. Esta es una interrupción severa al trabajo pedagógico que interfiere el desempeño de los estudiantes.</w:t>
      </w:r>
    </w:p>
    <w:p w14:paraId="0B0E827F" w14:textId="77777777" w:rsidR="00FE34C7" w:rsidRDefault="00FE34C7" w:rsidP="00D82F15">
      <w:pPr>
        <w:pStyle w:val="Textoindependiente"/>
        <w:spacing w:line="264" w:lineRule="auto"/>
        <w:ind w:left="700" w:right="-93" w:hanging="700"/>
        <w:rPr>
          <w:rFonts w:ascii="Arial" w:hAnsi="Arial" w:cs="Arial"/>
          <w:szCs w:val="24"/>
        </w:rPr>
      </w:pPr>
    </w:p>
    <w:p w14:paraId="5738A698" w14:textId="77777777" w:rsidR="00D82F15" w:rsidRPr="008E2DC2" w:rsidRDefault="00D82F15" w:rsidP="00D82F15">
      <w:pPr>
        <w:pStyle w:val="Textoindependiente"/>
        <w:spacing w:line="264" w:lineRule="auto"/>
        <w:ind w:left="700" w:right="-93" w:hanging="700"/>
        <w:rPr>
          <w:rFonts w:ascii="Arial" w:hAnsi="Arial" w:cs="Arial"/>
          <w:szCs w:val="24"/>
        </w:rPr>
      </w:pPr>
    </w:p>
    <w:p w14:paraId="6B5BC82F" w14:textId="77777777" w:rsidR="00D82F15" w:rsidRDefault="00DC1EE3" w:rsidP="00D82F15">
      <w:pPr>
        <w:pStyle w:val="Textoindependiente"/>
        <w:spacing w:line="264" w:lineRule="auto"/>
        <w:ind w:left="-142" w:right="-93"/>
        <w:rPr>
          <w:rFonts w:ascii="Arial" w:hAnsi="Arial" w:cs="Arial"/>
          <w:b/>
          <w:bCs/>
          <w:szCs w:val="24"/>
        </w:rPr>
      </w:pPr>
      <w:r w:rsidRPr="008E2DC2">
        <w:rPr>
          <w:rFonts w:ascii="Arial" w:hAnsi="Arial" w:cs="Arial"/>
          <w:b/>
          <w:bCs/>
          <w:szCs w:val="24"/>
        </w:rPr>
        <w:t>4.6 ACTIVIDADES EXTRAPROGRAMÁTICAS Y SELECCIONES DEPORTIVAS.</w:t>
      </w:r>
    </w:p>
    <w:p w14:paraId="39DF25A6" w14:textId="335BFF3E" w:rsidR="00DC1EE3" w:rsidRPr="008E2DC2" w:rsidRDefault="00DC1EE3" w:rsidP="00D82F15">
      <w:pPr>
        <w:pStyle w:val="Textoindependiente"/>
        <w:spacing w:line="264" w:lineRule="auto"/>
        <w:ind w:left="-142" w:right="-93"/>
        <w:rPr>
          <w:rFonts w:ascii="Arial" w:hAnsi="Arial" w:cs="Arial"/>
          <w:b/>
          <w:bCs/>
          <w:szCs w:val="24"/>
        </w:rPr>
      </w:pPr>
      <w:r w:rsidRPr="008E2DC2">
        <w:rPr>
          <w:rFonts w:ascii="Arial" w:hAnsi="Arial" w:cs="Arial"/>
          <w:b/>
          <w:bCs/>
          <w:szCs w:val="24"/>
        </w:rPr>
        <w:t xml:space="preserve"> </w:t>
      </w:r>
    </w:p>
    <w:p w14:paraId="40B4284C" w14:textId="77777777" w:rsidR="00DC1EE3" w:rsidRPr="008E2DC2" w:rsidRDefault="00DC1EE3" w:rsidP="00DC1EE3">
      <w:pPr>
        <w:pStyle w:val="Textoindependiente"/>
        <w:spacing w:before="1"/>
        <w:ind w:left="-142" w:right="-93"/>
        <w:rPr>
          <w:rFonts w:ascii="Arial" w:hAnsi="Arial" w:cs="Arial"/>
          <w:szCs w:val="24"/>
        </w:rPr>
      </w:pPr>
      <w:r w:rsidRPr="008E2DC2">
        <w:rPr>
          <w:rFonts w:ascii="Arial" w:hAnsi="Arial" w:cs="Arial"/>
          <w:szCs w:val="24"/>
        </w:rPr>
        <w:t>Se</w:t>
      </w:r>
      <w:r w:rsidRPr="008E2DC2">
        <w:rPr>
          <w:rFonts w:ascii="Arial" w:hAnsi="Arial" w:cs="Arial"/>
          <w:spacing w:val="-3"/>
          <w:szCs w:val="24"/>
        </w:rPr>
        <w:t xml:space="preserve"> </w:t>
      </w:r>
      <w:r w:rsidRPr="008E2DC2">
        <w:rPr>
          <w:rFonts w:ascii="Arial" w:hAnsi="Arial" w:cs="Arial"/>
          <w:szCs w:val="24"/>
        </w:rPr>
        <w:t>entienden</w:t>
      </w:r>
      <w:r w:rsidRPr="008E2DC2">
        <w:rPr>
          <w:rFonts w:ascii="Arial" w:hAnsi="Arial" w:cs="Arial"/>
          <w:spacing w:val="-3"/>
          <w:szCs w:val="24"/>
        </w:rPr>
        <w:t xml:space="preserve"> </w:t>
      </w:r>
      <w:r w:rsidRPr="008E2DC2">
        <w:rPr>
          <w:rFonts w:ascii="Arial" w:hAnsi="Arial" w:cs="Arial"/>
          <w:szCs w:val="24"/>
        </w:rPr>
        <w:t>como</w:t>
      </w:r>
      <w:r w:rsidRPr="008E2DC2">
        <w:rPr>
          <w:rFonts w:ascii="Arial" w:hAnsi="Arial" w:cs="Arial"/>
          <w:spacing w:val="-5"/>
          <w:szCs w:val="24"/>
        </w:rPr>
        <w:t xml:space="preserve"> </w:t>
      </w:r>
      <w:r w:rsidRPr="008E2DC2">
        <w:rPr>
          <w:rFonts w:ascii="Arial" w:hAnsi="Arial" w:cs="Arial"/>
          <w:szCs w:val="24"/>
        </w:rPr>
        <w:t>actividades</w:t>
      </w:r>
      <w:r w:rsidRPr="008E2DC2">
        <w:rPr>
          <w:rFonts w:ascii="Arial" w:hAnsi="Arial" w:cs="Arial"/>
          <w:spacing w:val="-2"/>
          <w:szCs w:val="24"/>
        </w:rPr>
        <w:t xml:space="preserve"> </w:t>
      </w:r>
      <w:r w:rsidRPr="008E2DC2">
        <w:rPr>
          <w:rFonts w:ascii="Arial" w:hAnsi="Arial" w:cs="Arial"/>
          <w:szCs w:val="24"/>
        </w:rPr>
        <w:t>extraprogramáticas</w:t>
      </w:r>
      <w:r w:rsidRPr="008E2DC2">
        <w:rPr>
          <w:rFonts w:ascii="Arial" w:hAnsi="Arial" w:cs="Arial"/>
          <w:spacing w:val="-3"/>
          <w:szCs w:val="24"/>
        </w:rPr>
        <w:t xml:space="preserve"> </w:t>
      </w:r>
      <w:r w:rsidRPr="008E2DC2">
        <w:rPr>
          <w:rFonts w:ascii="Arial" w:hAnsi="Arial" w:cs="Arial"/>
          <w:szCs w:val="24"/>
        </w:rPr>
        <w:t>aquellas</w:t>
      </w:r>
      <w:r w:rsidRPr="008E2DC2">
        <w:rPr>
          <w:rFonts w:ascii="Arial" w:hAnsi="Arial" w:cs="Arial"/>
          <w:spacing w:val="-3"/>
          <w:szCs w:val="24"/>
        </w:rPr>
        <w:t xml:space="preserve"> </w:t>
      </w:r>
      <w:r w:rsidRPr="008E2DC2">
        <w:rPr>
          <w:rFonts w:ascii="Arial" w:hAnsi="Arial" w:cs="Arial"/>
          <w:szCs w:val="24"/>
        </w:rPr>
        <w:t>herramientas</w:t>
      </w:r>
      <w:r w:rsidRPr="008E2DC2">
        <w:rPr>
          <w:rFonts w:ascii="Arial" w:hAnsi="Arial" w:cs="Arial"/>
          <w:spacing w:val="-2"/>
          <w:szCs w:val="24"/>
        </w:rPr>
        <w:t xml:space="preserve"> </w:t>
      </w:r>
      <w:r w:rsidRPr="008E2DC2">
        <w:rPr>
          <w:rFonts w:ascii="Arial" w:hAnsi="Arial" w:cs="Arial"/>
          <w:szCs w:val="24"/>
        </w:rPr>
        <w:t>que</w:t>
      </w:r>
      <w:r w:rsidRPr="008E2DC2">
        <w:rPr>
          <w:rFonts w:ascii="Arial" w:hAnsi="Arial" w:cs="Arial"/>
          <w:spacing w:val="-3"/>
          <w:szCs w:val="24"/>
        </w:rPr>
        <w:t xml:space="preserve"> </w:t>
      </w:r>
      <w:r w:rsidRPr="008E2DC2">
        <w:rPr>
          <w:rFonts w:ascii="Arial" w:hAnsi="Arial" w:cs="Arial"/>
          <w:szCs w:val="24"/>
        </w:rPr>
        <w:t>permiten</w:t>
      </w:r>
      <w:r w:rsidRPr="008E2DC2">
        <w:rPr>
          <w:rFonts w:ascii="Arial" w:hAnsi="Arial" w:cs="Arial"/>
          <w:spacing w:val="-58"/>
          <w:szCs w:val="24"/>
        </w:rPr>
        <w:t xml:space="preserve"> </w:t>
      </w:r>
      <w:r w:rsidRPr="008E2DC2">
        <w:rPr>
          <w:rFonts w:ascii="Arial" w:hAnsi="Arial" w:cs="Arial"/>
          <w:szCs w:val="24"/>
        </w:rPr>
        <w:t>facilitar el</w:t>
      </w:r>
      <w:r w:rsidRPr="008E2DC2">
        <w:rPr>
          <w:rFonts w:ascii="Arial" w:hAnsi="Arial" w:cs="Arial"/>
          <w:spacing w:val="-1"/>
          <w:szCs w:val="24"/>
        </w:rPr>
        <w:t xml:space="preserve"> </w:t>
      </w:r>
      <w:r w:rsidRPr="008E2DC2">
        <w:rPr>
          <w:rFonts w:ascii="Arial" w:hAnsi="Arial" w:cs="Arial"/>
          <w:szCs w:val="24"/>
        </w:rPr>
        <w:t>proceso</w:t>
      </w:r>
      <w:r w:rsidRPr="008E2DC2">
        <w:rPr>
          <w:rFonts w:ascii="Arial" w:hAnsi="Arial" w:cs="Arial"/>
          <w:spacing w:val="-3"/>
          <w:szCs w:val="24"/>
        </w:rPr>
        <w:t xml:space="preserve"> </w:t>
      </w:r>
      <w:r w:rsidRPr="008E2DC2">
        <w:rPr>
          <w:rFonts w:ascii="Arial" w:hAnsi="Arial" w:cs="Arial"/>
          <w:szCs w:val="24"/>
        </w:rPr>
        <w:t>de adaptación e</w:t>
      </w:r>
      <w:r w:rsidRPr="008E2DC2">
        <w:rPr>
          <w:rFonts w:ascii="Arial" w:hAnsi="Arial" w:cs="Arial"/>
          <w:spacing w:val="-1"/>
          <w:szCs w:val="24"/>
        </w:rPr>
        <w:t xml:space="preserve"> </w:t>
      </w:r>
      <w:r w:rsidRPr="008E2DC2">
        <w:rPr>
          <w:rFonts w:ascii="Arial" w:hAnsi="Arial" w:cs="Arial"/>
          <w:szCs w:val="24"/>
        </w:rPr>
        <w:t>integración</w:t>
      </w:r>
      <w:r w:rsidRPr="008E2DC2">
        <w:rPr>
          <w:rFonts w:ascii="Arial" w:hAnsi="Arial" w:cs="Arial"/>
          <w:spacing w:val="-2"/>
          <w:szCs w:val="24"/>
        </w:rPr>
        <w:t xml:space="preserve"> </w:t>
      </w:r>
      <w:r w:rsidRPr="008E2DC2">
        <w:rPr>
          <w:rFonts w:ascii="Arial" w:hAnsi="Arial" w:cs="Arial"/>
          <w:szCs w:val="24"/>
        </w:rPr>
        <w:t>de</w:t>
      </w:r>
      <w:r w:rsidRPr="008E2DC2">
        <w:rPr>
          <w:rFonts w:ascii="Arial" w:hAnsi="Arial" w:cs="Arial"/>
          <w:spacing w:val="-1"/>
          <w:szCs w:val="24"/>
        </w:rPr>
        <w:t xml:space="preserve"> </w:t>
      </w:r>
      <w:r w:rsidRPr="008E2DC2">
        <w:rPr>
          <w:rFonts w:ascii="Arial" w:hAnsi="Arial" w:cs="Arial"/>
          <w:szCs w:val="24"/>
        </w:rPr>
        <w:t>los</w:t>
      </w:r>
      <w:r w:rsidRPr="008E2DC2">
        <w:rPr>
          <w:rFonts w:ascii="Arial" w:hAnsi="Arial" w:cs="Arial"/>
          <w:spacing w:val="1"/>
          <w:szCs w:val="24"/>
        </w:rPr>
        <w:t xml:space="preserve"> </w:t>
      </w:r>
      <w:r w:rsidRPr="008E2DC2">
        <w:rPr>
          <w:rFonts w:ascii="Arial" w:hAnsi="Arial" w:cs="Arial"/>
          <w:szCs w:val="24"/>
        </w:rPr>
        <w:t>estudiantes.</w:t>
      </w:r>
    </w:p>
    <w:p w14:paraId="5A7AC107" w14:textId="77777777" w:rsidR="00DC1EE3" w:rsidRPr="008E2DC2" w:rsidRDefault="00DC1EE3" w:rsidP="00DC1EE3">
      <w:pPr>
        <w:pStyle w:val="Textoindependiente"/>
        <w:spacing w:before="5"/>
        <w:ind w:left="-142" w:right="-93"/>
        <w:rPr>
          <w:rFonts w:ascii="Arial" w:hAnsi="Arial" w:cs="Arial"/>
          <w:szCs w:val="24"/>
        </w:rPr>
      </w:pPr>
    </w:p>
    <w:p w14:paraId="075A9BF4" w14:textId="77777777" w:rsidR="00D82F15" w:rsidRDefault="00DC1EE3" w:rsidP="00D82F15">
      <w:pPr>
        <w:pStyle w:val="Textoindependiente"/>
        <w:spacing w:line="280" w:lineRule="auto"/>
        <w:ind w:left="-142" w:right="-93"/>
        <w:rPr>
          <w:rFonts w:ascii="Arial" w:hAnsi="Arial" w:cs="Arial"/>
          <w:szCs w:val="24"/>
        </w:rPr>
      </w:pPr>
      <w:r w:rsidRPr="008E2DC2">
        <w:rPr>
          <w:rFonts w:ascii="Arial" w:hAnsi="Arial" w:cs="Arial"/>
          <w:szCs w:val="24"/>
        </w:rPr>
        <w:t>Mientras</w:t>
      </w:r>
      <w:r w:rsidRPr="008E2DC2">
        <w:rPr>
          <w:rFonts w:ascii="Arial" w:hAnsi="Arial" w:cs="Arial"/>
          <w:spacing w:val="-8"/>
          <w:szCs w:val="24"/>
        </w:rPr>
        <w:t xml:space="preserve"> </w:t>
      </w:r>
      <w:r w:rsidRPr="008E2DC2">
        <w:rPr>
          <w:rFonts w:ascii="Arial" w:hAnsi="Arial" w:cs="Arial"/>
          <w:szCs w:val="24"/>
        </w:rPr>
        <w:t>nos</w:t>
      </w:r>
      <w:r w:rsidRPr="008E2DC2">
        <w:rPr>
          <w:rFonts w:ascii="Arial" w:hAnsi="Arial" w:cs="Arial"/>
          <w:spacing w:val="-11"/>
          <w:szCs w:val="24"/>
        </w:rPr>
        <w:t xml:space="preserve"> </w:t>
      </w:r>
      <w:r w:rsidRPr="008E2DC2">
        <w:rPr>
          <w:rFonts w:ascii="Arial" w:hAnsi="Arial" w:cs="Arial"/>
          <w:szCs w:val="24"/>
        </w:rPr>
        <w:t>encontremos</w:t>
      </w:r>
      <w:r w:rsidRPr="008E2DC2">
        <w:rPr>
          <w:rFonts w:ascii="Arial" w:hAnsi="Arial" w:cs="Arial"/>
          <w:spacing w:val="-9"/>
          <w:szCs w:val="24"/>
        </w:rPr>
        <w:t xml:space="preserve"> </w:t>
      </w:r>
      <w:r w:rsidRPr="008E2DC2">
        <w:rPr>
          <w:rFonts w:ascii="Arial" w:hAnsi="Arial" w:cs="Arial"/>
          <w:szCs w:val="24"/>
        </w:rPr>
        <w:t>enfrentando</w:t>
      </w:r>
      <w:r w:rsidRPr="008E2DC2">
        <w:rPr>
          <w:rFonts w:ascii="Arial" w:hAnsi="Arial" w:cs="Arial"/>
          <w:spacing w:val="-9"/>
          <w:szCs w:val="24"/>
        </w:rPr>
        <w:t xml:space="preserve"> </w:t>
      </w:r>
      <w:r w:rsidRPr="008E2DC2">
        <w:rPr>
          <w:rFonts w:ascii="Arial" w:hAnsi="Arial" w:cs="Arial"/>
          <w:szCs w:val="24"/>
        </w:rPr>
        <w:t>una</w:t>
      </w:r>
      <w:r w:rsidRPr="008E2DC2">
        <w:rPr>
          <w:rFonts w:ascii="Arial" w:hAnsi="Arial" w:cs="Arial"/>
          <w:spacing w:val="-10"/>
          <w:szCs w:val="24"/>
        </w:rPr>
        <w:t xml:space="preserve"> </w:t>
      </w:r>
      <w:r w:rsidRPr="008E2DC2">
        <w:rPr>
          <w:rFonts w:ascii="Arial" w:hAnsi="Arial" w:cs="Arial"/>
          <w:szCs w:val="24"/>
        </w:rPr>
        <w:t>pandemia</w:t>
      </w:r>
      <w:r w:rsidRPr="008E2DC2">
        <w:rPr>
          <w:rFonts w:ascii="Arial" w:hAnsi="Arial" w:cs="Arial"/>
          <w:spacing w:val="3"/>
          <w:szCs w:val="24"/>
        </w:rPr>
        <w:t xml:space="preserve"> </w:t>
      </w:r>
      <w:r w:rsidRPr="008E2DC2">
        <w:rPr>
          <w:rFonts w:ascii="Arial" w:hAnsi="Arial" w:cs="Arial"/>
          <w:szCs w:val="24"/>
        </w:rPr>
        <w:t>u</w:t>
      </w:r>
      <w:r w:rsidRPr="008E2DC2">
        <w:rPr>
          <w:rFonts w:ascii="Arial" w:hAnsi="Arial" w:cs="Arial"/>
          <w:spacing w:val="-9"/>
          <w:szCs w:val="24"/>
        </w:rPr>
        <w:t xml:space="preserve"> </w:t>
      </w:r>
      <w:r w:rsidRPr="008E2DC2">
        <w:rPr>
          <w:rFonts w:ascii="Arial" w:hAnsi="Arial" w:cs="Arial"/>
          <w:szCs w:val="24"/>
        </w:rPr>
        <w:t>otra</w:t>
      </w:r>
      <w:r w:rsidRPr="008E2DC2">
        <w:rPr>
          <w:rFonts w:ascii="Arial" w:hAnsi="Arial" w:cs="Arial"/>
          <w:spacing w:val="-8"/>
          <w:szCs w:val="24"/>
        </w:rPr>
        <w:t xml:space="preserve"> </w:t>
      </w:r>
      <w:r w:rsidRPr="008E2DC2">
        <w:rPr>
          <w:rFonts w:ascii="Arial" w:hAnsi="Arial" w:cs="Arial"/>
          <w:szCs w:val="24"/>
        </w:rPr>
        <w:t>emergencia</w:t>
      </w:r>
      <w:r w:rsidRPr="008E2DC2">
        <w:rPr>
          <w:rFonts w:ascii="Arial" w:hAnsi="Arial" w:cs="Arial"/>
          <w:spacing w:val="-10"/>
          <w:szCs w:val="24"/>
        </w:rPr>
        <w:t xml:space="preserve"> </w:t>
      </w:r>
      <w:r w:rsidRPr="008E2DC2">
        <w:rPr>
          <w:rFonts w:ascii="Arial" w:hAnsi="Arial" w:cs="Arial"/>
          <w:szCs w:val="24"/>
        </w:rPr>
        <w:t>sanitaria;</w:t>
      </w:r>
      <w:r w:rsidRPr="008E2DC2">
        <w:rPr>
          <w:rFonts w:ascii="Arial" w:hAnsi="Arial" w:cs="Arial"/>
          <w:spacing w:val="-9"/>
          <w:szCs w:val="24"/>
        </w:rPr>
        <w:t xml:space="preserve"> </w:t>
      </w:r>
      <w:r w:rsidRPr="008E2DC2">
        <w:rPr>
          <w:rFonts w:ascii="Arial" w:hAnsi="Arial" w:cs="Arial"/>
          <w:szCs w:val="24"/>
        </w:rPr>
        <w:t>estados</w:t>
      </w:r>
      <w:r w:rsidRPr="008E2DC2">
        <w:rPr>
          <w:rFonts w:ascii="Arial" w:hAnsi="Arial" w:cs="Arial"/>
          <w:spacing w:val="-59"/>
          <w:szCs w:val="24"/>
        </w:rPr>
        <w:t xml:space="preserve"> </w:t>
      </w:r>
      <w:r w:rsidRPr="008E2DC2">
        <w:rPr>
          <w:rFonts w:ascii="Arial" w:hAnsi="Arial" w:cs="Arial"/>
          <w:szCs w:val="24"/>
        </w:rPr>
        <w:t>de catástrofe u otra situación de excepción, las actividades de las selecciones deportivas</w:t>
      </w:r>
      <w:r w:rsidRPr="008E2DC2">
        <w:rPr>
          <w:rFonts w:ascii="Arial" w:hAnsi="Arial" w:cs="Arial"/>
          <w:spacing w:val="1"/>
          <w:szCs w:val="24"/>
        </w:rPr>
        <w:t xml:space="preserve"> </w:t>
      </w:r>
      <w:r w:rsidRPr="008E2DC2">
        <w:rPr>
          <w:rFonts w:ascii="Arial" w:hAnsi="Arial" w:cs="Arial"/>
          <w:szCs w:val="24"/>
        </w:rPr>
        <w:t>quedarán sujetas a las instrucciones que entregue la autoridad sanitaria o escolar, en su</w:t>
      </w:r>
      <w:r w:rsidRPr="008E2DC2">
        <w:rPr>
          <w:rFonts w:ascii="Arial" w:hAnsi="Arial" w:cs="Arial"/>
          <w:spacing w:val="1"/>
          <w:szCs w:val="24"/>
        </w:rPr>
        <w:t xml:space="preserve"> </w:t>
      </w:r>
      <w:r w:rsidRPr="008E2DC2">
        <w:rPr>
          <w:rFonts w:ascii="Arial" w:hAnsi="Arial" w:cs="Arial"/>
          <w:szCs w:val="24"/>
        </w:rPr>
        <w:t>oportunidad.</w:t>
      </w:r>
    </w:p>
    <w:p w14:paraId="1C680EA6" w14:textId="77777777" w:rsidR="00D82F15" w:rsidRDefault="00D82F15" w:rsidP="00D82F15">
      <w:pPr>
        <w:pStyle w:val="Textoindependiente"/>
        <w:spacing w:line="280" w:lineRule="auto"/>
        <w:ind w:left="-142" w:right="-93"/>
        <w:rPr>
          <w:rFonts w:ascii="Arial" w:hAnsi="Arial" w:cs="Arial"/>
          <w:szCs w:val="24"/>
        </w:rPr>
      </w:pPr>
    </w:p>
    <w:p w14:paraId="20FC292E" w14:textId="77777777" w:rsidR="00D82F15" w:rsidRDefault="00D82F15" w:rsidP="00D82F15">
      <w:pPr>
        <w:pStyle w:val="Textoindependiente"/>
        <w:spacing w:line="280" w:lineRule="auto"/>
        <w:ind w:left="-142" w:right="-93"/>
        <w:rPr>
          <w:rFonts w:ascii="Arial" w:hAnsi="Arial" w:cs="Arial"/>
          <w:szCs w:val="24"/>
        </w:rPr>
      </w:pPr>
    </w:p>
    <w:p w14:paraId="303019CD" w14:textId="77777777" w:rsidR="00D82F15" w:rsidRDefault="00D82F15" w:rsidP="00D82F15">
      <w:pPr>
        <w:pStyle w:val="Textoindependiente"/>
        <w:spacing w:line="280" w:lineRule="auto"/>
        <w:ind w:left="-142" w:right="-93"/>
        <w:rPr>
          <w:rFonts w:ascii="Arial" w:hAnsi="Arial" w:cs="Arial"/>
          <w:szCs w:val="24"/>
        </w:rPr>
      </w:pPr>
    </w:p>
    <w:p w14:paraId="7044A012" w14:textId="2061B104" w:rsidR="00D82F15" w:rsidRDefault="00D82F15" w:rsidP="00D82F15">
      <w:pPr>
        <w:pStyle w:val="Textoindependiente"/>
        <w:spacing w:line="280" w:lineRule="auto"/>
        <w:ind w:left="-142" w:right="-93"/>
        <w:rPr>
          <w:rFonts w:ascii="Arial" w:hAnsi="Arial" w:cs="Arial"/>
          <w:szCs w:val="24"/>
        </w:rPr>
      </w:pPr>
    </w:p>
    <w:p w14:paraId="5ED0A7A4" w14:textId="05BC1978" w:rsidR="00045575" w:rsidRDefault="00045575" w:rsidP="00D82F15">
      <w:pPr>
        <w:pStyle w:val="Textoindependiente"/>
        <w:spacing w:line="280" w:lineRule="auto"/>
        <w:ind w:left="-142" w:right="-93"/>
        <w:rPr>
          <w:rFonts w:ascii="Arial" w:hAnsi="Arial" w:cs="Arial"/>
          <w:szCs w:val="24"/>
        </w:rPr>
      </w:pPr>
    </w:p>
    <w:p w14:paraId="1C29D0BC" w14:textId="77777777" w:rsidR="00045575" w:rsidRDefault="00045575" w:rsidP="00D82F15">
      <w:pPr>
        <w:pStyle w:val="Textoindependiente"/>
        <w:spacing w:line="280" w:lineRule="auto"/>
        <w:ind w:left="-142" w:right="-93"/>
        <w:rPr>
          <w:rFonts w:ascii="Arial" w:hAnsi="Arial" w:cs="Arial"/>
          <w:szCs w:val="24"/>
        </w:rPr>
      </w:pPr>
    </w:p>
    <w:p w14:paraId="32E106EA" w14:textId="518AEB43" w:rsidR="00D82F15" w:rsidRDefault="00D82F15" w:rsidP="00D82F15">
      <w:pPr>
        <w:pStyle w:val="Textoindependiente"/>
        <w:spacing w:line="280" w:lineRule="auto"/>
        <w:ind w:left="-142" w:right="-93"/>
        <w:rPr>
          <w:rFonts w:ascii="Arial" w:hAnsi="Arial" w:cs="Arial"/>
          <w:szCs w:val="24"/>
        </w:rPr>
      </w:pPr>
    </w:p>
    <w:p w14:paraId="09B3E87C" w14:textId="4C87AAA7" w:rsidR="00FB4F4F" w:rsidRDefault="00681879" w:rsidP="005F35DB">
      <w:pPr>
        <w:pStyle w:val="Textoindependiente"/>
        <w:numPr>
          <w:ilvl w:val="0"/>
          <w:numId w:val="30"/>
        </w:numPr>
        <w:spacing w:line="280" w:lineRule="auto"/>
        <w:ind w:right="-93"/>
        <w:jc w:val="center"/>
        <w:rPr>
          <w:rFonts w:ascii="Arial" w:hAnsi="Arial" w:cs="Arial"/>
          <w:b/>
          <w:sz w:val="28"/>
          <w:szCs w:val="28"/>
        </w:rPr>
      </w:pPr>
      <w:r w:rsidRPr="00D82F15">
        <w:rPr>
          <w:rFonts w:ascii="Arial" w:hAnsi="Arial" w:cs="Arial"/>
          <w:b/>
          <w:sz w:val="28"/>
          <w:szCs w:val="28"/>
        </w:rPr>
        <w:t>ORGANIGRAMA DEL ESTABLECIMIENTO.</w:t>
      </w:r>
    </w:p>
    <w:p w14:paraId="1F3AE80A" w14:textId="77777777" w:rsidR="00D82F15" w:rsidRPr="00D82F15" w:rsidRDefault="00D82F15" w:rsidP="00D82F15">
      <w:pPr>
        <w:pStyle w:val="Textoindependiente"/>
        <w:spacing w:line="280" w:lineRule="auto"/>
        <w:ind w:left="218" w:right="-93"/>
        <w:jc w:val="center"/>
        <w:rPr>
          <w:rFonts w:ascii="Arial" w:hAnsi="Arial" w:cs="Arial"/>
          <w:szCs w:val="24"/>
        </w:rPr>
      </w:pPr>
    </w:p>
    <w:p w14:paraId="37773108" w14:textId="594B1CE9" w:rsidR="007B47EC" w:rsidRDefault="00045575" w:rsidP="00893AE6">
      <w:pPr>
        <w:ind w:left="-142" w:right="-93"/>
        <w:jc w:val="both"/>
        <w:rPr>
          <w:rFonts w:ascii="Arial" w:hAnsi="Arial" w:cs="Arial"/>
          <w:color w:val="FF0000"/>
          <w:sz w:val="24"/>
          <w:szCs w:val="24"/>
        </w:rPr>
      </w:pPr>
      <w:r>
        <w:rPr>
          <w:rFonts w:ascii="Arial" w:hAnsi="Arial" w:cs="Arial"/>
          <w:b/>
          <w:bCs/>
          <w:noProof/>
          <w:color w:val="FFFFFF"/>
          <w:sz w:val="74"/>
          <w:szCs w:val="74"/>
          <w:bdr w:val="none" w:sz="0" w:space="0" w:color="auto" w:frame="1"/>
          <w:lang w:eastAsia="es-CL"/>
        </w:rPr>
        <w:drawing>
          <wp:inline distT="0" distB="0" distL="0" distR="0" wp14:anchorId="31A0FF3F" wp14:editId="5F5559E5">
            <wp:extent cx="6163945" cy="5506948"/>
            <wp:effectExtent l="0" t="0" r="0" b="0"/>
            <wp:docPr id="1" name="Imagen 1" descr="https://lh7-us.googleusercontent.com/038VK80P9r8sQlH6A_xSLC3jvk1CIe1onedlUy6fT0y_GztqFodGaE1QpnJ8_nlIEiyjEmEQRjtN8A4JWa1vKgSqBMJ57NfWObbCotwOKAxeu0XClCNrSzCdO3jLNOWqlisi27yZaaG36Qt5b--Xc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038VK80P9r8sQlH6A_xSLC3jvk1CIe1onedlUy6fT0y_GztqFodGaE1QpnJ8_nlIEiyjEmEQRjtN8A4JWa1vKgSqBMJ57NfWObbCotwOKAxeu0XClCNrSzCdO3jLNOWqlisi27yZaaG36Qt5b--XcK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402" cy="5514503"/>
                    </a:xfrm>
                    <a:prstGeom prst="rect">
                      <a:avLst/>
                    </a:prstGeom>
                    <a:noFill/>
                    <a:ln>
                      <a:noFill/>
                    </a:ln>
                  </pic:spPr>
                </pic:pic>
              </a:graphicData>
            </a:graphic>
          </wp:inline>
        </w:drawing>
      </w:r>
    </w:p>
    <w:p w14:paraId="4B14665B" w14:textId="22BAA850" w:rsidR="007B47EC" w:rsidRPr="008E2DC2" w:rsidRDefault="007B47EC" w:rsidP="00893AE6">
      <w:pPr>
        <w:ind w:left="-142" w:right="-93"/>
        <w:jc w:val="both"/>
        <w:rPr>
          <w:rFonts w:ascii="Arial" w:hAnsi="Arial" w:cs="Arial"/>
          <w:color w:val="FF0000"/>
          <w:sz w:val="24"/>
          <w:szCs w:val="24"/>
        </w:rPr>
      </w:pPr>
    </w:p>
    <w:p w14:paraId="767851BE" w14:textId="56E79AA1" w:rsidR="00DC1EE3" w:rsidRPr="008E2DC2" w:rsidRDefault="00681879" w:rsidP="00CD18F8">
      <w:pPr>
        <w:ind w:left="-142" w:right="-93"/>
        <w:jc w:val="both"/>
        <w:rPr>
          <w:rFonts w:ascii="Arial" w:hAnsi="Arial" w:cs="Arial"/>
          <w:sz w:val="24"/>
          <w:szCs w:val="24"/>
        </w:rPr>
      </w:pPr>
      <w:r w:rsidRPr="008E2DC2">
        <w:rPr>
          <w:rFonts w:ascii="Arial" w:hAnsi="Arial" w:cs="Arial"/>
          <w:sz w:val="24"/>
          <w:szCs w:val="24"/>
        </w:rPr>
        <w:t xml:space="preserve">En cuanto a los roles de los docentes, directivos, asistentes y auxiliares del establecimiento, sus derechos y deberes, y también los del sostenedor en </w:t>
      </w:r>
      <w:r w:rsidR="009C785E" w:rsidRPr="008E2DC2">
        <w:rPr>
          <w:rFonts w:ascii="Arial" w:hAnsi="Arial" w:cs="Arial"/>
          <w:sz w:val="24"/>
          <w:szCs w:val="24"/>
        </w:rPr>
        <w:t xml:space="preserve">su calidad de empleador, </w:t>
      </w:r>
      <w:r w:rsidRPr="008E2DC2">
        <w:rPr>
          <w:rFonts w:ascii="Arial" w:hAnsi="Arial" w:cs="Arial"/>
          <w:sz w:val="24"/>
          <w:szCs w:val="24"/>
        </w:rPr>
        <w:t xml:space="preserve">se encuentran debidamente establecidos y regulados en el documento denominado: </w:t>
      </w:r>
      <w:r w:rsidRPr="008E2DC2">
        <w:rPr>
          <w:rFonts w:ascii="Arial" w:hAnsi="Arial" w:cs="Arial"/>
          <w:b/>
          <w:sz w:val="24"/>
          <w:szCs w:val="24"/>
        </w:rPr>
        <w:t>“REGLAMENTO INTERNO DE ORDEN, HIGIENE Y SEGURIDAD</w:t>
      </w:r>
      <w:r w:rsidR="0026477A">
        <w:rPr>
          <w:rFonts w:ascii="Arial" w:hAnsi="Arial" w:cs="Arial"/>
          <w:b/>
          <w:sz w:val="24"/>
          <w:szCs w:val="24"/>
        </w:rPr>
        <w:t xml:space="preserve"> </w:t>
      </w:r>
      <w:r w:rsidR="0026477A" w:rsidRPr="0026477A">
        <w:rPr>
          <w:rFonts w:ascii="Arial" w:hAnsi="Arial" w:cs="Arial"/>
          <w:bCs/>
          <w:sz w:val="24"/>
          <w:szCs w:val="24"/>
        </w:rPr>
        <w:t>de la</w:t>
      </w:r>
      <w:r w:rsidR="007B47EC">
        <w:rPr>
          <w:rFonts w:ascii="Arial" w:hAnsi="Arial" w:cs="Arial"/>
          <w:b/>
          <w:sz w:val="24"/>
          <w:szCs w:val="24"/>
        </w:rPr>
        <w:t xml:space="preserve"> FUNDACION EDUCACIONAL GRACIELA CARVAJAL ROJAS </w:t>
      </w:r>
      <w:r w:rsidR="00DC1EE3" w:rsidRPr="008E2DC2">
        <w:rPr>
          <w:rFonts w:ascii="Arial" w:hAnsi="Arial" w:cs="Arial"/>
          <w:sz w:val="24"/>
          <w:szCs w:val="24"/>
        </w:rPr>
        <w:t>de</w:t>
      </w:r>
      <w:r w:rsidR="0026477A">
        <w:rPr>
          <w:rFonts w:ascii="Arial" w:hAnsi="Arial" w:cs="Arial"/>
          <w:sz w:val="24"/>
          <w:szCs w:val="24"/>
        </w:rPr>
        <w:t xml:space="preserve">l 20 de enero de </w:t>
      </w:r>
      <w:r w:rsidR="00DC1EE3" w:rsidRPr="008E2DC2">
        <w:rPr>
          <w:rFonts w:ascii="Arial" w:hAnsi="Arial" w:cs="Arial"/>
          <w:sz w:val="24"/>
          <w:szCs w:val="24"/>
        </w:rPr>
        <w:t>20</w:t>
      </w:r>
      <w:r w:rsidR="0026477A">
        <w:rPr>
          <w:rFonts w:ascii="Arial" w:hAnsi="Arial" w:cs="Arial"/>
          <w:sz w:val="24"/>
          <w:szCs w:val="24"/>
        </w:rPr>
        <w:t>20</w:t>
      </w:r>
      <w:r w:rsidRPr="008E2DC2">
        <w:rPr>
          <w:rFonts w:ascii="Arial" w:hAnsi="Arial" w:cs="Arial"/>
          <w:sz w:val="24"/>
          <w:szCs w:val="24"/>
        </w:rPr>
        <w:t>, según exigencia del art. 153 del Código del Trabajo y del art. 67 de la ley Nª 16.744 sobre Accidentes Profesionales.</w:t>
      </w:r>
    </w:p>
    <w:p w14:paraId="078DD996" w14:textId="317103FE" w:rsidR="00681879" w:rsidRPr="008E2DC2" w:rsidRDefault="00681879" w:rsidP="002D63A1">
      <w:pPr>
        <w:spacing w:after="0"/>
        <w:ind w:left="-142" w:right="-93"/>
        <w:jc w:val="both"/>
        <w:rPr>
          <w:rFonts w:ascii="Arial" w:hAnsi="Arial" w:cs="Arial"/>
          <w:sz w:val="24"/>
          <w:szCs w:val="24"/>
        </w:rPr>
      </w:pPr>
      <w:r w:rsidRPr="008E2DC2">
        <w:rPr>
          <w:rFonts w:ascii="Arial" w:hAnsi="Arial" w:cs="Arial"/>
          <w:sz w:val="24"/>
          <w:szCs w:val="24"/>
        </w:rPr>
        <w:t>En dicho documento,  se establecen, entre otros aspectos; los derechos y deberes de los docentes, directivos, asistentes y auxiliares, jornadas de trabajo, control de asistencia, requisitos de ingreso al servicio; contratación y término del contrato de trabajo;  normas sobre acoso laboral y sexual de los trabajadores, etc.</w:t>
      </w:r>
    </w:p>
    <w:p w14:paraId="7AC04879" w14:textId="77777777" w:rsidR="00893AE6" w:rsidRDefault="00893AE6" w:rsidP="002D63A1">
      <w:pPr>
        <w:spacing w:after="0"/>
        <w:ind w:left="-142" w:right="-93"/>
        <w:jc w:val="both"/>
        <w:rPr>
          <w:rFonts w:ascii="Arial" w:hAnsi="Arial" w:cs="Arial"/>
          <w:sz w:val="24"/>
          <w:szCs w:val="24"/>
        </w:rPr>
      </w:pPr>
    </w:p>
    <w:p w14:paraId="07ABE08F" w14:textId="77777777" w:rsidR="002D63A1" w:rsidRPr="008E2DC2" w:rsidRDefault="002D63A1" w:rsidP="002D63A1">
      <w:pPr>
        <w:spacing w:after="0"/>
        <w:ind w:left="-142" w:right="-93"/>
        <w:jc w:val="both"/>
        <w:rPr>
          <w:rFonts w:ascii="Arial" w:hAnsi="Arial" w:cs="Arial"/>
          <w:sz w:val="24"/>
          <w:szCs w:val="24"/>
        </w:rPr>
      </w:pPr>
    </w:p>
    <w:p w14:paraId="1CC0BC18" w14:textId="6C67FACD" w:rsidR="002D63A1" w:rsidRDefault="00DC1EE3" w:rsidP="0026477A">
      <w:pPr>
        <w:pStyle w:val="Textoindependiente"/>
        <w:spacing w:line="276" w:lineRule="auto"/>
        <w:ind w:left="-142" w:right="-93"/>
        <w:rPr>
          <w:rFonts w:ascii="Arial" w:hAnsi="Arial" w:cs="Arial"/>
          <w:b/>
          <w:bCs/>
          <w:szCs w:val="24"/>
          <w:lang w:val="es-CL"/>
        </w:rPr>
      </w:pPr>
      <w:r w:rsidRPr="008E2DC2">
        <w:rPr>
          <w:rFonts w:ascii="Arial" w:hAnsi="Arial" w:cs="Arial"/>
          <w:b/>
          <w:bCs/>
          <w:szCs w:val="24"/>
          <w:lang w:val="es-CL"/>
        </w:rPr>
        <w:t xml:space="preserve">5.1 </w:t>
      </w:r>
      <w:r w:rsidR="00681879" w:rsidRPr="008E2DC2">
        <w:rPr>
          <w:rFonts w:ascii="Arial" w:hAnsi="Arial" w:cs="Arial"/>
          <w:b/>
          <w:szCs w:val="24"/>
          <w:lang w:val="es-CL"/>
        </w:rPr>
        <w:t>MECANISMOS DE COMUNICACIÓN</w:t>
      </w:r>
    </w:p>
    <w:p w14:paraId="67AAC48A" w14:textId="586E5BB3" w:rsidR="00A8535A" w:rsidRPr="002D63A1" w:rsidRDefault="00A8535A" w:rsidP="002D63A1">
      <w:pPr>
        <w:pStyle w:val="Textoindependiente"/>
        <w:spacing w:line="276" w:lineRule="auto"/>
        <w:ind w:left="-142" w:right="-93"/>
        <w:rPr>
          <w:rFonts w:ascii="Arial" w:hAnsi="Arial" w:cs="Arial"/>
          <w:b/>
          <w:szCs w:val="24"/>
          <w:lang w:val="es-CL"/>
        </w:rPr>
      </w:pPr>
      <w:r w:rsidRPr="008E2DC2">
        <w:rPr>
          <w:rFonts w:ascii="Arial" w:hAnsi="Arial" w:cs="Arial"/>
          <w:szCs w:val="24"/>
        </w:rPr>
        <w:t>El establecimiento entenderá como medios formales de comunicación con nuestros apoderados los siguientes:</w:t>
      </w:r>
    </w:p>
    <w:p w14:paraId="3E7DEB36" w14:textId="1BBBD38C" w:rsidR="00FB4F4F" w:rsidRDefault="00045575" w:rsidP="00045575">
      <w:pPr>
        <w:pStyle w:val="Prrafodelista"/>
        <w:numPr>
          <w:ilvl w:val="0"/>
          <w:numId w:val="44"/>
        </w:numPr>
        <w:ind w:right="-93"/>
        <w:jc w:val="both"/>
        <w:rPr>
          <w:rFonts w:ascii="Arial" w:hAnsi="Arial" w:cs="Arial"/>
          <w:sz w:val="24"/>
          <w:szCs w:val="24"/>
        </w:rPr>
      </w:pPr>
      <w:r>
        <w:rPr>
          <w:rFonts w:ascii="Arial" w:hAnsi="Arial" w:cs="Arial"/>
          <w:sz w:val="24"/>
          <w:szCs w:val="24"/>
        </w:rPr>
        <w:t>Teléfono del establecimiento, 981 9019</w:t>
      </w:r>
      <w:r w:rsidRPr="00045575">
        <w:rPr>
          <w:rFonts w:ascii="Arial" w:hAnsi="Arial" w:cs="Arial"/>
          <w:sz w:val="24"/>
          <w:szCs w:val="24"/>
        </w:rPr>
        <w:t>11</w:t>
      </w:r>
      <w:r>
        <w:rPr>
          <w:rFonts w:ascii="Arial" w:hAnsi="Arial" w:cs="Arial"/>
          <w:sz w:val="24"/>
          <w:szCs w:val="24"/>
        </w:rPr>
        <w:t xml:space="preserve"> </w:t>
      </w:r>
      <w:r w:rsidR="00A8535A" w:rsidRPr="00FB4F4F">
        <w:rPr>
          <w:rFonts w:ascii="Arial" w:hAnsi="Arial" w:cs="Arial"/>
          <w:sz w:val="24"/>
          <w:szCs w:val="24"/>
        </w:rPr>
        <w:t>y teléfono de/la apoderado señalado en la ficha de matrícula del alumno.</w:t>
      </w:r>
    </w:p>
    <w:p w14:paraId="4000897B" w14:textId="77777777" w:rsidR="00FB4F4F" w:rsidRDefault="00FB4F4F" w:rsidP="00FB4F4F">
      <w:pPr>
        <w:pStyle w:val="Prrafodelista"/>
        <w:ind w:left="578" w:right="-93"/>
        <w:jc w:val="both"/>
        <w:rPr>
          <w:rFonts w:ascii="Arial" w:hAnsi="Arial" w:cs="Arial"/>
          <w:sz w:val="24"/>
          <w:szCs w:val="24"/>
        </w:rPr>
      </w:pPr>
    </w:p>
    <w:p w14:paraId="6E03F664" w14:textId="77777777" w:rsidR="00FB4F4F" w:rsidRDefault="00A8535A" w:rsidP="005F35DB">
      <w:pPr>
        <w:pStyle w:val="Prrafodelista"/>
        <w:numPr>
          <w:ilvl w:val="0"/>
          <w:numId w:val="44"/>
        </w:numPr>
        <w:ind w:right="-93"/>
        <w:jc w:val="both"/>
        <w:rPr>
          <w:rFonts w:ascii="Arial" w:hAnsi="Arial" w:cs="Arial"/>
          <w:sz w:val="24"/>
          <w:szCs w:val="24"/>
        </w:rPr>
      </w:pPr>
      <w:r w:rsidRPr="00FB4F4F">
        <w:rPr>
          <w:rFonts w:ascii="Arial" w:hAnsi="Arial" w:cs="Arial"/>
          <w:sz w:val="24"/>
          <w:szCs w:val="24"/>
        </w:rPr>
        <w:t>Correos electrónicos institucionales de los dependientes del colegio, correo personal de apoderado proporcionado en la hoja de matrícula.</w:t>
      </w:r>
    </w:p>
    <w:p w14:paraId="3C4CF331" w14:textId="77777777" w:rsidR="00FB4F4F" w:rsidRDefault="00FB4F4F" w:rsidP="00FB4F4F">
      <w:pPr>
        <w:pStyle w:val="Prrafodelista"/>
        <w:ind w:left="578" w:right="-93"/>
        <w:jc w:val="both"/>
        <w:rPr>
          <w:rFonts w:ascii="Arial" w:hAnsi="Arial" w:cs="Arial"/>
          <w:sz w:val="24"/>
          <w:szCs w:val="24"/>
        </w:rPr>
      </w:pPr>
    </w:p>
    <w:p w14:paraId="36E682AA" w14:textId="04734081" w:rsidR="00FB4F4F" w:rsidRPr="00EE770D" w:rsidRDefault="00A8535A" w:rsidP="00EE770D">
      <w:pPr>
        <w:pStyle w:val="Prrafodelista"/>
        <w:numPr>
          <w:ilvl w:val="0"/>
          <w:numId w:val="44"/>
        </w:numPr>
        <w:ind w:right="-93"/>
        <w:jc w:val="both"/>
        <w:rPr>
          <w:rFonts w:ascii="Arial" w:hAnsi="Arial" w:cs="Arial"/>
          <w:sz w:val="24"/>
          <w:szCs w:val="24"/>
        </w:rPr>
      </w:pPr>
      <w:r w:rsidRPr="00FB4F4F">
        <w:rPr>
          <w:rFonts w:ascii="Arial" w:hAnsi="Arial" w:cs="Arial"/>
          <w:sz w:val="24"/>
          <w:szCs w:val="24"/>
        </w:rPr>
        <w:t>Página web del colegio</w:t>
      </w:r>
      <w:r w:rsidR="00045575">
        <w:rPr>
          <w:rFonts w:ascii="Arial" w:hAnsi="Arial" w:cs="Arial"/>
          <w:sz w:val="24"/>
          <w:szCs w:val="24"/>
        </w:rPr>
        <w:t>: http://www.</w:t>
      </w:r>
      <w:r w:rsidRPr="00FB4F4F">
        <w:rPr>
          <w:rFonts w:ascii="Arial" w:hAnsi="Arial" w:cs="Arial"/>
          <w:sz w:val="24"/>
          <w:szCs w:val="24"/>
        </w:rPr>
        <w:t xml:space="preserve"> </w:t>
      </w:r>
      <w:r w:rsidR="00EE770D" w:rsidRPr="00EE770D">
        <w:rPr>
          <w:rFonts w:ascii="Arial" w:hAnsi="Arial" w:cs="Arial"/>
          <w:sz w:val="24"/>
          <w:szCs w:val="24"/>
        </w:rPr>
        <w:t>cabu.educacionadventista.com</w:t>
      </w:r>
      <w:r w:rsidR="00EE770D">
        <w:rPr>
          <w:rFonts w:ascii="Arial" w:hAnsi="Arial" w:cs="Arial"/>
          <w:sz w:val="24"/>
          <w:szCs w:val="24"/>
        </w:rPr>
        <w:t xml:space="preserve"> </w:t>
      </w:r>
    </w:p>
    <w:p w14:paraId="6D698E7F" w14:textId="77777777" w:rsidR="00FB4F4F" w:rsidRDefault="00FB4F4F" w:rsidP="00FB4F4F">
      <w:pPr>
        <w:pStyle w:val="Prrafodelista"/>
        <w:ind w:left="578" w:right="-93"/>
        <w:jc w:val="both"/>
        <w:rPr>
          <w:rFonts w:ascii="Arial" w:hAnsi="Arial" w:cs="Arial"/>
          <w:sz w:val="24"/>
          <w:szCs w:val="24"/>
        </w:rPr>
      </w:pPr>
    </w:p>
    <w:p w14:paraId="012B5A51" w14:textId="1C0DB464" w:rsidR="00FB4F4F" w:rsidRDefault="00FD2DF8" w:rsidP="005F35DB">
      <w:pPr>
        <w:pStyle w:val="Prrafodelista"/>
        <w:numPr>
          <w:ilvl w:val="0"/>
          <w:numId w:val="44"/>
        </w:numPr>
        <w:ind w:right="-93"/>
        <w:jc w:val="both"/>
        <w:rPr>
          <w:rFonts w:ascii="Arial" w:hAnsi="Arial" w:cs="Arial"/>
          <w:sz w:val="24"/>
          <w:szCs w:val="24"/>
        </w:rPr>
      </w:pPr>
      <w:r w:rsidRPr="00FB4F4F">
        <w:rPr>
          <w:rFonts w:ascii="Arial" w:hAnsi="Arial" w:cs="Arial"/>
          <w:sz w:val="24"/>
          <w:szCs w:val="24"/>
        </w:rPr>
        <w:t>Plataforma educacional del establecimiento</w:t>
      </w:r>
      <w:r w:rsidR="00EE770D">
        <w:rPr>
          <w:rFonts w:ascii="Arial" w:hAnsi="Arial" w:cs="Arial"/>
          <w:sz w:val="24"/>
          <w:szCs w:val="24"/>
        </w:rPr>
        <w:t xml:space="preserve">: </w:t>
      </w:r>
      <w:r w:rsidR="00AE0096">
        <w:rPr>
          <w:rFonts w:ascii="Arial" w:hAnsi="Arial" w:cs="Arial"/>
          <w:sz w:val="24"/>
          <w:szCs w:val="24"/>
        </w:rPr>
        <w:t>Pagina Web</w:t>
      </w:r>
    </w:p>
    <w:p w14:paraId="35C553F9" w14:textId="77777777" w:rsidR="00FB4F4F" w:rsidRDefault="00FB4F4F" w:rsidP="00FB4F4F">
      <w:pPr>
        <w:pStyle w:val="Prrafodelista"/>
        <w:ind w:left="578" w:right="-93"/>
        <w:jc w:val="both"/>
        <w:rPr>
          <w:rFonts w:ascii="Arial" w:hAnsi="Arial" w:cs="Arial"/>
          <w:sz w:val="24"/>
          <w:szCs w:val="24"/>
        </w:rPr>
      </w:pPr>
    </w:p>
    <w:p w14:paraId="438907DF" w14:textId="06E458B2" w:rsidR="00A8535A" w:rsidRPr="00FB4F4F" w:rsidRDefault="00A8535A" w:rsidP="005F35DB">
      <w:pPr>
        <w:pStyle w:val="Prrafodelista"/>
        <w:numPr>
          <w:ilvl w:val="0"/>
          <w:numId w:val="44"/>
        </w:numPr>
        <w:spacing w:after="0" w:line="276" w:lineRule="auto"/>
        <w:ind w:right="-93"/>
        <w:jc w:val="both"/>
        <w:rPr>
          <w:rFonts w:ascii="Arial" w:hAnsi="Arial" w:cs="Arial"/>
          <w:sz w:val="24"/>
          <w:szCs w:val="24"/>
        </w:rPr>
      </w:pPr>
      <w:r w:rsidRPr="00FB4F4F">
        <w:rPr>
          <w:rFonts w:ascii="Arial" w:hAnsi="Arial" w:cs="Arial"/>
          <w:sz w:val="24"/>
          <w:szCs w:val="24"/>
        </w:rPr>
        <w:t>Circulares y comunicación oficiales con timbre del establecimiento.</w:t>
      </w:r>
    </w:p>
    <w:p w14:paraId="2B84AD9C" w14:textId="77777777" w:rsidR="002D63A1" w:rsidRDefault="002D63A1" w:rsidP="002D63A1">
      <w:pPr>
        <w:spacing w:after="0" w:line="276" w:lineRule="auto"/>
        <w:ind w:right="-93"/>
        <w:jc w:val="both"/>
        <w:rPr>
          <w:rFonts w:ascii="Arial" w:hAnsi="Arial" w:cs="Arial"/>
          <w:sz w:val="24"/>
          <w:szCs w:val="24"/>
        </w:rPr>
      </w:pPr>
    </w:p>
    <w:p w14:paraId="7AFFC0DD" w14:textId="2B3BADBB" w:rsidR="00A8535A" w:rsidRDefault="00A8535A" w:rsidP="002D63A1">
      <w:pPr>
        <w:spacing w:after="0" w:line="276" w:lineRule="auto"/>
        <w:ind w:right="-93"/>
        <w:jc w:val="both"/>
        <w:rPr>
          <w:rFonts w:ascii="Arial" w:hAnsi="Arial" w:cs="Arial"/>
          <w:sz w:val="24"/>
          <w:szCs w:val="24"/>
        </w:rPr>
      </w:pPr>
      <w:r w:rsidRPr="008E2DC2">
        <w:rPr>
          <w:rFonts w:ascii="Arial" w:hAnsi="Arial" w:cs="Arial"/>
          <w:sz w:val="24"/>
          <w:szCs w:val="24"/>
        </w:rPr>
        <w:t>Toda comunicación oficial será proporcionada por uno de los medios mencionados con anterioridad, de la misma forma sólo serán consideradas como válidas las informaciones que los apoderados entreguen por estos medios.</w:t>
      </w:r>
    </w:p>
    <w:p w14:paraId="31019A05" w14:textId="77777777" w:rsidR="002D63A1" w:rsidRPr="008E2DC2" w:rsidRDefault="002D63A1" w:rsidP="002D63A1">
      <w:pPr>
        <w:spacing w:after="0" w:line="276" w:lineRule="auto"/>
        <w:ind w:right="-93"/>
        <w:jc w:val="both"/>
        <w:rPr>
          <w:rFonts w:ascii="Arial" w:hAnsi="Arial" w:cs="Arial"/>
          <w:sz w:val="24"/>
          <w:szCs w:val="24"/>
        </w:rPr>
      </w:pPr>
    </w:p>
    <w:p w14:paraId="039AF3E1" w14:textId="77777777" w:rsidR="002D63A1" w:rsidRDefault="00A8535A" w:rsidP="002D63A1">
      <w:pPr>
        <w:spacing w:after="0" w:line="276" w:lineRule="auto"/>
        <w:ind w:right="-93"/>
        <w:jc w:val="both"/>
        <w:rPr>
          <w:rFonts w:ascii="Arial" w:hAnsi="Arial" w:cs="Arial"/>
          <w:sz w:val="24"/>
          <w:szCs w:val="24"/>
        </w:rPr>
      </w:pPr>
      <w:r w:rsidRPr="008E2DC2">
        <w:rPr>
          <w:rFonts w:ascii="Arial" w:hAnsi="Arial" w:cs="Arial"/>
          <w:sz w:val="24"/>
          <w:szCs w:val="24"/>
        </w:rPr>
        <w:t xml:space="preserve">Además, los docentes y asistentes de la educación, en forma excepcionales podrán citar a los apoderados </w:t>
      </w:r>
      <w:r w:rsidR="00F64146" w:rsidRPr="008E2DC2">
        <w:rPr>
          <w:rFonts w:ascii="Arial" w:hAnsi="Arial" w:cs="Arial"/>
          <w:sz w:val="24"/>
          <w:szCs w:val="24"/>
        </w:rPr>
        <w:t xml:space="preserve">a entrevistas </w:t>
      </w:r>
      <w:r w:rsidRPr="008E2DC2">
        <w:rPr>
          <w:rFonts w:ascii="Arial" w:hAnsi="Arial" w:cs="Arial"/>
          <w:sz w:val="24"/>
          <w:szCs w:val="24"/>
        </w:rPr>
        <w:t>en forma presencial</w:t>
      </w:r>
      <w:r w:rsidR="007D15FA" w:rsidRPr="008E2DC2">
        <w:rPr>
          <w:rFonts w:ascii="Arial" w:hAnsi="Arial" w:cs="Arial"/>
          <w:sz w:val="24"/>
          <w:szCs w:val="24"/>
        </w:rPr>
        <w:t xml:space="preserve"> </w:t>
      </w:r>
      <w:r w:rsidRPr="008E2DC2">
        <w:rPr>
          <w:rFonts w:ascii="Arial" w:hAnsi="Arial" w:cs="Arial"/>
          <w:sz w:val="24"/>
          <w:szCs w:val="24"/>
        </w:rPr>
        <w:t xml:space="preserve"> </w:t>
      </w:r>
      <w:r w:rsidR="007D15FA" w:rsidRPr="008E2DC2">
        <w:rPr>
          <w:rFonts w:ascii="Arial" w:hAnsi="Arial" w:cs="Arial"/>
          <w:sz w:val="24"/>
          <w:szCs w:val="24"/>
        </w:rPr>
        <w:t>o v</w:t>
      </w:r>
      <w:r w:rsidR="00F64146" w:rsidRPr="008E2DC2">
        <w:rPr>
          <w:rFonts w:ascii="Arial" w:hAnsi="Arial" w:cs="Arial"/>
          <w:sz w:val="24"/>
          <w:szCs w:val="24"/>
        </w:rPr>
        <w:t>irtual</w:t>
      </w:r>
      <w:r w:rsidRPr="008E2DC2">
        <w:rPr>
          <w:rFonts w:ascii="Arial" w:hAnsi="Arial" w:cs="Arial"/>
          <w:sz w:val="24"/>
          <w:szCs w:val="24"/>
        </w:rPr>
        <w:t>, dicha citación será realizada con anticipación por medio de llamado telefónico, en caso que no contesten, mediante el correo electrónico oficial informado por estos.</w:t>
      </w:r>
    </w:p>
    <w:p w14:paraId="1EC9382D" w14:textId="257E915A" w:rsidR="002A6BB7" w:rsidRPr="008E2DC2" w:rsidRDefault="00A8535A" w:rsidP="002D63A1">
      <w:pPr>
        <w:spacing w:after="0" w:line="276" w:lineRule="auto"/>
        <w:ind w:right="-93"/>
        <w:jc w:val="both"/>
        <w:rPr>
          <w:rFonts w:ascii="Arial" w:hAnsi="Arial" w:cs="Arial"/>
          <w:sz w:val="24"/>
          <w:szCs w:val="24"/>
        </w:rPr>
      </w:pPr>
      <w:r w:rsidRPr="008E2DC2">
        <w:rPr>
          <w:rFonts w:ascii="Arial" w:hAnsi="Arial" w:cs="Arial"/>
          <w:sz w:val="24"/>
          <w:szCs w:val="24"/>
        </w:rPr>
        <w:t xml:space="preserve"> </w:t>
      </w:r>
    </w:p>
    <w:p w14:paraId="0C9DF24F" w14:textId="24DA5195" w:rsidR="00A8535A" w:rsidRDefault="00A8535A" w:rsidP="002D63A1">
      <w:pPr>
        <w:spacing w:after="0" w:line="276" w:lineRule="auto"/>
        <w:ind w:right="-93"/>
        <w:jc w:val="both"/>
        <w:rPr>
          <w:rFonts w:ascii="Arial" w:hAnsi="Arial" w:cs="Arial"/>
          <w:sz w:val="24"/>
          <w:szCs w:val="24"/>
        </w:rPr>
      </w:pPr>
      <w:r w:rsidRPr="008E2DC2">
        <w:rPr>
          <w:rFonts w:ascii="Arial" w:hAnsi="Arial" w:cs="Arial"/>
          <w:sz w:val="24"/>
          <w:szCs w:val="24"/>
        </w:rPr>
        <w:t xml:space="preserve">Por su parte, los padres y apoderados que requieran algún tipo de atención especial, por asuntos de carácter pedagógicos, disciplinarios, de salud u otras dificultades que pudieran estar afectando a sus hijos deberán contactarse con la Secretaria de establecimiento, para agendar entrevista con el profesional correspondiente: Docente Profesor Jefe o de Asignatura; Jefes de Unidades Técnico Pedagógicos, de la </w:t>
      </w:r>
      <w:r w:rsidRPr="00F1400C">
        <w:rPr>
          <w:rFonts w:ascii="Arial" w:hAnsi="Arial" w:cs="Arial"/>
          <w:sz w:val="24"/>
          <w:szCs w:val="24"/>
        </w:rPr>
        <w:t>Básica y E. Media;</w:t>
      </w:r>
      <w:r w:rsidRPr="008E2DC2">
        <w:rPr>
          <w:rFonts w:ascii="Arial" w:hAnsi="Arial" w:cs="Arial"/>
          <w:sz w:val="24"/>
          <w:szCs w:val="24"/>
        </w:rPr>
        <w:t xml:space="preserve"> Encargados de Convivencia Escolar, Orientadore</w:t>
      </w:r>
      <w:r w:rsidRPr="00F1400C">
        <w:rPr>
          <w:rFonts w:ascii="Arial" w:hAnsi="Arial" w:cs="Arial"/>
          <w:sz w:val="24"/>
          <w:szCs w:val="24"/>
        </w:rPr>
        <w:t>s</w:t>
      </w:r>
      <w:r w:rsidR="00F1400C">
        <w:rPr>
          <w:rFonts w:ascii="Arial" w:hAnsi="Arial" w:cs="Arial"/>
          <w:sz w:val="24"/>
          <w:szCs w:val="24"/>
        </w:rPr>
        <w:t>, Inspector</w:t>
      </w:r>
      <w:r w:rsidR="00441970">
        <w:rPr>
          <w:rFonts w:ascii="Arial" w:hAnsi="Arial" w:cs="Arial"/>
          <w:sz w:val="24"/>
          <w:szCs w:val="24"/>
        </w:rPr>
        <w:t xml:space="preserve"> General</w:t>
      </w:r>
      <w:r w:rsidRPr="008E2DC2">
        <w:rPr>
          <w:rFonts w:ascii="Arial" w:hAnsi="Arial" w:cs="Arial"/>
          <w:sz w:val="24"/>
          <w:szCs w:val="24"/>
        </w:rPr>
        <w:t xml:space="preserve"> y</w:t>
      </w:r>
      <w:r w:rsidR="002A685B" w:rsidRPr="008E2DC2">
        <w:rPr>
          <w:rFonts w:ascii="Arial" w:hAnsi="Arial" w:cs="Arial"/>
          <w:sz w:val="24"/>
          <w:szCs w:val="24"/>
        </w:rPr>
        <w:t xml:space="preserve"> </w:t>
      </w:r>
      <w:r w:rsidRPr="008E2DC2">
        <w:rPr>
          <w:rFonts w:ascii="Arial" w:hAnsi="Arial" w:cs="Arial"/>
          <w:sz w:val="24"/>
          <w:szCs w:val="24"/>
        </w:rPr>
        <w:t>Director del colegio.</w:t>
      </w:r>
    </w:p>
    <w:p w14:paraId="64E1054A" w14:textId="77777777" w:rsidR="002D63A1" w:rsidRPr="008E2DC2" w:rsidRDefault="002D63A1" w:rsidP="002D63A1">
      <w:pPr>
        <w:spacing w:after="0" w:line="276" w:lineRule="auto"/>
        <w:ind w:right="-93"/>
        <w:jc w:val="both"/>
        <w:rPr>
          <w:rFonts w:ascii="Arial" w:hAnsi="Arial" w:cs="Arial"/>
          <w:sz w:val="24"/>
          <w:szCs w:val="24"/>
        </w:rPr>
      </w:pPr>
    </w:p>
    <w:p w14:paraId="669CA549" w14:textId="788BF3A3" w:rsidR="00FB4F4F" w:rsidRDefault="002D63A1" w:rsidP="002D63A1">
      <w:pPr>
        <w:spacing w:after="0" w:line="276" w:lineRule="auto"/>
        <w:ind w:right="-93"/>
        <w:jc w:val="both"/>
        <w:rPr>
          <w:rFonts w:ascii="Arial" w:hAnsi="Arial" w:cs="Arial"/>
          <w:sz w:val="24"/>
          <w:szCs w:val="24"/>
        </w:rPr>
      </w:pPr>
      <w:r>
        <w:rPr>
          <w:rFonts w:ascii="Arial" w:hAnsi="Arial" w:cs="Arial"/>
          <w:sz w:val="24"/>
          <w:szCs w:val="24"/>
        </w:rPr>
        <w:t>El p</w:t>
      </w:r>
      <w:r w:rsidR="001B33AD" w:rsidRPr="008E2DC2">
        <w:rPr>
          <w:rFonts w:ascii="Arial" w:hAnsi="Arial" w:cs="Arial"/>
          <w:sz w:val="24"/>
          <w:szCs w:val="24"/>
        </w:rPr>
        <w:t xml:space="preserve">adre, </w:t>
      </w:r>
      <w:r>
        <w:rPr>
          <w:rFonts w:ascii="Arial" w:hAnsi="Arial" w:cs="Arial"/>
          <w:sz w:val="24"/>
          <w:szCs w:val="24"/>
        </w:rPr>
        <w:t xml:space="preserve">la </w:t>
      </w:r>
      <w:r w:rsidR="001B33AD" w:rsidRPr="008E2DC2">
        <w:rPr>
          <w:rFonts w:ascii="Arial" w:hAnsi="Arial" w:cs="Arial"/>
          <w:sz w:val="24"/>
          <w:szCs w:val="24"/>
        </w:rPr>
        <w:t xml:space="preserve">madre o </w:t>
      </w:r>
      <w:r>
        <w:rPr>
          <w:rFonts w:ascii="Arial" w:hAnsi="Arial" w:cs="Arial"/>
          <w:sz w:val="24"/>
          <w:szCs w:val="24"/>
        </w:rPr>
        <w:t xml:space="preserve">quien actúe como </w:t>
      </w:r>
      <w:r w:rsidR="001B33AD" w:rsidRPr="008E2DC2">
        <w:rPr>
          <w:rFonts w:ascii="Arial" w:hAnsi="Arial" w:cs="Arial"/>
          <w:sz w:val="24"/>
          <w:szCs w:val="24"/>
        </w:rPr>
        <w:t xml:space="preserve">apoderado </w:t>
      </w:r>
      <w:r>
        <w:rPr>
          <w:rFonts w:ascii="Arial" w:hAnsi="Arial" w:cs="Arial"/>
          <w:sz w:val="24"/>
          <w:szCs w:val="24"/>
        </w:rPr>
        <w:t>será</w:t>
      </w:r>
      <w:r w:rsidR="001B33AD" w:rsidRPr="008E2DC2">
        <w:rPr>
          <w:rFonts w:ascii="Arial" w:hAnsi="Arial" w:cs="Arial"/>
          <w:sz w:val="24"/>
          <w:szCs w:val="24"/>
        </w:rPr>
        <w:t xml:space="preserve"> responsable </w:t>
      </w:r>
      <w:r>
        <w:rPr>
          <w:rFonts w:ascii="Arial" w:hAnsi="Arial" w:cs="Arial"/>
          <w:sz w:val="24"/>
          <w:szCs w:val="24"/>
        </w:rPr>
        <w:t>de</w:t>
      </w:r>
      <w:r w:rsidR="001B33AD" w:rsidRPr="008E2DC2">
        <w:rPr>
          <w:rFonts w:ascii="Arial" w:hAnsi="Arial" w:cs="Arial"/>
          <w:sz w:val="24"/>
          <w:szCs w:val="24"/>
        </w:rPr>
        <w:t xml:space="preserve"> velar por que sus datos de contacto siempre estén al día</w:t>
      </w:r>
      <w:r>
        <w:rPr>
          <w:rFonts w:ascii="Arial" w:hAnsi="Arial" w:cs="Arial"/>
          <w:sz w:val="24"/>
          <w:szCs w:val="24"/>
        </w:rPr>
        <w:t xml:space="preserve"> en los registros del establecimiento educacional.</w:t>
      </w:r>
    </w:p>
    <w:p w14:paraId="149E7C6E" w14:textId="77777777" w:rsidR="002D63A1" w:rsidRDefault="002D63A1" w:rsidP="002D63A1">
      <w:pPr>
        <w:spacing w:after="0" w:line="276" w:lineRule="auto"/>
        <w:ind w:right="-93"/>
        <w:jc w:val="both"/>
        <w:rPr>
          <w:rFonts w:ascii="Arial" w:hAnsi="Arial" w:cs="Arial"/>
          <w:sz w:val="24"/>
          <w:szCs w:val="24"/>
        </w:rPr>
      </w:pPr>
    </w:p>
    <w:p w14:paraId="16376EE8" w14:textId="77777777" w:rsidR="002D63A1" w:rsidRDefault="00A8535A" w:rsidP="002D63A1">
      <w:pPr>
        <w:spacing w:after="0" w:line="276" w:lineRule="auto"/>
        <w:ind w:right="-93"/>
        <w:jc w:val="both"/>
        <w:rPr>
          <w:rFonts w:ascii="Arial" w:hAnsi="Arial" w:cs="Arial"/>
          <w:sz w:val="24"/>
          <w:szCs w:val="24"/>
        </w:rPr>
      </w:pPr>
      <w:r w:rsidRPr="008E2DC2">
        <w:rPr>
          <w:rFonts w:ascii="Arial" w:hAnsi="Arial" w:cs="Arial"/>
          <w:sz w:val="24"/>
          <w:szCs w:val="24"/>
        </w:rPr>
        <w:t>Por último, se realizará a lo largo del año escolar ceremonias institucionales, las cuales y en caso de ser pertinente se extenderá la invitación a padres y apoderados</w:t>
      </w:r>
      <w:r w:rsidR="002D63A1">
        <w:rPr>
          <w:rFonts w:ascii="Arial" w:hAnsi="Arial" w:cs="Arial"/>
          <w:sz w:val="24"/>
          <w:szCs w:val="24"/>
        </w:rPr>
        <w:t>.</w:t>
      </w:r>
    </w:p>
    <w:p w14:paraId="76ADDE91" w14:textId="77777777" w:rsidR="002D63A1" w:rsidRDefault="002D63A1" w:rsidP="002D63A1">
      <w:pPr>
        <w:spacing w:after="0" w:line="276" w:lineRule="auto"/>
        <w:ind w:right="-93"/>
        <w:jc w:val="both"/>
        <w:rPr>
          <w:rFonts w:ascii="Arial" w:hAnsi="Arial" w:cs="Arial"/>
          <w:sz w:val="24"/>
          <w:szCs w:val="24"/>
        </w:rPr>
      </w:pPr>
    </w:p>
    <w:p w14:paraId="4CCB7E29" w14:textId="77777777" w:rsidR="002D63A1" w:rsidRDefault="002D63A1" w:rsidP="002D63A1">
      <w:pPr>
        <w:spacing w:after="0" w:line="276" w:lineRule="auto"/>
        <w:ind w:right="-93"/>
        <w:jc w:val="both"/>
        <w:rPr>
          <w:rFonts w:ascii="Arial" w:hAnsi="Arial" w:cs="Arial"/>
          <w:color w:val="000000" w:themeColor="text1"/>
          <w:sz w:val="24"/>
          <w:szCs w:val="24"/>
        </w:rPr>
      </w:pPr>
    </w:p>
    <w:p w14:paraId="63966572" w14:textId="07406767" w:rsidR="00DC1EE3" w:rsidRPr="00441970" w:rsidRDefault="002D63A1" w:rsidP="002D63A1">
      <w:pPr>
        <w:spacing w:after="0" w:line="276" w:lineRule="auto"/>
        <w:ind w:right="-93"/>
        <w:jc w:val="both"/>
        <w:rPr>
          <w:rFonts w:ascii="Arial" w:hAnsi="Arial" w:cs="Arial"/>
          <w:b/>
          <w:sz w:val="24"/>
          <w:szCs w:val="24"/>
        </w:rPr>
      </w:pPr>
      <w:r w:rsidRPr="00441970">
        <w:rPr>
          <w:rFonts w:ascii="Arial" w:hAnsi="Arial" w:cs="Arial"/>
          <w:b/>
          <w:color w:val="000000" w:themeColor="text1"/>
          <w:sz w:val="24"/>
          <w:szCs w:val="24"/>
        </w:rPr>
        <w:t>MEDIOS DE DIFUSIÓN ANTE CONVOCATORIAS DE CONSEJO ESCOLAR, COMITÉ BUENA CONVIVENCIA, COMISIÓN MISIONERA, ENTRE OTROS.</w:t>
      </w:r>
    </w:p>
    <w:p w14:paraId="1BBEB17D" w14:textId="77777777" w:rsidR="00DC1EE3" w:rsidRPr="008E2DC2" w:rsidRDefault="00DC1EE3" w:rsidP="002D63A1">
      <w:pPr>
        <w:spacing w:before="240" w:after="0" w:line="276" w:lineRule="auto"/>
        <w:ind w:right="-93"/>
        <w:jc w:val="both"/>
        <w:rPr>
          <w:rFonts w:ascii="Arial" w:hAnsi="Arial" w:cs="Arial"/>
          <w:color w:val="000000" w:themeColor="text1"/>
          <w:sz w:val="24"/>
          <w:szCs w:val="24"/>
        </w:rPr>
      </w:pPr>
      <w:r w:rsidRPr="008E2DC2">
        <w:rPr>
          <w:rFonts w:ascii="Arial" w:hAnsi="Arial" w:cs="Arial"/>
          <w:color w:val="000000" w:themeColor="text1"/>
          <w:sz w:val="24"/>
          <w:szCs w:val="24"/>
        </w:rPr>
        <w:t>De acuerdo a lo establecido por la Ley 19.979; El Consejo Escolar promueve la participación y reúne a los distintos integrantes de la comunidad educativa, para mejorar la calidad de la educación, la convivencia escolar y los logros de aprendizaje. Sus atribuciones son de carácter informativo, consultivo y propositivo, en los casos que el sostenedor decida, podrá tener carácter resolutivo.</w:t>
      </w:r>
    </w:p>
    <w:p w14:paraId="7DABD189" w14:textId="56AA8C83" w:rsidR="00DC1EE3" w:rsidRPr="008E2DC2" w:rsidRDefault="00DC1EE3" w:rsidP="002D63A1">
      <w:pPr>
        <w:spacing w:before="240" w:after="0" w:line="276" w:lineRule="auto"/>
        <w:ind w:right="-93"/>
        <w:jc w:val="both"/>
        <w:rPr>
          <w:rFonts w:ascii="Arial" w:hAnsi="Arial" w:cs="Arial"/>
          <w:color w:val="000000" w:themeColor="text1"/>
          <w:sz w:val="24"/>
          <w:szCs w:val="24"/>
        </w:rPr>
      </w:pPr>
      <w:r w:rsidRPr="008E2DC2">
        <w:rPr>
          <w:rFonts w:ascii="Arial" w:hAnsi="Arial" w:cs="Arial"/>
          <w:color w:val="000000" w:themeColor="text1"/>
          <w:sz w:val="24"/>
          <w:szCs w:val="24"/>
        </w:rPr>
        <w:t xml:space="preserve">En </w:t>
      </w:r>
      <w:r w:rsidR="002D63A1">
        <w:rPr>
          <w:rFonts w:ascii="Arial" w:hAnsi="Arial" w:cs="Arial"/>
          <w:color w:val="000000" w:themeColor="text1"/>
          <w:sz w:val="24"/>
          <w:szCs w:val="24"/>
        </w:rPr>
        <w:t>el Consejo Escolar</w:t>
      </w:r>
      <w:r w:rsidRPr="008E2DC2">
        <w:rPr>
          <w:rFonts w:ascii="Arial" w:hAnsi="Arial" w:cs="Arial"/>
          <w:color w:val="000000" w:themeColor="text1"/>
          <w:sz w:val="24"/>
          <w:szCs w:val="24"/>
        </w:rPr>
        <w:t xml:space="preserve"> se abordarán consultas sobre el Plan de Gestión de Convivencia Escolar, </w:t>
      </w:r>
      <w:r w:rsidR="002D63A1">
        <w:rPr>
          <w:rFonts w:ascii="Arial" w:hAnsi="Arial" w:cs="Arial"/>
          <w:color w:val="000000" w:themeColor="text1"/>
          <w:sz w:val="24"/>
          <w:szCs w:val="24"/>
        </w:rPr>
        <w:t>Proyecto Educativo Institucional</w:t>
      </w:r>
      <w:r w:rsidRPr="008E2DC2">
        <w:rPr>
          <w:rFonts w:ascii="Arial" w:hAnsi="Arial" w:cs="Arial"/>
          <w:color w:val="000000" w:themeColor="text1"/>
          <w:sz w:val="24"/>
          <w:szCs w:val="24"/>
        </w:rPr>
        <w:t>, P</w:t>
      </w:r>
      <w:r w:rsidR="002D63A1">
        <w:rPr>
          <w:rFonts w:ascii="Arial" w:hAnsi="Arial" w:cs="Arial"/>
          <w:color w:val="000000" w:themeColor="text1"/>
          <w:sz w:val="24"/>
          <w:szCs w:val="24"/>
        </w:rPr>
        <w:t xml:space="preserve">lan de </w:t>
      </w:r>
      <w:r w:rsidRPr="008E2DC2">
        <w:rPr>
          <w:rFonts w:ascii="Arial" w:hAnsi="Arial" w:cs="Arial"/>
          <w:color w:val="000000" w:themeColor="text1"/>
          <w:sz w:val="24"/>
          <w:szCs w:val="24"/>
        </w:rPr>
        <w:t>M</w:t>
      </w:r>
      <w:r w:rsidR="002D63A1">
        <w:rPr>
          <w:rFonts w:ascii="Arial" w:hAnsi="Arial" w:cs="Arial"/>
          <w:color w:val="000000" w:themeColor="text1"/>
          <w:sz w:val="24"/>
          <w:szCs w:val="24"/>
        </w:rPr>
        <w:t xml:space="preserve">ejoramiento </w:t>
      </w:r>
      <w:r w:rsidRPr="008E2DC2">
        <w:rPr>
          <w:rFonts w:ascii="Arial" w:hAnsi="Arial" w:cs="Arial"/>
          <w:color w:val="000000" w:themeColor="text1"/>
          <w:sz w:val="24"/>
          <w:szCs w:val="24"/>
        </w:rPr>
        <w:t>E</w:t>
      </w:r>
      <w:r w:rsidR="002D63A1">
        <w:rPr>
          <w:rFonts w:ascii="Arial" w:hAnsi="Arial" w:cs="Arial"/>
          <w:color w:val="000000" w:themeColor="text1"/>
          <w:sz w:val="24"/>
          <w:szCs w:val="24"/>
        </w:rPr>
        <w:t>ducativo</w:t>
      </w:r>
      <w:r w:rsidRPr="008E2DC2">
        <w:rPr>
          <w:rFonts w:ascii="Arial" w:hAnsi="Arial" w:cs="Arial"/>
          <w:color w:val="000000" w:themeColor="text1"/>
          <w:sz w:val="24"/>
          <w:szCs w:val="24"/>
        </w:rPr>
        <w:t xml:space="preserve">, gestión educativa, </w:t>
      </w:r>
      <w:r w:rsidR="002D63A1">
        <w:rPr>
          <w:rFonts w:ascii="Arial" w:hAnsi="Arial" w:cs="Arial"/>
          <w:color w:val="000000" w:themeColor="text1"/>
          <w:sz w:val="24"/>
          <w:szCs w:val="24"/>
        </w:rPr>
        <w:t>c</w:t>
      </w:r>
      <w:r w:rsidRPr="008E2DC2">
        <w:rPr>
          <w:rFonts w:ascii="Arial" w:hAnsi="Arial" w:cs="Arial"/>
          <w:color w:val="000000" w:themeColor="text1"/>
          <w:sz w:val="24"/>
          <w:szCs w:val="24"/>
        </w:rPr>
        <w:t>alendario anual, RI y temas de mejoras educativas.</w:t>
      </w:r>
    </w:p>
    <w:p w14:paraId="43927FC3" w14:textId="647F3002" w:rsidR="00DC1EE3" w:rsidRPr="00AE0096" w:rsidRDefault="00DC1EE3" w:rsidP="00AE0096">
      <w:pPr>
        <w:spacing w:before="240" w:after="0" w:line="276" w:lineRule="auto"/>
        <w:ind w:right="-93"/>
        <w:jc w:val="both"/>
        <w:rPr>
          <w:rFonts w:ascii="Arial" w:hAnsi="Arial" w:cs="Arial"/>
          <w:sz w:val="24"/>
          <w:szCs w:val="24"/>
        </w:rPr>
      </w:pPr>
      <w:r w:rsidRPr="008E2DC2">
        <w:rPr>
          <w:rFonts w:ascii="Arial" w:hAnsi="Arial" w:cs="Arial"/>
          <w:color w:val="000000" w:themeColor="text1"/>
          <w:sz w:val="24"/>
          <w:szCs w:val="24"/>
        </w:rPr>
        <w:t>Para efecto de convocatoria a reuniones formales de conversación y acuerdos para fortalecer el logro de los planes de gestión institucional para apoyo de los estudiantes será a través de correo electrónico de secretaría del establecimiento</w:t>
      </w:r>
      <w:r w:rsidR="00AE0096">
        <w:rPr>
          <w:rFonts w:ascii="Arial" w:hAnsi="Arial" w:cs="Arial"/>
          <w:sz w:val="24"/>
          <w:szCs w:val="24"/>
        </w:rPr>
        <w:t xml:space="preserve">    </w:t>
      </w:r>
      <w:hyperlink r:id="rId9" w:history="1">
        <w:r w:rsidR="00AE0096" w:rsidRPr="0071103D">
          <w:rPr>
            <w:rStyle w:val="Hipervnculo"/>
            <w:rFonts w:ascii="Arial" w:hAnsi="Arial" w:cs="Arial"/>
            <w:sz w:val="24"/>
            <w:szCs w:val="24"/>
          </w:rPr>
          <w:t>secretaria.cab@educacionadventist.cl</w:t>
        </w:r>
      </w:hyperlink>
      <w:r w:rsidR="00AE0096">
        <w:rPr>
          <w:rFonts w:ascii="Arial" w:hAnsi="Arial" w:cs="Arial"/>
          <w:sz w:val="24"/>
          <w:szCs w:val="24"/>
        </w:rPr>
        <w:t xml:space="preserve">  </w:t>
      </w:r>
      <w:r w:rsidRPr="008E2DC2">
        <w:rPr>
          <w:rFonts w:ascii="Arial" w:hAnsi="Arial" w:cs="Arial"/>
          <w:color w:val="000000" w:themeColor="text1"/>
          <w:sz w:val="24"/>
          <w:szCs w:val="24"/>
        </w:rPr>
        <w:t>en el cual se invitará a todos los convocados, el día y horario de la reunión y las temáticas a tratar</w:t>
      </w:r>
      <w:r w:rsidR="002D63A1">
        <w:rPr>
          <w:rFonts w:ascii="Arial" w:hAnsi="Arial" w:cs="Arial"/>
          <w:color w:val="000000" w:themeColor="text1"/>
          <w:sz w:val="24"/>
          <w:szCs w:val="24"/>
        </w:rPr>
        <w:t>.</w:t>
      </w:r>
    </w:p>
    <w:p w14:paraId="663C3394" w14:textId="1CD4F1BC" w:rsidR="00DC1EE3" w:rsidRPr="008E2DC2" w:rsidRDefault="00DC1EE3" w:rsidP="002D63A1">
      <w:pPr>
        <w:spacing w:before="240" w:after="0" w:line="276" w:lineRule="auto"/>
        <w:ind w:right="-93"/>
        <w:jc w:val="both"/>
        <w:rPr>
          <w:rFonts w:ascii="Arial" w:hAnsi="Arial" w:cs="Arial"/>
          <w:color w:val="000000" w:themeColor="text1"/>
          <w:sz w:val="24"/>
          <w:szCs w:val="24"/>
        </w:rPr>
      </w:pPr>
      <w:r w:rsidRPr="008E2DC2">
        <w:rPr>
          <w:rFonts w:ascii="Arial" w:hAnsi="Arial" w:cs="Arial"/>
          <w:color w:val="000000" w:themeColor="text1"/>
          <w:sz w:val="24"/>
          <w:szCs w:val="24"/>
        </w:rPr>
        <w:t>La convocatoria se realizará</w:t>
      </w:r>
      <w:r w:rsidR="002D63A1">
        <w:rPr>
          <w:rFonts w:ascii="Arial" w:hAnsi="Arial" w:cs="Arial"/>
          <w:color w:val="000000" w:themeColor="text1"/>
          <w:sz w:val="24"/>
          <w:szCs w:val="24"/>
        </w:rPr>
        <w:t xml:space="preserve"> con</w:t>
      </w:r>
      <w:r w:rsidRPr="008E2DC2">
        <w:rPr>
          <w:rFonts w:ascii="Arial" w:hAnsi="Arial" w:cs="Arial"/>
          <w:color w:val="000000" w:themeColor="text1"/>
          <w:sz w:val="24"/>
          <w:szCs w:val="24"/>
        </w:rPr>
        <w:t xml:space="preserve"> al menos diez días hábiles </w:t>
      </w:r>
      <w:r w:rsidR="002D63A1">
        <w:rPr>
          <w:rFonts w:ascii="Arial" w:hAnsi="Arial" w:cs="Arial"/>
          <w:color w:val="000000" w:themeColor="text1"/>
          <w:sz w:val="24"/>
          <w:szCs w:val="24"/>
        </w:rPr>
        <w:t>de anticipación</w:t>
      </w:r>
      <w:r w:rsidRPr="008E2DC2">
        <w:rPr>
          <w:rFonts w:ascii="Arial" w:hAnsi="Arial" w:cs="Arial"/>
          <w:color w:val="000000" w:themeColor="text1"/>
          <w:sz w:val="24"/>
          <w:szCs w:val="24"/>
        </w:rPr>
        <w:t xml:space="preserve"> de la fecha estipulada para la sesión de las reuniones institucionales.</w:t>
      </w:r>
    </w:p>
    <w:p w14:paraId="71DA938D" w14:textId="4F943AF2" w:rsidR="00DC1EE3" w:rsidRDefault="00DC1EE3" w:rsidP="002D63A1">
      <w:pPr>
        <w:spacing w:after="0" w:line="276" w:lineRule="auto"/>
        <w:ind w:right="-93"/>
        <w:jc w:val="both"/>
        <w:rPr>
          <w:rFonts w:ascii="Arial" w:hAnsi="Arial" w:cs="Arial"/>
          <w:color w:val="000000" w:themeColor="text1"/>
          <w:sz w:val="24"/>
          <w:szCs w:val="24"/>
        </w:rPr>
      </w:pPr>
      <w:r w:rsidRPr="008E2DC2">
        <w:rPr>
          <w:rFonts w:ascii="Arial" w:hAnsi="Arial" w:cs="Arial"/>
          <w:color w:val="000000" w:themeColor="text1"/>
          <w:sz w:val="24"/>
          <w:szCs w:val="24"/>
        </w:rPr>
        <w:t>Para efectos de la sesión de Constitución del Consejo Escolar, se llevará a cabo dentro del mes de marzo, previo a la cuenta pública para informar primeramente a los estamentos representantes de cada miembro de la comunidad escolar. Por consiguiente, las cuatro sesiones se realizarán como la dirección del establecimiento las distribuya, en meses distintos y dentro del año lectivo, de acuerdo a lo dispuesto por la ley 19.979.</w:t>
      </w:r>
    </w:p>
    <w:p w14:paraId="356C14E0" w14:textId="77777777" w:rsidR="002D63A1" w:rsidRPr="008E2DC2" w:rsidRDefault="002D63A1" w:rsidP="002D63A1">
      <w:pPr>
        <w:spacing w:after="0" w:line="276" w:lineRule="auto"/>
        <w:ind w:right="-93"/>
        <w:jc w:val="both"/>
        <w:rPr>
          <w:rFonts w:ascii="Arial" w:hAnsi="Arial" w:cs="Arial"/>
          <w:color w:val="000000" w:themeColor="text1"/>
          <w:sz w:val="24"/>
          <w:szCs w:val="24"/>
        </w:rPr>
      </w:pPr>
    </w:p>
    <w:p w14:paraId="743D956B" w14:textId="225DD60C" w:rsidR="00DC1EE3" w:rsidRDefault="00DC1EE3" w:rsidP="002D63A1">
      <w:pPr>
        <w:spacing w:after="0" w:line="276" w:lineRule="auto"/>
        <w:ind w:right="-93"/>
        <w:jc w:val="both"/>
        <w:rPr>
          <w:rFonts w:ascii="Arial" w:hAnsi="Arial" w:cs="Arial"/>
          <w:color w:val="000000" w:themeColor="text1"/>
          <w:sz w:val="24"/>
          <w:szCs w:val="24"/>
        </w:rPr>
      </w:pPr>
      <w:r w:rsidRPr="008E2DC2">
        <w:rPr>
          <w:rFonts w:ascii="Arial" w:hAnsi="Arial" w:cs="Arial"/>
          <w:color w:val="000000" w:themeColor="text1"/>
          <w:sz w:val="24"/>
          <w:szCs w:val="24"/>
        </w:rPr>
        <w:t>Del mismo modo; en las circulares mensuales para reuniones de apoderados, se entregará la información relevante que se trató en dichas reuniones; en el diario mural ubicado en el hall del establecimiento, se actualizará la información sintetizada con fotografías de la realización de éstas.</w:t>
      </w:r>
    </w:p>
    <w:p w14:paraId="0477050F" w14:textId="77777777" w:rsidR="002D63A1" w:rsidRPr="008E2DC2" w:rsidRDefault="002D63A1" w:rsidP="002D63A1">
      <w:pPr>
        <w:spacing w:after="0" w:line="276" w:lineRule="auto"/>
        <w:ind w:right="-93"/>
        <w:jc w:val="both"/>
        <w:rPr>
          <w:rFonts w:ascii="Arial" w:hAnsi="Arial" w:cs="Arial"/>
          <w:color w:val="000000" w:themeColor="text1"/>
          <w:sz w:val="24"/>
          <w:szCs w:val="24"/>
        </w:rPr>
      </w:pPr>
    </w:p>
    <w:p w14:paraId="402A49BD" w14:textId="77777777" w:rsidR="002D63A1" w:rsidRDefault="00DC1EE3" w:rsidP="002D63A1">
      <w:pPr>
        <w:spacing w:after="0" w:line="276" w:lineRule="auto"/>
        <w:ind w:right="-93"/>
        <w:jc w:val="both"/>
        <w:rPr>
          <w:rFonts w:ascii="Arial" w:hAnsi="Arial" w:cs="Arial"/>
          <w:color w:val="000000" w:themeColor="text1"/>
          <w:sz w:val="24"/>
          <w:szCs w:val="24"/>
        </w:rPr>
      </w:pPr>
      <w:r w:rsidRPr="008E2DC2">
        <w:rPr>
          <w:rFonts w:ascii="Arial" w:hAnsi="Arial" w:cs="Arial"/>
          <w:color w:val="000000" w:themeColor="text1"/>
          <w:sz w:val="24"/>
          <w:szCs w:val="24"/>
        </w:rPr>
        <w:t>La o el secretario del Consejo Escolar, secretaria nombrada en la sesión de constitución, realizará el levantamiento de las actas desde su Constitución y las 4 sesiones posteriores.</w:t>
      </w:r>
    </w:p>
    <w:p w14:paraId="2872A1EA" w14:textId="6509B324" w:rsidR="00DC1EE3" w:rsidRPr="008E2DC2" w:rsidRDefault="00DC1EE3" w:rsidP="002D63A1">
      <w:pPr>
        <w:spacing w:after="0" w:line="276" w:lineRule="auto"/>
        <w:ind w:right="-93"/>
        <w:jc w:val="both"/>
        <w:rPr>
          <w:rFonts w:ascii="Arial" w:hAnsi="Arial" w:cs="Arial"/>
          <w:color w:val="000000" w:themeColor="text1"/>
          <w:sz w:val="24"/>
          <w:szCs w:val="24"/>
        </w:rPr>
      </w:pPr>
      <w:r w:rsidRPr="008E2DC2">
        <w:rPr>
          <w:rFonts w:ascii="Arial" w:hAnsi="Arial" w:cs="Arial"/>
          <w:color w:val="000000" w:themeColor="text1"/>
          <w:sz w:val="24"/>
          <w:szCs w:val="24"/>
        </w:rPr>
        <w:t xml:space="preserve"> </w:t>
      </w:r>
    </w:p>
    <w:p w14:paraId="132AD69E" w14:textId="77777777" w:rsidR="002D63A1" w:rsidRDefault="00DC1EE3" w:rsidP="002D63A1">
      <w:pPr>
        <w:spacing w:after="0" w:line="276" w:lineRule="auto"/>
        <w:ind w:right="-93"/>
        <w:jc w:val="both"/>
        <w:rPr>
          <w:rFonts w:ascii="Arial" w:hAnsi="Arial" w:cs="Arial"/>
          <w:color w:val="000000" w:themeColor="text1"/>
          <w:sz w:val="24"/>
          <w:szCs w:val="24"/>
        </w:rPr>
      </w:pPr>
      <w:r w:rsidRPr="008E2DC2">
        <w:rPr>
          <w:rFonts w:ascii="Arial" w:hAnsi="Arial" w:cs="Arial"/>
          <w:color w:val="000000" w:themeColor="text1"/>
          <w:sz w:val="24"/>
          <w:szCs w:val="24"/>
        </w:rPr>
        <w:t>Al término de cada reunión del Consejo Escolar, principalmente, la o el secretario, enviará las actas de las reuniones, a cada miembro, vía correos electrónicos agregando los temas tratados y acuerdos establecidos, registro de firmas de los integrantes y fotografías; a lo más 10 días después de haberse congregado.</w:t>
      </w:r>
    </w:p>
    <w:p w14:paraId="3575FB57" w14:textId="77777777" w:rsidR="002D63A1" w:rsidRDefault="002D63A1" w:rsidP="002D63A1">
      <w:pPr>
        <w:spacing w:after="0" w:line="276" w:lineRule="auto"/>
        <w:ind w:right="-93"/>
        <w:jc w:val="both"/>
        <w:rPr>
          <w:rFonts w:ascii="Arial" w:hAnsi="Arial" w:cs="Arial"/>
          <w:color w:val="000000" w:themeColor="text1"/>
          <w:sz w:val="24"/>
          <w:szCs w:val="24"/>
        </w:rPr>
      </w:pPr>
    </w:p>
    <w:p w14:paraId="21DE0B78" w14:textId="77777777" w:rsidR="002D63A1" w:rsidRDefault="002D63A1" w:rsidP="002D63A1">
      <w:pPr>
        <w:spacing w:after="0" w:line="276" w:lineRule="auto"/>
        <w:ind w:right="-93"/>
        <w:jc w:val="both"/>
        <w:rPr>
          <w:rFonts w:ascii="Arial" w:hAnsi="Arial" w:cs="Arial"/>
          <w:color w:val="000000" w:themeColor="text1"/>
          <w:sz w:val="24"/>
          <w:szCs w:val="24"/>
        </w:rPr>
      </w:pPr>
    </w:p>
    <w:p w14:paraId="7E561353" w14:textId="77777777" w:rsidR="002D63A1" w:rsidRDefault="00235036" w:rsidP="002D63A1">
      <w:pPr>
        <w:spacing w:after="0" w:line="276" w:lineRule="auto"/>
        <w:ind w:right="-93"/>
        <w:jc w:val="both"/>
        <w:rPr>
          <w:rFonts w:ascii="Arial" w:hAnsi="Arial" w:cs="Arial"/>
          <w:b/>
          <w:bCs/>
          <w:szCs w:val="24"/>
        </w:rPr>
      </w:pPr>
      <w:r w:rsidRPr="008E2DC2">
        <w:rPr>
          <w:rFonts w:ascii="Arial" w:hAnsi="Arial" w:cs="Arial"/>
          <w:b/>
          <w:bCs/>
          <w:szCs w:val="24"/>
        </w:rPr>
        <w:t>5.2 ENTREVISTAS PERSONALES Y REUNIONES DE APODERADOS</w:t>
      </w:r>
    </w:p>
    <w:p w14:paraId="11C4ABE4" w14:textId="77777777" w:rsidR="002D63A1" w:rsidRDefault="002D63A1" w:rsidP="002D63A1">
      <w:pPr>
        <w:spacing w:after="0" w:line="276" w:lineRule="auto"/>
        <w:ind w:right="-93"/>
        <w:jc w:val="both"/>
        <w:rPr>
          <w:rFonts w:ascii="Arial" w:hAnsi="Arial" w:cs="Arial"/>
          <w:b/>
          <w:bCs/>
          <w:szCs w:val="24"/>
        </w:rPr>
      </w:pPr>
    </w:p>
    <w:p w14:paraId="00225125" w14:textId="7F14FA12" w:rsidR="002D63A1" w:rsidRDefault="002D63A1" w:rsidP="00920E43">
      <w:pPr>
        <w:spacing w:after="0" w:line="276" w:lineRule="auto"/>
        <w:ind w:left="1134" w:right="-93" w:hanging="850"/>
        <w:jc w:val="both"/>
        <w:rPr>
          <w:rFonts w:ascii="Arial" w:hAnsi="Arial" w:cs="Arial"/>
          <w:szCs w:val="24"/>
        </w:rPr>
      </w:pPr>
      <w:r w:rsidRPr="002D63A1">
        <w:rPr>
          <w:rFonts w:ascii="Arial" w:hAnsi="Arial" w:cs="Arial"/>
          <w:szCs w:val="24"/>
        </w:rPr>
        <w:t xml:space="preserve">5.2.1 </w:t>
      </w:r>
      <w:r>
        <w:rPr>
          <w:rFonts w:ascii="Arial" w:hAnsi="Arial" w:cs="Arial"/>
          <w:szCs w:val="24"/>
        </w:rPr>
        <w:t xml:space="preserve">    </w:t>
      </w:r>
      <w:r w:rsidRPr="00441970">
        <w:rPr>
          <w:rFonts w:ascii="Arial" w:hAnsi="Arial" w:cs="Arial"/>
          <w:b/>
          <w:szCs w:val="24"/>
        </w:rPr>
        <w:t xml:space="preserve"> ENTREVISTAS</w:t>
      </w:r>
      <w:r w:rsidRPr="002D63A1">
        <w:rPr>
          <w:rFonts w:ascii="Arial" w:hAnsi="Arial" w:cs="Arial"/>
          <w:szCs w:val="24"/>
        </w:rPr>
        <w:t xml:space="preserve"> </w:t>
      </w:r>
    </w:p>
    <w:p w14:paraId="3051C5C2" w14:textId="3E593A67" w:rsidR="00235036" w:rsidRPr="002D63A1" w:rsidRDefault="00235036" w:rsidP="002D63A1">
      <w:pPr>
        <w:spacing w:after="0" w:line="276" w:lineRule="auto"/>
        <w:ind w:left="1134" w:right="-93"/>
        <w:jc w:val="both"/>
        <w:rPr>
          <w:rFonts w:ascii="Arial" w:hAnsi="Arial" w:cs="Arial"/>
          <w:color w:val="000000" w:themeColor="text1"/>
          <w:sz w:val="24"/>
          <w:szCs w:val="24"/>
        </w:rPr>
      </w:pPr>
      <w:r w:rsidRPr="008E2DC2">
        <w:rPr>
          <w:rFonts w:ascii="Arial" w:hAnsi="Arial" w:cs="Arial"/>
          <w:szCs w:val="24"/>
        </w:rPr>
        <w:t>Por su parte, los padres y apoderados que requieran algún tipo de atención especial, por</w:t>
      </w:r>
      <w:r w:rsidRPr="008E2DC2">
        <w:rPr>
          <w:rFonts w:ascii="Arial" w:hAnsi="Arial" w:cs="Arial"/>
          <w:spacing w:val="1"/>
          <w:szCs w:val="24"/>
        </w:rPr>
        <w:t xml:space="preserve"> </w:t>
      </w:r>
      <w:r w:rsidRPr="008E2DC2">
        <w:rPr>
          <w:rFonts w:ascii="Arial" w:hAnsi="Arial" w:cs="Arial"/>
          <w:szCs w:val="24"/>
        </w:rPr>
        <w:t>asuntos de carácter pedagógico, disciplinario, de salud u otras dificultades que pudieran</w:t>
      </w:r>
      <w:r w:rsidRPr="008E2DC2">
        <w:rPr>
          <w:rFonts w:ascii="Arial" w:hAnsi="Arial" w:cs="Arial"/>
          <w:spacing w:val="1"/>
          <w:szCs w:val="24"/>
        </w:rPr>
        <w:t xml:space="preserve"> </w:t>
      </w:r>
      <w:r w:rsidRPr="008E2DC2">
        <w:rPr>
          <w:rFonts w:ascii="Arial" w:hAnsi="Arial" w:cs="Arial"/>
          <w:szCs w:val="24"/>
        </w:rPr>
        <w:t>estar</w:t>
      </w:r>
      <w:r w:rsidRPr="008E2DC2">
        <w:rPr>
          <w:rFonts w:ascii="Arial" w:hAnsi="Arial" w:cs="Arial"/>
          <w:spacing w:val="-4"/>
          <w:szCs w:val="24"/>
        </w:rPr>
        <w:t xml:space="preserve"> </w:t>
      </w:r>
      <w:r w:rsidRPr="008E2DC2">
        <w:rPr>
          <w:rFonts w:ascii="Arial" w:hAnsi="Arial" w:cs="Arial"/>
          <w:szCs w:val="24"/>
        </w:rPr>
        <w:t>afectando a</w:t>
      </w:r>
      <w:r w:rsidRPr="008E2DC2">
        <w:rPr>
          <w:rFonts w:ascii="Arial" w:hAnsi="Arial" w:cs="Arial"/>
          <w:spacing w:val="3"/>
          <w:szCs w:val="24"/>
        </w:rPr>
        <w:t xml:space="preserve"> </w:t>
      </w:r>
      <w:r w:rsidRPr="008E2DC2">
        <w:rPr>
          <w:rFonts w:ascii="Arial" w:hAnsi="Arial" w:cs="Arial"/>
          <w:szCs w:val="24"/>
        </w:rPr>
        <w:t>sus</w:t>
      </w:r>
      <w:r w:rsidRPr="008E2DC2">
        <w:rPr>
          <w:rFonts w:ascii="Arial" w:hAnsi="Arial" w:cs="Arial"/>
          <w:spacing w:val="-2"/>
          <w:szCs w:val="24"/>
        </w:rPr>
        <w:t xml:space="preserve"> </w:t>
      </w:r>
      <w:r w:rsidRPr="008E2DC2">
        <w:rPr>
          <w:rFonts w:ascii="Arial" w:hAnsi="Arial" w:cs="Arial"/>
          <w:szCs w:val="24"/>
        </w:rPr>
        <w:t>hijos deberán</w:t>
      </w:r>
      <w:r w:rsidRPr="008E2DC2">
        <w:rPr>
          <w:rFonts w:ascii="Arial" w:hAnsi="Arial" w:cs="Arial"/>
          <w:spacing w:val="3"/>
          <w:szCs w:val="24"/>
        </w:rPr>
        <w:t xml:space="preserve"> </w:t>
      </w:r>
      <w:r w:rsidRPr="008E2DC2">
        <w:rPr>
          <w:rFonts w:ascii="Arial" w:hAnsi="Arial" w:cs="Arial"/>
          <w:szCs w:val="24"/>
        </w:rPr>
        <w:t>contactarse</w:t>
      </w:r>
      <w:r w:rsidRPr="008E2DC2">
        <w:rPr>
          <w:rFonts w:ascii="Arial" w:hAnsi="Arial" w:cs="Arial"/>
          <w:spacing w:val="-2"/>
          <w:szCs w:val="24"/>
        </w:rPr>
        <w:t xml:space="preserve"> </w:t>
      </w:r>
      <w:r w:rsidRPr="008E2DC2">
        <w:rPr>
          <w:rFonts w:ascii="Arial" w:hAnsi="Arial" w:cs="Arial"/>
          <w:szCs w:val="24"/>
        </w:rPr>
        <w:t>con</w:t>
      </w:r>
      <w:r w:rsidRPr="008E2DC2">
        <w:rPr>
          <w:rFonts w:ascii="Arial" w:hAnsi="Arial" w:cs="Arial"/>
          <w:spacing w:val="2"/>
          <w:szCs w:val="24"/>
        </w:rPr>
        <w:t xml:space="preserve"> </w:t>
      </w:r>
      <w:r w:rsidRPr="008E2DC2">
        <w:rPr>
          <w:rFonts w:ascii="Arial" w:hAnsi="Arial" w:cs="Arial"/>
          <w:szCs w:val="24"/>
        </w:rPr>
        <w:t>el</w:t>
      </w:r>
      <w:r w:rsidRPr="008E2DC2">
        <w:rPr>
          <w:rFonts w:ascii="Arial" w:hAnsi="Arial" w:cs="Arial"/>
          <w:spacing w:val="2"/>
          <w:szCs w:val="24"/>
        </w:rPr>
        <w:t xml:space="preserve"> </w:t>
      </w:r>
      <w:r w:rsidRPr="008E2DC2">
        <w:rPr>
          <w:rFonts w:ascii="Arial" w:hAnsi="Arial" w:cs="Arial"/>
          <w:szCs w:val="24"/>
        </w:rPr>
        <w:t>profesor</w:t>
      </w:r>
      <w:r w:rsidRPr="008E2DC2">
        <w:rPr>
          <w:rFonts w:ascii="Arial" w:hAnsi="Arial" w:cs="Arial"/>
          <w:spacing w:val="2"/>
          <w:szCs w:val="24"/>
        </w:rPr>
        <w:t xml:space="preserve"> </w:t>
      </w:r>
      <w:r w:rsidRPr="008E2DC2">
        <w:rPr>
          <w:rFonts w:ascii="Arial" w:hAnsi="Arial" w:cs="Arial"/>
          <w:szCs w:val="24"/>
        </w:rPr>
        <w:t>jefe.</w:t>
      </w:r>
    </w:p>
    <w:p w14:paraId="4C1C82B6" w14:textId="1F779CFD" w:rsidR="00235036" w:rsidRPr="008E2DC2" w:rsidRDefault="00235036" w:rsidP="002D63A1">
      <w:pPr>
        <w:pStyle w:val="Textoindependiente"/>
        <w:tabs>
          <w:tab w:val="left" w:pos="1843"/>
        </w:tabs>
        <w:spacing w:before="164" w:line="259" w:lineRule="auto"/>
        <w:ind w:left="1134" w:right="-93"/>
        <w:rPr>
          <w:rFonts w:ascii="Arial" w:hAnsi="Arial" w:cs="Arial"/>
          <w:szCs w:val="24"/>
        </w:rPr>
      </w:pPr>
      <w:r w:rsidRPr="008E2DC2">
        <w:rPr>
          <w:rFonts w:ascii="Arial" w:hAnsi="Arial" w:cs="Arial"/>
          <w:szCs w:val="24"/>
        </w:rPr>
        <w:t>Estas entrevistas se pueden realizar de manera presencial y/o virtual</w:t>
      </w:r>
      <w:r w:rsidR="00011579" w:rsidRPr="008E2DC2">
        <w:rPr>
          <w:rFonts w:ascii="Arial" w:hAnsi="Arial" w:cs="Arial"/>
          <w:szCs w:val="24"/>
        </w:rPr>
        <w:t xml:space="preserve"> evaluando el caso en particular. </w:t>
      </w:r>
    </w:p>
    <w:p w14:paraId="7CCF54C8" w14:textId="77777777" w:rsidR="00235036" w:rsidRPr="008E2DC2" w:rsidRDefault="00235036" w:rsidP="002D63A1">
      <w:pPr>
        <w:pStyle w:val="Textoindependiente"/>
        <w:tabs>
          <w:tab w:val="left" w:pos="1843"/>
        </w:tabs>
        <w:spacing w:before="157"/>
        <w:ind w:left="1134" w:right="-93"/>
        <w:rPr>
          <w:rFonts w:ascii="Arial" w:hAnsi="Arial" w:cs="Arial"/>
          <w:szCs w:val="24"/>
        </w:rPr>
      </w:pPr>
      <w:r w:rsidRPr="008E2DC2">
        <w:rPr>
          <w:rFonts w:ascii="Arial" w:hAnsi="Arial" w:cs="Arial"/>
          <w:szCs w:val="24"/>
        </w:rPr>
        <w:t>En</w:t>
      </w:r>
      <w:r w:rsidRPr="008E2DC2">
        <w:rPr>
          <w:rFonts w:ascii="Arial" w:hAnsi="Arial" w:cs="Arial"/>
          <w:spacing w:val="2"/>
          <w:szCs w:val="24"/>
        </w:rPr>
        <w:t xml:space="preserve"> </w:t>
      </w:r>
      <w:r w:rsidRPr="008E2DC2">
        <w:rPr>
          <w:rFonts w:ascii="Arial" w:hAnsi="Arial" w:cs="Arial"/>
          <w:szCs w:val="24"/>
        </w:rPr>
        <w:t>caso</w:t>
      </w:r>
      <w:r w:rsidRPr="008E2DC2">
        <w:rPr>
          <w:rFonts w:ascii="Arial" w:hAnsi="Arial" w:cs="Arial"/>
          <w:spacing w:val="-5"/>
          <w:szCs w:val="24"/>
        </w:rPr>
        <w:t xml:space="preserve"> </w:t>
      </w:r>
      <w:r w:rsidRPr="008E2DC2">
        <w:rPr>
          <w:rFonts w:ascii="Arial" w:hAnsi="Arial" w:cs="Arial"/>
          <w:szCs w:val="24"/>
        </w:rPr>
        <w:t>de</w:t>
      </w:r>
      <w:r w:rsidRPr="008E2DC2">
        <w:rPr>
          <w:rFonts w:ascii="Arial" w:hAnsi="Arial" w:cs="Arial"/>
          <w:spacing w:val="5"/>
          <w:szCs w:val="24"/>
        </w:rPr>
        <w:t xml:space="preserve"> </w:t>
      </w:r>
      <w:r w:rsidRPr="008E2DC2">
        <w:rPr>
          <w:rFonts w:ascii="Arial" w:hAnsi="Arial" w:cs="Arial"/>
          <w:b/>
          <w:szCs w:val="24"/>
        </w:rPr>
        <w:t>emergencia</w:t>
      </w:r>
      <w:r w:rsidRPr="008E2DC2">
        <w:rPr>
          <w:rFonts w:ascii="Arial" w:hAnsi="Arial" w:cs="Arial"/>
          <w:b/>
          <w:spacing w:val="-7"/>
          <w:szCs w:val="24"/>
        </w:rPr>
        <w:t xml:space="preserve"> </w:t>
      </w:r>
      <w:r w:rsidRPr="008E2DC2">
        <w:rPr>
          <w:rFonts w:ascii="Arial" w:hAnsi="Arial" w:cs="Arial"/>
          <w:szCs w:val="24"/>
        </w:rPr>
        <w:t>los</w:t>
      </w:r>
      <w:r w:rsidRPr="008E2DC2">
        <w:rPr>
          <w:rFonts w:ascii="Arial" w:hAnsi="Arial" w:cs="Arial"/>
          <w:spacing w:val="-2"/>
          <w:szCs w:val="24"/>
        </w:rPr>
        <w:t xml:space="preserve"> </w:t>
      </w:r>
      <w:r w:rsidRPr="008E2DC2">
        <w:rPr>
          <w:rFonts w:ascii="Arial" w:hAnsi="Arial" w:cs="Arial"/>
          <w:szCs w:val="24"/>
        </w:rPr>
        <w:t>apoderados</w:t>
      </w:r>
      <w:r w:rsidRPr="008E2DC2">
        <w:rPr>
          <w:rFonts w:ascii="Arial" w:hAnsi="Arial" w:cs="Arial"/>
          <w:spacing w:val="-7"/>
          <w:szCs w:val="24"/>
        </w:rPr>
        <w:t xml:space="preserve"> </w:t>
      </w:r>
      <w:r w:rsidRPr="008E2DC2">
        <w:rPr>
          <w:rFonts w:ascii="Arial" w:hAnsi="Arial" w:cs="Arial"/>
          <w:szCs w:val="24"/>
        </w:rPr>
        <w:t>podrán informar</w:t>
      </w:r>
      <w:r w:rsidRPr="008E2DC2">
        <w:rPr>
          <w:rFonts w:ascii="Arial" w:hAnsi="Arial" w:cs="Arial"/>
          <w:spacing w:val="-6"/>
          <w:szCs w:val="24"/>
        </w:rPr>
        <w:t xml:space="preserve"> </w:t>
      </w:r>
      <w:r w:rsidRPr="008E2DC2">
        <w:rPr>
          <w:rFonts w:ascii="Arial" w:hAnsi="Arial" w:cs="Arial"/>
          <w:szCs w:val="24"/>
        </w:rPr>
        <w:t>a través</w:t>
      </w:r>
      <w:r w:rsidRPr="008E2DC2">
        <w:rPr>
          <w:rFonts w:ascii="Arial" w:hAnsi="Arial" w:cs="Arial"/>
          <w:spacing w:val="-5"/>
          <w:szCs w:val="24"/>
        </w:rPr>
        <w:t xml:space="preserve"> </w:t>
      </w:r>
      <w:r w:rsidRPr="008E2DC2">
        <w:rPr>
          <w:rFonts w:ascii="Arial" w:hAnsi="Arial" w:cs="Arial"/>
          <w:szCs w:val="24"/>
        </w:rPr>
        <w:t>de</w:t>
      </w:r>
      <w:r w:rsidRPr="008E2DC2">
        <w:rPr>
          <w:rFonts w:ascii="Arial" w:hAnsi="Arial" w:cs="Arial"/>
          <w:spacing w:val="10"/>
          <w:szCs w:val="24"/>
        </w:rPr>
        <w:t xml:space="preserve"> </w:t>
      </w:r>
      <w:r w:rsidRPr="008E2DC2">
        <w:rPr>
          <w:rFonts w:ascii="Arial" w:hAnsi="Arial" w:cs="Arial"/>
          <w:szCs w:val="24"/>
        </w:rPr>
        <w:t>los</w:t>
      </w:r>
      <w:r w:rsidRPr="008E2DC2">
        <w:rPr>
          <w:rFonts w:ascii="Arial" w:hAnsi="Arial" w:cs="Arial"/>
          <w:spacing w:val="-4"/>
          <w:szCs w:val="24"/>
        </w:rPr>
        <w:t xml:space="preserve"> </w:t>
      </w:r>
      <w:r w:rsidRPr="008E2DC2">
        <w:rPr>
          <w:rFonts w:ascii="Arial" w:hAnsi="Arial" w:cs="Arial"/>
          <w:szCs w:val="24"/>
        </w:rPr>
        <w:t>profesores</w:t>
      </w:r>
      <w:r w:rsidRPr="008E2DC2">
        <w:rPr>
          <w:rFonts w:ascii="Arial" w:hAnsi="Arial" w:cs="Arial"/>
          <w:spacing w:val="-3"/>
          <w:szCs w:val="24"/>
        </w:rPr>
        <w:t xml:space="preserve"> </w:t>
      </w:r>
      <w:r w:rsidRPr="008E2DC2">
        <w:rPr>
          <w:rFonts w:ascii="Arial" w:hAnsi="Arial" w:cs="Arial"/>
          <w:szCs w:val="24"/>
        </w:rPr>
        <w:t>jefes.</w:t>
      </w:r>
    </w:p>
    <w:p w14:paraId="38F4869A" w14:textId="1FA2D612" w:rsidR="00235036" w:rsidRPr="008E2DC2" w:rsidRDefault="00235036" w:rsidP="002D63A1">
      <w:pPr>
        <w:pStyle w:val="Textoindependiente"/>
        <w:spacing w:before="193" w:line="264" w:lineRule="auto"/>
        <w:ind w:left="1134" w:right="-93" w:hanging="850"/>
        <w:rPr>
          <w:rFonts w:ascii="Arial" w:hAnsi="Arial" w:cs="Arial"/>
          <w:b/>
          <w:bCs/>
          <w:szCs w:val="24"/>
        </w:rPr>
      </w:pPr>
      <w:r w:rsidRPr="002D63A1">
        <w:rPr>
          <w:rFonts w:ascii="Arial" w:hAnsi="Arial" w:cs="Arial"/>
          <w:szCs w:val="24"/>
        </w:rPr>
        <w:t xml:space="preserve">5.2.2 </w:t>
      </w:r>
      <w:r w:rsidR="006A36B7">
        <w:rPr>
          <w:rFonts w:ascii="Arial" w:hAnsi="Arial" w:cs="Arial"/>
          <w:szCs w:val="24"/>
        </w:rPr>
        <w:t xml:space="preserve">    </w:t>
      </w:r>
      <w:r w:rsidR="002D63A1" w:rsidRPr="00441970">
        <w:rPr>
          <w:rFonts w:ascii="Arial" w:hAnsi="Arial" w:cs="Arial"/>
          <w:b/>
          <w:szCs w:val="24"/>
        </w:rPr>
        <w:t>REUNIÓN DE APODERADOS</w:t>
      </w:r>
      <w:r w:rsidR="002D63A1" w:rsidRPr="008E2DC2">
        <w:rPr>
          <w:rFonts w:ascii="Arial" w:hAnsi="Arial" w:cs="Arial"/>
          <w:b/>
          <w:bCs/>
          <w:szCs w:val="24"/>
        </w:rPr>
        <w:t xml:space="preserve"> </w:t>
      </w:r>
    </w:p>
    <w:p w14:paraId="17DC84DC" w14:textId="7A5EFCA8" w:rsidR="00235036" w:rsidRPr="008E2DC2" w:rsidRDefault="00235036" w:rsidP="006A36B7">
      <w:pPr>
        <w:pStyle w:val="Textoindependiente"/>
        <w:tabs>
          <w:tab w:val="left" w:pos="1843"/>
        </w:tabs>
        <w:spacing w:before="183" w:line="264" w:lineRule="auto"/>
        <w:ind w:left="1134" w:right="-93"/>
        <w:rPr>
          <w:rFonts w:ascii="Arial" w:hAnsi="Arial" w:cs="Arial"/>
          <w:szCs w:val="24"/>
        </w:rPr>
      </w:pPr>
      <w:r w:rsidRPr="008E2DC2">
        <w:rPr>
          <w:rFonts w:ascii="Arial" w:hAnsi="Arial" w:cs="Arial"/>
          <w:szCs w:val="24"/>
        </w:rPr>
        <w:t>Las</w:t>
      </w:r>
      <w:r w:rsidRPr="008E2DC2">
        <w:rPr>
          <w:rFonts w:ascii="Arial" w:hAnsi="Arial" w:cs="Arial"/>
          <w:spacing w:val="-11"/>
          <w:szCs w:val="24"/>
        </w:rPr>
        <w:t xml:space="preserve"> </w:t>
      </w:r>
      <w:r w:rsidRPr="008E2DC2">
        <w:rPr>
          <w:rFonts w:ascii="Arial" w:hAnsi="Arial" w:cs="Arial"/>
          <w:szCs w:val="24"/>
        </w:rPr>
        <w:t>reuniones</w:t>
      </w:r>
      <w:r w:rsidRPr="008E2DC2">
        <w:rPr>
          <w:rFonts w:ascii="Arial" w:hAnsi="Arial" w:cs="Arial"/>
          <w:spacing w:val="-10"/>
          <w:szCs w:val="24"/>
        </w:rPr>
        <w:t xml:space="preserve"> </w:t>
      </w:r>
      <w:r w:rsidRPr="008E2DC2">
        <w:rPr>
          <w:rFonts w:ascii="Arial" w:hAnsi="Arial" w:cs="Arial"/>
          <w:szCs w:val="24"/>
        </w:rPr>
        <w:t>de</w:t>
      </w:r>
      <w:r w:rsidRPr="008E2DC2">
        <w:rPr>
          <w:rFonts w:ascii="Arial" w:hAnsi="Arial" w:cs="Arial"/>
          <w:spacing w:val="-10"/>
          <w:szCs w:val="24"/>
        </w:rPr>
        <w:t xml:space="preserve"> </w:t>
      </w:r>
      <w:r w:rsidRPr="008E2DC2">
        <w:rPr>
          <w:rFonts w:ascii="Arial" w:hAnsi="Arial" w:cs="Arial"/>
          <w:szCs w:val="24"/>
        </w:rPr>
        <w:t>curso,</w:t>
      </w:r>
      <w:r w:rsidRPr="008E2DC2">
        <w:rPr>
          <w:rFonts w:ascii="Arial" w:hAnsi="Arial" w:cs="Arial"/>
          <w:spacing w:val="-11"/>
          <w:szCs w:val="24"/>
        </w:rPr>
        <w:t xml:space="preserve"> </w:t>
      </w:r>
      <w:r w:rsidRPr="008E2DC2">
        <w:rPr>
          <w:rFonts w:ascii="Arial" w:hAnsi="Arial" w:cs="Arial"/>
          <w:szCs w:val="24"/>
        </w:rPr>
        <w:t>podrán</w:t>
      </w:r>
      <w:r w:rsidRPr="008E2DC2">
        <w:rPr>
          <w:rFonts w:ascii="Arial" w:hAnsi="Arial" w:cs="Arial"/>
          <w:spacing w:val="-8"/>
          <w:szCs w:val="24"/>
        </w:rPr>
        <w:t xml:space="preserve"> </w:t>
      </w:r>
      <w:r w:rsidRPr="008E2DC2">
        <w:rPr>
          <w:rFonts w:ascii="Arial" w:hAnsi="Arial" w:cs="Arial"/>
          <w:szCs w:val="24"/>
        </w:rPr>
        <w:t>realizarse</w:t>
      </w:r>
      <w:r w:rsidRPr="008E2DC2">
        <w:rPr>
          <w:rFonts w:ascii="Arial" w:hAnsi="Arial" w:cs="Arial"/>
          <w:spacing w:val="-8"/>
          <w:szCs w:val="24"/>
        </w:rPr>
        <w:t xml:space="preserve"> </w:t>
      </w:r>
      <w:r w:rsidRPr="008E2DC2">
        <w:rPr>
          <w:rFonts w:ascii="Arial" w:hAnsi="Arial" w:cs="Arial"/>
          <w:szCs w:val="24"/>
        </w:rPr>
        <w:t>de</w:t>
      </w:r>
      <w:r w:rsidRPr="008E2DC2">
        <w:rPr>
          <w:rFonts w:ascii="Arial" w:hAnsi="Arial" w:cs="Arial"/>
          <w:spacing w:val="-10"/>
          <w:szCs w:val="24"/>
        </w:rPr>
        <w:t xml:space="preserve"> </w:t>
      </w:r>
      <w:r w:rsidRPr="008E2DC2">
        <w:rPr>
          <w:rFonts w:ascii="Arial" w:hAnsi="Arial" w:cs="Arial"/>
          <w:szCs w:val="24"/>
        </w:rPr>
        <w:t>manera presencial</w:t>
      </w:r>
      <w:r w:rsidRPr="008E2DC2">
        <w:rPr>
          <w:rFonts w:ascii="Arial" w:hAnsi="Arial" w:cs="Arial"/>
          <w:spacing w:val="-11"/>
          <w:szCs w:val="24"/>
        </w:rPr>
        <w:t xml:space="preserve"> </w:t>
      </w:r>
      <w:r w:rsidRPr="008E2DC2">
        <w:rPr>
          <w:rFonts w:ascii="Arial" w:hAnsi="Arial" w:cs="Arial"/>
          <w:szCs w:val="24"/>
        </w:rPr>
        <w:t>y/o</w:t>
      </w:r>
      <w:r w:rsidRPr="008E2DC2">
        <w:rPr>
          <w:rFonts w:ascii="Arial" w:hAnsi="Arial" w:cs="Arial"/>
          <w:spacing w:val="-11"/>
          <w:szCs w:val="24"/>
        </w:rPr>
        <w:t xml:space="preserve"> </w:t>
      </w:r>
      <w:r w:rsidRPr="008E2DC2">
        <w:rPr>
          <w:rFonts w:ascii="Arial" w:hAnsi="Arial" w:cs="Arial"/>
          <w:szCs w:val="24"/>
        </w:rPr>
        <w:t>virtual</w:t>
      </w:r>
      <w:r w:rsidRPr="008E2DC2">
        <w:rPr>
          <w:rFonts w:ascii="Arial" w:hAnsi="Arial" w:cs="Arial"/>
          <w:spacing w:val="-13"/>
          <w:szCs w:val="24"/>
        </w:rPr>
        <w:t xml:space="preserve"> </w:t>
      </w:r>
      <w:r w:rsidRPr="008E2DC2">
        <w:rPr>
          <w:rFonts w:ascii="Arial" w:hAnsi="Arial" w:cs="Arial"/>
          <w:szCs w:val="24"/>
        </w:rPr>
        <w:t>dependiendo</w:t>
      </w:r>
      <w:r w:rsidRPr="008E2DC2">
        <w:rPr>
          <w:rFonts w:ascii="Arial" w:hAnsi="Arial" w:cs="Arial"/>
          <w:spacing w:val="-8"/>
          <w:szCs w:val="24"/>
        </w:rPr>
        <w:t xml:space="preserve"> </w:t>
      </w:r>
      <w:r w:rsidRPr="008E2DC2">
        <w:rPr>
          <w:rFonts w:ascii="Arial" w:hAnsi="Arial" w:cs="Arial"/>
          <w:szCs w:val="24"/>
        </w:rPr>
        <w:t>de</w:t>
      </w:r>
      <w:r w:rsidRPr="008E2DC2">
        <w:rPr>
          <w:rFonts w:ascii="Arial" w:hAnsi="Arial" w:cs="Arial"/>
          <w:spacing w:val="-59"/>
          <w:szCs w:val="24"/>
        </w:rPr>
        <w:t xml:space="preserve"> </w:t>
      </w:r>
      <w:r w:rsidRPr="008E2DC2">
        <w:rPr>
          <w:rFonts w:ascii="Arial" w:hAnsi="Arial" w:cs="Arial"/>
          <w:szCs w:val="24"/>
        </w:rPr>
        <w:t>la situación sanitaria del momento o de los acuerdos que se tomen como comunidad</w:t>
      </w:r>
      <w:r w:rsidRPr="008E2DC2">
        <w:rPr>
          <w:rFonts w:ascii="Arial" w:hAnsi="Arial" w:cs="Arial"/>
          <w:spacing w:val="1"/>
          <w:szCs w:val="24"/>
        </w:rPr>
        <w:t xml:space="preserve"> </w:t>
      </w:r>
      <w:r w:rsidRPr="008E2DC2">
        <w:rPr>
          <w:rFonts w:ascii="Arial" w:hAnsi="Arial" w:cs="Arial"/>
          <w:szCs w:val="24"/>
        </w:rPr>
        <w:t>escolar.</w:t>
      </w:r>
    </w:p>
    <w:p w14:paraId="01E1A745" w14:textId="77777777" w:rsidR="00235036" w:rsidRPr="008E2DC2" w:rsidRDefault="00235036" w:rsidP="006A36B7">
      <w:pPr>
        <w:pStyle w:val="Textoindependiente"/>
        <w:spacing w:before="94" w:line="264" w:lineRule="auto"/>
        <w:ind w:left="1134" w:right="-93"/>
        <w:rPr>
          <w:rFonts w:ascii="Arial" w:hAnsi="Arial" w:cs="Arial"/>
          <w:szCs w:val="24"/>
        </w:rPr>
      </w:pPr>
      <w:r w:rsidRPr="008E2DC2">
        <w:rPr>
          <w:rFonts w:ascii="Arial" w:hAnsi="Arial" w:cs="Arial"/>
          <w:szCs w:val="24"/>
        </w:rPr>
        <w:t>En caso de solicitudes o dudas de los apoderados, el establecimiento, tendrá un plazo de</w:t>
      </w:r>
      <w:r w:rsidRPr="008E2DC2">
        <w:rPr>
          <w:rFonts w:ascii="Arial" w:hAnsi="Arial" w:cs="Arial"/>
          <w:spacing w:val="1"/>
          <w:szCs w:val="24"/>
        </w:rPr>
        <w:t xml:space="preserve"> </w:t>
      </w:r>
      <w:r w:rsidRPr="008E2DC2">
        <w:rPr>
          <w:rFonts w:ascii="Arial" w:hAnsi="Arial" w:cs="Arial"/>
          <w:szCs w:val="24"/>
        </w:rPr>
        <w:t>5</w:t>
      </w:r>
      <w:r w:rsidRPr="008E2DC2">
        <w:rPr>
          <w:rFonts w:ascii="Arial" w:hAnsi="Arial" w:cs="Arial"/>
          <w:spacing w:val="-1"/>
          <w:szCs w:val="24"/>
        </w:rPr>
        <w:t xml:space="preserve"> </w:t>
      </w:r>
      <w:r w:rsidRPr="008E2DC2">
        <w:rPr>
          <w:rFonts w:ascii="Arial" w:hAnsi="Arial" w:cs="Arial"/>
          <w:szCs w:val="24"/>
        </w:rPr>
        <w:t>días</w:t>
      </w:r>
      <w:r w:rsidRPr="008E2DC2">
        <w:rPr>
          <w:rFonts w:ascii="Arial" w:hAnsi="Arial" w:cs="Arial"/>
          <w:spacing w:val="-2"/>
          <w:szCs w:val="24"/>
        </w:rPr>
        <w:t xml:space="preserve"> </w:t>
      </w:r>
      <w:r w:rsidRPr="008E2DC2">
        <w:rPr>
          <w:rFonts w:ascii="Arial" w:hAnsi="Arial" w:cs="Arial"/>
          <w:szCs w:val="24"/>
        </w:rPr>
        <w:t>hábiles para</w:t>
      </w:r>
      <w:r w:rsidRPr="008E2DC2">
        <w:rPr>
          <w:rFonts w:ascii="Arial" w:hAnsi="Arial" w:cs="Arial"/>
          <w:spacing w:val="-2"/>
          <w:szCs w:val="24"/>
        </w:rPr>
        <w:t xml:space="preserve"> </w:t>
      </w:r>
      <w:r w:rsidRPr="008E2DC2">
        <w:rPr>
          <w:rFonts w:ascii="Arial" w:hAnsi="Arial" w:cs="Arial"/>
          <w:szCs w:val="24"/>
        </w:rPr>
        <w:t>responder</w:t>
      </w:r>
      <w:r w:rsidRPr="008E2DC2">
        <w:rPr>
          <w:rFonts w:ascii="Arial" w:hAnsi="Arial" w:cs="Arial"/>
          <w:spacing w:val="1"/>
          <w:szCs w:val="24"/>
        </w:rPr>
        <w:t xml:space="preserve"> </w:t>
      </w:r>
      <w:r w:rsidRPr="008E2DC2">
        <w:rPr>
          <w:rFonts w:ascii="Arial" w:hAnsi="Arial" w:cs="Arial"/>
          <w:szCs w:val="24"/>
        </w:rPr>
        <w:t>a</w:t>
      </w:r>
      <w:r w:rsidRPr="008E2DC2">
        <w:rPr>
          <w:rFonts w:ascii="Arial" w:hAnsi="Arial" w:cs="Arial"/>
          <w:spacing w:val="-2"/>
          <w:szCs w:val="24"/>
        </w:rPr>
        <w:t xml:space="preserve"> </w:t>
      </w:r>
      <w:r w:rsidRPr="008E2DC2">
        <w:rPr>
          <w:rFonts w:ascii="Arial" w:hAnsi="Arial" w:cs="Arial"/>
          <w:szCs w:val="24"/>
        </w:rPr>
        <w:t>tales</w:t>
      </w:r>
      <w:r w:rsidRPr="008E2DC2">
        <w:rPr>
          <w:rFonts w:ascii="Arial" w:hAnsi="Arial" w:cs="Arial"/>
          <w:spacing w:val="-3"/>
          <w:szCs w:val="24"/>
        </w:rPr>
        <w:t xml:space="preserve"> </w:t>
      </w:r>
      <w:r w:rsidRPr="008E2DC2">
        <w:rPr>
          <w:rFonts w:ascii="Arial" w:hAnsi="Arial" w:cs="Arial"/>
          <w:szCs w:val="24"/>
        </w:rPr>
        <w:t>solicitudes</w:t>
      </w:r>
      <w:r w:rsidRPr="008E2DC2">
        <w:rPr>
          <w:rFonts w:ascii="Arial" w:hAnsi="Arial" w:cs="Arial"/>
          <w:spacing w:val="-2"/>
          <w:szCs w:val="24"/>
        </w:rPr>
        <w:t xml:space="preserve"> </w:t>
      </w:r>
      <w:r w:rsidRPr="008E2DC2">
        <w:rPr>
          <w:rFonts w:ascii="Arial" w:hAnsi="Arial" w:cs="Arial"/>
          <w:szCs w:val="24"/>
        </w:rPr>
        <w:t>y</w:t>
      </w:r>
      <w:r w:rsidRPr="008E2DC2">
        <w:rPr>
          <w:rFonts w:ascii="Arial" w:hAnsi="Arial" w:cs="Arial"/>
          <w:spacing w:val="1"/>
          <w:szCs w:val="24"/>
        </w:rPr>
        <w:t xml:space="preserve"> </w:t>
      </w:r>
      <w:r w:rsidRPr="008E2DC2">
        <w:rPr>
          <w:rFonts w:ascii="Arial" w:hAnsi="Arial" w:cs="Arial"/>
          <w:szCs w:val="24"/>
        </w:rPr>
        <w:t>consultas.</w:t>
      </w:r>
    </w:p>
    <w:p w14:paraId="53353EC2" w14:textId="77777777" w:rsidR="006A36B7" w:rsidRDefault="00235036" w:rsidP="006A36B7">
      <w:pPr>
        <w:pStyle w:val="Textoindependiente"/>
        <w:spacing w:line="264" w:lineRule="auto"/>
        <w:ind w:left="1134" w:right="-93"/>
        <w:rPr>
          <w:rFonts w:ascii="Arial" w:hAnsi="Arial" w:cs="Arial"/>
          <w:szCs w:val="24"/>
        </w:rPr>
      </w:pPr>
      <w:r w:rsidRPr="008E2DC2">
        <w:rPr>
          <w:rFonts w:ascii="Arial" w:hAnsi="Arial" w:cs="Arial"/>
          <w:szCs w:val="24"/>
        </w:rPr>
        <w:t>En caso de no asistir, o no responder al llamado telefónico, se enviará comunicado por</w:t>
      </w:r>
      <w:r w:rsidRPr="008E2DC2">
        <w:rPr>
          <w:rFonts w:ascii="Arial" w:hAnsi="Arial" w:cs="Arial"/>
          <w:spacing w:val="1"/>
          <w:szCs w:val="24"/>
        </w:rPr>
        <w:t xml:space="preserve"> </w:t>
      </w:r>
      <w:r w:rsidRPr="008E2DC2">
        <w:rPr>
          <w:rFonts w:ascii="Arial" w:hAnsi="Arial" w:cs="Arial"/>
          <w:szCs w:val="24"/>
        </w:rPr>
        <w:t>correo</w:t>
      </w:r>
      <w:r w:rsidRPr="008E2DC2">
        <w:rPr>
          <w:rFonts w:ascii="Arial" w:hAnsi="Arial" w:cs="Arial"/>
          <w:spacing w:val="-3"/>
          <w:szCs w:val="24"/>
        </w:rPr>
        <w:t xml:space="preserve"> </w:t>
      </w:r>
      <w:r w:rsidRPr="008E2DC2">
        <w:rPr>
          <w:rFonts w:ascii="Arial" w:hAnsi="Arial" w:cs="Arial"/>
          <w:szCs w:val="24"/>
        </w:rPr>
        <w:t>electrónico a</w:t>
      </w:r>
      <w:r w:rsidRPr="008E2DC2">
        <w:rPr>
          <w:rFonts w:ascii="Arial" w:hAnsi="Arial" w:cs="Arial"/>
          <w:spacing w:val="1"/>
          <w:szCs w:val="24"/>
        </w:rPr>
        <w:t xml:space="preserve"> </w:t>
      </w:r>
      <w:r w:rsidRPr="008E2DC2">
        <w:rPr>
          <w:rFonts w:ascii="Arial" w:hAnsi="Arial" w:cs="Arial"/>
          <w:szCs w:val="24"/>
        </w:rPr>
        <w:t>la</w:t>
      </w:r>
      <w:r w:rsidRPr="008E2DC2">
        <w:rPr>
          <w:rFonts w:ascii="Arial" w:hAnsi="Arial" w:cs="Arial"/>
          <w:spacing w:val="-2"/>
          <w:szCs w:val="24"/>
        </w:rPr>
        <w:t xml:space="preserve"> </w:t>
      </w:r>
      <w:r w:rsidRPr="008E2DC2">
        <w:rPr>
          <w:rFonts w:ascii="Arial" w:hAnsi="Arial" w:cs="Arial"/>
          <w:szCs w:val="24"/>
        </w:rPr>
        <w:t>dirección</w:t>
      </w:r>
      <w:r w:rsidRPr="008E2DC2">
        <w:rPr>
          <w:rFonts w:ascii="Arial" w:hAnsi="Arial" w:cs="Arial"/>
          <w:spacing w:val="-1"/>
          <w:szCs w:val="24"/>
        </w:rPr>
        <w:t xml:space="preserve"> </w:t>
      </w:r>
      <w:r w:rsidRPr="008E2DC2">
        <w:rPr>
          <w:rFonts w:ascii="Arial" w:hAnsi="Arial" w:cs="Arial"/>
          <w:szCs w:val="24"/>
        </w:rPr>
        <w:t>de</w:t>
      </w:r>
      <w:r w:rsidRPr="008E2DC2">
        <w:rPr>
          <w:rFonts w:ascii="Arial" w:hAnsi="Arial" w:cs="Arial"/>
          <w:spacing w:val="-2"/>
          <w:szCs w:val="24"/>
        </w:rPr>
        <w:t xml:space="preserve"> </w:t>
      </w:r>
      <w:r w:rsidRPr="008E2DC2">
        <w:rPr>
          <w:rFonts w:ascii="Arial" w:hAnsi="Arial" w:cs="Arial"/>
          <w:szCs w:val="24"/>
        </w:rPr>
        <w:t>correo</w:t>
      </w:r>
      <w:r w:rsidRPr="008E2DC2">
        <w:rPr>
          <w:rFonts w:ascii="Arial" w:hAnsi="Arial" w:cs="Arial"/>
          <w:spacing w:val="2"/>
          <w:szCs w:val="24"/>
        </w:rPr>
        <w:t xml:space="preserve"> </w:t>
      </w:r>
      <w:r w:rsidRPr="008E2DC2">
        <w:rPr>
          <w:rFonts w:ascii="Arial" w:hAnsi="Arial" w:cs="Arial"/>
          <w:szCs w:val="24"/>
        </w:rPr>
        <w:t>electrónico del</w:t>
      </w:r>
      <w:r w:rsidRPr="008E2DC2">
        <w:rPr>
          <w:rFonts w:ascii="Arial" w:hAnsi="Arial" w:cs="Arial"/>
          <w:spacing w:val="1"/>
          <w:szCs w:val="24"/>
        </w:rPr>
        <w:t xml:space="preserve"> </w:t>
      </w:r>
      <w:r w:rsidRPr="008E2DC2">
        <w:rPr>
          <w:rFonts w:ascii="Arial" w:hAnsi="Arial" w:cs="Arial"/>
          <w:szCs w:val="24"/>
        </w:rPr>
        <w:t>apoderado.</w:t>
      </w:r>
    </w:p>
    <w:p w14:paraId="5EE02381" w14:textId="7E61AB8B" w:rsidR="006A36B7" w:rsidRDefault="006A36B7" w:rsidP="006A36B7">
      <w:pPr>
        <w:pStyle w:val="Textoindependiente"/>
        <w:spacing w:line="264" w:lineRule="auto"/>
        <w:ind w:right="-93"/>
        <w:rPr>
          <w:rFonts w:ascii="Arial" w:hAnsi="Arial" w:cs="Arial"/>
          <w:szCs w:val="24"/>
        </w:rPr>
      </w:pPr>
    </w:p>
    <w:p w14:paraId="03FEE624" w14:textId="77777777" w:rsidR="002A7219" w:rsidRDefault="002A7219" w:rsidP="006A36B7">
      <w:pPr>
        <w:pStyle w:val="Textoindependiente"/>
        <w:spacing w:line="264" w:lineRule="auto"/>
        <w:ind w:right="-93"/>
        <w:rPr>
          <w:rFonts w:ascii="Arial" w:hAnsi="Arial" w:cs="Arial"/>
          <w:szCs w:val="24"/>
        </w:rPr>
      </w:pPr>
    </w:p>
    <w:p w14:paraId="4E095101" w14:textId="67043950" w:rsidR="0026477A" w:rsidRDefault="00E83CBA" w:rsidP="005F35DB">
      <w:pPr>
        <w:pStyle w:val="NormalWeb"/>
        <w:numPr>
          <w:ilvl w:val="0"/>
          <w:numId w:val="30"/>
        </w:numPr>
        <w:spacing w:after="0" w:afterAutospacing="0" w:line="276" w:lineRule="auto"/>
        <w:ind w:right="283"/>
        <w:contextualSpacing/>
        <w:jc w:val="center"/>
        <w:rPr>
          <w:rFonts w:ascii="Arial" w:hAnsi="Arial" w:cs="Arial"/>
          <w:b/>
          <w:sz w:val="28"/>
          <w:szCs w:val="28"/>
        </w:rPr>
      </w:pPr>
      <w:r w:rsidRPr="006A36B7">
        <w:rPr>
          <w:rFonts w:ascii="Arial" w:hAnsi="Arial" w:cs="Arial"/>
          <w:b/>
          <w:sz w:val="28"/>
          <w:szCs w:val="28"/>
        </w:rPr>
        <w:t>REGULACIONES REFERIDAS AL</w:t>
      </w:r>
    </w:p>
    <w:p w14:paraId="618A22B4" w14:textId="1E4812E3" w:rsidR="006A36B7" w:rsidRDefault="00E83CBA" w:rsidP="0026477A">
      <w:pPr>
        <w:pStyle w:val="NormalWeb"/>
        <w:spacing w:after="0" w:afterAutospacing="0" w:line="276" w:lineRule="auto"/>
        <w:ind w:left="720" w:right="283"/>
        <w:contextualSpacing/>
        <w:jc w:val="center"/>
        <w:rPr>
          <w:rFonts w:ascii="Arial" w:hAnsi="Arial" w:cs="Arial"/>
          <w:b/>
          <w:sz w:val="28"/>
          <w:szCs w:val="28"/>
        </w:rPr>
      </w:pPr>
      <w:r w:rsidRPr="006A36B7">
        <w:rPr>
          <w:rFonts w:ascii="Arial" w:hAnsi="Arial" w:cs="Arial"/>
          <w:b/>
          <w:sz w:val="28"/>
          <w:szCs w:val="28"/>
        </w:rPr>
        <w:t>PROCESO DE ADMISIÓN</w:t>
      </w:r>
    </w:p>
    <w:p w14:paraId="1B1B54C8" w14:textId="6DFCC557" w:rsidR="00043815" w:rsidRPr="006A36B7" w:rsidRDefault="00043815" w:rsidP="006A36B7">
      <w:pPr>
        <w:pStyle w:val="Textoindependiente"/>
        <w:spacing w:line="264" w:lineRule="auto"/>
        <w:ind w:right="-93"/>
        <w:rPr>
          <w:rFonts w:ascii="Arial" w:hAnsi="Arial" w:cs="Arial"/>
          <w:szCs w:val="24"/>
        </w:rPr>
      </w:pPr>
    </w:p>
    <w:p w14:paraId="02902A97" w14:textId="77777777" w:rsidR="007248E8" w:rsidRPr="008E2DC2" w:rsidRDefault="007248E8" w:rsidP="002D63A1">
      <w:pPr>
        <w:jc w:val="both"/>
        <w:rPr>
          <w:rFonts w:ascii="Arial" w:hAnsi="Arial" w:cs="Arial"/>
          <w:sz w:val="24"/>
          <w:szCs w:val="24"/>
        </w:rPr>
      </w:pPr>
      <w:r w:rsidRPr="008E2DC2">
        <w:rPr>
          <w:rFonts w:ascii="Arial" w:hAnsi="Arial" w:cs="Arial"/>
          <w:sz w:val="24"/>
          <w:szCs w:val="24"/>
        </w:rPr>
        <w:t xml:space="preserve">La  ley Nº 20.845, de Inclusión Escolar, puso fin a la selección de los estudiantes en los establecimientos que reciben subvención del Estado. </w:t>
      </w:r>
    </w:p>
    <w:p w14:paraId="7F96D5A9" w14:textId="77777777" w:rsidR="007248E8" w:rsidRPr="008E2DC2" w:rsidRDefault="008B616C" w:rsidP="002D63A1">
      <w:pPr>
        <w:jc w:val="both"/>
        <w:rPr>
          <w:rFonts w:ascii="Arial" w:hAnsi="Arial" w:cs="Arial"/>
          <w:sz w:val="24"/>
          <w:szCs w:val="24"/>
        </w:rPr>
      </w:pPr>
      <w:r w:rsidRPr="008E2DC2">
        <w:rPr>
          <w:rFonts w:ascii="Arial" w:hAnsi="Arial" w:cs="Arial"/>
          <w:sz w:val="24"/>
          <w:szCs w:val="24"/>
        </w:rPr>
        <w:t>Cuando no exista</w:t>
      </w:r>
      <w:r w:rsidR="007248E8" w:rsidRPr="008E2DC2">
        <w:rPr>
          <w:rFonts w:ascii="Arial" w:hAnsi="Arial" w:cs="Arial"/>
          <w:sz w:val="24"/>
          <w:szCs w:val="24"/>
        </w:rPr>
        <w:t xml:space="preserve">n cupos suficientes, </w:t>
      </w:r>
      <w:r w:rsidRPr="008E2DC2">
        <w:rPr>
          <w:rFonts w:ascii="Arial" w:hAnsi="Arial" w:cs="Arial"/>
          <w:sz w:val="24"/>
          <w:szCs w:val="24"/>
        </w:rPr>
        <w:t xml:space="preserve">este establecimiento utilizará </w:t>
      </w:r>
      <w:r w:rsidR="007248E8" w:rsidRPr="008E2DC2">
        <w:rPr>
          <w:rFonts w:ascii="Arial" w:hAnsi="Arial" w:cs="Arial"/>
          <w:sz w:val="24"/>
          <w:szCs w:val="24"/>
        </w:rPr>
        <w:t>un sistema aleatorio que asegure que no habrá selección arbitraria (socioeconómica o de otra índole), debiendo dar preferencia en este proceso a los postulantes que tengan hermanos ya matriculados en el establecimiento y a los hijos de los trabajadores del colegio al que se postula, entre otros criterios.</w:t>
      </w:r>
    </w:p>
    <w:p w14:paraId="3B15AFD0" w14:textId="77777777" w:rsidR="006A36B7" w:rsidRDefault="00030C73" w:rsidP="002D63A1">
      <w:pPr>
        <w:rPr>
          <w:rFonts w:ascii="Arial" w:hAnsi="Arial" w:cs="Arial"/>
          <w:sz w:val="24"/>
          <w:szCs w:val="24"/>
        </w:rPr>
      </w:pPr>
      <w:r w:rsidRPr="008E2DC2">
        <w:rPr>
          <w:rFonts w:ascii="Arial" w:hAnsi="Arial" w:cs="Arial"/>
          <w:sz w:val="24"/>
          <w:szCs w:val="24"/>
        </w:rPr>
        <w:t xml:space="preserve">Los </w:t>
      </w:r>
      <w:r w:rsidR="77F1728A" w:rsidRPr="008E2DC2">
        <w:rPr>
          <w:rFonts w:ascii="Arial" w:hAnsi="Arial" w:cs="Arial"/>
          <w:sz w:val="24"/>
          <w:szCs w:val="24"/>
        </w:rPr>
        <w:t>apoderados deberán postular a los estudiantes de los niveles señalados, en los siguientes casos:</w:t>
      </w:r>
    </w:p>
    <w:p w14:paraId="79322F8E" w14:textId="77777777" w:rsidR="006A36B7" w:rsidRDefault="007248E8" w:rsidP="005F35DB">
      <w:pPr>
        <w:pStyle w:val="Prrafodelista"/>
        <w:numPr>
          <w:ilvl w:val="0"/>
          <w:numId w:val="45"/>
        </w:numPr>
        <w:rPr>
          <w:rFonts w:ascii="Arial" w:hAnsi="Arial" w:cs="Arial"/>
          <w:sz w:val="24"/>
          <w:szCs w:val="24"/>
        </w:rPr>
      </w:pPr>
      <w:r w:rsidRPr="006A36B7">
        <w:rPr>
          <w:rFonts w:ascii="Arial" w:hAnsi="Arial" w:cs="Arial"/>
          <w:sz w:val="24"/>
          <w:szCs w:val="24"/>
        </w:rPr>
        <w:t>Si por primera vez postulan a un establecimiento educacional municipal o que reciba subvención del Estado.</w:t>
      </w:r>
    </w:p>
    <w:p w14:paraId="7B786846" w14:textId="28958D8F" w:rsidR="007248E8" w:rsidRPr="006A36B7" w:rsidRDefault="007248E8" w:rsidP="005F35DB">
      <w:pPr>
        <w:pStyle w:val="Prrafodelista"/>
        <w:numPr>
          <w:ilvl w:val="0"/>
          <w:numId w:val="45"/>
        </w:numPr>
        <w:rPr>
          <w:rFonts w:ascii="Arial" w:hAnsi="Arial" w:cs="Arial"/>
          <w:sz w:val="24"/>
          <w:szCs w:val="24"/>
        </w:rPr>
      </w:pPr>
      <w:r w:rsidRPr="006A36B7">
        <w:rPr>
          <w:rFonts w:ascii="Arial" w:hAnsi="Arial" w:cs="Arial"/>
          <w:sz w:val="24"/>
          <w:szCs w:val="24"/>
        </w:rPr>
        <w:t>Si desean cambiarse de establecimiento.</w:t>
      </w:r>
      <w:r w:rsidR="00920E43">
        <w:rPr>
          <w:rFonts w:ascii="Arial" w:hAnsi="Arial" w:cs="Arial"/>
          <w:sz w:val="24"/>
          <w:szCs w:val="24"/>
        </w:rPr>
        <w:t xml:space="preserve"> </w:t>
      </w:r>
      <w:r w:rsidRPr="006A36B7">
        <w:rPr>
          <w:rFonts w:ascii="Arial" w:hAnsi="Arial" w:cs="Arial"/>
          <w:sz w:val="24"/>
          <w:szCs w:val="24"/>
        </w:rPr>
        <w:t xml:space="preserve">Si desean reingresar al sistema educativo. </w:t>
      </w:r>
    </w:p>
    <w:p w14:paraId="5B0F3D64" w14:textId="77777777" w:rsidR="006A36B7" w:rsidRDefault="007248E8" w:rsidP="002D63A1">
      <w:pPr>
        <w:rPr>
          <w:rFonts w:ascii="Arial" w:hAnsi="Arial" w:cs="Arial"/>
          <w:sz w:val="24"/>
          <w:szCs w:val="24"/>
        </w:rPr>
      </w:pPr>
      <w:r w:rsidRPr="008E2DC2">
        <w:rPr>
          <w:rFonts w:ascii="Arial" w:hAnsi="Arial" w:cs="Arial"/>
          <w:sz w:val="24"/>
          <w:szCs w:val="24"/>
        </w:rPr>
        <w:t>No es necesario postular al sistema de admisión:</w:t>
      </w:r>
    </w:p>
    <w:p w14:paraId="115D6AF8" w14:textId="77777777" w:rsidR="006A36B7" w:rsidRDefault="007248E8" w:rsidP="005F35DB">
      <w:pPr>
        <w:pStyle w:val="Prrafodelista"/>
        <w:numPr>
          <w:ilvl w:val="0"/>
          <w:numId w:val="46"/>
        </w:numPr>
        <w:rPr>
          <w:rFonts w:ascii="Arial" w:hAnsi="Arial" w:cs="Arial"/>
          <w:sz w:val="24"/>
          <w:szCs w:val="24"/>
        </w:rPr>
      </w:pPr>
      <w:r w:rsidRPr="006A36B7">
        <w:rPr>
          <w:rFonts w:ascii="Arial" w:hAnsi="Arial" w:cs="Arial"/>
          <w:sz w:val="24"/>
          <w:szCs w:val="24"/>
        </w:rPr>
        <w:t>Si los estudiantes desean cambiarse a un establecimiento particular pagado, o</w:t>
      </w:r>
    </w:p>
    <w:p w14:paraId="4CD55C2A" w14:textId="69378104" w:rsidR="007248E8" w:rsidRPr="006A36B7" w:rsidRDefault="007248E8" w:rsidP="005F35DB">
      <w:pPr>
        <w:pStyle w:val="Prrafodelista"/>
        <w:numPr>
          <w:ilvl w:val="0"/>
          <w:numId w:val="46"/>
        </w:numPr>
        <w:rPr>
          <w:rFonts w:ascii="Arial" w:hAnsi="Arial" w:cs="Arial"/>
          <w:sz w:val="24"/>
          <w:szCs w:val="24"/>
        </w:rPr>
      </w:pPr>
      <w:r w:rsidRPr="006A36B7">
        <w:rPr>
          <w:rFonts w:ascii="Arial" w:hAnsi="Arial" w:cs="Arial"/>
          <w:sz w:val="24"/>
          <w:szCs w:val="24"/>
        </w:rPr>
        <w:t xml:space="preserve">Si las familias desean que su hijo(a)  ingrese a una escuela de educación especial. </w:t>
      </w:r>
    </w:p>
    <w:p w14:paraId="48DBFF62" w14:textId="77777777" w:rsidR="00235036" w:rsidRPr="008E2DC2" w:rsidRDefault="00235036" w:rsidP="002D63A1">
      <w:pPr>
        <w:pStyle w:val="Textoindependiente"/>
        <w:spacing w:before="159" w:line="264" w:lineRule="auto"/>
        <w:rPr>
          <w:rFonts w:ascii="Arial" w:hAnsi="Arial" w:cs="Arial"/>
          <w:szCs w:val="24"/>
        </w:rPr>
      </w:pPr>
      <w:r w:rsidRPr="008E2DC2">
        <w:rPr>
          <w:rFonts w:ascii="Arial" w:hAnsi="Arial" w:cs="Arial"/>
          <w:szCs w:val="24"/>
        </w:rPr>
        <w:t xml:space="preserve">Atendido a que nuestro colegio recibe subvención estatal, la admisión de </w:t>
      </w:r>
      <w:r w:rsidRPr="00920E43">
        <w:rPr>
          <w:rFonts w:ascii="Arial" w:hAnsi="Arial" w:cs="Arial"/>
          <w:szCs w:val="24"/>
        </w:rPr>
        <w:t>estudiantes la</w:t>
      </w:r>
      <w:r w:rsidRPr="00920E43">
        <w:rPr>
          <w:rFonts w:ascii="Arial" w:hAnsi="Arial" w:cs="Arial"/>
          <w:spacing w:val="1"/>
          <w:szCs w:val="24"/>
        </w:rPr>
        <w:t xml:space="preserve"> </w:t>
      </w:r>
      <w:r w:rsidRPr="00920E43">
        <w:rPr>
          <w:rFonts w:ascii="Arial" w:hAnsi="Arial" w:cs="Arial"/>
          <w:szCs w:val="24"/>
        </w:rPr>
        <w:t>realiza</w:t>
      </w:r>
      <w:r w:rsidRPr="00920E43">
        <w:rPr>
          <w:rFonts w:ascii="Arial" w:hAnsi="Arial" w:cs="Arial"/>
          <w:spacing w:val="1"/>
          <w:szCs w:val="24"/>
        </w:rPr>
        <w:t xml:space="preserve"> </w:t>
      </w:r>
      <w:r w:rsidRPr="00920E43">
        <w:rPr>
          <w:rFonts w:ascii="Arial" w:hAnsi="Arial" w:cs="Arial"/>
          <w:szCs w:val="24"/>
        </w:rPr>
        <w:t>el</w:t>
      </w:r>
      <w:r w:rsidRPr="00920E43">
        <w:rPr>
          <w:rFonts w:ascii="Arial" w:hAnsi="Arial" w:cs="Arial"/>
          <w:spacing w:val="1"/>
          <w:szCs w:val="24"/>
        </w:rPr>
        <w:t xml:space="preserve"> </w:t>
      </w:r>
      <w:r w:rsidRPr="00920E43">
        <w:rPr>
          <w:rFonts w:ascii="Arial" w:hAnsi="Arial" w:cs="Arial"/>
          <w:szCs w:val="24"/>
        </w:rPr>
        <w:t>Ministerio</w:t>
      </w:r>
      <w:r w:rsidRPr="00920E43">
        <w:rPr>
          <w:rFonts w:ascii="Arial" w:hAnsi="Arial" w:cs="Arial"/>
          <w:spacing w:val="1"/>
          <w:szCs w:val="24"/>
        </w:rPr>
        <w:t xml:space="preserve"> </w:t>
      </w:r>
      <w:r w:rsidRPr="00920E43">
        <w:rPr>
          <w:rFonts w:ascii="Arial" w:hAnsi="Arial" w:cs="Arial"/>
          <w:szCs w:val="24"/>
        </w:rPr>
        <w:t>de</w:t>
      </w:r>
      <w:r w:rsidRPr="00920E43">
        <w:rPr>
          <w:rFonts w:ascii="Arial" w:hAnsi="Arial" w:cs="Arial"/>
          <w:spacing w:val="1"/>
          <w:szCs w:val="24"/>
        </w:rPr>
        <w:t xml:space="preserve"> </w:t>
      </w:r>
      <w:r w:rsidRPr="00920E43">
        <w:rPr>
          <w:rFonts w:ascii="Arial" w:hAnsi="Arial" w:cs="Arial"/>
          <w:szCs w:val="24"/>
        </w:rPr>
        <w:t>Educación</w:t>
      </w:r>
      <w:r w:rsidRPr="00920E43">
        <w:rPr>
          <w:rFonts w:ascii="Arial" w:hAnsi="Arial" w:cs="Arial"/>
          <w:spacing w:val="1"/>
          <w:szCs w:val="24"/>
        </w:rPr>
        <w:t xml:space="preserve"> </w:t>
      </w:r>
      <w:r w:rsidRPr="00920E43">
        <w:rPr>
          <w:rFonts w:ascii="Arial" w:hAnsi="Arial" w:cs="Arial"/>
          <w:szCs w:val="24"/>
        </w:rPr>
        <w:t>a</w:t>
      </w:r>
      <w:r w:rsidRPr="00920E43">
        <w:rPr>
          <w:rFonts w:ascii="Arial" w:hAnsi="Arial" w:cs="Arial"/>
          <w:spacing w:val="1"/>
          <w:szCs w:val="24"/>
        </w:rPr>
        <w:t xml:space="preserve"> </w:t>
      </w:r>
      <w:r w:rsidRPr="00920E43">
        <w:rPr>
          <w:rFonts w:ascii="Arial" w:hAnsi="Arial" w:cs="Arial"/>
          <w:szCs w:val="24"/>
        </w:rPr>
        <w:t>través</w:t>
      </w:r>
      <w:r w:rsidRPr="00920E43">
        <w:rPr>
          <w:rFonts w:ascii="Arial" w:hAnsi="Arial" w:cs="Arial"/>
          <w:spacing w:val="1"/>
          <w:szCs w:val="24"/>
        </w:rPr>
        <w:t xml:space="preserve"> </w:t>
      </w:r>
      <w:r w:rsidRPr="00920E43">
        <w:rPr>
          <w:rFonts w:ascii="Arial" w:hAnsi="Arial" w:cs="Arial"/>
          <w:szCs w:val="24"/>
        </w:rPr>
        <w:t>de</w:t>
      </w:r>
      <w:r w:rsidRPr="00920E43">
        <w:rPr>
          <w:rFonts w:ascii="Arial" w:hAnsi="Arial" w:cs="Arial"/>
          <w:spacing w:val="1"/>
          <w:szCs w:val="24"/>
        </w:rPr>
        <w:t xml:space="preserve"> </w:t>
      </w:r>
      <w:r w:rsidRPr="00920E43">
        <w:rPr>
          <w:rFonts w:ascii="Arial" w:hAnsi="Arial" w:cs="Arial"/>
          <w:szCs w:val="24"/>
        </w:rPr>
        <w:t>la</w:t>
      </w:r>
      <w:r w:rsidRPr="00920E43">
        <w:rPr>
          <w:rFonts w:ascii="Arial" w:hAnsi="Arial" w:cs="Arial"/>
          <w:spacing w:val="1"/>
          <w:szCs w:val="24"/>
        </w:rPr>
        <w:t xml:space="preserve"> </w:t>
      </w:r>
      <w:r w:rsidRPr="00920E43">
        <w:rPr>
          <w:rFonts w:ascii="Arial" w:hAnsi="Arial" w:cs="Arial"/>
          <w:szCs w:val="24"/>
        </w:rPr>
        <w:t>plataforma</w:t>
      </w:r>
      <w:r w:rsidRPr="00920E43">
        <w:rPr>
          <w:rFonts w:ascii="Arial" w:hAnsi="Arial" w:cs="Arial"/>
          <w:spacing w:val="1"/>
          <w:szCs w:val="24"/>
        </w:rPr>
        <w:t xml:space="preserve"> </w:t>
      </w:r>
      <w:hyperlink r:id="rId10">
        <w:r w:rsidRPr="00920E43">
          <w:rPr>
            <w:rFonts w:ascii="Arial" w:hAnsi="Arial" w:cs="Arial"/>
            <w:color w:val="114A86"/>
            <w:szCs w:val="24"/>
          </w:rPr>
          <w:t xml:space="preserve">www.sistemadeadmisionescolar.cl </w:t>
        </w:r>
      </w:hyperlink>
      <w:r w:rsidRPr="00920E43">
        <w:rPr>
          <w:rFonts w:ascii="Arial" w:hAnsi="Arial" w:cs="Arial"/>
          <w:szCs w:val="24"/>
        </w:rPr>
        <w:t>donde</w:t>
      </w:r>
      <w:r w:rsidRPr="008E2DC2">
        <w:rPr>
          <w:rFonts w:ascii="Arial" w:hAnsi="Arial" w:cs="Arial"/>
          <w:spacing w:val="-2"/>
          <w:szCs w:val="24"/>
        </w:rPr>
        <w:t xml:space="preserve"> </w:t>
      </w:r>
      <w:r w:rsidRPr="008E2DC2">
        <w:rPr>
          <w:rFonts w:ascii="Arial" w:hAnsi="Arial" w:cs="Arial"/>
          <w:szCs w:val="24"/>
        </w:rPr>
        <w:t>podrá</w:t>
      </w:r>
      <w:r w:rsidRPr="008E2DC2">
        <w:rPr>
          <w:rFonts w:ascii="Arial" w:hAnsi="Arial" w:cs="Arial"/>
          <w:spacing w:val="-2"/>
          <w:szCs w:val="24"/>
        </w:rPr>
        <w:t xml:space="preserve"> </w:t>
      </w:r>
      <w:r w:rsidRPr="008E2DC2">
        <w:rPr>
          <w:rFonts w:ascii="Arial" w:hAnsi="Arial" w:cs="Arial"/>
          <w:szCs w:val="24"/>
        </w:rPr>
        <w:t>postular</w:t>
      </w:r>
      <w:r w:rsidRPr="008E2DC2">
        <w:rPr>
          <w:rFonts w:ascii="Arial" w:hAnsi="Arial" w:cs="Arial"/>
          <w:spacing w:val="1"/>
          <w:szCs w:val="24"/>
        </w:rPr>
        <w:t xml:space="preserve"> </w:t>
      </w:r>
      <w:r w:rsidRPr="008E2DC2">
        <w:rPr>
          <w:rFonts w:ascii="Arial" w:hAnsi="Arial" w:cs="Arial"/>
          <w:szCs w:val="24"/>
        </w:rPr>
        <w:t>a</w:t>
      </w:r>
      <w:r w:rsidRPr="008E2DC2">
        <w:rPr>
          <w:rFonts w:ascii="Arial" w:hAnsi="Arial" w:cs="Arial"/>
          <w:spacing w:val="-3"/>
          <w:szCs w:val="24"/>
        </w:rPr>
        <w:t xml:space="preserve"> </w:t>
      </w:r>
      <w:r w:rsidRPr="008E2DC2">
        <w:rPr>
          <w:rFonts w:ascii="Arial" w:hAnsi="Arial" w:cs="Arial"/>
          <w:szCs w:val="24"/>
        </w:rPr>
        <w:t>su</w:t>
      </w:r>
      <w:r w:rsidRPr="008E2DC2">
        <w:rPr>
          <w:rFonts w:ascii="Arial" w:hAnsi="Arial" w:cs="Arial"/>
          <w:spacing w:val="-2"/>
          <w:szCs w:val="24"/>
        </w:rPr>
        <w:t xml:space="preserve"> </w:t>
      </w:r>
      <w:r w:rsidRPr="008E2DC2">
        <w:rPr>
          <w:rFonts w:ascii="Arial" w:hAnsi="Arial" w:cs="Arial"/>
          <w:szCs w:val="24"/>
        </w:rPr>
        <w:t>estudiante.</w:t>
      </w:r>
    </w:p>
    <w:p w14:paraId="3AE1264C" w14:textId="77777777" w:rsidR="00235036" w:rsidRDefault="00235036" w:rsidP="002D63A1">
      <w:pPr>
        <w:pStyle w:val="Textoindependiente"/>
        <w:spacing w:before="2"/>
        <w:rPr>
          <w:rFonts w:ascii="Arial" w:hAnsi="Arial" w:cs="Arial"/>
          <w:szCs w:val="24"/>
        </w:rPr>
      </w:pPr>
    </w:p>
    <w:p w14:paraId="16D5F0C6" w14:textId="77777777" w:rsidR="006A36B7" w:rsidRPr="008E2DC2" w:rsidRDefault="006A36B7" w:rsidP="002D63A1">
      <w:pPr>
        <w:pStyle w:val="Textoindependiente"/>
        <w:spacing w:before="2"/>
        <w:rPr>
          <w:rFonts w:ascii="Arial" w:hAnsi="Arial" w:cs="Arial"/>
          <w:szCs w:val="24"/>
        </w:rPr>
      </w:pPr>
    </w:p>
    <w:p w14:paraId="6A870753" w14:textId="6C4550EB" w:rsidR="00235036" w:rsidRPr="008E2DC2" w:rsidRDefault="006A36B7" w:rsidP="006A36B7">
      <w:pPr>
        <w:pStyle w:val="Ttulo3"/>
        <w:spacing w:before="0" w:after="0"/>
        <w:rPr>
          <w:rFonts w:ascii="Arial" w:hAnsi="Arial" w:cs="Arial"/>
          <w:sz w:val="24"/>
          <w:szCs w:val="24"/>
        </w:rPr>
      </w:pPr>
      <w:r>
        <w:rPr>
          <w:rFonts w:ascii="Arial" w:hAnsi="Arial" w:cs="Arial"/>
          <w:sz w:val="24"/>
          <w:szCs w:val="24"/>
        </w:rPr>
        <w:t>6.1</w:t>
      </w:r>
      <w:r>
        <w:rPr>
          <w:rFonts w:ascii="Arial" w:hAnsi="Arial" w:cs="Arial"/>
          <w:sz w:val="24"/>
          <w:szCs w:val="24"/>
        </w:rPr>
        <w:tab/>
      </w:r>
      <w:r w:rsidR="00235036" w:rsidRPr="008E2DC2">
        <w:rPr>
          <w:rFonts w:ascii="Arial" w:hAnsi="Arial" w:cs="Arial"/>
          <w:sz w:val="24"/>
          <w:szCs w:val="24"/>
        </w:rPr>
        <w:t>POSTULACIÓN</w:t>
      </w:r>
      <w:r w:rsidR="00344D04">
        <w:rPr>
          <w:rFonts w:ascii="Arial" w:hAnsi="Arial" w:cs="Arial"/>
          <w:sz w:val="24"/>
          <w:szCs w:val="24"/>
        </w:rPr>
        <w:t xml:space="preserve"> Y PLATAFORMA WEB</w:t>
      </w:r>
    </w:p>
    <w:p w14:paraId="412B2732" w14:textId="3ED3889C" w:rsidR="00344D04" w:rsidRDefault="00235036" w:rsidP="00171CF5">
      <w:pPr>
        <w:spacing w:after="0" w:line="276" w:lineRule="auto"/>
        <w:jc w:val="both"/>
        <w:rPr>
          <w:rFonts w:ascii="Arial" w:hAnsi="Arial" w:cs="Arial"/>
          <w:sz w:val="24"/>
          <w:szCs w:val="24"/>
        </w:rPr>
      </w:pPr>
      <w:r w:rsidRPr="008E2DC2">
        <w:rPr>
          <w:rFonts w:ascii="Arial" w:hAnsi="Arial" w:cs="Arial"/>
          <w:szCs w:val="24"/>
        </w:rPr>
        <w:t xml:space="preserve">Los interesados deben postular en la página </w:t>
      </w:r>
      <w:hyperlink r:id="rId11">
        <w:r w:rsidRPr="008E2DC2">
          <w:rPr>
            <w:rFonts w:ascii="Arial" w:hAnsi="Arial" w:cs="Arial"/>
            <w:color w:val="114A86"/>
            <w:szCs w:val="24"/>
          </w:rPr>
          <w:t>www.sistemadeadmisionescolar.cl</w:t>
        </w:r>
      </w:hyperlink>
      <w:r w:rsidRPr="008E2DC2">
        <w:rPr>
          <w:rFonts w:ascii="Arial" w:hAnsi="Arial" w:cs="Arial"/>
          <w:szCs w:val="24"/>
        </w:rPr>
        <w:t xml:space="preserve">. Si postula </w:t>
      </w:r>
      <w:r w:rsidRPr="008E2DC2">
        <w:rPr>
          <w:rFonts w:ascii="Arial" w:hAnsi="Arial" w:cs="Arial"/>
          <w:spacing w:val="-59"/>
          <w:szCs w:val="24"/>
        </w:rPr>
        <w:t xml:space="preserve"> </w:t>
      </w:r>
      <w:r w:rsidRPr="008E2DC2">
        <w:rPr>
          <w:rFonts w:ascii="Arial" w:hAnsi="Arial" w:cs="Arial"/>
          <w:szCs w:val="24"/>
        </w:rPr>
        <w:t>por primera vez debe registrarse en dicha página. Solo podrán registrarse y realizar la</w:t>
      </w:r>
      <w:r w:rsidRPr="008E2DC2">
        <w:rPr>
          <w:rFonts w:ascii="Arial" w:hAnsi="Arial" w:cs="Arial"/>
          <w:spacing w:val="1"/>
          <w:szCs w:val="24"/>
        </w:rPr>
        <w:t xml:space="preserve"> </w:t>
      </w:r>
      <w:r w:rsidRPr="008E2DC2">
        <w:rPr>
          <w:rFonts w:ascii="Arial" w:hAnsi="Arial" w:cs="Arial"/>
          <w:szCs w:val="24"/>
        </w:rPr>
        <w:t>postulación el padre, la madre o los abuelos del menor. De existir otra vinculación con el</w:t>
      </w:r>
      <w:r w:rsidRPr="008E2DC2">
        <w:rPr>
          <w:rFonts w:ascii="Arial" w:hAnsi="Arial" w:cs="Arial"/>
          <w:spacing w:val="1"/>
          <w:szCs w:val="24"/>
        </w:rPr>
        <w:t xml:space="preserve"> </w:t>
      </w:r>
      <w:r w:rsidRPr="008E2DC2">
        <w:rPr>
          <w:rFonts w:ascii="Arial" w:hAnsi="Arial" w:cs="Arial"/>
          <w:szCs w:val="24"/>
        </w:rPr>
        <w:t>postulante,</w:t>
      </w:r>
      <w:r w:rsidRPr="008E2DC2">
        <w:rPr>
          <w:rFonts w:ascii="Arial" w:hAnsi="Arial" w:cs="Arial"/>
          <w:spacing w:val="-2"/>
          <w:szCs w:val="24"/>
        </w:rPr>
        <w:t xml:space="preserve"> </w:t>
      </w:r>
      <w:r w:rsidRPr="008E2DC2">
        <w:rPr>
          <w:rFonts w:ascii="Arial" w:hAnsi="Arial" w:cs="Arial"/>
          <w:szCs w:val="24"/>
        </w:rPr>
        <w:t>deberá</w:t>
      </w:r>
      <w:r w:rsidRPr="008E2DC2">
        <w:rPr>
          <w:rFonts w:ascii="Arial" w:hAnsi="Arial" w:cs="Arial"/>
          <w:spacing w:val="-2"/>
          <w:szCs w:val="24"/>
        </w:rPr>
        <w:t xml:space="preserve"> </w:t>
      </w:r>
      <w:r w:rsidRPr="008E2DC2">
        <w:rPr>
          <w:rFonts w:ascii="Arial" w:hAnsi="Arial" w:cs="Arial"/>
          <w:szCs w:val="24"/>
        </w:rPr>
        <w:t>solicitarlo</w:t>
      </w:r>
      <w:r w:rsidRPr="008E2DC2">
        <w:rPr>
          <w:rFonts w:ascii="Arial" w:hAnsi="Arial" w:cs="Arial"/>
          <w:spacing w:val="6"/>
          <w:szCs w:val="24"/>
        </w:rPr>
        <w:t xml:space="preserve"> </w:t>
      </w:r>
      <w:r w:rsidRPr="008E2DC2">
        <w:rPr>
          <w:rFonts w:ascii="Arial" w:hAnsi="Arial" w:cs="Arial"/>
          <w:szCs w:val="24"/>
        </w:rPr>
        <w:t>en</w:t>
      </w:r>
      <w:r w:rsidRPr="008E2DC2">
        <w:rPr>
          <w:rFonts w:ascii="Arial" w:hAnsi="Arial" w:cs="Arial"/>
          <w:spacing w:val="-2"/>
          <w:szCs w:val="24"/>
        </w:rPr>
        <w:t xml:space="preserve"> </w:t>
      </w:r>
      <w:r w:rsidRPr="008E2DC2">
        <w:rPr>
          <w:rFonts w:ascii="Arial" w:hAnsi="Arial" w:cs="Arial"/>
          <w:szCs w:val="24"/>
        </w:rPr>
        <w:t>esa</w:t>
      </w:r>
      <w:r w:rsidRPr="008E2DC2">
        <w:rPr>
          <w:rFonts w:ascii="Arial" w:hAnsi="Arial" w:cs="Arial"/>
          <w:spacing w:val="-2"/>
          <w:szCs w:val="24"/>
        </w:rPr>
        <w:t xml:space="preserve"> </w:t>
      </w:r>
      <w:r w:rsidRPr="008E2DC2">
        <w:rPr>
          <w:rFonts w:ascii="Arial" w:hAnsi="Arial" w:cs="Arial"/>
          <w:szCs w:val="24"/>
        </w:rPr>
        <w:t>misma</w:t>
      </w:r>
      <w:r w:rsidRPr="008E2DC2">
        <w:rPr>
          <w:rFonts w:ascii="Arial" w:hAnsi="Arial" w:cs="Arial"/>
          <w:spacing w:val="6"/>
          <w:szCs w:val="24"/>
        </w:rPr>
        <w:t xml:space="preserve"> </w:t>
      </w:r>
      <w:r w:rsidRPr="008E2DC2">
        <w:rPr>
          <w:rFonts w:ascii="Arial" w:hAnsi="Arial" w:cs="Arial"/>
          <w:szCs w:val="24"/>
        </w:rPr>
        <w:t>página.</w:t>
      </w:r>
      <w:r w:rsidR="00344D04">
        <w:rPr>
          <w:rFonts w:ascii="Arial" w:hAnsi="Arial" w:cs="Arial"/>
          <w:szCs w:val="24"/>
        </w:rPr>
        <w:t xml:space="preserve"> </w:t>
      </w:r>
      <w:r w:rsidR="00344D04" w:rsidRPr="008E2DC2">
        <w:rPr>
          <w:rFonts w:ascii="Arial" w:hAnsi="Arial" w:cs="Arial"/>
          <w:sz w:val="24"/>
          <w:szCs w:val="24"/>
        </w:rPr>
        <w:t>En dicha plataforma  encontrarán antecedentes tales como: Proyecto Educativo, actividades extracurriculares, infraestructura,</w:t>
      </w:r>
      <w:r w:rsidR="00344D04">
        <w:rPr>
          <w:rFonts w:ascii="Arial" w:hAnsi="Arial" w:cs="Arial"/>
          <w:sz w:val="24"/>
          <w:szCs w:val="24"/>
        </w:rPr>
        <w:t xml:space="preserve"> entre otros</w:t>
      </w:r>
      <w:r w:rsidR="00344D04" w:rsidRPr="008E2DC2">
        <w:rPr>
          <w:rFonts w:ascii="Arial" w:hAnsi="Arial" w:cs="Arial"/>
          <w:sz w:val="24"/>
          <w:szCs w:val="24"/>
        </w:rPr>
        <w:t>. Lo anterior, es sin perjuicio de que puedan  plantear  otras consultas a</w:t>
      </w:r>
      <w:r w:rsidR="00344D04">
        <w:rPr>
          <w:rFonts w:ascii="Arial" w:hAnsi="Arial" w:cs="Arial"/>
          <w:sz w:val="24"/>
          <w:szCs w:val="24"/>
        </w:rPr>
        <w:t>l teléfono</w:t>
      </w:r>
      <w:r w:rsidR="00171CF5">
        <w:rPr>
          <w:rFonts w:ascii="Arial" w:hAnsi="Arial" w:cs="Arial"/>
          <w:sz w:val="24"/>
          <w:szCs w:val="24"/>
        </w:rPr>
        <w:t xml:space="preserve"> 9819019</w:t>
      </w:r>
      <w:r w:rsidR="00171CF5" w:rsidRPr="00171CF5">
        <w:rPr>
          <w:rFonts w:ascii="Arial" w:hAnsi="Arial" w:cs="Arial"/>
          <w:sz w:val="24"/>
          <w:szCs w:val="24"/>
        </w:rPr>
        <w:t>11</w:t>
      </w:r>
      <w:r w:rsidR="00344D04" w:rsidRPr="008E2DC2">
        <w:rPr>
          <w:rFonts w:ascii="Arial" w:hAnsi="Arial" w:cs="Arial"/>
          <w:sz w:val="24"/>
          <w:szCs w:val="24"/>
        </w:rPr>
        <w:t xml:space="preserve"> </w:t>
      </w:r>
      <w:r w:rsidR="00344D04">
        <w:rPr>
          <w:rFonts w:ascii="Arial" w:hAnsi="Arial" w:cs="Arial"/>
          <w:sz w:val="24"/>
          <w:szCs w:val="24"/>
        </w:rPr>
        <w:t xml:space="preserve">o al </w:t>
      </w:r>
      <w:r w:rsidR="00171CF5">
        <w:rPr>
          <w:rFonts w:ascii="Arial" w:hAnsi="Arial" w:cs="Arial"/>
          <w:sz w:val="24"/>
          <w:szCs w:val="24"/>
        </w:rPr>
        <w:t xml:space="preserve">correo electrónico </w:t>
      </w:r>
      <w:hyperlink r:id="rId12" w:history="1">
        <w:r w:rsidR="00171CF5" w:rsidRPr="0071103D">
          <w:rPr>
            <w:rStyle w:val="Hipervnculo"/>
            <w:rFonts w:ascii="Arial" w:hAnsi="Arial" w:cs="Arial"/>
            <w:sz w:val="24"/>
            <w:szCs w:val="24"/>
          </w:rPr>
          <w:t>secretaria.cab@educacionadventista.cl</w:t>
        </w:r>
      </w:hyperlink>
      <w:r w:rsidR="00171CF5">
        <w:rPr>
          <w:rFonts w:ascii="Arial" w:hAnsi="Arial" w:cs="Arial"/>
          <w:sz w:val="24"/>
          <w:szCs w:val="24"/>
        </w:rPr>
        <w:t xml:space="preserve">  </w:t>
      </w:r>
    </w:p>
    <w:p w14:paraId="45FCB12E" w14:textId="77777777" w:rsidR="00235036" w:rsidRPr="008E2DC2" w:rsidRDefault="00235036" w:rsidP="006A36B7">
      <w:pPr>
        <w:pStyle w:val="Textoindependiente"/>
        <w:spacing w:line="276" w:lineRule="auto"/>
        <w:rPr>
          <w:rFonts w:ascii="Arial" w:hAnsi="Arial" w:cs="Arial"/>
          <w:szCs w:val="24"/>
        </w:rPr>
      </w:pPr>
    </w:p>
    <w:p w14:paraId="7181A749" w14:textId="503DC36F" w:rsidR="00235036" w:rsidRPr="008E2DC2" w:rsidRDefault="00235036" w:rsidP="006A36B7">
      <w:pPr>
        <w:pStyle w:val="Textoindependiente"/>
        <w:spacing w:line="276" w:lineRule="auto"/>
        <w:rPr>
          <w:rFonts w:ascii="Arial" w:hAnsi="Arial" w:cs="Arial"/>
          <w:szCs w:val="24"/>
        </w:rPr>
      </w:pPr>
      <w:r w:rsidRPr="008E2DC2">
        <w:rPr>
          <w:rFonts w:ascii="Arial" w:hAnsi="Arial" w:cs="Arial"/>
          <w:szCs w:val="24"/>
        </w:rPr>
        <w:t>La</w:t>
      </w:r>
      <w:r w:rsidRPr="008E2DC2">
        <w:rPr>
          <w:rFonts w:ascii="Arial" w:hAnsi="Arial" w:cs="Arial"/>
          <w:spacing w:val="-6"/>
          <w:szCs w:val="24"/>
        </w:rPr>
        <w:t xml:space="preserve"> </w:t>
      </w:r>
      <w:r w:rsidRPr="008E2DC2">
        <w:rPr>
          <w:rFonts w:ascii="Arial" w:hAnsi="Arial" w:cs="Arial"/>
          <w:szCs w:val="24"/>
        </w:rPr>
        <w:t>postulación</w:t>
      </w:r>
      <w:r w:rsidRPr="008E2DC2">
        <w:rPr>
          <w:rFonts w:ascii="Arial" w:hAnsi="Arial" w:cs="Arial"/>
          <w:spacing w:val="-3"/>
          <w:szCs w:val="24"/>
        </w:rPr>
        <w:t xml:space="preserve"> </w:t>
      </w:r>
      <w:r w:rsidRPr="008E2DC2">
        <w:rPr>
          <w:rFonts w:ascii="Arial" w:hAnsi="Arial" w:cs="Arial"/>
          <w:szCs w:val="24"/>
        </w:rPr>
        <w:t>es</w:t>
      </w:r>
      <w:r w:rsidRPr="008E2DC2">
        <w:rPr>
          <w:rFonts w:ascii="Arial" w:hAnsi="Arial" w:cs="Arial"/>
          <w:spacing w:val="-5"/>
          <w:szCs w:val="24"/>
        </w:rPr>
        <w:t xml:space="preserve"> </w:t>
      </w:r>
      <w:r w:rsidRPr="008E2DC2">
        <w:rPr>
          <w:rFonts w:ascii="Arial" w:hAnsi="Arial" w:cs="Arial"/>
          <w:szCs w:val="24"/>
        </w:rPr>
        <w:t>válida</w:t>
      </w:r>
      <w:r w:rsidRPr="008E2DC2">
        <w:rPr>
          <w:rFonts w:ascii="Arial" w:hAnsi="Arial" w:cs="Arial"/>
          <w:spacing w:val="-3"/>
          <w:szCs w:val="24"/>
        </w:rPr>
        <w:t xml:space="preserve"> </w:t>
      </w:r>
      <w:r w:rsidRPr="008E2DC2">
        <w:rPr>
          <w:rFonts w:ascii="Arial" w:hAnsi="Arial" w:cs="Arial"/>
          <w:szCs w:val="24"/>
        </w:rPr>
        <w:t>mientras</w:t>
      </w:r>
      <w:r w:rsidRPr="008E2DC2">
        <w:rPr>
          <w:rFonts w:ascii="Arial" w:hAnsi="Arial" w:cs="Arial"/>
          <w:spacing w:val="-6"/>
          <w:szCs w:val="24"/>
        </w:rPr>
        <w:t xml:space="preserve"> </w:t>
      </w:r>
      <w:r w:rsidRPr="008E2DC2">
        <w:rPr>
          <w:rFonts w:ascii="Arial" w:hAnsi="Arial" w:cs="Arial"/>
          <w:szCs w:val="24"/>
        </w:rPr>
        <w:t>esté</w:t>
      </w:r>
      <w:r w:rsidRPr="008E2DC2">
        <w:rPr>
          <w:rFonts w:ascii="Arial" w:hAnsi="Arial" w:cs="Arial"/>
          <w:spacing w:val="-3"/>
          <w:szCs w:val="24"/>
        </w:rPr>
        <w:t xml:space="preserve"> </w:t>
      </w:r>
      <w:r w:rsidRPr="008E2DC2">
        <w:rPr>
          <w:rFonts w:ascii="Arial" w:hAnsi="Arial" w:cs="Arial"/>
          <w:szCs w:val="24"/>
        </w:rPr>
        <w:t>vigente</w:t>
      </w:r>
      <w:r w:rsidRPr="008E2DC2">
        <w:rPr>
          <w:rFonts w:ascii="Arial" w:hAnsi="Arial" w:cs="Arial"/>
          <w:spacing w:val="-5"/>
          <w:szCs w:val="24"/>
        </w:rPr>
        <w:t xml:space="preserve"> </w:t>
      </w:r>
      <w:r w:rsidRPr="008E2DC2">
        <w:rPr>
          <w:rFonts w:ascii="Arial" w:hAnsi="Arial" w:cs="Arial"/>
          <w:szCs w:val="24"/>
        </w:rPr>
        <w:t>el</w:t>
      </w:r>
      <w:r w:rsidRPr="008E2DC2">
        <w:rPr>
          <w:rFonts w:ascii="Arial" w:hAnsi="Arial" w:cs="Arial"/>
          <w:spacing w:val="-6"/>
          <w:szCs w:val="24"/>
        </w:rPr>
        <w:t xml:space="preserve"> </w:t>
      </w:r>
      <w:r w:rsidRPr="008E2DC2">
        <w:rPr>
          <w:rFonts w:ascii="Arial" w:hAnsi="Arial" w:cs="Arial"/>
          <w:szCs w:val="24"/>
        </w:rPr>
        <w:t>plazo</w:t>
      </w:r>
      <w:r w:rsidRPr="008E2DC2">
        <w:rPr>
          <w:rFonts w:ascii="Arial" w:hAnsi="Arial" w:cs="Arial"/>
          <w:spacing w:val="-3"/>
          <w:szCs w:val="24"/>
        </w:rPr>
        <w:t xml:space="preserve"> </w:t>
      </w:r>
      <w:r w:rsidRPr="008E2DC2">
        <w:rPr>
          <w:rFonts w:ascii="Arial" w:hAnsi="Arial" w:cs="Arial"/>
          <w:szCs w:val="24"/>
        </w:rPr>
        <w:t>para</w:t>
      </w:r>
      <w:r w:rsidRPr="008E2DC2">
        <w:rPr>
          <w:rFonts w:ascii="Arial" w:hAnsi="Arial" w:cs="Arial"/>
          <w:spacing w:val="-4"/>
          <w:szCs w:val="24"/>
        </w:rPr>
        <w:t xml:space="preserve"> </w:t>
      </w:r>
      <w:r w:rsidRPr="008E2DC2">
        <w:rPr>
          <w:rFonts w:ascii="Arial" w:hAnsi="Arial" w:cs="Arial"/>
          <w:szCs w:val="24"/>
        </w:rPr>
        <w:t>ello,</w:t>
      </w:r>
      <w:r w:rsidRPr="008E2DC2">
        <w:rPr>
          <w:rFonts w:ascii="Arial" w:hAnsi="Arial" w:cs="Arial"/>
          <w:spacing w:val="-4"/>
          <w:szCs w:val="24"/>
        </w:rPr>
        <w:t xml:space="preserve"> </w:t>
      </w:r>
      <w:r w:rsidRPr="008E2DC2">
        <w:rPr>
          <w:rFonts w:ascii="Arial" w:hAnsi="Arial" w:cs="Arial"/>
          <w:szCs w:val="24"/>
        </w:rPr>
        <w:t>lo</w:t>
      </w:r>
      <w:r w:rsidRPr="008E2DC2">
        <w:rPr>
          <w:rFonts w:ascii="Arial" w:hAnsi="Arial" w:cs="Arial"/>
          <w:spacing w:val="-3"/>
          <w:szCs w:val="24"/>
        </w:rPr>
        <w:t xml:space="preserve"> </w:t>
      </w:r>
      <w:r w:rsidRPr="008E2DC2">
        <w:rPr>
          <w:rFonts w:ascii="Arial" w:hAnsi="Arial" w:cs="Arial"/>
          <w:szCs w:val="24"/>
        </w:rPr>
        <w:t>que</w:t>
      </w:r>
      <w:r w:rsidRPr="008E2DC2">
        <w:rPr>
          <w:rFonts w:ascii="Arial" w:hAnsi="Arial" w:cs="Arial"/>
          <w:spacing w:val="-8"/>
          <w:szCs w:val="24"/>
        </w:rPr>
        <w:t xml:space="preserve"> </w:t>
      </w:r>
      <w:r w:rsidRPr="008E2DC2">
        <w:rPr>
          <w:rFonts w:ascii="Arial" w:hAnsi="Arial" w:cs="Arial"/>
          <w:szCs w:val="24"/>
        </w:rPr>
        <w:t>puede</w:t>
      </w:r>
      <w:r w:rsidRPr="008E2DC2">
        <w:rPr>
          <w:rFonts w:ascii="Arial" w:hAnsi="Arial" w:cs="Arial"/>
          <w:spacing w:val="-2"/>
          <w:szCs w:val="24"/>
        </w:rPr>
        <w:t xml:space="preserve"> </w:t>
      </w:r>
      <w:r w:rsidRPr="008E2DC2">
        <w:rPr>
          <w:rFonts w:ascii="Arial" w:hAnsi="Arial" w:cs="Arial"/>
          <w:szCs w:val="24"/>
        </w:rPr>
        <w:t>revisar</w:t>
      </w:r>
      <w:r w:rsidRPr="008E2DC2">
        <w:rPr>
          <w:rFonts w:ascii="Arial" w:hAnsi="Arial" w:cs="Arial"/>
          <w:spacing w:val="-8"/>
          <w:szCs w:val="24"/>
        </w:rPr>
        <w:t xml:space="preserve"> </w:t>
      </w:r>
      <w:r w:rsidRPr="008E2DC2">
        <w:rPr>
          <w:rFonts w:ascii="Arial" w:hAnsi="Arial" w:cs="Arial"/>
          <w:szCs w:val="24"/>
        </w:rPr>
        <w:t>en</w:t>
      </w:r>
      <w:r w:rsidRPr="008E2DC2">
        <w:rPr>
          <w:rFonts w:ascii="Arial" w:hAnsi="Arial" w:cs="Arial"/>
          <w:spacing w:val="-5"/>
          <w:szCs w:val="24"/>
        </w:rPr>
        <w:t xml:space="preserve"> </w:t>
      </w:r>
      <w:r w:rsidRPr="008E2DC2">
        <w:rPr>
          <w:rFonts w:ascii="Arial" w:hAnsi="Arial" w:cs="Arial"/>
          <w:szCs w:val="24"/>
        </w:rPr>
        <w:t>la</w:t>
      </w:r>
      <w:r w:rsidRPr="008E2DC2">
        <w:rPr>
          <w:rFonts w:ascii="Arial" w:hAnsi="Arial" w:cs="Arial"/>
          <w:spacing w:val="-59"/>
          <w:szCs w:val="24"/>
        </w:rPr>
        <w:t xml:space="preserve"> </w:t>
      </w:r>
      <w:r w:rsidR="00920E43">
        <w:rPr>
          <w:rFonts w:ascii="Arial" w:hAnsi="Arial" w:cs="Arial"/>
          <w:spacing w:val="-59"/>
          <w:szCs w:val="24"/>
        </w:rPr>
        <w:t xml:space="preserve"> </w:t>
      </w:r>
      <w:r w:rsidRPr="008E2DC2">
        <w:rPr>
          <w:rFonts w:ascii="Arial" w:hAnsi="Arial" w:cs="Arial"/>
          <w:szCs w:val="24"/>
        </w:rPr>
        <w:t>misma</w:t>
      </w:r>
      <w:r w:rsidRPr="008E2DC2">
        <w:rPr>
          <w:rFonts w:ascii="Arial" w:hAnsi="Arial" w:cs="Arial"/>
          <w:spacing w:val="2"/>
          <w:szCs w:val="24"/>
        </w:rPr>
        <w:t xml:space="preserve"> </w:t>
      </w:r>
      <w:r w:rsidRPr="008E2DC2">
        <w:rPr>
          <w:rFonts w:ascii="Arial" w:hAnsi="Arial" w:cs="Arial"/>
          <w:szCs w:val="24"/>
        </w:rPr>
        <w:t>página.</w:t>
      </w:r>
      <w:r w:rsidRPr="008E2DC2">
        <w:rPr>
          <w:rFonts w:ascii="Arial" w:hAnsi="Arial" w:cs="Arial"/>
          <w:spacing w:val="3"/>
          <w:szCs w:val="24"/>
        </w:rPr>
        <w:t xml:space="preserve"> </w:t>
      </w:r>
      <w:r w:rsidRPr="008E2DC2">
        <w:rPr>
          <w:rFonts w:ascii="Arial" w:hAnsi="Arial" w:cs="Arial"/>
          <w:szCs w:val="24"/>
        </w:rPr>
        <w:t>No</w:t>
      </w:r>
      <w:r w:rsidRPr="008E2DC2">
        <w:rPr>
          <w:rFonts w:ascii="Arial" w:hAnsi="Arial" w:cs="Arial"/>
          <w:spacing w:val="2"/>
          <w:szCs w:val="24"/>
        </w:rPr>
        <w:t xml:space="preserve"> </w:t>
      </w:r>
      <w:r w:rsidRPr="008E2DC2">
        <w:rPr>
          <w:rFonts w:ascii="Arial" w:hAnsi="Arial" w:cs="Arial"/>
          <w:szCs w:val="24"/>
        </w:rPr>
        <w:t>influye</w:t>
      </w:r>
      <w:r w:rsidRPr="008E2DC2">
        <w:rPr>
          <w:rFonts w:ascii="Arial" w:hAnsi="Arial" w:cs="Arial"/>
          <w:spacing w:val="-2"/>
          <w:szCs w:val="24"/>
        </w:rPr>
        <w:t xml:space="preserve"> </w:t>
      </w:r>
      <w:r w:rsidRPr="008E2DC2">
        <w:rPr>
          <w:rFonts w:ascii="Arial" w:hAnsi="Arial" w:cs="Arial"/>
          <w:szCs w:val="24"/>
        </w:rPr>
        <w:t>en</w:t>
      </w:r>
      <w:r w:rsidRPr="008E2DC2">
        <w:rPr>
          <w:rFonts w:ascii="Arial" w:hAnsi="Arial" w:cs="Arial"/>
          <w:spacing w:val="-1"/>
          <w:szCs w:val="24"/>
        </w:rPr>
        <w:t xml:space="preserve"> </w:t>
      </w:r>
      <w:r w:rsidRPr="008E2DC2">
        <w:rPr>
          <w:rFonts w:ascii="Arial" w:hAnsi="Arial" w:cs="Arial"/>
          <w:szCs w:val="24"/>
        </w:rPr>
        <w:t>el</w:t>
      </w:r>
      <w:r w:rsidRPr="008E2DC2">
        <w:rPr>
          <w:rFonts w:ascii="Arial" w:hAnsi="Arial" w:cs="Arial"/>
          <w:spacing w:val="-4"/>
          <w:szCs w:val="24"/>
        </w:rPr>
        <w:t xml:space="preserve"> </w:t>
      </w:r>
      <w:r w:rsidRPr="008E2DC2">
        <w:rPr>
          <w:rFonts w:ascii="Arial" w:hAnsi="Arial" w:cs="Arial"/>
          <w:szCs w:val="24"/>
        </w:rPr>
        <w:t>resultado si</w:t>
      </w:r>
      <w:r w:rsidRPr="008E2DC2">
        <w:rPr>
          <w:rFonts w:ascii="Arial" w:hAnsi="Arial" w:cs="Arial"/>
          <w:spacing w:val="-3"/>
          <w:szCs w:val="24"/>
        </w:rPr>
        <w:t xml:space="preserve"> </w:t>
      </w:r>
      <w:r w:rsidRPr="008E2DC2">
        <w:rPr>
          <w:rFonts w:ascii="Arial" w:hAnsi="Arial" w:cs="Arial"/>
          <w:szCs w:val="24"/>
        </w:rPr>
        <w:t>u</w:t>
      </w:r>
      <w:r w:rsidR="00E14AD7" w:rsidRPr="008E2DC2">
        <w:rPr>
          <w:rFonts w:ascii="Arial" w:hAnsi="Arial" w:cs="Arial"/>
          <w:szCs w:val="24"/>
        </w:rPr>
        <w:t>sted</w:t>
      </w:r>
      <w:r w:rsidRPr="008E2DC2">
        <w:rPr>
          <w:rFonts w:ascii="Arial" w:hAnsi="Arial" w:cs="Arial"/>
          <w:spacing w:val="-1"/>
          <w:szCs w:val="24"/>
        </w:rPr>
        <w:t xml:space="preserve"> </w:t>
      </w:r>
      <w:r w:rsidRPr="008E2DC2">
        <w:rPr>
          <w:rFonts w:ascii="Arial" w:hAnsi="Arial" w:cs="Arial"/>
          <w:szCs w:val="24"/>
        </w:rPr>
        <w:t>postuló</w:t>
      </w:r>
      <w:r w:rsidRPr="008E2DC2">
        <w:rPr>
          <w:rFonts w:ascii="Arial" w:hAnsi="Arial" w:cs="Arial"/>
          <w:spacing w:val="-3"/>
          <w:szCs w:val="24"/>
        </w:rPr>
        <w:t xml:space="preserve"> </w:t>
      </w:r>
      <w:r w:rsidRPr="008E2DC2">
        <w:rPr>
          <w:rFonts w:ascii="Arial" w:hAnsi="Arial" w:cs="Arial"/>
          <w:szCs w:val="24"/>
        </w:rPr>
        <w:t>el</w:t>
      </w:r>
      <w:r w:rsidRPr="008E2DC2">
        <w:rPr>
          <w:rFonts w:ascii="Arial" w:hAnsi="Arial" w:cs="Arial"/>
          <w:spacing w:val="-4"/>
          <w:szCs w:val="24"/>
        </w:rPr>
        <w:t xml:space="preserve"> </w:t>
      </w:r>
      <w:r w:rsidRPr="008E2DC2">
        <w:rPr>
          <w:rFonts w:ascii="Arial" w:hAnsi="Arial" w:cs="Arial"/>
          <w:szCs w:val="24"/>
        </w:rPr>
        <w:t>primer</w:t>
      </w:r>
      <w:r w:rsidRPr="008E2DC2">
        <w:rPr>
          <w:rFonts w:ascii="Arial" w:hAnsi="Arial" w:cs="Arial"/>
          <w:spacing w:val="-2"/>
          <w:szCs w:val="24"/>
        </w:rPr>
        <w:t xml:space="preserve"> </w:t>
      </w:r>
      <w:r w:rsidRPr="008E2DC2">
        <w:rPr>
          <w:rFonts w:ascii="Arial" w:hAnsi="Arial" w:cs="Arial"/>
          <w:szCs w:val="24"/>
        </w:rPr>
        <w:t>día</w:t>
      </w:r>
      <w:r w:rsidRPr="008E2DC2">
        <w:rPr>
          <w:rFonts w:ascii="Arial" w:hAnsi="Arial" w:cs="Arial"/>
          <w:spacing w:val="-4"/>
          <w:szCs w:val="24"/>
        </w:rPr>
        <w:t xml:space="preserve"> </w:t>
      </w:r>
      <w:r w:rsidRPr="008E2DC2">
        <w:rPr>
          <w:rFonts w:ascii="Arial" w:hAnsi="Arial" w:cs="Arial"/>
          <w:szCs w:val="24"/>
        </w:rPr>
        <w:t>o</w:t>
      </w:r>
      <w:r w:rsidRPr="008E2DC2">
        <w:rPr>
          <w:rFonts w:ascii="Arial" w:hAnsi="Arial" w:cs="Arial"/>
          <w:spacing w:val="2"/>
          <w:szCs w:val="24"/>
        </w:rPr>
        <w:t xml:space="preserve"> </w:t>
      </w:r>
      <w:r w:rsidRPr="008E2DC2">
        <w:rPr>
          <w:rFonts w:ascii="Arial" w:hAnsi="Arial" w:cs="Arial"/>
          <w:szCs w:val="24"/>
        </w:rPr>
        <w:t>el</w:t>
      </w:r>
      <w:r w:rsidRPr="008E2DC2">
        <w:rPr>
          <w:rFonts w:ascii="Arial" w:hAnsi="Arial" w:cs="Arial"/>
          <w:spacing w:val="-7"/>
          <w:szCs w:val="24"/>
        </w:rPr>
        <w:t xml:space="preserve"> </w:t>
      </w:r>
      <w:r w:rsidRPr="008E2DC2">
        <w:rPr>
          <w:rFonts w:ascii="Arial" w:hAnsi="Arial" w:cs="Arial"/>
          <w:szCs w:val="24"/>
        </w:rPr>
        <w:t>último</w:t>
      </w:r>
      <w:r w:rsidRPr="008E2DC2">
        <w:rPr>
          <w:rFonts w:ascii="Arial" w:hAnsi="Arial" w:cs="Arial"/>
          <w:spacing w:val="-2"/>
          <w:szCs w:val="24"/>
        </w:rPr>
        <w:t xml:space="preserve"> </w:t>
      </w:r>
      <w:r w:rsidRPr="008E2DC2">
        <w:rPr>
          <w:rFonts w:ascii="Arial" w:hAnsi="Arial" w:cs="Arial"/>
          <w:szCs w:val="24"/>
        </w:rPr>
        <w:t>del</w:t>
      </w:r>
      <w:r w:rsidRPr="008E2DC2">
        <w:rPr>
          <w:rFonts w:ascii="Arial" w:hAnsi="Arial" w:cs="Arial"/>
          <w:spacing w:val="-6"/>
          <w:szCs w:val="24"/>
        </w:rPr>
        <w:t xml:space="preserve"> </w:t>
      </w:r>
      <w:r w:rsidRPr="008E2DC2">
        <w:rPr>
          <w:rFonts w:ascii="Arial" w:hAnsi="Arial" w:cs="Arial"/>
          <w:szCs w:val="24"/>
        </w:rPr>
        <w:t>plazo.</w:t>
      </w:r>
      <w:r w:rsidR="00CE3F12" w:rsidRPr="008E2DC2">
        <w:rPr>
          <w:rFonts w:ascii="Arial" w:hAnsi="Arial" w:cs="Arial"/>
          <w:szCs w:val="24"/>
        </w:rPr>
        <w:t xml:space="preserve"> Ante cualquier duda o consulta relacionada con el sistema de adminión escolar </w:t>
      </w:r>
      <w:r w:rsidR="00820ED8" w:rsidRPr="008E2DC2">
        <w:rPr>
          <w:rFonts w:ascii="Arial" w:hAnsi="Arial" w:cs="Arial"/>
          <w:szCs w:val="24"/>
        </w:rPr>
        <w:t xml:space="preserve">dirigirse al encargado de admisión. </w:t>
      </w:r>
    </w:p>
    <w:p w14:paraId="78AA697F" w14:textId="2369FEEB" w:rsidR="00D16AE0" w:rsidRDefault="00235036" w:rsidP="006A36B7">
      <w:pPr>
        <w:pStyle w:val="Textoindependiente"/>
        <w:spacing w:line="276" w:lineRule="auto"/>
        <w:rPr>
          <w:rFonts w:ascii="Arial" w:hAnsi="Arial" w:cs="Arial"/>
        </w:rPr>
      </w:pPr>
      <w:r w:rsidRPr="008E2DC2">
        <w:rPr>
          <w:rFonts w:ascii="Arial" w:hAnsi="Arial" w:cs="Arial"/>
        </w:rPr>
        <w:t xml:space="preserve">Antes de realizar la postulación a nuestro establecimiento educacional, se solicita que </w:t>
      </w:r>
      <w:r w:rsidR="00920E43">
        <w:rPr>
          <w:rFonts w:ascii="Arial" w:hAnsi="Arial" w:cs="Arial"/>
        </w:rPr>
        <w:t>cada padre, madre, apoderado y estudiante tome conocimiento</w:t>
      </w:r>
      <w:r w:rsidRPr="008E2DC2">
        <w:rPr>
          <w:rFonts w:ascii="Arial" w:hAnsi="Arial" w:cs="Arial"/>
        </w:rPr>
        <w:t xml:space="preserve"> sobre las características de </w:t>
      </w:r>
      <w:r w:rsidR="0066273F" w:rsidRPr="008E2DC2">
        <w:rPr>
          <w:rFonts w:ascii="Arial" w:hAnsi="Arial" w:cs="Arial"/>
        </w:rPr>
        <w:t xml:space="preserve">nuestro </w:t>
      </w:r>
      <w:r w:rsidRPr="008E2DC2">
        <w:rPr>
          <w:rFonts w:ascii="Arial" w:hAnsi="Arial" w:cs="Arial"/>
        </w:rPr>
        <w:t>Proyecto Educativo Institucional</w:t>
      </w:r>
      <w:r w:rsidR="00920E43">
        <w:rPr>
          <w:rFonts w:ascii="Arial" w:hAnsi="Arial" w:cs="Arial"/>
        </w:rPr>
        <w:t>, el cual</w:t>
      </w:r>
      <w:r w:rsidRPr="008E2DC2">
        <w:rPr>
          <w:rFonts w:ascii="Arial" w:hAnsi="Arial" w:cs="Arial"/>
        </w:rPr>
        <w:t xml:space="preserve">  tiene un</w:t>
      </w:r>
      <w:r w:rsidRPr="008E2DC2">
        <w:rPr>
          <w:rFonts w:ascii="Arial" w:hAnsi="Arial" w:cs="Arial"/>
          <w:spacing w:val="1"/>
          <w:szCs w:val="24"/>
        </w:rPr>
        <w:t xml:space="preserve"> </w:t>
      </w:r>
      <w:r w:rsidRPr="008E2DC2">
        <w:rPr>
          <w:rFonts w:ascii="Arial" w:hAnsi="Arial" w:cs="Arial"/>
          <w:spacing w:val="-1"/>
        </w:rPr>
        <w:t>carácter</w:t>
      </w:r>
      <w:r w:rsidRPr="008E2DC2">
        <w:rPr>
          <w:rFonts w:ascii="Arial" w:hAnsi="Arial" w:cs="Arial"/>
          <w:spacing w:val="-11"/>
          <w:szCs w:val="24"/>
        </w:rPr>
        <w:t xml:space="preserve"> </w:t>
      </w:r>
      <w:r w:rsidRPr="008E2DC2">
        <w:rPr>
          <w:rFonts w:ascii="Arial" w:hAnsi="Arial" w:cs="Arial"/>
        </w:rPr>
        <w:t>confesional</w:t>
      </w:r>
      <w:r w:rsidR="00920E43">
        <w:rPr>
          <w:rFonts w:ascii="Arial" w:hAnsi="Arial" w:cs="Arial"/>
        </w:rPr>
        <w:t>, de la Iglesia Adventista del Séptimo Día,</w:t>
      </w:r>
      <w:r w:rsidRPr="008E2DC2">
        <w:rPr>
          <w:rFonts w:ascii="Arial" w:hAnsi="Arial" w:cs="Arial"/>
          <w:spacing w:val="-11"/>
          <w:szCs w:val="24"/>
        </w:rPr>
        <w:t xml:space="preserve"> </w:t>
      </w:r>
      <w:r w:rsidRPr="008E2DC2">
        <w:rPr>
          <w:rFonts w:ascii="Arial" w:hAnsi="Arial" w:cs="Arial"/>
        </w:rPr>
        <w:t>y</w:t>
      </w:r>
      <w:r w:rsidRPr="008E2DC2">
        <w:rPr>
          <w:rFonts w:ascii="Arial" w:hAnsi="Arial" w:cs="Arial"/>
          <w:spacing w:val="-9"/>
          <w:szCs w:val="24"/>
        </w:rPr>
        <w:t xml:space="preserve"> </w:t>
      </w:r>
      <w:r w:rsidRPr="008E2DC2">
        <w:rPr>
          <w:rFonts w:ascii="Arial" w:hAnsi="Arial" w:cs="Arial"/>
        </w:rPr>
        <w:t>revisen</w:t>
      </w:r>
      <w:r w:rsidRPr="008E2DC2">
        <w:rPr>
          <w:rFonts w:ascii="Arial" w:hAnsi="Arial" w:cs="Arial"/>
          <w:spacing w:val="-6"/>
          <w:szCs w:val="24"/>
        </w:rPr>
        <w:t xml:space="preserve"> </w:t>
      </w:r>
      <w:r w:rsidRPr="008E2DC2">
        <w:rPr>
          <w:rFonts w:ascii="Arial" w:hAnsi="Arial" w:cs="Arial"/>
        </w:rPr>
        <w:t>este</w:t>
      </w:r>
      <w:r w:rsidRPr="008E2DC2">
        <w:rPr>
          <w:rFonts w:ascii="Arial" w:hAnsi="Arial" w:cs="Arial"/>
          <w:spacing w:val="-11"/>
          <w:szCs w:val="24"/>
        </w:rPr>
        <w:t xml:space="preserve"> </w:t>
      </w:r>
      <w:r w:rsidR="00920E43">
        <w:rPr>
          <w:rFonts w:ascii="Arial" w:hAnsi="Arial" w:cs="Arial"/>
        </w:rPr>
        <w:t>R</w:t>
      </w:r>
      <w:r w:rsidRPr="008E2DC2">
        <w:rPr>
          <w:rFonts w:ascii="Arial" w:hAnsi="Arial" w:cs="Arial"/>
        </w:rPr>
        <w:t>eglamento</w:t>
      </w:r>
      <w:r w:rsidRPr="008E2DC2">
        <w:rPr>
          <w:rFonts w:ascii="Arial" w:hAnsi="Arial" w:cs="Arial"/>
          <w:spacing w:val="-13"/>
          <w:szCs w:val="24"/>
        </w:rPr>
        <w:t xml:space="preserve"> </w:t>
      </w:r>
      <w:r w:rsidRPr="008E2DC2">
        <w:rPr>
          <w:rFonts w:ascii="Arial" w:hAnsi="Arial" w:cs="Arial"/>
        </w:rPr>
        <w:t>Interno,</w:t>
      </w:r>
      <w:r w:rsidRPr="008E2DC2">
        <w:rPr>
          <w:rFonts w:ascii="Arial" w:hAnsi="Arial" w:cs="Arial"/>
          <w:spacing w:val="-11"/>
          <w:szCs w:val="24"/>
        </w:rPr>
        <w:t xml:space="preserve"> </w:t>
      </w:r>
      <w:r w:rsidRPr="008E2DC2">
        <w:rPr>
          <w:rFonts w:ascii="Arial" w:hAnsi="Arial" w:cs="Arial"/>
        </w:rPr>
        <w:t>de</w:t>
      </w:r>
      <w:r w:rsidRPr="008E2DC2">
        <w:rPr>
          <w:rFonts w:ascii="Arial" w:hAnsi="Arial" w:cs="Arial"/>
          <w:spacing w:val="-15"/>
          <w:szCs w:val="24"/>
        </w:rPr>
        <w:t xml:space="preserve"> </w:t>
      </w:r>
      <w:r w:rsidRPr="008E2DC2">
        <w:rPr>
          <w:rFonts w:ascii="Arial" w:hAnsi="Arial" w:cs="Arial"/>
        </w:rPr>
        <w:t>manera</w:t>
      </w:r>
      <w:r w:rsidRPr="008E2DC2">
        <w:rPr>
          <w:rFonts w:ascii="Arial" w:hAnsi="Arial" w:cs="Arial"/>
          <w:spacing w:val="-12"/>
          <w:szCs w:val="24"/>
        </w:rPr>
        <w:t xml:space="preserve"> </w:t>
      </w:r>
      <w:r w:rsidRPr="008E2DC2">
        <w:rPr>
          <w:rFonts w:ascii="Arial" w:hAnsi="Arial" w:cs="Arial"/>
        </w:rPr>
        <w:t>de</w:t>
      </w:r>
      <w:r w:rsidRPr="008E2DC2">
        <w:rPr>
          <w:rFonts w:ascii="Arial" w:hAnsi="Arial" w:cs="Arial"/>
          <w:spacing w:val="-8"/>
          <w:szCs w:val="24"/>
        </w:rPr>
        <w:t xml:space="preserve"> </w:t>
      </w:r>
      <w:r w:rsidRPr="008E2DC2">
        <w:rPr>
          <w:rFonts w:ascii="Arial" w:hAnsi="Arial" w:cs="Arial"/>
        </w:rPr>
        <w:t>asegurar</w:t>
      </w:r>
      <w:r w:rsidRPr="008E2DC2">
        <w:rPr>
          <w:rFonts w:ascii="Arial" w:hAnsi="Arial" w:cs="Arial"/>
          <w:spacing w:val="-59"/>
          <w:szCs w:val="24"/>
        </w:rPr>
        <w:t xml:space="preserve"> </w:t>
      </w:r>
      <w:r w:rsidR="00920E43">
        <w:rPr>
          <w:rFonts w:ascii="Arial" w:hAnsi="Arial" w:cs="Arial"/>
          <w:spacing w:val="-59"/>
          <w:szCs w:val="24"/>
        </w:rPr>
        <w:t xml:space="preserve">    </w:t>
      </w:r>
      <w:r w:rsidRPr="008E2DC2">
        <w:rPr>
          <w:rFonts w:ascii="Arial" w:hAnsi="Arial" w:cs="Arial"/>
        </w:rPr>
        <w:t>su</w:t>
      </w:r>
      <w:r w:rsidRPr="008E2DC2">
        <w:rPr>
          <w:rFonts w:ascii="Arial" w:hAnsi="Arial" w:cs="Arial"/>
          <w:spacing w:val="4"/>
          <w:szCs w:val="24"/>
        </w:rPr>
        <w:t xml:space="preserve"> </w:t>
      </w:r>
      <w:r w:rsidRPr="008E2DC2">
        <w:rPr>
          <w:rFonts w:ascii="Arial" w:hAnsi="Arial" w:cs="Arial"/>
        </w:rPr>
        <w:t>adhesión a</w:t>
      </w:r>
      <w:r w:rsidR="00920E43">
        <w:rPr>
          <w:rFonts w:ascii="Arial" w:hAnsi="Arial" w:cs="Arial"/>
          <w:spacing w:val="3"/>
          <w:szCs w:val="24"/>
        </w:rPr>
        <w:t xml:space="preserve">l </w:t>
      </w:r>
      <w:r w:rsidR="00920E43">
        <w:rPr>
          <w:rFonts w:ascii="Arial" w:hAnsi="Arial" w:cs="Arial"/>
        </w:rPr>
        <w:t xml:space="preserve">Proyecto Educativo, sus </w:t>
      </w:r>
      <w:r w:rsidRPr="008E2DC2">
        <w:rPr>
          <w:rFonts w:ascii="Arial" w:hAnsi="Arial" w:cs="Arial"/>
        </w:rPr>
        <w:t>principios</w:t>
      </w:r>
      <w:r w:rsidRPr="008E2DC2">
        <w:rPr>
          <w:rFonts w:ascii="Arial" w:hAnsi="Arial" w:cs="Arial"/>
          <w:spacing w:val="4"/>
          <w:szCs w:val="24"/>
        </w:rPr>
        <w:t xml:space="preserve"> </w:t>
      </w:r>
      <w:r w:rsidRPr="008E2DC2">
        <w:rPr>
          <w:rFonts w:ascii="Arial" w:hAnsi="Arial" w:cs="Arial"/>
        </w:rPr>
        <w:t>y</w:t>
      </w:r>
      <w:r w:rsidRPr="008E2DC2">
        <w:rPr>
          <w:rFonts w:ascii="Arial" w:hAnsi="Arial" w:cs="Arial"/>
          <w:spacing w:val="1"/>
          <w:szCs w:val="24"/>
        </w:rPr>
        <w:t xml:space="preserve"> </w:t>
      </w:r>
      <w:r w:rsidRPr="008E2DC2">
        <w:rPr>
          <w:rFonts w:ascii="Arial" w:hAnsi="Arial" w:cs="Arial"/>
        </w:rPr>
        <w:t>valores.</w:t>
      </w:r>
    </w:p>
    <w:p w14:paraId="69184F0A" w14:textId="77777777" w:rsidR="006A36B7" w:rsidRDefault="006A36B7" w:rsidP="006A36B7">
      <w:pPr>
        <w:pStyle w:val="Textoindependiente"/>
        <w:spacing w:line="276" w:lineRule="auto"/>
        <w:rPr>
          <w:rFonts w:ascii="Arial" w:hAnsi="Arial" w:cs="Arial"/>
          <w:szCs w:val="24"/>
        </w:rPr>
      </w:pPr>
    </w:p>
    <w:p w14:paraId="4A2A1A8B" w14:textId="77777777" w:rsidR="00E533C9" w:rsidRPr="008E2DC2" w:rsidRDefault="00E533C9" w:rsidP="006A36B7">
      <w:pPr>
        <w:pStyle w:val="Textoindependiente"/>
        <w:spacing w:line="276" w:lineRule="auto"/>
        <w:rPr>
          <w:rFonts w:ascii="Arial" w:hAnsi="Arial" w:cs="Arial"/>
          <w:szCs w:val="24"/>
        </w:rPr>
      </w:pPr>
    </w:p>
    <w:p w14:paraId="78EE0AC1" w14:textId="08963C79" w:rsidR="00235036" w:rsidRPr="006A36B7" w:rsidRDefault="006A36B7" w:rsidP="006A36B7">
      <w:pPr>
        <w:pStyle w:val="Ttulo3"/>
        <w:spacing w:before="0" w:after="0"/>
        <w:rPr>
          <w:rFonts w:ascii="Arial" w:hAnsi="Arial" w:cs="Arial"/>
          <w:sz w:val="24"/>
          <w:szCs w:val="24"/>
        </w:rPr>
      </w:pPr>
      <w:r>
        <w:rPr>
          <w:rFonts w:ascii="Arial" w:hAnsi="Arial" w:cs="Arial"/>
          <w:sz w:val="24"/>
          <w:szCs w:val="24"/>
        </w:rPr>
        <w:t>6.2</w:t>
      </w:r>
      <w:r>
        <w:rPr>
          <w:rFonts w:ascii="Arial" w:hAnsi="Arial" w:cs="Arial"/>
          <w:sz w:val="24"/>
          <w:szCs w:val="24"/>
        </w:rPr>
        <w:tab/>
      </w:r>
      <w:r w:rsidR="77F1728A" w:rsidRPr="008E2DC2">
        <w:rPr>
          <w:rFonts w:ascii="Arial" w:hAnsi="Arial" w:cs="Arial"/>
          <w:sz w:val="24"/>
          <w:szCs w:val="24"/>
        </w:rPr>
        <w:t>MATRÍCULA.</w:t>
      </w:r>
    </w:p>
    <w:p w14:paraId="5F1F95E2" w14:textId="6C214138" w:rsidR="00235036" w:rsidRPr="008E2DC2" w:rsidRDefault="00235036" w:rsidP="006A36B7">
      <w:pPr>
        <w:pStyle w:val="Textoindependiente"/>
        <w:spacing w:line="276" w:lineRule="auto"/>
        <w:rPr>
          <w:rFonts w:ascii="Arial" w:hAnsi="Arial" w:cs="Arial"/>
        </w:rPr>
      </w:pPr>
      <w:r w:rsidRPr="008E2DC2">
        <w:rPr>
          <w:rFonts w:ascii="Arial" w:hAnsi="Arial" w:cs="Arial"/>
        </w:rPr>
        <w:t>Si el estudiante</w:t>
      </w:r>
      <w:r w:rsidR="00920E43">
        <w:rPr>
          <w:rFonts w:ascii="Arial" w:hAnsi="Arial" w:cs="Arial"/>
        </w:rPr>
        <w:t xml:space="preserve"> fue seleccionado para matricularse </w:t>
      </w:r>
      <w:r w:rsidRPr="008E2DC2">
        <w:rPr>
          <w:rFonts w:ascii="Arial" w:hAnsi="Arial" w:cs="Arial"/>
        </w:rPr>
        <w:t xml:space="preserve"> en nuestro colegio, para oficializar el ingreso y cerrar el</w:t>
      </w:r>
      <w:r w:rsidRPr="008E2DC2">
        <w:rPr>
          <w:rFonts w:ascii="Arial" w:hAnsi="Arial" w:cs="Arial"/>
          <w:spacing w:val="1"/>
          <w:szCs w:val="24"/>
        </w:rPr>
        <w:t xml:space="preserve"> </w:t>
      </w:r>
      <w:r w:rsidRPr="008E2DC2">
        <w:rPr>
          <w:rFonts w:ascii="Arial" w:hAnsi="Arial" w:cs="Arial"/>
        </w:rPr>
        <w:t>proceso</w:t>
      </w:r>
      <w:r w:rsidR="00920E43">
        <w:rPr>
          <w:rFonts w:ascii="Arial" w:hAnsi="Arial" w:cs="Arial"/>
        </w:rPr>
        <w:t xml:space="preserve"> los padres o apoderados </w:t>
      </w:r>
      <w:r w:rsidRPr="008E2DC2">
        <w:rPr>
          <w:rFonts w:ascii="Arial" w:hAnsi="Arial" w:cs="Arial"/>
        </w:rPr>
        <w:t xml:space="preserve"> debe</w:t>
      </w:r>
      <w:r w:rsidR="00920E43">
        <w:rPr>
          <w:rFonts w:ascii="Arial" w:hAnsi="Arial" w:cs="Arial"/>
        </w:rPr>
        <w:t>rán realizar la matrícula</w:t>
      </w:r>
      <w:r w:rsidRPr="008E2DC2">
        <w:rPr>
          <w:rFonts w:ascii="Arial" w:hAnsi="Arial" w:cs="Arial"/>
        </w:rPr>
        <w:t xml:space="preserve"> directamente en nuestras oficinas, durante el</w:t>
      </w:r>
      <w:r w:rsidRPr="008E2DC2">
        <w:rPr>
          <w:rFonts w:ascii="Arial" w:hAnsi="Arial" w:cs="Arial"/>
          <w:spacing w:val="1"/>
          <w:szCs w:val="24"/>
        </w:rPr>
        <w:t xml:space="preserve"> </w:t>
      </w:r>
      <w:r w:rsidRPr="008E2DC2">
        <w:rPr>
          <w:rFonts w:ascii="Arial" w:hAnsi="Arial" w:cs="Arial"/>
        </w:rPr>
        <w:t>periodo que</w:t>
      </w:r>
      <w:r w:rsidRPr="008E2DC2">
        <w:rPr>
          <w:rFonts w:ascii="Arial" w:hAnsi="Arial" w:cs="Arial"/>
          <w:spacing w:val="5"/>
          <w:szCs w:val="24"/>
        </w:rPr>
        <w:t xml:space="preserve"> </w:t>
      </w:r>
      <w:r w:rsidRPr="008E2DC2">
        <w:rPr>
          <w:rFonts w:ascii="Arial" w:hAnsi="Arial" w:cs="Arial"/>
        </w:rPr>
        <w:t>señale el</w:t>
      </w:r>
      <w:r w:rsidRPr="008E2DC2">
        <w:rPr>
          <w:rFonts w:ascii="Arial" w:hAnsi="Arial" w:cs="Arial"/>
          <w:spacing w:val="1"/>
          <w:szCs w:val="24"/>
        </w:rPr>
        <w:t xml:space="preserve"> </w:t>
      </w:r>
      <w:r w:rsidRPr="008E2DC2">
        <w:rPr>
          <w:rFonts w:ascii="Arial" w:hAnsi="Arial" w:cs="Arial"/>
        </w:rPr>
        <w:t>Mineduc.</w:t>
      </w:r>
    </w:p>
    <w:p w14:paraId="59C5DE09" w14:textId="77777777" w:rsidR="00235036" w:rsidRPr="008E2DC2" w:rsidRDefault="00235036" w:rsidP="006A36B7">
      <w:pPr>
        <w:pStyle w:val="Textoindependiente"/>
        <w:spacing w:line="276" w:lineRule="auto"/>
        <w:rPr>
          <w:rFonts w:ascii="Arial" w:hAnsi="Arial" w:cs="Arial"/>
          <w:szCs w:val="24"/>
        </w:rPr>
      </w:pPr>
    </w:p>
    <w:p w14:paraId="16E3DE6E" w14:textId="77777777" w:rsidR="00235036" w:rsidRPr="008E2DC2" w:rsidRDefault="00235036" w:rsidP="006A36B7">
      <w:pPr>
        <w:pStyle w:val="Textoindependiente"/>
        <w:spacing w:line="276" w:lineRule="auto"/>
        <w:rPr>
          <w:rFonts w:ascii="Arial" w:hAnsi="Arial" w:cs="Arial"/>
          <w:szCs w:val="24"/>
        </w:rPr>
      </w:pPr>
      <w:r w:rsidRPr="008E2DC2">
        <w:rPr>
          <w:rFonts w:ascii="Arial" w:hAnsi="Arial" w:cs="Arial"/>
          <w:szCs w:val="24"/>
        </w:rPr>
        <w:t>Es</w:t>
      </w:r>
      <w:r w:rsidRPr="008E2DC2">
        <w:rPr>
          <w:rFonts w:ascii="Arial" w:hAnsi="Arial" w:cs="Arial"/>
          <w:spacing w:val="-4"/>
          <w:szCs w:val="24"/>
        </w:rPr>
        <w:t xml:space="preserve"> </w:t>
      </w:r>
      <w:r w:rsidRPr="008E2DC2">
        <w:rPr>
          <w:rFonts w:ascii="Arial" w:hAnsi="Arial" w:cs="Arial"/>
          <w:szCs w:val="24"/>
        </w:rPr>
        <w:t>obligatorio</w:t>
      </w:r>
      <w:r w:rsidRPr="008E2DC2">
        <w:rPr>
          <w:rFonts w:ascii="Arial" w:hAnsi="Arial" w:cs="Arial"/>
          <w:spacing w:val="-6"/>
          <w:szCs w:val="24"/>
        </w:rPr>
        <w:t xml:space="preserve"> </w:t>
      </w:r>
      <w:r w:rsidRPr="008E2DC2">
        <w:rPr>
          <w:rFonts w:ascii="Arial" w:hAnsi="Arial" w:cs="Arial"/>
          <w:szCs w:val="24"/>
        </w:rPr>
        <w:t>que</w:t>
      </w:r>
      <w:r w:rsidRPr="008E2DC2">
        <w:rPr>
          <w:rFonts w:ascii="Arial" w:hAnsi="Arial" w:cs="Arial"/>
          <w:spacing w:val="-9"/>
          <w:szCs w:val="24"/>
        </w:rPr>
        <w:t xml:space="preserve"> </w:t>
      </w:r>
      <w:r w:rsidRPr="008E2DC2">
        <w:rPr>
          <w:rFonts w:ascii="Arial" w:hAnsi="Arial" w:cs="Arial"/>
          <w:szCs w:val="24"/>
        </w:rPr>
        <w:t>asista</w:t>
      </w:r>
      <w:r w:rsidRPr="008E2DC2">
        <w:rPr>
          <w:rFonts w:ascii="Arial" w:hAnsi="Arial" w:cs="Arial"/>
          <w:spacing w:val="-5"/>
          <w:szCs w:val="24"/>
        </w:rPr>
        <w:t xml:space="preserve"> </w:t>
      </w:r>
      <w:r w:rsidRPr="008E2DC2">
        <w:rPr>
          <w:rFonts w:ascii="Arial" w:hAnsi="Arial" w:cs="Arial"/>
          <w:szCs w:val="24"/>
        </w:rPr>
        <w:t>con</w:t>
      </w:r>
      <w:r w:rsidRPr="008E2DC2">
        <w:rPr>
          <w:rFonts w:ascii="Arial" w:hAnsi="Arial" w:cs="Arial"/>
          <w:spacing w:val="-1"/>
          <w:szCs w:val="24"/>
        </w:rPr>
        <w:t xml:space="preserve"> </w:t>
      </w:r>
      <w:r w:rsidRPr="008E2DC2">
        <w:rPr>
          <w:rFonts w:ascii="Arial" w:hAnsi="Arial" w:cs="Arial"/>
          <w:szCs w:val="24"/>
        </w:rPr>
        <w:t>los</w:t>
      </w:r>
      <w:r w:rsidRPr="008E2DC2">
        <w:rPr>
          <w:rFonts w:ascii="Arial" w:hAnsi="Arial" w:cs="Arial"/>
          <w:spacing w:val="-3"/>
          <w:szCs w:val="24"/>
        </w:rPr>
        <w:t xml:space="preserve"> </w:t>
      </w:r>
      <w:r w:rsidRPr="008E2DC2">
        <w:rPr>
          <w:rFonts w:ascii="Arial" w:hAnsi="Arial" w:cs="Arial"/>
          <w:szCs w:val="24"/>
        </w:rPr>
        <w:t>siguientes</w:t>
      </w:r>
      <w:r w:rsidRPr="008E2DC2">
        <w:rPr>
          <w:rFonts w:ascii="Arial" w:hAnsi="Arial" w:cs="Arial"/>
          <w:spacing w:val="-3"/>
          <w:szCs w:val="24"/>
        </w:rPr>
        <w:t xml:space="preserve"> </w:t>
      </w:r>
      <w:r w:rsidRPr="008E2DC2">
        <w:rPr>
          <w:rFonts w:ascii="Arial" w:hAnsi="Arial" w:cs="Arial"/>
          <w:szCs w:val="24"/>
        </w:rPr>
        <w:t>documentos:</w:t>
      </w:r>
    </w:p>
    <w:p w14:paraId="48250668" w14:textId="35F16881" w:rsidR="006A36B7" w:rsidRDefault="00235036" w:rsidP="005F35DB">
      <w:pPr>
        <w:pStyle w:val="Prrafodelista"/>
        <w:widowControl w:val="0"/>
        <w:numPr>
          <w:ilvl w:val="0"/>
          <w:numId w:val="31"/>
        </w:numPr>
        <w:tabs>
          <w:tab w:val="left" w:pos="1835"/>
        </w:tabs>
        <w:autoSpaceDE w:val="0"/>
        <w:autoSpaceDN w:val="0"/>
        <w:spacing w:after="0" w:line="276" w:lineRule="auto"/>
        <w:ind w:right="-93"/>
        <w:contextualSpacing w:val="0"/>
        <w:rPr>
          <w:rFonts w:ascii="Arial" w:hAnsi="Arial" w:cs="Arial"/>
          <w:sz w:val="24"/>
          <w:szCs w:val="24"/>
        </w:rPr>
      </w:pPr>
      <w:r w:rsidRPr="008E2DC2">
        <w:rPr>
          <w:rFonts w:ascii="Arial" w:hAnsi="Arial" w:cs="Arial"/>
          <w:sz w:val="24"/>
          <w:szCs w:val="24"/>
        </w:rPr>
        <w:t>Copia</w:t>
      </w:r>
      <w:r w:rsidRPr="008E2DC2">
        <w:rPr>
          <w:rFonts w:ascii="Arial" w:hAnsi="Arial" w:cs="Arial"/>
          <w:spacing w:val="5"/>
          <w:sz w:val="24"/>
          <w:szCs w:val="24"/>
        </w:rPr>
        <w:t xml:space="preserve"> </w:t>
      </w:r>
      <w:r w:rsidRPr="008E2DC2">
        <w:rPr>
          <w:rFonts w:ascii="Arial" w:hAnsi="Arial" w:cs="Arial"/>
          <w:sz w:val="24"/>
          <w:szCs w:val="24"/>
        </w:rPr>
        <w:t>de</w:t>
      </w:r>
      <w:r w:rsidRPr="008E2DC2">
        <w:rPr>
          <w:rFonts w:ascii="Arial" w:hAnsi="Arial" w:cs="Arial"/>
          <w:spacing w:val="5"/>
          <w:sz w:val="24"/>
          <w:szCs w:val="24"/>
        </w:rPr>
        <w:t xml:space="preserve"> </w:t>
      </w:r>
      <w:r w:rsidRPr="008E2DC2">
        <w:rPr>
          <w:rFonts w:ascii="Arial" w:hAnsi="Arial" w:cs="Arial"/>
          <w:sz w:val="24"/>
          <w:szCs w:val="24"/>
        </w:rPr>
        <w:t>la</w:t>
      </w:r>
      <w:r w:rsidRPr="008E2DC2">
        <w:rPr>
          <w:rFonts w:ascii="Arial" w:hAnsi="Arial" w:cs="Arial"/>
          <w:spacing w:val="5"/>
          <w:sz w:val="24"/>
          <w:szCs w:val="24"/>
        </w:rPr>
        <w:t xml:space="preserve"> </w:t>
      </w:r>
      <w:r w:rsidRPr="008E2DC2">
        <w:rPr>
          <w:rFonts w:ascii="Arial" w:hAnsi="Arial" w:cs="Arial"/>
          <w:sz w:val="24"/>
          <w:szCs w:val="24"/>
        </w:rPr>
        <w:t>cédula</w:t>
      </w:r>
      <w:r w:rsidRPr="008E2DC2">
        <w:rPr>
          <w:rFonts w:ascii="Arial" w:hAnsi="Arial" w:cs="Arial"/>
          <w:spacing w:val="5"/>
          <w:sz w:val="24"/>
          <w:szCs w:val="24"/>
        </w:rPr>
        <w:t xml:space="preserve"> </w:t>
      </w:r>
      <w:r w:rsidRPr="008E2DC2">
        <w:rPr>
          <w:rFonts w:ascii="Arial" w:hAnsi="Arial" w:cs="Arial"/>
          <w:sz w:val="24"/>
          <w:szCs w:val="24"/>
        </w:rPr>
        <w:t>de</w:t>
      </w:r>
      <w:r w:rsidRPr="008E2DC2">
        <w:rPr>
          <w:rFonts w:ascii="Arial" w:hAnsi="Arial" w:cs="Arial"/>
          <w:spacing w:val="3"/>
          <w:sz w:val="24"/>
          <w:szCs w:val="24"/>
        </w:rPr>
        <w:t xml:space="preserve"> </w:t>
      </w:r>
      <w:r w:rsidRPr="008E2DC2">
        <w:rPr>
          <w:rFonts w:ascii="Arial" w:hAnsi="Arial" w:cs="Arial"/>
          <w:sz w:val="24"/>
          <w:szCs w:val="24"/>
        </w:rPr>
        <w:t>identidad</w:t>
      </w:r>
      <w:r w:rsidRPr="008E2DC2">
        <w:rPr>
          <w:rFonts w:ascii="Arial" w:hAnsi="Arial" w:cs="Arial"/>
          <w:spacing w:val="5"/>
          <w:sz w:val="24"/>
          <w:szCs w:val="24"/>
        </w:rPr>
        <w:t xml:space="preserve"> </w:t>
      </w:r>
      <w:r w:rsidRPr="008E2DC2">
        <w:rPr>
          <w:rFonts w:ascii="Arial" w:hAnsi="Arial" w:cs="Arial"/>
          <w:sz w:val="24"/>
          <w:szCs w:val="24"/>
        </w:rPr>
        <w:t>del</w:t>
      </w:r>
      <w:r w:rsidRPr="008E2DC2">
        <w:rPr>
          <w:rFonts w:ascii="Arial" w:hAnsi="Arial" w:cs="Arial"/>
          <w:spacing w:val="6"/>
          <w:sz w:val="24"/>
          <w:szCs w:val="24"/>
        </w:rPr>
        <w:t xml:space="preserve"> </w:t>
      </w:r>
      <w:r w:rsidRPr="008E2DC2">
        <w:rPr>
          <w:rFonts w:ascii="Arial" w:hAnsi="Arial" w:cs="Arial"/>
          <w:sz w:val="24"/>
          <w:szCs w:val="24"/>
        </w:rPr>
        <w:t>Estudiante</w:t>
      </w:r>
      <w:r w:rsidRPr="008E2DC2">
        <w:rPr>
          <w:rFonts w:ascii="Arial" w:hAnsi="Arial" w:cs="Arial"/>
          <w:spacing w:val="3"/>
          <w:sz w:val="24"/>
          <w:szCs w:val="24"/>
        </w:rPr>
        <w:t xml:space="preserve"> </w:t>
      </w:r>
      <w:r w:rsidRPr="008E2DC2">
        <w:rPr>
          <w:rFonts w:ascii="Arial" w:hAnsi="Arial" w:cs="Arial"/>
          <w:sz w:val="24"/>
          <w:szCs w:val="24"/>
        </w:rPr>
        <w:t>o Certificado</w:t>
      </w:r>
      <w:r w:rsidRPr="008E2DC2">
        <w:rPr>
          <w:rFonts w:ascii="Arial" w:hAnsi="Arial" w:cs="Arial"/>
          <w:spacing w:val="3"/>
          <w:sz w:val="24"/>
          <w:szCs w:val="24"/>
        </w:rPr>
        <w:t xml:space="preserve"> </w:t>
      </w:r>
      <w:r w:rsidRPr="008E2DC2">
        <w:rPr>
          <w:rFonts w:ascii="Arial" w:hAnsi="Arial" w:cs="Arial"/>
          <w:sz w:val="24"/>
          <w:szCs w:val="24"/>
        </w:rPr>
        <w:t>de</w:t>
      </w:r>
      <w:r w:rsidRPr="008E2DC2">
        <w:rPr>
          <w:rFonts w:ascii="Arial" w:hAnsi="Arial" w:cs="Arial"/>
          <w:spacing w:val="5"/>
          <w:sz w:val="24"/>
          <w:szCs w:val="24"/>
        </w:rPr>
        <w:t xml:space="preserve"> </w:t>
      </w:r>
      <w:r w:rsidRPr="008E2DC2">
        <w:rPr>
          <w:rFonts w:ascii="Arial" w:hAnsi="Arial" w:cs="Arial"/>
          <w:sz w:val="24"/>
          <w:szCs w:val="24"/>
        </w:rPr>
        <w:t>Nacimiento</w:t>
      </w:r>
      <w:r w:rsidRPr="008E2DC2">
        <w:rPr>
          <w:rFonts w:ascii="Arial" w:hAnsi="Arial" w:cs="Arial"/>
          <w:spacing w:val="5"/>
          <w:sz w:val="24"/>
          <w:szCs w:val="24"/>
        </w:rPr>
        <w:t xml:space="preserve"> </w:t>
      </w:r>
      <w:r w:rsidRPr="008E2DC2">
        <w:rPr>
          <w:rFonts w:ascii="Arial" w:hAnsi="Arial" w:cs="Arial"/>
          <w:sz w:val="24"/>
          <w:szCs w:val="24"/>
        </w:rPr>
        <w:t>o</w:t>
      </w:r>
      <w:r w:rsidR="0066273F" w:rsidRPr="008E2DC2">
        <w:rPr>
          <w:rFonts w:ascii="Arial" w:hAnsi="Arial" w:cs="Arial"/>
          <w:spacing w:val="5"/>
          <w:sz w:val="24"/>
          <w:szCs w:val="24"/>
        </w:rPr>
        <w:t xml:space="preserve"> </w:t>
      </w:r>
      <w:r w:rsidRPr="008E2DC2">
        <w:rPr>
          <w:rFonts w:ascii="Arial" w:hAnsi="Arial" w:cs="Arial"/>
          <w:sz w:val="24"/>
          <w:szCs w:val="24"/>
        </w:rPr>
        <w:t>Certificad</w:t>
      </w:r>
      <w:r w:rsidR="006A36B7">
        <w:rPr>
          <w:rFonts w:ascii="Arial" w:hAnsi="Arial" w:cs="Arial"/>
          <w:sz w:val="24"/>
          <w:szCs w:val="24"/>
        </w:rPr>
        <w:t xml:space="preserve">o </w:t>
      </w:r>
      <w:r w:rsidRPr="008E2DC2">
        <w:rPr>
          <w:rFonts w:ascii="Arial" w:hAnsi="Arial" w:cs="Arial"/>
          <w:sz w:val="24"/>
          <w:szCs w:val="24"/>
        </w:rPr>
        <w:t>IPE</w:t>
      </w:r>
      <w:r w:rsidR="0066273F" w:rsidRPr="008E2DC2">
        <w:rPr>
          <w:rFonts w:ascii="Arial" w:hAnsi="Arial" w:cs="Arial"/>
          <w:sz w:val="24"/>
          <w:szCs w:val="24"/>
        </w:rPr>
        <w:t>.</w:t>
      </w:r>
    </w:p>
    <w:p w14:paraId="23211249" w14:textId="67305DE2" w:rsidR="00235036" w:rsidRPr="006A36B7" w:rsidRDefault="00235036" w:rsidP="005F35DB">
      <w:pPr>
        <w:pStyle w:val="Prrafodelista"/>
        <w:widowControl w:val="0"/>
        <w:numPr>
          <w:ilvl w:val="0"/>
          <w:numId w:val="31"/>
        </w:numPr>
        <w:tabs>
          <w:tab w:val="left" w:pos="1835"/>
        </w:tabs>
        <w:autoSpaceDE w:val="0"/>
        <w:autoSpaceDN w:val="0"/>
        <w:spacing w:after="0" w:line="276" w:lineRule="auto"/>
        <w:ind w:right="-93"/>
        <w:contextualSpacing w:val="0"/>
        <w:rPr>
          <w:rFonts w:ascii="Arial" w:hAnsi="Arial" w:cs="Arial"/>
          <w:sz w:val="24"/>
          <w:szCs w:val="24"/>
        </w:rPr>
      </w:pPr>
      <w:r w:rsidRPr="006A36B7">
        <w:rPr>
          <w:rFonts w:ascii="Arial" w:hAnsi="Arial" w:cs="Arial"/>
          <w:sz w:val="24"/>
          <w:szCs w:val="24"/>
        </w:rPr>
        <w:t>Copia</w:t>
      </w:r>
      <w:r w:rsidR="006A36B7">
        <w:rPr>
          <w:rFonts w:ascii="Arial" w:hAnsi="Arial" w:cs="Arial"/>
          <w:spacing w:val="-3"/>
          <w:sz w:val="24"/>
          <w:szCs w:val="24"/>
        </w:rPr>
        <w:t xml:space="preserve"> </w:t>
      </w:r>
      <w:r w:rsidRPr="006A36B7">
        <w:rPr>
          <w:rFonts w:ascii="Arial" w:hAnsi="Arial" w:cs="Arial"/>
          <w:sz w:val="24"/>
          <w:szCs w:val="24"/>
        </w:rPr>
        <w:t>de</w:t>
      </w:r>
      <w:r w:rsidRPr="006A36B7">
        <w:rPr>
          <w:rFonts w:ascii="Arial" w:hAnsi="Arial" w:cs="Arial"/>
          <w:spacing w:val="1"/>
          <w:sz w:val="24"/>
          <w:szCs w:val="24"/>
        </w:rPr>
        <w:t xml:space="preserve"> </w:t>
      </w:r>
      <w:r w:rsidRPr="006A36B7">
        <w:rPr>
          <w:rFonts w:ascii="Arial" w:hAnsi="Arial" w:cs="Arial"/>
          <w:sz w:val="24"/>
          <w:szCs w:val="24"/>
        </w:rPr>
        <w:t>la</w:t>
      </w:r>
      <w:r w:rsidRPr="006A36B7">
        <w:rPr>
          <w:rFonts w:ascii="Arial" w:hAnsi="Arial" w:cs="Arial"/>
          <w:spacing w:val="-4"/>
          <w:sz w:val="24"/>
          <w:szCs w:val="24"/>
        </w:rPr>
        <w:t xml:space="preserve"> </w:t>
      </w:r>
      <w:r w:rsidRPr="006A36B7">
        <w:rPr>
          <w:rFonts w:ascii="Arial" w:hAnsi="Arial" w:cs="Arial"/>
          <w:sz w:val="24"/>
          <w:szCs w:val="24"/>
        </w:rPr>
        <w:t>cédula</w:t>
      </w:r>
      <w:r w:rsidRPr="006A36B7">
        <w:rPr>
          <w:rFonts w:ascii="Arial" w:hAnsi="Arial" w:cs="Arial"/>
          <w:spacing w:val="-3"/>
          <w:sz w:val="24"/>
          <w:szCs w:val="24"/>
        </w:rPr>
        <w:t xml:space="preserve"> </w:t>
      </w:r>
      <w:r w:rsidRPr="006A36B7">
        <w:rPr>
          <w:rFonts w:ascii="Arial" w:hAnsi="Arial" w:cs="Arial"/>
          <w:sz w:val="24"/>
          <w:szCs w:val="24"/>
        </w:rPr>
        <w:t>de identidad</w:t>
      </w:r>
      <w:r w:rsidRPr="006A36B7">
        <w:rPr>
          <w:rFonts w:ascii="Arial" w:hAnsi="Arial" w:cs="Arial"/>
          <w:spacing w:val="-3"/>
          <w:sz w:val="24"/>
          <w:szCs w:val="24"/>
        </w:rPr>
        <w:t xml:space="preserve"> </w:t>
      </w:r>
      <w:r w:rsidRPr="006A36B7">
        <w:rPr>
          <w:rFonts w:ascii="Arial" w:hAnsi="Arial" w:cs="Arial"/>
          <w:sz w:val="24"/>
          <w:szCs w:val="24"/>
        </w:rPr>
        <w:t>del</w:t>
      </w:r>
      <w:r w:rsidRPr="006A36B7">
        <w:rPr>
          <w:rFonts w:ascii="Arial" w:hAnsi="Arial" w:cs="Arial"/>
          <w:spacing w:val="-6"/>
          <w:sz w:val="24"/>
          <w:szCs w:val="24"/>
        </w:rPr>
        <w:t xml:space="preserve"> </w:t>
      </w:r>
      <w:r w:rsidRPr="006A36B7">
        <w:rPr>
          <w:rFonts w:ascii="Arial" w:hAnsi="Arial" w:cs="Arial"/>
          <w:sz w:val="24"/>
          <w:szCs w:val="24"/>
        </w:rPr>
        <w:t>Apoderado</w:t>
      </w:r>
      <w:r w:rsidR="0066273F" w:rsidRPr="006A36B7">
        <w:rPr>
          <w:rFonts w:ascii="Arial" w:hAnsi="Arial" w:cs="Arial"/>
          <w:sz w:val="24"/>
          <w:szCs w:val="24"/>
        </w:rPr>
        <w:t>.</w:t>
      </w:r>
    </w:p>
    <w:p w14:paraId="46C746F2" w14:textId="77777777" w:rsidR="00235036" w:rsidRPr="008E2DC2" w:rsidRDefault="00235036" w:rsidP="006A36B7">
      <w:pPr>
        <w:pStyle w:val="Textoindependiente"/>
        <w:spacing w:line="276" w:lineRule="auto"/>
        <w:rPr>
          <w:rFonts w:ascii="Arial" w:hAnsi="Arial" w:cs="Arial"/>
          <w:szCs w:val="24"/>
        </w:rPr>
      </w:pPr>
    </w:p>
    <w:p w14:paraId="5DB20873" w14:textId="3A3E32F8" w:rsidR="00E533C9" w:rsidRDefault="00235036" w:rsidP="00344D04">
      <w:pPr>
        <w:pStyle w:val="Textoindependiente"/>
        <w:spacing w:line="276" w:lineRule="auto"/>
        <w:rPr>
          <w:rFonts w:ascii="Arial" w:hAnsi="Arial" w:cs="Arial"/>
          <w:szCs w:val="24"/>
        </w:rPr>
      </w:pPr>
      <w:r w:rsidRPr="008E2DC2">
        <w:rPr>
          <w:rFonts w:ascii="Arial" w:hAnsi="Arial" w:cs="Arial"/>
          <w:spacing w:val="-1"/>
          <w:szCs w:val="24"/>
        </w:rPr>
        <w:t>Si</w:t>
      </w:r>
      <w:r w:rsidRPr="008E2DC2">
        <w:rPr>
          <w:rFonts w:ascii="Arial" w:hAnsi="Arial" w:cs="Arial"/>
          <w:spacing w:val="-12"/>
          <w:szCs w:val="24"/>
        </w:rPr>
        <w:t xml:space="preserve"> </w:t>
      </w:r>
      <w:r w:rsidRPr="008E2DC2">
        <w:rPr>
          <w:rFonts w:ascii="Arial" w:hAnsi="Arial" w:cs="Arial"/>
          <w:spacing w:val="-1"/>
          <w:szCs w:val="24"/>
        </w:rPr>
        <w:t>no</w:t>
      </w:r>
      <w:r w:rsidRPr="008E2DC2">
        <w:rPr>
          <w:rFonts w:ascii="Arial" w:hAnsi="Arial" w:cs="Arial"/>
          <w:spacing w:val="-9"/>
          <w:szCs w:val="24"/>
        </w:rPr>
        <w:t xml:space="preserve"> </w:t>
      </w:r>
      <w:r w:rsidRPr="008E2DC2">
        <w:rPr>
          <w:rFonts w:ascii="Arial" w:hAnsi="Arial" w:cs="Arial"/>
          <w:spacing w:val="-1"/>
          <w:szCs w:val="24"/>
        </w:rPr>
        <w:t>se</w:t>
      </w:r>
      <w:r w:rsidRPr="008E2DC2">
        <w:rPr>
          <w:rFonts w:ascii="Arial" w:hAnsi="Arial" w:cs="Arial"/>
          <w:spacing w:val="-12"/>
          <w:szCs w:val="24"/>
        </w:rPr>
        <w:t xml:space="preserve"> </w:t>
      </w:r>
      <w:r w:rsidRPr="008E2DC2">
        <w:rPr>
          <w:rFonts w:ascii="Arial" w:hAnsi="Arial" w:cs="Arial"/>
          <w:spacing w:val="-1"/>
          <w:szCs w:val="24"/>
        </w:rPr>
        <w:t>realiza</w:t>
      </w:r>
      <w:r w:rsidRPr="008E2DC2">
        <w:rPr>
          <w:rFonts w:ascii="Arial" w:hAnsi="Arial" w:cs="Arial"/>
          <w:spacing w:val="-9"/>
          <w:szCs w:val="24"/>
        </w:rPr>
        <w:t xml:space="preserve"> </w:t>
      </w:r>
      <w:r w:rsidRPr="008E2DC2">
        <w:rPr>
          <w:rFonts w:ascii="Arial" w:hAnsi="Arial" w:cs="Arial"/>
          <w:spacing w:val="-1"/>
          <w:szCs w:val="24"/>
        </w:rPr>
        <w:t>la</w:t>
      </w:r>
      <w:r w:rsidRPr="008E2DC2">
        <w:rPr>
          <w:rFonts w:ascii="Arial" w:hAnsi="Arial" w:cs="Arial"/>
          <w:spacing w:val="-19"/>
          <w:szCs w:val="24"/>
        </w:rPr>
        <w:t xml:space="preserve"> </w:t>
      </w:r>
      <w:r w:rsidRPr="008E2DC2">
        <w:rPr>
          <w:rFonts w:ascii="Arial" w:hAnsi="Arial" w:cs="Arial"/>
          <w:spacing w:val="-1"/>
          <w:szCs w:val="24"/>
        </w:rPr>
        <w:t>matrícula</w:t>
      </w:r>
      <w:r w:rsidRPr="008E2DC2">
        <w:rPr>
          <w:rFonts w:ascii="Arial" w:hAnsi="Arial" w:cs="Arial"/>
          <w:spacing w:val="-13"/>
          <w:szCs w:val="24"/>
        </w:rPr>
        <w:t xml:space="preserve"> </w:t>
      </w:r>
      <w:r w:rsidRPr="008E2DC2">
        <w:rPr>
          <w:rFonts w:ascii="Arial" w:hAnsi="Arial" w:cs="Arial"/>
          <w:spacing w:val="-1"/>
          <w:szCs w:val="24"/>
        </w:rPr>
        <w:t>dentro</w:t>
      </w:r>
      <w:r w:rsidRPr="008E2DC2">
        <w:rPr>
          <w:rFonts w:ascii="Arial" w:hAnsi="Arial" w:cs="Arial"/>
          <w:spacing w:val="-11"/>
          <w:szCs w:val="24"/>
        </w:rPr>
        <w:t xml:space="preserve"> </w:t>
      </w:r>
      <w:r w:rsidRPr="008E2DC2">
        <w:rPr>
          <w:rFonts w:ascii="Arial" w:hAnsi="Arial" w:cs="Arial"/>
          <w:spacing w:val="-1"/>
          <w:szCs w:val="24"/>
        </w:rPr>
        <w:t>del</w:t>
      </w:r>
      <w:r w:rsidRPr="008E2DC2">
        <w:rPr>
          <w:rFonts w:ascii="Arial" w:hAnsi="Arial" w:cs="Arial"/>
          <w:spacing w:val="-19"/>
          <w:szCs w:val="24"/>
        </w:rPr>
        <w:t xml:space="preserve"> </w:t>
      </w:r>
      <w:r w:rsidRPr="008E2DC2">
        <w:rPr>
          <w:rFonts w:ascii="Arial" w:hAnsi="Arial" w:cs="Arial"/>
          <w:spacing w:val="-1"/>
          <w:szCs w:val="24"/>
        </w:rPr>
        <w:t>periodo,</w:t>
      </w:r>
      <w:r w:rsidRPr="008E2DC2">
        <w:rPr>
          <w:rFonts w:ascii="Arial" w:hAnsi="Arial" w:cs="Arial"/>
          <w:spacing w:val="-12"/>
          <w:szCs w:val="24"/>
        </w:rPr>
        <w:t xml:space="preserve"> </w:t>
      </w:r>
      <w:r w:rsidRPr="008E2DC2">
        <w:rPr>
          <w:rFonts w:ascii="Arial" w:hAnsi="Arial" w:cs="Arial"/>
          <w:spacing w:val="-1"/>
          <w:szCs w:val="24"/>
        </w:rPr>
        <w:t>significa</w:t>
      </w:r>
      <w:r w:rsidRPr="008E2DC2">
        <w:rPr>
          <w:rFonts w:ascii="Arial" w:hAnsi="Arial" w:cs="Arial"/>
          <w:spacing w:val="-16"/>
          <w:szCs w:val="24"/>
        </w:rPr>
        <w:t xml:space="preserve"> </w:t>
      </w:r>
      <w:r w:rsidRPr="008E2DC2">
        <w:rPr>
          <w:rFonts w:ascii="Arial" w:hAnsi="Arial" w:cs="Arial"/>
          <w:spacing w:val="-1"/>
          <w:szCs w:val="24"/>
        </w:rPr>
        <w:t>que</w:t>
      </w:r>
      <w:r w:rsidRPr="008E2DC2">
        <w:rPr>
          <w:rFonts w:ascii="Arial" w:hAnsi="Arial" w:cs="Arial"/>
          <w:spacing w:val="-9"/>
          <w:szCs w:val="24"/>
        </w:rPr>
        <w:t xml:space="preserve"> </w:t>
      </w:r>
      <w:r w:rsidRPr="008E2DC2">
        <w:rPr>
          <w:rFonts w:ascii="Arial" w:hAnsi="Arial" w:cs="Arial"/>
          <w:spacing w:val="-1"/>
          <w:szCs w:val="24"/>
        </w:rPr>
        <w:t>se</w:t>
      </w:r>
      <w:r w:rsidRPr="008E2DC2">
        <w:rPr>
          <w:rFonts w:ascii="Arial" w:hAnsi="Arial" w:cs="Arial"/>
          <w:spacing w:val="-14"/>
          <w:szCs w:val="24"/>
        </w:rPr>
        <w:t xml:space="preserve"> </w:t>
      </w:r>
      <w:r w:rsidRPr="008E2DC2">
        <w:rPr>
          <w:rFonts w:ascii="Arial" w:hAnsi="Arial" w:cs="Arial"/>
          <w:spacing w:val="-1"/>
          <w:szCs w:val="24"/>
        </w:rPr>
        <w:t>renuncia</w:t>
      </w:r>
      <w:r w:rsidRPr="008E2DC2">
        <w:rPr>
          <w:rFonts w:ascii="Arial" w:hAnsi="Arial" w:cs="Arial"/>
          <w:spacing w:val="-16"/>
          <w:szCs w:val="24"/>
        </w:rPr>
        <w:t xml:space="preserve"> </w:t>
      </w:r>
      <w:r w:rsidRPr="008E2DC2">
        <w:rPr>
          <w:rFonts w:ascii="Arial" w:hAnsi="Arial" w:cs="Arial"/>
          <w:spacing w:val="-1"/>
          <w:szCs w:val="24"/>
        </w:rPr>
        <w:t>al</w:t>
      </w:r>
      <w:r w:rsidRPr="008E2DC2">
        <w:rPr>
          <w:rFonts w:ascii="Arial" w:hAnsi="Arial" w:cs="Arial"/>
          <w:spacing w:val="-12"/>
          <w:szCs w:val="24"/>
        </w:rPr>
        <w:t xml:space="preserve"> </w:t>
      </w:r>
      <w:r w:rsidRPr="008E2DC2">
        <w:rPr>
          <w:rFonts w:ascii="Arial" w:hAnsi="Arial" w:cs="Arial"/>
          <w:szCs w:val="24"/>
        </w:rPr>
        <w:t>cupo</w:t>
      </w:r>
      <w:r w:rsidRPr="008E2DC2">
        <w:rPr>
          <w:rFonts w:ascii="Arial" w:hAnsi="Arial" w:cs="Arial"/>
          <w:spacing w:val="-9"/>
          <w:szCs w:val="24"/>
        </w:rPr>
        <w:t xml:space="preserve"> </w:t>
      </w:r>
      <w:r w:rsidRPr="008E2DC2">
        <w:rPr>
          <w:rFonts w:ascii="Arial" w:hAnsi="Arial" w:cs="Arial"/>
          <w:szCs w:val="24"/>
        </w:rPr>
        <w:t>y</w:t>
      </w:r>
      <w:r w:rsidRPr="008E2DC2">
        <w:rPr>
          <w:rFonts w:ascii="Arial" w:hAnsi="Arial" w:cs="Arial"/>
          <w:spacing w:val="-14"/>
          <w:szCs w:val="24"/>
        </w:rPr>
        <w:t xml:space="preserve"> </w:t>
      </w:r>
      <w:r w:rsidRPr="008E2DC2">
        <w:rPr>
          <w:rFonts w:ascii="Arial" w:hAnsi="Arial" w:cs="Arial"/>
          <w:szCs w:val="24"/>
        </w:rPr>
        <w:t>la</w:t>
      </w:r>
      <w:r w:rsidRPr="008E2DC2">
        <w:rPr>
          <w:rFonts w:ascii="Arial" w:hAnsi="Arial" w:cs="Arial"/>
          <w:spacing w:val="-9"/>
          <w:szCs w:val="24"/>
        </w:rPr>
        <w:t xml:space="preserve"> </w:t>
      </w:r>
      <w:r w:rsidRPr="008E2DC2">
        <w:rPr>
          <w:rFonts w:ascii="Arial" w:hAnsi="Arial" w:cs="Arial"/>
          <w:szCs w:val="24"/>
        </w:rPr>
        <w:t>vacante</w:t>
      </w:r>
      <w:r w:rsidRPr="008E2DC2">
        <w:rPr>
          <w:rFonts w:ascii="Arial" w:hAnsi="Arial" w:cs="Arial"/>
          <w:spacing w:val="-59"/>
          <w:szCs w:val="24"/>
        </w:rPr>
        <w:t xml:space="preserve"> </w:t>
      </w:r>
      <w:r w:rsidR="00920E43">
        <w:rPr>
          <w:rFonts w:ascii="Arial" w:hAnsi="Arial" w:cs="Arial"/>
          <w:spacing w:val="-59"/>
          <w:szCs w:val="24"/>
        </w:rPr>
        <w:t xml:space="preserve"> </w:t>
      </w:r>
      <w:r w:rsidRPr="008E2DC2">
        <w:rPr>
          <w:rFonts w:ascii="Arial" w:hAnsi="Arial" w:cs="Arial"/>
          <w:szCs w:val="24"/>
        </w:rPr>
        <w:t>quedará</w:t>
      </w:r>
      <w:r w:rsidRPr="008E2DC2">
        <w:rPr>
          <w:rFonts w:ascii="Arial" w:hAnsi="Arial" w:cs="Arial"/>
          <w:spacing w:val="-5"/>
          <w:szCs w:val="24"/>
        </w:rPr>
        <w:t xml:space="preserve"> </w:t>
      </w:r>
      <w:r w:rsidRPr="008E2DC2">
        <w:rPr>
          <w:rFonts w:ascii="Arial" w:hAnsi="Arial" w:cs="Arial"/>
          <w:szCs w:val="24"/>
        </w:rPr>
        <w:t>disponible</w:t>
      </w:r>
      <w:r w:rsidRPr="008E2DC2">
        <w:rPr>
          <w:rFonts w:ascii="Arial" w:hAnsi="Arial" w:cs="Arial"/>
          <w:spacing w:val="2"/>
          <w:szCs w:val="24"/>
        </w:rPr>
        <w:t xml:space="preserve"> </w:t>
      </w:r>
      <w:r w:rsidRPr="008E2DC2">
        <w:rPr>
          <w:rFonts w:ascii="Arial" w:hAnsi="Arial" w:cs="Arial"/>
          <w:szCs w:val="24"/>
        </w:rPr>
        <w:t>para</w:t>
      </w:r>
      <w:r w:rsidRPr="008E2DC2">
        <w:rPr>
          <w:rFonts w:ascii="Arial" w:hAnsi="Arial" w:cs="Arial"/>
          <w:spacing w:val="-7"/>
          <w:szCs w:val="24"/>
        </w:rPr>
        <w:t xml:space="preserve"> </w:t>
      </w:r>
      <w:r w:rsidRPr="008E2DC2">
        <w:rPr>
          <w:rFonts w:ascii="Arial" w:hAnsi="Arial" w:cs="Arial"/>
          <w:szCs w:val="24"/>
        </w:rPr>
        <w:t>ser</w:t>
      </w:r>
      <w:r w:rsidRPr="008E2DC2">
        <w:rPr>
          <w:rFonts w:ascii="Arial" w:hAnsi="Arial" w:cs="Arial"/>
          <w:spacing w:val="-7"/>
          <w:szCs w:val="24"/>
        </w:rPr>
        <w:t xml:space="preserve"> </w:t>
      </w:r>
      <w:r w:rsidRPr="008E2DC2">
        <w:rPr>
          <w:rFonts w:ascii="Arial" w:hAnsi="Arial" w:cs="Arial"/>
          <w:szCs w:val="24"/>
        </w:rPr>
        <w:t>usada</w:t>
      </w:r>
      <w:r w:rsidRPr="008E2DC2">
        <w:rPr>
          <w:rFonts w:ascii="Arial" w:hAnsi="Arial" w:cs="Arial"/>
          <w:spacing w:val="-5"/>
          <w:szCs w:val="24"/>
        </w:rPr>
        <w:t xml:space="preserve"> </w:t>
      </w:r>
      <w:r w:rsidRPr="008E2DC2">
        <w:rPr>
          <w:rFonts w:ascii="Arial" w:hAnsi="Arial" w:cs="Arial"/>
          <w:szCs w:val="24"/>
        </w:rPr>
        <w:t>por</w:t>
      </w:r>
      <w:r w:rsidRPr="008E2DC2">
        <w:rPr>
          <w:rFonts w:ascii="Arial" w:hAnsi="Arial" w:cs="Arial"/>
          <w:spacing w:val="-4"/>
          <w:szCs w:val="24"/>
        </w:rPr>
        <w:t xml:space="preserve"> </w:t>
      </w:r>
      <w:r w:rsidRPr="008E2DC2">
        <w:rPr>
          <w:rFonts w:ascii="Arial" w:hAnsi="Arial" w:cs="Arial"/>
          <w:szCs w:val="24"/>
        </w:rPr>
        <w:t>el</w:t>
      </w:r>
      <w:r w:rsidRPr="008E2DC2">
        <w:rPr>
          <w:rFonts w:ascii="Arial" w:hAnsi="Arial" w:cs="Arial"/>
          <w:spacing w:val="-6"/>
          <w:szCs w:val="24"/>
        </w:rPr>
        <w:t xml:space="preserve"> </w:t>
      </w:r>
      <w:r w:rsidRPr="008E2DC2">
        <w:rPr>
          <w:rFonts w:ascii="Arial" w:hAnsi="Arial" w:cs="Arial"/>
          <w:szCs w:val="24"/>
        </w:rPr>
        <w:t>establecimiento</w:t>
      </w:r>
      <w:r w:rsidRPr="008E2DC2">
        <w:rPr>
          <w:rFonts w:ascii="Arial" w:hAnsi="Arial" w:cs="Arial"/>
          <w:spacing w:val="-2"/>
          <w:szCs w:val="24"/>
        </w:rPr>
        <w:t xml:space="preserve"> </w:t>
      </w:r>
      <w:r w:rsidRPr="008E2DC2">
        <w:rPr>
          <w:rFonts w:ascii="Arial" w:hAnsi="Arial" w:cs="Arial"/>
          <w:szCs w:val="24"/>
        </w:rPr>
        <w:t>en</w:t>
      </w:r>
      <w:r w:rsidRPr="008E2DC2">
        <w:rPr>
          <w:rFonts w:ascii="Arial" w:hAnsi="Arial" w:cs="Arial"/>
          <w:spacing w:val="-1"/>
          <w:szCs w:val="24"/>
        </w:rPr>
        <w:t xml:space="preserve"> </w:t>
      </w:r>
      <w:r w:rsidRPr="008E2DC2">
        <w:rPr>
          <w:rFonts w:ascii="Arial" w:hAnsi="Arial" w:cs="Arial"/>
          <w:szCs w:val="24"/>
        </w:rPr>
        <w:t>el</w:t>
      </w:r>
      <w:r w:rsidRPr="008E2DC2">
        <w:rPr>
          <w:rFonts w:ascii="Arial" w:hAnsi="Arial" w:cs="Arial"/>
          <w:spacing w:val="-7"/>
          <w:szCs w:val="24"/>
        </w:rPr>
        <w:t xml:space="preserve"> </w:t>
      </w:r>
      <w:r w:rsidRPr="008E2DC2">
        <w:rPr>
          <w:rFonts w:ascii="Arial" w:hAnsi="Arial" w:cs="Arial"/>
          <w:szCs w:val="24"/>
        </w:rPr>
        <w:t>periodo de</w:t>
      </w:r>
      <w:r w:rsidRPr="008E2DC2">
        <w:rPr>
          <w:rFonts w:ascii="Arial" w:hAnsi="Arial" w:cs="Arial"/>
          <w:spacing w:val="-3"/>
          <w:szCs w:val="24"/>
        </w:rPr>
        <w:t xml:space="preserve"> </w:t>
      </w:r>
      <w:r w:rsidRPr="008E2DC2">
        <w:rPr>
          <w:rFonts w:ascii="Arial" w:hAnsi="Arial" w:cs="Arial"/>
          <w:szCs w:val="24"/>
        </w:rPr>
        <w:t>regularización.</w:t>
      </w:r>
    </w:p>
    <w:p w14:paraId="5D30AADB" w14:textId="77777777" w:rsidR="0026477A" w:rsidRDefault="0026477A" w:rsidP="00344D04">
      <w:pPr>
        <w:pStyle w:val="Textoindependiente"/>
        <w:spacing w:line="276" w:lineRule="auto"/>
        <w:rPr>
          <w:rFonts w:ascii="Arial" w:hAnsi="Arial" w:cs="Arial"/>
          <w:szCs w:val="24"/>
        </w:rPr>
      </w:pPr>
    </w:p>
    <w:p w14:paraId="3079577A" w14:textId="5678514A" w:rsidR="0026477A" w:rsidRDefault="0026477A" w:rsidP="00344D04">
      <w:pPr>
        <w:pStyle w:val="Textoindependiente"/>
        <w:spacing w:line="276" w:lineRule="auto"/>
        <w:rPr>
          <w:rFonts w:ascii="Arial" w:hAnsi="Arial" w:cs="Arial"/>
          <w:szCs w:val="24"/>
        </w:rPr>
      </w:pPr>
      <w:r>
        <w:rPr>
          <w:rFonts w:ascii="Arial" w:hAnsi="Arial" w:cs="Arial"/>
          <w:szCs w:val="24"/>
        </w:rPr>
        <w:t>En el proceso de matrícula, el apoderado deberá firmar el documento denominado “Toma de conocimiento y Aceptación” del Reglamento Interno  y la adhesión al Proyecto Educativo institucional.</w:t>
      </w:r>
    </w:p>
    <w:p w14:paraId="4F16610A" w14:textId="77777777" w:rsidR="00920E43" w:rsidRDefault="00920E43" w:rsidP="006A36B7">
      <w:pPr>
        <w:spacing w:after="0" w:line="276" w:lineRule="auto"/>
        <w:jc w:val="both"/>
        <w:rPr>
          <w:rFonts w:ascii="Arial" w:hAnsi="Arial" w:cs="Arial"/>
          <w:sz w:val="24"/>
          <w:szCs w:val="24"/>
        </w:rPr>
      </w:pPr>
    </w:p>
    <w:p w14:paraId="5B9B865C" w14:textId="77777777" w:rsidR="00344D04" w:rsidRPr="008E2DC2" w:rsidRDefault="00344D04" w:rsidP="006A36B7">
      <w:pPr>
        <w:spacing w:after="0" w:line="276" w:lineRule="auto"/>
        <w:jc w:val="both"/>
        <w:rPr>
          <w:rFonts w:ascii="Arial" w:hAnsi="Arial" w:cs="Arial"/>
          <w:sz w:val="24"/>
          <w:szCs w:val="24"/>
        </w:rPr>
      </w:pPr>
    </w:p>
    <w:p w14:paraId="5C668904" w14:textId="2111883D" w:rsidR="006A36B7" w:rsidRDefault="006A36B7" w:rsidP="006A36B7">
      <w:pPr>
        <w:spacing w:after="0" w:line="276" w:lineRule="auto"/>
        <w:rPr>
          <w:rFonts w:ascii="Arial" w:hAnsi="Arial" w:cs="Arial"/>
          <w:b/>
          <w:sz w:val="24"/>
          <w:szCs w:val="24"/>
        </w:rPr>
      </w:pPr>
      <w:r>
        <w:rPr>
          <w:rFonts w:ascii="Arial" w:hAnsi="Arial" w:cs="Arial"/>
          <w:b/>
          <w:sz w:val="24"/>
          <w:szCs w:val="24"/>
        </w:rPr>
        <w:t>6.</w:t>
      </w:r>
      <w:r w:rsidR="00344D04">
        <w:rPr>
          <w:rFonts w:ascii="Arial" w:hAnsi="Arial" w:cs="Arial"/>
          <w:b/>
          <w:sz w:val="24"/>
          <w:szCs w:val="24"/>
        </w:rPr>
        <w:t>3</w:t>
      </w:r>
      <w:r>
        <w:rPr>
          <w:rFonts w:ascii="Arial" w:hAnsi="Arial" w:cs="Arial"/>
          <w:b/>
          <w:sz w:val="24"/>
          <w:szCs w:val="24"/>
        </w:rPr>
        <w:tab/>
        <w:t>CONVOCATORIA</w:t>
      </w:r>
      <w:r w:rsidR="007248E8" w:rsidRPr="008E2DC2">
        <w:rPr>
          <w:rFonts w:ascii="Arial" w:hAnsi="Arial" w:cs="Arial"/>
          <w:b/>
          <w:sz w:val="24"/>
          <w:szCs w:val="24"/>
        </w:rPr>
        <w:t xml:space="preserve">   </w:t>
      </w:r>
    </w:p>
    <w:p w14:paraId="45F3C197" w14:textId="01CC21A6" w:rsidR="006A36B7" w:rsidRDefault="007248E8" w:rsidP="006A36B7">
      <w:pPr>
        <w:spacing w:after="0" w:line="276" w:lineRule="auto"/>
        <w:rPr>
          <w:rFonts w:ascii="Arial" w:hAnsi="Arial" w:cs="Arial"/>
          <w:bCs/>
          <w:sz w:val="24"/>
          <w:szCs w:val="24"/>
        </w:rPr>
      </w:pPr>
      <w:r w:rsidRPr="006A36B7">
        <w:rPr>
          <w:rFonts w:ascii="Arial" w:hAnsi="Arial" w:cs="Arial"/>
          <w:bCs/>
          <w:sz w:val="24"/>
          <w:szCs w:val="24"/>
        </w:rPr>
        <w:t>Al momento de la convocatoria,</w:t>
      </w:r>
      <w:r w:rsidR="00E533C9">
        <w:rPr>
          <w:rFonts w:ascii="Arial" w:hAnsi="Arial" w:cs="Arial"/>
          <w:bCs/>
          <w:sz w:val="24"/>
          <w:szCs w:val="24"/>
        </w:rPr>
        <w:t xml:space="preserve"> se</w:t>
      </w:r>
      <w:r w:rsidRPr="006A36B7">
        <w:rPr>
          <w:rFonts w:ascii="Arial" w:hAnsi="Arial" w:cs="Arial"/>
          <w:bCs/>
          <w:sz w:val="24"/>
          <w:szCs w:val="24"/>
        </w:rPr>
        <w:t xml:space="preserve"> informará:</w:t>
      </w:r>
    </w:p>
    <w:p w14:paraId="67C874C5" w14:textId="77777777" w:rsidR="006A36B7" w:rsidRPr="006A36B7" w:rsidRDefault="007248E8" w:rsidP="005F35DB">
      <w:pPr>
        <w:pStyle w:val="Prrafodelista"/>
        <w:numPr>
          <w:ilvl w:val="0"/>
          <w:numId w:val="47"/>
        </w:numPr>
        <w:spacing w:after="0" w:line="276" w:lineRule="auto"/>
        <w:rPr>
          <w:rFonts w:ascii="Arial" w:hAnsi="Arial" w:cs="Arial"/>
          <w:bCs/>
          <w:sz w:val="24"/>
          <w:szCs w:val="24"/>
        </w:rPr>
      </w:pPr>
      <w:r w:rsidRPr="006A36B7">
        <w:rPr>
          <w:rFonts w:ascii="Arial" w:hAnsi="Arial" w:cs="Arial"/>
          <w:sz w:val="24"/>
          <w:szCs w:val="24"/>
        </w:rPr>
        <w:t>Número de vacantes ofrecidas en cada nivel.</w:t>
      </w:r>
    </w:p>
    <w:p w14:paraId="3228029F" w14:textId="2AE9D621" w:rsidR="007248E8" w:rsidRPr="006A36B7" w:rsidRDefault="007248E8" w:rsidP="005F35DB">
      <w:pPr>
        <w:pStyle w:val="Prrafodelista"/>
        <w:numPr>
          <w:ilvl w:val="0"/>
          <w:numId w:val="47"/>
        </w:numPr>
        <w:spacing w:after="0" w:line="276" w:lineRule="auto"/>
        <w:rPr>
          <w:rFonts w:ascii="Arial" w:hAnsi="Arial" w:cs="Arial"/>
          <w:bCs/>
          <w:sz w:val="24"/>
          <w:szCs w:val="24"/>
        </w:rPr>
      </w:pPr>
      <w:r w:rsidRPr="006A36B7">
        <w:rPr>
          <w:rFonts w:ascii="Arial" w:hAnsi="Arial" w:cs="Arial"/>
          <w:sz w:val="24"/>
          <w:szCs w:val="24"/>
        </w:rPr>
        <w:t>Criterios generales de admisión.</w:t>
      </w:r>
    </w:p>
    <w:p w14:paraId="4DEC0D0D" w14:textId="77777777" w:rsidR="006A36B7" w:rsidRDefault="006A36B7" w:rsidP="006A36B7">
      <w:pPr>
        <w:spacing w:after="0" w:line="276" w:lineRule="auto"/>
        <w:rPr>
          <w:rFonts w:ascii="Arial" w:hAnsi="Arial" w:cs="Arial"/>
          <w:bCs/>
          <w:sz w:val="24"/>
          <w:szCs w:val="24"/>
        </w:rPr>
      </w:pPr>
    </w:p>
    <w:p w14:paraId="4C00C803" w14:textId="059EED0B" w:rsidR="006A36B7" w:rsidRPr="006A36B7" w:rsidRDefault="006A36B7" w:rsidP="006A36B7">
      <w:pPr>
        <w:spacing w:after="0" w:line="276" w:lineRule="auto"/>
        <w:rPr>
          <w:rFonts w:ascii="Arial" w:hAnsi="Arial" w:cs="Arial"/>
          <w:bCs/>
          <w:sz w:val="24"/>
          <w:szCs w:val="24"/>
        </w:rPr>
      </w:pPr>
      <w:r>
        <w:rPr>
          <w:rFonts w:ascii="Arial" w:hAnsi="Arial" w:cs="Arial"/>
          <w:bCs/>
          <w:sz w:val="24"/>
          <w:szCs w:val="24"/>
        </w:rPr>
        <w:t>La edad para postular a los distintos niveles es la siguiente:</w:t>
      </w:r>
    </w:p>
    <w:p w14:paraId="61B03BC1" w14:textId="77777777" w:rsidR="006A36B7" w:rsidRDefault="007248E8" w:rsidP="005F35DB">
      <w:pPr>
        <w:pStyle w:val="Prrafodelista"/>
        <w:numPr>
          <w:ilvl w:val="0"/>
          <w:numId w:val="48"/>
        </w:numPr>
        <w:spacing w:after="0" w:line="276" w:lineRule="auto"/>
        <w:rPr>
          <w:rFonts w:ascii="Arial" w:hAnsi="Arial" w:cs="Arial"/>
          <w:sz w:val="24"/>
          <w:szCs w:val="24"/>
        </w:rPr>
      </w:pPr>
      <w:r w:rsidRPr="006A36B7">
        <w:rPr>
          <w:rFonts w:ascii="Arial" w:hAnsi="Arial" w:cs="Arial"/>
          <w:sz w:val="24"/>
          <w:szCs w:val="24"/>
        </w:rPr>
        <w:t xml:space="preserve">Prekinder – 4 años cumplidos  al 30 de marzo </w:t>
      </w:r>
    </w:p>
    <w:p w14:paraId="30C1BB87" w14:textId="77777777" w:rsidR="006A36B7" w:rsidRDefault="007248E8" w:rsidP="005F35DB">
      <w:pPr>
        <w:pStyle w:val="Prrafodelista"/>
        <w:numPr>
          <w:ilvl w:val="0"/>
          <w:numId w:val="48"/>
        </w:numPr>
        <w:spacing w:after="0" w:line="276" w:lineRule="auto"/>
        <w:rPr>
          <w:rFonts w:ascii="Arial" w:hAnsi="Arial" w:cs="Arial"/>
          <w:sz w:val="24"/>
          <w:szCs w:val="24"/>
        </w:rPr>
      </w:pPr>
      <w:r w:rsidRPr="006A36B7">
        <w:rPr>
          <w:rFonts w:ascii="Arial" w:hAnsi="Arial" w:cs="Arial"/>
          <w:sz w:val="24"/>
          <w:szCs w:val="24"/>
        </w:rPr>
        <w:t>Kinder – 5 años cumplidos  al 30 de marzo</w:t>
      </w:r>
    </w:p>
    <w:p w14:paraId="113CF675" w14:textId="77777777" w:rsidR="006A36B7" w:rsidRDefault="007248E8" w:rsidP="005F35DB">
      <w:pPr>
        <w:pStyle w:val="Prrafodelista"/>
        <w:numPr>
          <w:ilvl w:val="0"/>
          <w:numId w:val="48"/>
        </w:numPr>
        <w:spacing w:after="0" w:line="276" w:lineRule="auto"/>
        <w:rPr>
          <w:rFonts w:ascii="Arial" w:hAnsi="Arial" w:cs="Arial"/>
          <w:sz w:val="24"/>
          <w:szCs w:val="24"/>
        </w:rPr>
      </w:pPr>
      <w:r w:rsidRPr="006A36B7">
        <w:rPr>
          <w:rFonts w:ascii="Arial" w:hAnsi="Arial" w:cs="Arial"/>
          <w:sz w:val="24"/>
          <w:szCs w:val="24"/>
        </w:rPr>
        <w:t>1º Básicos – 6 años cumplidos al 30 de marzo</w:t>
      </w:r>
    </w:p>
    <w:p w14:paraId="36C1C0C0" w14:textId="69F5AEBA" w:rsidR="007248E8" w:rsidRPr="006A36B7" w:rsidRDefault="007248E8" w:rsidP="005F35DB">
      <w:pPr>
        <w:pStyle w:val="Prrafodelista"/>
        <w:numPr>
          <w:ilvl w:val="0"/>
          <w:numId w:val="48"/>
        </w:numPr>
        <w:spacing w:after="0" w:line="276" w:lineRule="auto"/>
        <w:rPr>
          <w:rFonts w:ascii="Arial" w:hAnsi="Arial" w:cs="Arial"/>
          <w:sz w:val="24"/>
          <w:szCs w:val="24"/>
        </w:rPr>
      </w:pPr>
      <w:r w:rsidRPr="006A36B7">
        <w:rPr>
          <w:rFonts w:ascii="Arial" w:hAnsi="Arial" w:cs="Arial"/>
          <w:sz w:val="24"/>
          <w:szCs w:val="24"/>
        </w:rPr>
        <w:t>1º Medio – Hasta 16 años.</w:t>
      </w:r>
    </w:p>
    <w:p w14:paraId="78AF884B" w14:textId="77777777" w:rsidR="006A36B7" w:rsidRPr="008E2DC2" w:rsidRDefault="006A36B7" w:rsidP="006A36B7">
      <w:pPr>
        <w:spacing w:after="0" w:line="276" w:lineRule="auto"/>
        <w:rPr>
          <w:rFonts w:ascii="Arial" w:hAnsi="Arial" w:cs="Arial"/>
          <w:sz w:val="24"/>
          <w:szCs w:val="24"/>
        </w:rPr>
      </w:pPr>
    </w:p>
    <w:p w14:paraId="5D21703C" w14:textId="7B31518A" w:rsidR="007248E8" w:rsidRPr="00171CF5" w:rsidRDefault="007248E8" w:rsidP="0026477A">
      <w:pPr>
        <w:tabs>
          <w:tab w:val="left" w:pos="8789"/>
        </w:tabs>
        <w:spacing w:after="0" w:line="276" w:lineRule="auto"/>
        <w:ind w:right="49"/>
        <w:rPr>
          <w:rFonts w:ascii="Arial" w:hAnsi="Arial" w:cs="Arial"/>
          <w:sz w:val="24"/>
          <w:szCs w:val="24"/>
        </w:rPr>
      </w:pPr>
      <w:r w:rsidRPr="00171CF5">
        <w:rPr>
          <w:rFonts w:ascii="Arial" w:hAnsi="Arial" w:cs="Arial"/>
          <w:sz w:val="24"/>
          <w:szCs w:val="24"/>
        </w:rPr>
        <w:t xml:space="preserve">Adhesión al Proyecto Educativo Institucional y Reglamento Interno </w:t>
      </w:r>
      <w:r w:rsidR="002E1C44" w:rsidRPr="00171CF5">
        <w:rPr>
          <w:rFonts w:ascii="Arial" w:hAnsi="Arial" w:cs="Arial"/>
          <w:sz w:val="24"/>
          <w:szCs w:val="24"/>
        </w:rPr>
        <w:t>Escolar,</w:t>
      </w:r>
      <w:r w:rsidRPr="00171CF5">
        <w:rPr>
          <w:rFonts w:ascii="Arial" w:hAnsi="Arial" w:cs="Arial"/>
          <w:sz w:val="24"/>
          <w:szCs w:val="24"/>
        </w:rPr>
        <w:t xml:space="preserve"> el que comprende el de Convivencia Escolar.</w:t>
      </w:r>
    </w:p>
    <w:p w14:paraId="71A2A8BC" w14:textId="77777777" w:rsidR="006A36B7" w:rsidRDefault="006A36B7" w:rsidP="006A36B7">
      <w:pPr>
        <w:spacing w:after="0" w:line="276" w:lineRule="auto"/>
        <w:jc w:val="both"/>
        <w:rPr>
          <w:rFonts w:ascii="Arial" w:hAnsi="Arial" w:cs="Arial"/>
          <w:sz w:val="24"/>
          <w:szCs w:val="24"/>
        </w:rPr>
      </w:pPr>
    </w:p>
    <w:p w14:paraId="3A893933" w14:textId="77777777" w:rsidR="006A36B7" w:rsidRDefault="007248E8" w:rsidP="006A36B7">
      <w:pPr>
        <w:spacing w:after="0" w:line="276" w:lineRule="auto"/>
        <w:jc w:val="both"/>
        <w:rPr>
          <w:rFonts w:ascii="Arial" w:hAnsi="Arial" w:cs="Arial"/>
          <w:sz w:val="24"/>
          <w:szCs w:val="24"/>
        </w:rPr>
      </w:pPr>
      <w:r w:rsidRPr="008E2DC2">
        <w:rPr>
          <w:rFonts w:ascii="Arial" w:hAnsi="Arial" w:cs="Arial"/>
          <w:sz w:val="24"/>
          <w:szCs w:val="24"/>
        </w:rPr>
        <w:t>Una vez finalizado el proceso de admisión, conforme a lo establecido precedentemente, el establecimiento publicará en un lugar visible y opcionalmente en un medio electrónico la lista de los admitidos.</w:t>
      </w:r>
    </w:p>
    <w:p w14:paraId="66DBA575" w14:textId="0830285D" w:rsidR="007248E8" w:rsidRPr="008E2DC2" w:rsidRDefault="007248E8" w:rsidP="006A36B7">
      <w:pPr>
        <w:spacing w:after="0" w:line="276" w:lineRule="auto"/>
        <w:jc w:val="both"/>
        <w:rPr>
          <w:rFonts w:ascii="Arial" w:hAnsi="Arial" w:cs="Arial"/>
          <w:sz w:val="24"/>
          <w:szCs w:val="24"/>
        </w:rPr>
      </w:pPr>
      <w:r w:rsidRPr="008E2DC2">
        <w:rPr>
          <w:rFonts w:ascii="Arial" w:hAnsi="Arial" w:cs="Arial"/>
          <w:sz w:val="24"/>
          <w:szCs w:val="24"/>
        </w:rPr>
        <w:t xml:space="preserve"> </w:t>
      </w:r>
    </w:p>
    <w:p w14:paraId="1367566B" w14:textId="77777777" w:rsidR="007248E8" w:rsidRDefault="007248E8" w:rsidP="006A36B7">
      <w:pPr>
        <w:spacing w:after="0" w:line="276" w:lineRule="auto"/>
        <w:jc w:val="both"/>
        <w:rPr>
          <w:rFonts w:ascii="Arial" w:hAnsi="Arial" w:cs="Arial"/>
          <w:sz w:val="24"/>
          <w:szCs w:val="24"/>
        </w:rPr>
      </w:pPr>
      <w:r w:rsidRPr="008E2DC2">
        <w:rPr>
          <w:rFonts w:ascii="Arial" w:hAnsi="Arial" w:cs="Arial"/>
          <w:sz w:val="24"/>
          <w:szCs w:val="24"/>
        </w:rPr>
        <w:t>A quienes no resulten admitidos o a sus apoderados, cuando lo soliciten, deberá entregárseles un informe con los resultados de sus pruebas, firmado por el encargado del proceso de admisión del establecimiento.</w:t>
      </w:r>
    </w:p>
    <w:p w14:paraId="57927F2F" w14:textId="77777777" w:rsidR="00344D04" w:rsidRPr="008E2DC2" w:rsidRDefault="00344D04" w:rsidP="006A36B7">
      <w:pPr>
        <w:spacing w:after="0" w:line="276" w:lineRule="auto"/>
        <w:jc w:val="both"/>
        <w:rPr>
          <w:rFonts w:ascii="Arial" w:hAnsi="Arial" w:cs="Arial"/>
          <w:sz w:val="24"/>
          <w:szCs w:val="24"/>
        </w:rPr>
      </w:pPr>
    </w:p>
    <w:p w14:paraId="6A6BEA7C" w14:textId="184EC5B0" w:rsidR="007248E8" w:rsidRDefault="007248E8" w:rsidP="006A36B7">
      <w:pPr>
        <w:spacing w:after="0" w:line="276" w:lineRule="auto"/>
        <w:jc w:val="both"/>
        <w:rPr>
          <w:rFonts w:ascii="Arial" w:hAnsi="Arial" w:cs="Arial"/>
          <w:sz w:val="24"/>
          <w:szCs w:val="24"/>
        </w:rPr>
      </w:pPr>
      <w:r w:rsidRPr="008E2DC2">
        <w:rPr>
          <w:rFonts w:ascii="Arial" w:hAnsi="Arial" w:cs="Arial"/>
          <w:sz w:val="24"/>
          <w:szCs w:val="24"/>
        </w:rPr>
        <w:t xml:space="preserve"> Para todos los efectos, la convocatoria al proceso de admisión se realiz</w:t>
      </w:r>
      <w:r w:rsidR="007B2B84">
        <w:rPr>
          <w:rFonts w:ascii="Arial" w:hAnsi="Arial" w:cs="Arial"/>
          <w:sz w:val="24"/>
          <w:szCs w:val="24"/>
        </w:rPr>
        <w:t xml:space="preserve">ará a través de la página </w:t>
      </w:r>
      <w:hyperlink r:id="rId13" w:history="1">
        <w:r w:rsidR="007B2B84" w:rsidRPr="00C8517B">
          <w:rPr>
            <w:rStyle w:val="Hipervnculo"/>
            <w:rFonts w:ascii="Arial" w:hAnsi="Arial" w:cs="Arial"/>
            <w:sz w:val="24"/>
            <w:szCs w:val="24"/>
          </w:rPr>
          <w:t>www.sistemadeadmisionescolar.cl</w:t>
        </w:r>
      </w:hyperlink>
      <w:r w:rsidR="007B2B84">
        <w:rPr>
          <w:rFonts w:ascii="Arial" w:hAnsi="Arial" w:cs="Arial"/>
          <w:sz w:val="24"/>
          <w:szCs w:val="24"/>
        </w:rPr>
        <w:t xml:space="preserve"> </w:t>
      </w:r>
      <w:r w:rsidRPr="008E2DC2">
        <w:rPr>
          <w:rFonts w:ascii="Arial" w:hAnsi="Arial" w:cs="Arial"/>
          <w:sz w:val="24"/>
          <w:szCs w:val="24"/>
        </w:rPr>
        <w:t>Dicha convocatoria se realizar</w:t>
      </w:r>
      <w:r w:rsidR="007B2B84">
        <w:rPr>
          <w:rFonts w:ascii="Arial" w:hAnsi="Arial" w:cs="Arial"/>
          <w:sz w:val="24"/>
          <w:szCs w:val="24"/>
        </w:rPr>
        <w:t xml:space="preserve">á normalmente durante el mes de Agosto </w:t>
      </w:r>
      <w:r w:rsidRPr="008E2DC2">
        <w:rPr>
          <w:rFonts w:ascii="Arial" w:hAnsi="Arial" w:cs="Arial"/>
          <w:sz w:val="24"/>
          <w:szCs w:val="24"/>
        </w:rPr>
        <w:t>del año anterior al del ingreso respectivo.</w:t>
      </w:r>
    </w:p>
    <w:p w14:paraId="2102AFE1" w14:textId="77777777" w:rsidR="007B2B84" w:rsidRDefault="007B2B84" w:rsidP="006A36B7">
      <w:pPr>
        <w:spacing w:after="0" w:line="276" w:lineRule="auto"/>
        <w:jc w:val="both"/>
        <w:rPr>
          <w:rFonts w:ascii="Arial" w:hAnsi="Arial" w:cs="Arial"/>
          <w:sz w:val="24"/>
          <w:szCs w:val="24"/>
        </w:rPr>
      </w:pPr>
    </w:p>
    <w:p w14:paraId="4496B11D" w14:textId="553406DD" w:rsidR="00344D04" w:rsidRDefault="00344D04" w:rsidP="006A36B7">
      <w:pPr>
        <w:spacing w:after="0" w:line="276" w:lineRule="auto"/>
        <w:jc w:val="both"/>
        <w:rPr>
          <w:rFonts w:ascii="Arial" w:hAnsi="Arial" w:cs="Arial"/>
          <w:sz w:val="24"/>
          <w:szCs w:val="24"/>
        </w:rPr>
      </w:pPr>
    </w:p>
    <w:p w14:paraId="26F33D10" w14:textId="77777777" w:rsidR="0026477A" w:rsidRPr="008E2DC2" w:rsidRDefault="0026477A" w:rsidP="006A36B7">
      <w:pPr>
        <w:spacing w:after="0" w:line="276" w:lineRule="auto"/>
        <w:jc w:val="both"/>
        <w:rPr>
          <w:rFonts w:ascii="Arial" w:hAnsi="Arial" w:cs="Arial"/>
          <w:sz w:val="24"/>
          <w:szCs w:val="24"/>
        </w:rPr>
      </w:pPr>
    </w:p>
    <w:p w14:paraId="0BD98006" w14:textId="3D2AF742" w:rsidR="00235036" w:rsidRPr="007B2B84" w:rsidRDefault="006A36B7" w:rsidP="007B2B84">
      <w:pPr>
        <w:pStyle w:val="Prrafodelista"/>
        <w:spacing w:after="0"/>
        <w:ind w:left="0"/>
        <w:jc w:val="center"/>
        <w:rPr>
          <w:rFonts w:ascii="Arial" w:hAnsi="Arial" w:cs="Arial"/>
          <w:b/>
          <w:sz w:val="28"/>
          <w:szCs w:val="28"/>
        </w:rPr>
      </w:pPr>
      <w:r w:rsidRPr="001F58FB">
        <w:rPr>
          <w:rFonts w:ascii="Arial" w:hAnsi="Arial" w:cs="Arial"/>
          <w:b/>
          <w:sz w:val="28"/>
          <w:szCs w:val="28"/>
        </w:rPr>
        <w:t>VII</w:t>
      </w:r>
      <w:r w:rsidR="00626D0C">
        <w:rPr>
          <w:rFonts w:ascii="Arial" w:hAnsi="Arial" w:cs="Arial"/>
          <w:b/>
          <w:sz w:val="28"/>
          <w:szCs w:val="28"/>
        </w:rPr>
        <w:t>.</w:t>
      </w:r>
      <w:r w:rsidR="00626D0C">
        <w:rPr>
          <w:rFonts w:ascii="Arial" w:hAnsi="Arial" w:cs="Arial"/>
          <w:b/>
          <w:sz w:val="28"/>
          <w:szCs w:val="28"/>
        </w:rPr>
        <w:tab/>
      </w:r>
      <w:r w:rsidR="00E83CBA" w:rsidRPr="001F58FB">
        <w:rPr>
          <w:rFonts w:ascii="Arial" w:hAnsi="Arial" w:cs="Arial"/>
          <w:b/>
          <w:sz w:val="28"/>
          <w:szCs w:val="28"/>
        </w:rPr>
        <w:t>REGULACIONES SOBRE PAGOS Y BECAS</w:t>
      </w:r>
    </w:p>
    <w:p w14:paraId="74C301DF" w14:textId="5B4791F2" w:rsidR="007B2B84" w:rsidRPr="008E2DC2" w:rsidRDefault="007B2B84" w:rsidP="002D63A1">
      <w:pPr>
        <w:jc w:val="both"/>
        <w:rPr>
          <w:rFonts w:ascii="Arial" w:hAnsi="Arial" w:cs="Arial"/>
          <w:sz w:val="24"/>
          <w:szCs w:val="24"/>
        </w:rPr>
      </w:pPr>
    </w:p>
    <w:p w14:paraId="70790BAD" w14:textId="21587729" w:rsidR="007B2B84" w:rsidRPr="007B2B84" w:rsidRDefault="00710513" w:rsidP="00710513">
      <w:pPr>
        <w:spacing w:after="0" w:line="276" w:lineRule="auto"/>
        <w:jc w:val="both"/>
        <w:rPr>
          <w:rFonts w:ascii="Arial" w:hAnsi="Arial" w:cs="Arial"/>
          <w:sz w:val="24"/>
          <w:szCs w:val="24"/>
        </w:rPr>
      </w:pPr>
      <w:r>
        <w:rPr>
          <w:rFonts w:ascii="Arial" w:hAnsi="Arial" w:cs="Arial"/>
          <w:b/>
          <w:sz w:val="24"/>
          <w:szCs w:val="24"/>
        </w:rPr>
        <w:t>7.1</w:t>
      </w:r>
      <w:r>
        <w:rPr>
          <w:rFonts w:ascii="Arial" w:hAnsi="Arial" w:cs="Arial"/>
          <w:b/>
          <w:sz w:val="24"/>
          <w:szCs w:val="24"/>
        </w:rPr>
        <w:tab/>
      </w:r>
      <w:r w:rsidR="00154813" w:rsidRPr="008E2DC2">
        <w:rPr>
          <w:rFonts w:ascii="Arial" w:hAnsi="Arial" w:cs="Arial"/>
          <w:b/>
          <w:sz w:val="24"/>
          <w:szCs w:val="24"/>
        </w:rPr>
        <w:t>ESTUDIANTES PRIORITARIOS</w:t>
      </w:r>
    </w:p>
    <w:p w14:paraId="223D3775" w14:textId="0E1C8E4B" w:rsidR="00154813" w:rsidRPr="008E2DC2" w:rsidRDefault="00154813" w:rsidP="00710513">
      <w:pPr>
        <w:spacing w:after="0" w:line="276" w:lineRule="auto"/>
        <w:jc w:val="both"/>
        <w:rPr>
          <w:rFonts w:ascii="Arial" w:hAnsi="Arial" w:cs="Arial"/>
          <w:sz w:val="24"/>
          <w:szCs w:val="24"/>
        </w:rPr>
      </w:pPr>
      <w:r w:rsidRPr="008E2DC2">
        <w:rPr>
          <w:rFonts w:ascii="Arial" w:hAnsi="Arial" w:cs="Arial"/>
          <w:sz w:val="24"/>
          <w:szCs w:val="24"/>
        </w:rPr>
        <w:t>Los/as alumnos/as prioritarios/as son aquellos para quienes la situación socioeconómica de sus hogares puede dificultar sus posibilidades de enfrentar el</w:t>
      </w:r>
      <w:r w:rsidR="00926466" w:rsidRPr="008E2DC2">
        <w:rPr>
          <w:rFonts w:ascii="Arial" w:hAnsi="Arial" w:cs="Arial"/>
          <w:sz w:val="24"/>
          <w:szCs w:val="24"/>
        </w:rPr>
        <w:t xml:space="preserve"> proceso educativo. P</w:t>
      </w:r>
      <w:r w:rsidRPr="008E2DC2">
        <w:rPr>
          <w:rFonts w:ascii="Arial" w:hAnsi="Arial" w:cs="Arial"/>
          <w:sz w:val="24"/>
          <w:szCs w:val="24"/>
        </w:rPr>
        <w:t>odrán ser considerados prioritarios estudiantes desde Prekinder hasta 4° Medio, solo en los establecimientos educacionales que están incorporados a la Subvención Escolar Preferencial.</w:t>
      </w:r>
      <w:r w:rsidRPr="008E2DC2">
        <w:rPr>
          <w:rFonts w:ascii="Arial" w:hAnsi="Arial" w:cs="Arial"/>
          <w:sz w:val="24"/>
          <w:szCs w:val="24"/>
        </w:rPr>
        <w:br/>
      </w:r>
      <w:r w:rsidRPr="008E2DC2">
        <w:rPr>
          <w:rFonts w:ascii="Arial" w:hAnsi="Arial" w:cs="Arial"/>
          <w:sz w:val="24"/>
          <w:szCs w:val="24"/>
        </w:rPr>
        <w:br/>
        <w:t xml:space="preserve">La calidad de alumno/a prioritario/a es determinada anualmente por el Ministerio de Educación, de acuerdo con los criterios establecidos en la Ley N° 20.248 (Ley SEP). </w:t>
      </w:r>
    </w:p>
    <w:p w14:paraId="5693425F" w14:textId="05A8FB92" w:rsidR="00235036" w:rsidRDefault="00154813" w:rsidP="00710513">
      <w:pPr>
        <w:spacing w:after="0" w:line="276" w:lineRule="auto"/>
        <w:jc w:val="both"/>
        <w:rPr>
          <w:rFonts w:ascii="Arial" w:hAnsi="Arial" w:cs="Arial"/>
          <w:sz w:val="24"/>
          <w:szCs w:val="24"/>
        </w:rPr>
      </w:pPr>
      <w:r w:rsidRPr="008E2DC2">
        <w:rPr>
          <w:rFonts w:ascii="Arial" w:hAnsi="Arial" w:cs="Arial"/>
          <w:sz w:val="24"/>
          <w:szCs w:val="24"/>
        </w:rPr>
        <w:t>Para saber si un alumno/a es prioritario/a debe ingresar a la página Web </w:t>
      </w:r>
      <w:hyperlink r:id="rId14" w:history="1">
        <w:r w:rsidRPr="008E2DC2">
          <w:rPr>
            <w:rStyle w:val="Hipervnculo"/>
            <w:rFonts w:ascii="Arial" w:hAnsi="Arial" w:cs="Arial"/>
            <w:sz w:val="24"/>
            <w:szCs w:val="24"/>
          </w:rPr>
          <w:t>www.ayudamineduc.cl</w:t>
        </w:r>
      </w:hyperlink>
      <w:r w:rsidRPr="008E2DC2">
        <w:rPr>
          <w:rFonts w:ascii="Arial" w:hAnsi="Arial" w:cs="Arial"/>
          <w:sz w:val="24"/>
          <w:szCs w:val="24"/>
        </w:rPr>
        <w:t> , donde puede obtener un </w:t>
      </w:r>
      <w:r w:rsidRPr="00344D04">
        <w:rPr>
          <w:rFonts w:ascii="Arial" w:hAnsi="Arial" w:cs="Arial"/>
          <w:bCs/>
          <w:sz w:val="24"/>
          <w:szCs w:val="24"/>
        </w:rPr>
        <w:t>“Certificado</w:t>
      </w:r>
      <w:r w:rsidR="00344D04">
        <w:rPr>
          <w:rFonts w:ascii="Arial" w:hAnsi="Arial" w:cs="Arial"/>
          <w:bCs/>
          <w:sz w:val="24"/>
          <w:szCs w:val="24"/>
        </w:rPr>
        <w:t xml:space="preserve"> de</w:t>
      </w:r>
      <w:r w:rsidRPr="00344D04">
        <w:rPr>
          <w:rFonts w:ascii="Arial" w:hAnsi="Arial" w:cs="Arial"/>
          <w:bCs/>
          <w:sz w:val="24"/>
          <w:szCs w:val="24"/>
        </w:rPr>
        <w:t xml:space="preserve"> alumnos/as prioritarios/as” al  ing</w:t>
      </w:r>
      <w:r w:rsidRPr="008E2DC2">
        <w:rPr>
          <w:rFonts w:ascii="Arial" w:hAnsi="Arial" w:cs="Arial"/>
          <w:sz w:val="24"/>
          <w:szCs w:val="24"/>
        </w:rPr>
        <w:t>resar el RUT del estudiante y su fecha de nacimiento. Si es prioritario/a, podrá descargar e imprimir el certificado que lo acredita.</w:t>
      </w:r>
    </w:p>
    <w:p w14:paraId="43673BD8" w14:textId="77777777" w:rsidR="00710513" w:rsidRPr="008E2DC2" w:rsidRDefault="00710513" w:rsidP="00710513">
      <w:pPr>
        <w:spacing w:after="0" w:line="276" w:lineRule="auto"/>
        <w:jc w:val="both"/>
        <w:rPr>
          <w:rFonts w:ascii="Arial" w:hAnsi="Arial" w:cs="Arial"/>
          <w:sz w:val="24"/>
          <w:szCs w:val="24"/>
        </w:rPr>
      </w:pPr>
    </w:p>
    <w:p w14:paraId="255DBA58" w14:textId="1674C24D" w:rsidR="00710513" w:rsidRDefault="00154813" w:rsidP="00710513">
      <w:pPr>
        <w:spacing w:after="0" w:line="276" w:lineRule="auto"/>
        <w:jc w:val="both"/>
        <w:rPr>
          <w:rFonts w:ascii="Arial" w:hAnsi="Arial" w:cs="Arial"/>
          <w:color w:val="FF0000"/>
          <w:sz w:val="24"/>
          <w:szCs w:val="24"/>
        </w:rPr>
      </w:pPr>
      <w:r w:rsidRPr="008E2DC2">
        <w:rPr>
          <w:rFonts w:ascii="Arial" w:hAnsi="Arial" w:cs="Arial"/>
          <w:sz w:val="24"/>
          <w:szCs w:val="24"/>
        </w:rPr>
        <w:t xml:space="preserve">El artículo 6° de la Ley SEP indica que a los alumnos prioritarios </w:t>
      </w:r>
      <w:r w:rsidRPr="00344D04">
        <w:rPr>
          <w:rFonts w:ascii="Arial" w:hAnsi="Arial" w:cs="Arial"/>
          <w:bCs/>
          <w:sz w:val="24"/>
          <w:szCs w:val="24"/>
        </w:rPr>
        <w:t>se les debe eximir de cualquier cobro de financiamiento compartido y que no podrán ser objeto de cobro obligatorio alguno que condicione la postulación, ingreso o permanencia del estudiante en el establecimiento si está en SEP</w:t>
      </w:r>
      <w:r w:rsidRPr="008E2DC2">
        <w:rPr>
          <w:rFonts w:ascii="Arial" w:hAnsi="Arial" w:cs="Arial"/>
          <w:sz w:val="24"/>
          <w:szCs w:val="24"/>
        </w:rPr>
        <w:t xml:space="preserve">. Por tanto, los alumnos prioritarios que estén  en nuestros colegios  incorporados a SEP no </w:t>
      </w:r>
      <w:r w:rsidR="00344D04">
        <w:rPr>
          <w:rFonts w:ascii="Arial" w:hAnsi="Arial" w:cs="Arial"/>
          <w:sz w:val="24"/>
          <w:szCs w:val="24"/>
        </w:rPr>
        <w:t>pagarán</w:t>
      </w:r>
      <w:r w:rsidRPr="008E2DC2">
        <w:rPr>
          <w:rFonts w:ascii="Arial" w:hAnsi="Arial" w:cs="Arial"/>
          <w:sz w:val="24"/>
          <w:szCs w:val="24"/>
        </w:rPr>
        <w:t xml:space="preserve"> matrícula ni mensualidad, tampoco en el proceso de admisión, o cualquier otro cobro obligatorio.</w:t>
      </w:r>
    </w:p>
    <w:p w14:paraId="1ECF1229" w14:textId="77777777" w:rsidR="00710513" w:rsidRDefault="00710513" w:rsidP="00710513">
      <w:pPr>
        <w:spacing w:after="0" w:line="276" w:lineRule="auto"/>
        <w:jc w:val="both"/>
        <w:rPr>
          <w:rFonts w:ascii="Arial" w:hAnsi="Arial" w:cs="Arial"/>
          <w:color w:val="FF0000"/>
          <w:sz w:val="24"/>
          <w:szCs w:val="24"/>
        </w:rPr>
      </w:pPr>
    </w:p>
    <w:p w14:paraId="537D6F1D" w14:textId="77777777" w:rsidR="00E533C9" w:rsidRDefault="00E533C9" w:rsidP="00710513">
      <w:pPr>
        <w:spacing w:after="0" w:line="276" w:lineRule="auto"/>
        <w:jc w:val="both"/>
        <w:rPr>
          <w:rFonts w:ascii="Arial" w:hAnsi="Arial" w:cs="Arial"/>
          <w:color w:val="FF0000"/>
          <w:sz w:val="24"/>
          <w:szCs w:val="24"/>
        </w:rPr>
      </w:pPr>
    </w:p>
    <w:p w14:paraId="71F8A272" w14:textId="631D3C63" w:rsidR="00E533C9" w:rsidRPr="00CD06E8" w:rsidRDefault="00E533C9" w:rsidP="00710513">
      <w:pPr>
        <w:spacing w:after="0" w:line="276" w:lineRule="auto"/>
        <w:jc w:val="both"/>
        <w:rPr>
          <w:rFonts w:ascii="Arial" w:hAnsi="Arial" w:cs="Arial"/>
          <w:b/>
          <w:bCs/>
          <w:sz w:val="24"/>
          <w:szCs w:val="24"/>
        </w:rPr>
      </w:pPr>
      <w:r w:rsidRPr="00E533C9">
        <w:rPr>
          <w:rFonts w:ascii="Arial" w:hAnsi="Arial" w:cs="Arial"/>
          <w:b/>
          <w:bCs/>
          <w:sz w:val="24"/>
          <w:szCs w:val="24"/>
        </w:rPr>
        <w:t>7.2</w:t>
      </w:r>
      <w:r>
        <w:rPr>
          <w:rFonts w:ascii="Arial" w:hAnsi="Arial" w:cs="Arial"/>
          <w:b/>
          <w:bCs/>
          <w:sz w:val="24"/>
          <w:szCs w:val="24"/>
        </w:rPr>
        <w:tab/>
        <w:t>CUOTA DEL CENTRO GENERAL DE PADRES Y APODERADOS</w:t>
      </w:r>
    </w:p>
    <w:p w14:paraId="76178808" w14:textId="01937D19" w:rsidR="00710513" w:rsidRDefault="00154813" w:rsidP="00710513">
      <w:pPr>
        <w:spacing w:after="0" w:line="276" w:lineRule="auto"/>
        <w:jc w:val="both"/>
        <w:rPr>
          <w:rFonts w:ascii="Arial" w:hAnsi="Arial" w:cs="Arial"/>
          <w:color w:val="FF0000"/>
          <w:sz w:val="24"/>
          <w:szCs w:val="24"/>
        </w:rPr>
      </w:pPr>
      <w:r w:rsidRPr="008E2DC2">
        <w:rPr>
          <w:rFonts w:ascii="Arial" w:hAnsi="Arial" w:cs="Arial"/>
          <w:sz w:val="24"/>
          <w:szCs w:val="24"/>
        </w:rPr>
        <w:t xml:space="preserve">En relación a los cobros de los Centros de Padres y Apoderados de los establecimientos educacionales subvencionados, que estén reglamentariamente constituidos, podrán cobrar anualmente un aporte por familia, no superior al valor de media unidad tributaria mensual (UTM). Este aporte tendrá carácter de voluntario y podrá enterarse en 10 cuotas mensuales iguales. </w:t>
      </w:r>
    </w:p>
    <w:p w14:paraId="1BAD2756" w14:textId="77777777" w:rsidR="00710513" w:rsidRDefault="00710513" w:rsidP="00710513">
      <w:pPr>
        <w:spacing w:after="0" w:line="276" w:lineRule="auto"/>
        <w:jc w:val="both"/>
        <w:rPr>
          <w:rFonts w:ascii="Arial" w:hAnsi="Arial" w:cs="Arial"/>
          <w:color w:val="FF0000"/>
          <w:sz w:val="24"/>
          <w:szCs w:val="24"/>
        </w:rPr>
      </w:pPr>
    </w:p>
    <w:p w14:paraId="6807A9CD" w14:textId="7FCAA1C6" w:rsidR="00402E58" w:rsidRPr="00710513" w:rsidRDefault="00154813" w:rsidP="00710513">
      <w:pPr>
        <w:spacing w:after="0" w:line="276" w:lineRule="auto"/>
        <w:jc w:val="both"/>
        <w:rPr>
          <w:rFonts w:ascii="Arial" w:hAnsi="Arial" w:cs="Arial"/>
          <w:bCs/>
          <w:color w:val="FF0000"/>
          <w:sz w:val="24"/>
          <w:szCs w:val="24"/>
        </w:rPr>
      </w:pPr>
      <w:r w:rsidRPr="00710513">
        <w:rPr>
          <w:rFonts w:ascii="Arial" w:hAnsi="Arial" w:cs="Arial"/>
          <w:bCs/>
          <w:sz w:val="24"/>
          <w:szCs w:val="24"/>
        </w:rPr>
        <w:t>La afiliación a este tipo de organización  será siempre voluntaria. El no pago de las cuotas o aportes, no podrá servir de fundamento para la aplicación de medida alguna contra los estudiantes.</w:t>
      </w:r>
    </w:p>
    <w:p w14:paraId="36B7224E" w14:textId="4C09A66F" w:rsidR="001F58FB" w:rsidRDefault="001F58FB" w:rsidP="00710513">
      <w:pPr>
        <w:pStyle w:val="Prrafodelista"/>
        <w:ind w:left="0"/>
        <w:jc w:val="both"/>
        <w:rPr>
          <w:rFonts w:ascii="Arial" w:hAnsi="Arial" w:cs="Arial"/>
          <w:b/>
          <w:sz w:val="24"/>
          <w:szCs w:val="24"/>
        </w:rPr>
      </w:pPr>
    </w:p>
    <w:p w14:paraId="3E08B792" w14:textId="0B19C291" w:rsidR="00344D04" w:rsidRDefault="00344D04" w:rsidP="00710513">
      <w:pPr>
        <w:pStyle w:val="Prrafodelista"/>
        <w:ind w:left="0"/>
        <w:jc w:val="both"/>
        <w:rPr>
          <w:rFonts w:ascii="Arial" w:hAnsi="Arial" w:cs="Arial"/>
          <w:b/>
          <w:sz w:val="24"/>
          <w:szCs w:val="24"/>
        </w:rPr>
      </w:pPr>
    </w:p>
    <w:p w14:paraId="1E29D1DC" w14:textId="77777777" w:rsidR="001F58FB" w:rsidRDefault="001F58FB" w:rsidP="00710513">
      <w:pPr>
        <w:pStyle w:val="Prrafodelista"/>
        <w:ind w:left="0"/>
        <w:jc w:val="both"/>
        <w:rPr>
          <w:rFonts w:ascii="Arial" w:hAnsi="Arial" w:cs="Arial"/>
          <w:b/>
          <w:sz w:val="24"/>
          <w:szCs w:val="24"/>
        </w:rPr>
      </w:pPr>
    </w:p>
    <w:p w14:paraId="25DC7FC3" w14:textId="6F772099" w:rsidR="00710513" w:rsidRDefault="00710513" w:rsidP="00344D04">
      <w:pPr>
        <w:pStyle w:val="Prrafodelista"/>
        <w:ind w:left="700" w:hanging="700"/>
        <w:jc w:val="center"/>
        <w:rPr>
          <w:rFonts w:ascii="Arial" w:hAnsi="Arial" w:cs="Arial"/>
          <w:b/>
          <w:sz w:val="28"/>
          <w:szCs w:val="28"/>
        </w:rPr>
      </w:pPr>
      <w:r w:rsidRPr="00710513">
        <w:rPr>
          <w:rFonts w:ascii="Arial" w:hAnsi="Arial" w:cs="Arial"/>
          <w:b/>
          <w:sz w:val="28"/>
          <w:szCs w:val="28"/>
        </w:rPr>
        <w:t>VIII</w:t>
      </w:r>
      <w:r w:rsidR="00626D0C">
        <w:rPr>
          <w:rFonts w:ascii="Arial" w:hAnsi="Arial" w:cs="Arial"/>
          <w:b/>
          <w:sz w:val="28"/>
          <w:szCs w:val="28"/>
        </w:rPr>
        <w:t>.</w:t>
      </w:r>
      <w:r w:rsidR="00626D0C">
        <w:rPr>
          <w:rFonts w:ascii="Arial" w:hAnsi="Arial" w:cs="Arial"/>
          <w:b/>
          <w:sz w:val="28"/>
          <w:szCs w:val="28"/>
        </w:rPr>
        <w:tab/>
      </w:r>
      <w:r w:rsidR="00E83CBA" w:rsidRPr="00710513">
        <w:rPr>
          <w:rFonts w:ascii="Arial" w:hAnsi="Arial" w:cs="Arial"/>
          <w:b/>
          <w:sz w:val="28"/>
          <w:szCs w:val="28"/>
        </w:rPr>
        <w:t>REGULACIONES REFERIDAS AL USO DE UNIFORME ESCOLAR Y PRESENTACIÓN PERSONAL</w:t>
      </w:r>
    </w:p>
    <w:p w14:paraId="2E5DADF4" w14:textId="77777777" w:rsidR="001F58FB" w:rsidRPr="001F58FB" w:rsidRDefault="001F58FB" w:rsidP="001F58FB">
      <w:pPr>
        <w:pStyle w:val="Prrafodelista"/>
        <w:ind w:left="700" w:hanging="700"/>
        <w:jc w:val="both"/>
        <w:rPr>
          <w:rFonts w:ascii="Arial" w:hAnsi="Arial" w:cs="Arial"/>
          <w:b/>
          <w:sz w:val="28"/>
          <w:szCs w:val="28"/>
        </w:rPr>
      </w:pPr>
    </w:p>
    <w:p w14:paraId="2391A96F" w14:textId="261DDFBE" w:rsidR="00CD06E8" w:rsidRDefault="00710513" w:rsidP="00CD06E8">
      <w:pPr>
        <w:autoSpaceDE w:val="0"/>
        <w:autoSpaceDN w:val="0"/>
        <w:adjustRightInd w:val="0"/>
        <w:spacing w:after="0"/>
        <w:jc w:val="both"/>
        <w:rPr>
          <w:rFonts w:ascii="Arial" w:hAnsi="Arial" w:cs="Arial"/>
          <w:b/>
          <w:bCs/>
          <w:sz w:val="24"/>
          <w:szCs w:val="24"/>
          <w:lang w:val="es-MX"/>
        </w:rPr>
      </w:pPr>
      <w:r w:rsidRPr="00710513">
        <w:rPr>
          <w:rFonts w:ascii="Arial" w:hAnsi="Arial" w:cs="Arial"/>
          <w:b/>
          <w:bCs/>
          <w:sz w:val="24"/>
          <w:szCs w:val="24"/>
          <w:lang w:val="es-MX"/>
        </w:rPr>
        <w:t>8.1</w:t>
      </w:r>
      <w:r w:rsidRPr="00710513">
        <w:rPr>
          <w:rFonts w:ascii="Arial" w:hAnsi="Arial" w:cs="Arial"/>
          <w:b/>
          <w:bCs/>
          <w:sz w:val="24"/>
          <w:szCs w:val="24"/>
          <w:lang w:val="es-MX"/>
        </w:rPr>
        <w:tab/>
        <w:t>UNIFORME ESCOLAR</w:t>
      </w:r>
    </w:p>
    <w:p w14:paraId="4B59C4EB" w14:textId="77777777" w:rsidR="00344D04" w:rsidRPr="00710513" w:rsidRDefault="00344D04" w:rsidP="00CD06E8">
      <w:pPr>
        <w:autoSpaceDE w:val="0"/>
        <w:autoSpaceDN w:val="0"/>
        <w:adjustRightInd w:val="0"/>
        <w:spacing w:after="0"/>
        <w:jc w:val="both"/>
        <w:rPr>
          <w:rFonts w:ascii="Arial" w:hAnsi="Arial" w:cs="Arial"/>
          <w:b/>
          <w:bCs/>
          <w:sz w:val="24"/>
          <w:szCs w:val="24"/>
          <w:lang w:val="es-MX"/>
        </w:rPr>
      </w:pPr>
    </w:p>
    <w:p w14:paraId="14D30A8B" w14:textId="67D1AC58" w:rsidR="00154813" w:rsidRDefault="00154813" w:rsidP="00CD06E8">
      <w:pPr>
        <w:autoSpaceDE w:val="0"/>
        <w:autoSpaceDN w:val="0"/>
        <w:adjustRightInd w:val="0"/>
        <w:spacing w:after="0"/>
        <w:jc w:val="both"/>
        <w:rPr>
          <w:rFonts w:ascii="Arial" w:hAnsi="Arial" w:cs="Arial"/>
          <w:sz w:val="24"/>
          <w:szCs w:val="24"/>
          <w:lang w:val="es-MX"/>
        </w:rPr>
      </w:pPr>
      <w:r w:rsidRPr="008E2DC2">
        <w:rPr>
          <w:rFonts w:ascii="Arial" w:hAnsi="Arial" w:cs="Arial"/>
          <w:sz w:val="24"/>
          <w:szCs w:val="24"/>
          <w:lang w:val="es-MX"/>
        </w:rPr>
        <w:t>Nuestro colegio</w:t>
      </w:r>
      <w:r w:rsidR="00710513">
        <w:rPr>
          <w:rFonts w:ascii="Arial" w:hAnsi="Arial" w:cs="Arial"/>
          <w:sz w:val="24"/>
          <w:szCs w:val="24"/>
          <w:lang w:val="es-MX"/>
        </w:rPr>
        <w:t>,</w:t>
      </w:r>
      <w:r w:rsidRPr="008E2DC2">
        <w:rPr>
          <w:rFonts w:ascii="Arial" w:hAnsi="Arial" w:cs="Arial"/>
          <w:sz w:val="24"/>
          <w:szCs w:val="24"/>
          <w:lang w:val="es-MX"/>
        </w:rPr>
        <w:t xml:space="preserve"> como todos los sostenidos por la </w:t>
      </w:r>
      <w:r w:rsidR="00AE0ACC">
        <w:rPr>
          <w:rFonts w:ascii="Arial" w:hAnsi="Arial" w:cs="Arial"/>
          <w:sz w:val="24"/>
          <w:szCs w:val="24"/>
          <w:lang w:val="es-MX"/>
        </w:rPr>
        <w:t>Graciela Carvajar Rojas</w:t>
      </w:r>
      <w:r w:rsidRPr="008E2DC2">
        <w:rPr>
          <w:rFonts w:ascii="Arial" w:hAnsi="Arial" w:cs="Arial"/>
          <w:sz w:val="24"/>
          <w:szCs w:val="24"/>
          <w:lang w:val="es-MX"/>
        </w:rPr>
        <w:t xml:space="preserve"> tendrán un uniforme único, cuyo uso es obligatorio.</w:t>
      </w:r>
    </w:p>
    <w:p w14:paraId="1D3E51E2" w14:textId="77777777" w:rsidR="00344D04" w:rsidRPr="008E2DC2" w:rsidRDefault="00344D04" w:rsidP="00CD06E8">
      <w:pPr>
        <w:autoSpaceDE w:val="0"/>
        <w:autoSpaceDN w:val="0"/>
        <w:adjustRightInd w:val="0"/>
        <w:spacing w:after="0"/>
        <w:jc w:val="both"/>
        <w:rPr>
          <w:rFonts w:ascii="Arial" w:hAnsi="Arial" w:cs="Arial"/>
          <w:sz w:val="24"/>
          <w:szCs w:val="24"/>
          <w:lang w:val="es-MX"/>
        </w:rPr>
      </w:pPr>
    </w:p>
    <w:p w14:paraId="7F483B20" w14:textId="4C40E80E" w:rsidR="00154813" w:rsidRPr="008E2DC2" w:rsidRDefault="77F1728A" w:rsidP="002D63A1">
      <w:pPr>
        <w:autoSpaceDE w:val="0"/>
        <w:autoSpaceDN w:val="0"/>
        <w:adjustRightInd w:val="0"/>
        <w:contextualSpacing/>
        <w:jc w:val="both"/>
        <w:rPr>
          <w:rFonts w:ascii="Arial" w:hAnsi="Arial" w:cs="Arial"/>
          <w:sz w:val="24"/>
          <w:szCs w:val="24"/>
        </w:rPr>
      </w:pPr>
      <w:r w:rsidRPr="008E2DC2">
        <w:rPr>
          <w:rFonts w:ascii="Arial" w:hAnsi="Arial" w:cs="Arial"/>
          <w:sz w:val="24"/>
          <w:szCs w:val="24"/>
        </w:rPr>
        <w:t xml:space="preserve">El uniforme que deben usar los estudiantes del </w:t>
      </w:r>
      <w:r w:rsidR="00AE0ACC" w:rsidRPr="00AE0ACC">
        <w:rPr>
          <w:rFonts w:ascii="Arial" w:hAnsi="Arial" w:cs="Arial"/>
          <w:sz w:val="24"/>
          <w:szCs w:val="24"/>
        </w:rPr>
        <w:t>Colegio Adventista Buenaventura</w:t>
      </w:r>
      <w:r w:rsidR="00AE0ACC">
        <w:rPr>
          <w:rFonts w:ascii="Arial" w:hAnsi="Arial" w:cs="Arial"/>
          <w:sz w:val="24"/>
          <w:szCs w:val="24"/>
        </w:rPr>
        <w:t xml:space="preserve"> </w:t>
      </w:r>
      <w:r w:rsidRPr="008E2DC2">
        <w:rPr>
          <w:rFonts w:ascii="Arial" w:hAnsi="Arial" w:cs="Arial"/>
          <w:sz w:val="24"/>
          <w:szCs w:val="24"/>
        </w:rPr>
        <w:t xml:space="preserve">es el </w:t>
      </w:r>
      <w:r w:rsidRPr="008E2DC2">
        <w:rPr>
          <w:rFonts w:ascii="Arial" w:hAnsi="Arial" w:cs="Arial"/>
          <w:sz w:val="24"/>
          <w:szCs w:val="24"/>
          <w:lang w:eastAsia="es-CR"/>
        </w:rPr>
        <w:t>buzo institucional en los niveles parvulario, básico y medi</w:t>
      </w:r>
      <w:r w:rsidR="00710513">
        <w:rPr>
          <w:rFonts w:ascii="Arial" w:hAnsi="Arial" w:cs="Arial"/>
          <w:sz w:val="24"/>
          <w:szCs w:val="24"/>
          <w:lang w:eastAsia="es-CR"/>
        </w:rPr>
        <w:t>o, el cual</w:t>
      </w:r>
      <w:r w:rsidRPr="008E2DC2">
        <w:rPr>
          <w:rFonts w:ascii="Arial" w:hAnsi="Arial" w:cs="Arial"/>
          <w:sz w:val="24"/>
          <w:szCs w:val="24"/>
          <w:lang w:eastAsia="es-CR"/>
        </w:rPr>
        <w:t xml:space="preserve"> </w:t>
      </w:r>
      <w:r w:rsidR="00710513">
        <w:rPr>
          <w:rFonts w:ascii="Arial" w:hAnsi="Arial" w:cs="Arial"/>
          <w:sz w:val="24"/>
          <w:szCs w:val="24"/>
          <w:lang w:eastAsia="es-CR"/>
        </w:rPr>
        <w:t>consta de las siguientes prendas:</w:t>
      </w:r>
    </w:p>
    <w:p w14:paraId="6C46F9D8" w14:textId="77777777" w:rsidR="00CD06E8" w:rsidRDefault="00710513" w:rsidP="005F35DB">
      <w:pPr>
        <w:pStyle w:val="Listavistosa-nfasis11"/>
        <w:numPr>
          <w:ilvl w:val="0"/>
          <w:numId w:val="55"/>
        </w:numPr>
        <w:rPr>
          <w:rFonts w:ascii="Arial" w:hAnsi="Arial" w:cs="Arial"/>
          <w:sz w:val="24"/>
          <w:szCs w:val="24"/>
        </w:rPr>
      </w:pPr>
      <w:r w:rsidRPr="008E2DC2">
        <w:rPr>
          <w:rFonts w:ascii="Arial" w:hAnsi="Arial" w:cs="Arial"/>
          <w:sz w:val="24"/>
          <w:szCs w:val="24"/>
        </w:rPr>
        <w:t>Buzo institucional</w:t>
      </w:r>
      <w:r>
        <w:rPr>
          <w:rFonts w:ascii="Arial" w:hAnsi="Arial" w:cs="Arial"/>
          <w:sz w:val="24"/>
          <w:szCs w:val="24"/>
        </w:rPr>
        <w:t xml:space="preserve"> (pantalón y polerón)*</w:t>
      </w:r>
    </w:p>
    <w:p w14:paraId="06FB141C" w14:textId="77777777" w:rsidR="00CD06E8" w:rsidRDefault="00710513" w:rsidP="005F35DB">
      <w:pPr>
        <w:pStyle w:val="Listavistosa-nfasis11"/>
        <w:numPr>
          <w:ilvl w:val="0"/>
          <w:numId w:val="55"/>
        </w:numPr>
        <w:rPr>
          <w:rFonts w:ascii="Arial" w:hAnsi="Arial" w:cs="Arial"/>
          <w:sz w:val="24"/>
          <w:szCs w:val="24"/>
        </w:rPr>
      </w:pPr>
      <w:r w:rsidRPr="00CD06E8">
        <w:rPr>
          <w:rFonts w:ascii="Arial" w:hAnsi="Arial" w:cs="Arial"/>
          <w:sz w:val="24"/>
          <w:szCs w:val="24"/>
        </w:rPr>
        <w:t>Polera Institucional*</w:t>
      </w:r>
    </w:p>
    <w:p w14:paraId="4D8E5C5C" w14:textId="18B58FDD" w:rsidR="00CD06E8" w:rsidRPr="00171CF5" w:rsidRDefault="00710513" w:rsidP="005F35DB">
      <w:pPr>
        <w:pStyle w:val="Listavistosa-nfasis11"/>
        <w:numPr>
          <w:ilvl w:val="0"/>
          <w:numId w:val="55"/>
        </w:numPr>
        <w:rPr>
          <w:rFonts w:ascii="Arial" w:hAnsi="Arial" w:cs="Arial"/>
          <w:sz w:val="24"/>
          <w:szCs w:val="24"/>
        </w:rPr>
      </w:pPr>
      <w:r w:rsidRPr="00171CF5">
        <w:rPr>
          <w:rFonts w:ascii="Arial" w:hAnsi="Arial" w:cs="Arial"/>
          <w:sz w:val="24"/>
          <w:szCs w:val="24"/>
        </w:rPr>
        <w:t>Short institucional*</w:t>
      </w:r>
      <w:r w:rsidR="00AE0ACC" w:rsidRPr="00171CF5">
        <w:rPr>
          <w:rFonts w:ascii="Arial" w:hAnsi="Arial" w:cs="Arial"/>
          <w:sz w:val="24"/>
          <w:szCs w:val="24"/>
        </w:rPr>
        <w:t xml:space="preserve"> (fines deportivos)</w:t>
      </w:r>
    </w:p>
    <w:p w14:paraId="48E56871" w14:textId="77777777" w:rsidR="00CD06E8" w:rsidRDefault="00710513" w:rsidP="005F35DB">
      <w:pPr>
        <w:pStyle w:val="Listavistosa-nfasis11"/>
        <w:numPr>
          <w:ilvl w:val="0"/>
          <w:numId w:val="55"/>
        </w:numPr>
        <w:rPr>
          <w:rFonts w:ascii="Arial" w:hAnsi="Arial" w:cs="Arial"/>
          <w:sz w:val="24"/>
          <w:szCs w:val="24"/>
        </w:rPr>
      </w:pPr>
      <w:r w:rsidRPr="00CD06E8">
        <w:rPr>
          <w:rFonts w:ascii="Arial" w:hAnsi="Arial" w:cs="Arial"/>
          <w:sz w:val="24"/>
          <w:szCs w:val="24"/>
        </w:rPr>
        <w:t>Casaca polar y parka azul marino*</w:t>
      </w:r>
    </w:p>
    <w:p w14:paraId="6B769731" w14:textId="77777777" w:rsidR="00CD06E8" w:rsidRDefault="00710513" w:rsidP="005F35DB">
      <w:pPr>
        <w:pStyle w:val="Listavistosa-nfasis11"/>
        <w:numPr>
          <w:ilvl w:val="0"/>
          <w:numId w:val="55"/>
        </w:numPr>
        <w:rPr>
          <w:rFonts w:ascii="Arial" w:hAnsi="Arial" w:cs="Arial"/>
          <w:sz w:val="24"/>
          <w:szCs w:val="24"/>
        </w:rPr>
      </w:pPr>
      <w:r w:rsidRPr="00CD06E8">
        <w:rPr>
          <w:rFonts w:ascii="Arial" w:hAnsi="Arial" w:cs="Arial"/>
          <w:sz w:val="24"/>
          <w:szCs w:val="24"/>
        </w:rPr>
        <w:t>Calceta deportiva genérica.</w:t>
      </w:r>
    </w:p>
    <w:p w14:paraId="7FAFB319" w14:textId="1F431483" w:rsidR="00710513" w:rsidRPr="00CD06E8" w:rsidRDefault="00710513" w:rsidP="005F35DB">
      <w:pPr>
        <w:pStyle w:val="Listavistosa-nfasis11"/>
        <w:numPr>
          <w:ilvl w:val="0"/>
          <w:numId w:val="55"/>
        </w:numPr>
        <w:rPr>
          <w:rFonts w:ascii="Arial" w:hAnsi="Arial" w:cs="Arial"/>
          <w:sz w:val="24"/>
          <w:szCs w:val="24"/>
        </w:rPr>
      </w:pPr>
      <w:r w:rsidRPr="00CD06E8">
        <w:rPr>
          <w:rFonts w:ascii="Arial" w:hAnsi="Arial" w:cs="Arial"/>
          <w:sz w:val="24"/>
          <w:szCs w:val="24"/>
        </w:rPr>
        <w:t>Zapatillas deportivas (Sin luces ni  sonidos).</w:t>
      </w:r>
    </w:p>
    <w:p w14:paraId="35503195" w14:textId="77777777" w:rsidR="00710513" w:rsidRDefault="00710513" w:rsidP="002D63A1">
      <w:pPr>
        <w:pStyle w:val="Textoindependiente"/>
        <w:rPr>
          <w:rFonts w:ascii="Arial" w:hAnsi="Arial" w:cs="Arial"/>
          <w:szCs w:val="24"/>
        </w:rPr>
      </w:pPr>
    </w:p>
    <w:p w14:paraId="3905C1BD" w14:textId="281E38DC" w:rsidR="00235036" w:rsidRPr="008E2DC2" w:rsidRDefault="00710513" w:rsidP="002D63A1">
      <w:pPr>
        <w:pStyle w:val="Textoindependiente"/>
        <w:rPr>
          <w:rFonts w:ascii="Arial" w:hAnsi="Arial" w:cs="Arial"/>
          <w:szCs w:val="24"/>
        </w:rPr>
      </w:pPr>
      <w:r>
        <w:rPr>
          <w:rFonts w:ascii="Arial" w:hAnsi="Arial" w:cs="Arial"/>
          <w:szCs w:val="24"/>
        </w:rPr>
        <w:t>*Las siguientes son imágenes</w:t>
      </w:r>
      <w:r w:rsidR="001F58FB">
        <w:rPr>
          <w:rFonts w:ascii="Arial" w:hAnsi="Arial" w:cs="Arial"/>
          <w:szCs w:val="24"/>
        </w:rPr>
        <w:t xml:space="preserve"> representativas</w:t>
      </w:r>
      <w:r>
        <w:rPr>
          <w:rFonts w:ascii="Arial" w:hAnsi="Arial" w:cs="Arial"/>
          <w:szCs w:val="24"/>
        </w:rPr>
        <w:t xml:space="preserve"> de las prendas que lo componen:</w:t>
      </w:r>
    </w:p>
    <w:p w14:paraId="2CE653B1" w14:textId="2F066E3D" w:rsidR="00235036" w:rsidRDefault="00235036" w:rsidP="002D63A1">
      <w:pPr>
        <w:pStyle w:val="Textoindependiente"/>
        <w:spacing w:before="7"/>
        <w:rPr>
          <w:rFonts w:ascii="Arial" w:hAnsi="Arial" w:cs="Arial"/>
          <w:szCs w:val="24"/>
        </w:rPr>
      </w:pPr>
    </w:p>
    <w:p w14:paraId="70DB6E5F" w14:textId="53BAE9DF" w:rsidR="00DB62DB" w:rsidRDefault="00DB62DB" w:rsidP="00DB62DB">
      <w:pPr>
        <w:pStyle w:val="Textoindependiente"/>
        <w:spacing w:before="7"/>
        <w:jc w:val="center"/>
        <w:rPr>
          <w:rFonts w:ascii="Arial" w:hAnsi="Arial" w:cs="Arial"/>
          <w:szCs w:val="24"/>
        </w:rPr>
      </w:pPr>
      <w:r>
        <w:rPr>
          <w:rFonts w:ascii="Arial" w:hAnsi="Arial" w:cs="Arial"/>
          <w:noProof/>
          <w:szCs w:val="24"/>
          <w:lang w:val="es-CL" w:eastAsia="es-CL"/>
        </w:rPr>
        <w:drawing>
          <wp:inline distT="0" distB="0" distL="0" distR="0" wp14:anchorId="44AAF6AA" wp14:editId="7BEAA843">
            <wp:extent cx="3344545" cy="2304585"/>
            <wp:effectExtent l="0" t="0" r="0" b="0"/>
            <wp:docPr id="1046419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19401" name="Imagen 1046419401"/>
                    <pic:cNvPicPr/>
                  </pic:nvPicPr>
                  <pic:blipFill rotWithShape="1">
                    <a:blip r:embed="rId15" cstate="print">
                      <a:extLst>
                        <a:ext uri="{28A0092B-C50C-407E-A947-70E740481C1C}">
                          <a14:useLocalDpi xmlns:a14="http://schemas.microsoft.com/office/drawing/2010/main" val="0"/>
                        </a:ext>
                      </a:extLst>
                    </a:blip>
                    <a:srcRect l="21062" t="12956" r="19324" b="14012"/>
                    <a:stretch/>
                  </pic:blipFill>
                  <pic:spPr bwMode="auto">
                    <a:xfrm>
                      <a:off x="0" y="0"/>
                      <a:ext cx="3345624" cy="2305328"/>
                    </a:xfrm>
                    <a:prstGeom prst="rect">
                      <a:avLst/>
                    </a:prstGeom>
                    <a:ln>
                      <a:noFill/>
                    </a:ln>
                    <a:extLst>
                      <a:ext uri="{53640926-AAD7-44D8-BBD7-CCE9431645EC}">
                        <a14:shadowObscured xmlns:a14="http://schemas.microsoft.com/office/drawing/2010/main"/>
                      </a:ext>
                    </a:extLst>
                  </pic:spPr>
                </pic:pic>
              </a:graphicData>
            </a:graphic>
          </wp:inline>
        </w:drawing>
      </w:r>
    </w:p>
    <w:p w14:paraId="5CD2BBF9" w14:textId="77777777" w:rsidR="00235036" w:rsidRPr="008E2DC2" w:rsidRDefault="00235036" w:rsidP="002D63A1">
      <w:pPr>
        <w:pStyle w:val="Listavistosa-nfasis11"/>
        <w:ind w:left="0"/>
        <w:rPr>
          <w:rFonts w:ascii="Arial" w:hAnsi="Arial" w:cs="Arial"/>
          <w:sz w:val="24"/>
          <w:szCs w:val="24"/>
        </w:rPr>
      </w:pPr>
    </w:p>
    <w:p w14:paraId="1B821B19" w14:textId="3DF82271" w:rsidR="00235036" w:rsidRDefault="00235036" w:rsidP="00CD06E8">
      <w:pPr>
        <w:pStyle w:val="Listavistosa-nfasis11"/>
        <w:spacing w:after="0"/>
        <w:ind w:left="0"/>
        <w:rPr>
          <w:rFonts w:ascii="Arial" w:hAnsi="Arial" w:cs="Arial"/>
          <w:sz w:val="24"/>
          <w:szCs w:val="24"/>
        </w:rPr>
      </w:pPr>
      <w:r w:rsidRPr="008E2DC2">
        <w:rPr>
          <w:rFonts w:ascii="Arial" w:hAnsi="Arial" w:cs="Arial"/>
          <w:sz w:val="24"/>
          <w:szCs w:val="24"/>
        </w:rPr>
        <w:t>En caso que existan cambios en el uso del uniforme escolar, este será exigible y entrará en</w:t>
      </w:r>
      <w:r w:rsidR="00F32CDF" w:rsidRPr="008E2DC2">
        <w:rPr>
          <w:rFonts w:ascii="Arial" w:hAnsi="Arial" w:cs="Arial"/>
          <w:sz w:val="24"/>
          <w:szCs w:val="24"/>
        </w:rPr>
        <w:t xml:space="preserve"> </w:t>
      </w:r>
      <w:r w:rsidRPr="008E2DC2">
        <w:rPr>
          <w:rFonts w:ascii="Arial" w:hAnsi="Arial" w:cs="Arial"/>
          <w:sz w:val="24"/>
          <w:szCs w:val="24"/>
        </w:rPr>
        <w:t>vigencia 120 días después de dicha comunicación.</w:t>
      </w:r>
    </w:p>
    <w:p w14:paraId="5BFFE0F1" w14:textId="77777777" w:rsidR="001F58FB" w:rsidRDefault="001F58FB" w:rsidP="00CD06E8">
      <w:pPr>
        <w:pStyle w:val="Listavistosa-nfasis11"/>
        <w:spacing w:after="0"/>
        <w:ind w:left="0"/>
        <w:rPr>
          <w:rFonts w:ascii="Arial" w:hAnsi="Arial" w:cs="Arial"/>
          <w:sz w:val="24"/>
          <w:szCs w:val="24"/>
        </w:rPr>
      </w:pPr>
    </w:p>
    <w:p w14:paraId="74785FA5" w14:textId="77777777" w:rsidR="00344D04" w:rsidRPr="008E2DC2" w:rsidRDefault="00344D04" w:rsidP="00CD06E8">
      <w:pPr>
        <w:pStyle w:val="Listavistosa-nfasis11"/>
        <w:spacing w:after="0"/>
        <w:ind w:left="0"/>
        <w:rPr>
          <w:rFonts w:ascii="Arial" w:hAnsi="Arial" w:cs="Arial"/>
          <w:sz w:val="24"/>
          <w:szCs w:val="24"/>
        </w:rPr>
      </w:pPr>
    </w:p>
    <w:p w14:paraId="3F766F50" w14:textId="3D993691" w:rsidR="00344D04" w:rsidRPr="00CD06E8" w:rsidRDefault="00710513" w:rsidP="001F58FB">
      <w:pPr>
        <w:autoSpaceDE w:val="0"/>
        <w:autoSpaceDN w:val="0"/>
        <w:adjustRightInd w:val="0"/>
        <w:spacing w:after="0" w:line="276" w:lineRule="auto"/>
        <w:jc w:val="both"/>
        <w:rPr>
          <w:rFonts w:ascii="Arial" w:hAnsi="Arial" w:cs="Arial"/>
          <w:b/>
          <w:sz w:val="24"/>
          <w:szCs w:val="24"/>
          <w:lang w:val="es-MX"/>
        </w:rPr>
      </w:pPr>
      <w:r>
        <w:rPr>
          <w:rFonts w:ascii="Arial" w:hAnsi="Arial" w:cs="Arial"/>
          <w:b/>
          <w:sz w:val="24"/>
          <w:szCs w:val="24"/>
          <w:lang w:val="es-MX"/>
        </w:rPr>
        <w:t>8.2</w:t>
      </w:r>
      <w:r>
        <w:rPr>
          <w:rFonts w:ascii="Arial" w:hAnsi="Arial" w:cs="Arial"/>
          <w:b/>
          <w:sz w:val="24"/>
          <w:szCs w:val="24"/>
          <w:lang w:val="es-MX"/>
        </w:rPr>
        <w:tab/>
      </w:r>
      <w:r w:rsidRPr="008E2DC2">
        <w:rPr>
          <w:rFonts w:ascii="Arial" w:hAnsi="Arial" w:cs="Arial"/>
          <w:b/>
          <w:sz w:val="24"/>
          <w:szCs w:val="24"/>
          <w:lang w:val="es-MX"/>
        </w:rPr>
        <w:t>EXCEPCIONES AL USO DEL UNIFORME ESCOLAR.</w:t>
      </w:r>
    </w:p>
    <w:p w14:paraId="5F2D875F" w14:textId="3C432882" w:rsidR="00CC3A2C" w:rsidRDefault="05391270" w:rsidP="001F58FB">
      <w:pPr>
        <w:autoSpaceDE w:val="0"/>
        <w:autoSpaceDN w:val="0"/>
        <w:adjustRightInd w:val="0"/>
        <w:spacing w:after="0" w:line="276" w:lineRule="auto"/>
        <w:jc w:val="both"/>
        <w:rPr>
          <w:rFonts w:ascii="Arial" w:hAnsi="Arial" w:cs="Arial"/>
          <w:sz w:val="24"/>
          <w:szCs w:val="24"/>
          <w:lang w:val="es-MX"/>
        </w:rPr>
      </w:pPr>
      <w:r w:rsidRPr="008E2DC2">
        <w:rPr>
          <w:rFonts w:ascii="Arial" w:hAnsi="Arial" w:cs="Arial"/>
          <w:sz w:val="24"/>
          <w:szCs w:val="24"/>
          <w:lang w:val="es-MX"/>
        </w:rPr>
        <w:t>Só</w:t>
      </w:r>
      <w:r w:rsidR="00154813" w:rsidRPr="008E2DC2">
        <w:rPr>
          <w:rFonts w:ascii="Arial" w:hAnsi="Arial" w:cs="Arial"/>
          <w:sz w:val="24"/>
          <w:szCs w:val="24"/>
          <w:lang w:val="es-MX"/>
        </w:rPr>
        <w:t>lo el Director del establecimiento educacional puede eximir a uno o más estudiantes, por razones de salud, económicas u otras,  el uso de una o más prendas o de la totalidad del uniforme escolar, por un tiempo determinado o de manera indefinida.</w:t>
      </w:r>
    </w:p>
    <w:p w14:paraId="6AAAFDE4" w14:textId="77777777" w:rsidR="00CD06E8" w:rsidRPr="008E2DC2" w:rsidRDefault="00CD06E8" w:rsidP="001F58FB">
      <w:pPr>
        <w:autoSpaceDE w:val="0"/>
        <w:autoSpaceDN w:val="0"/>
        <w:adjustRightInd w:val="0"/>
        <w:spacing w:after="0" w:line="276" w:lineRule="auto"/>
        <w:jc w:val="both"/>
        <w:rPr>
          <w:rFonts w:ascii="Arial" w:hAnsi="Arial" w:cs="Arial"/>
          <w:sz w:val="24"/>
          <w:szCs w:val="24"/>
          <w:lang w:val="es-MX"/>
        </w:rPr>
      </w:pPr>
    </w:p>
    <w:p w14:paraId="3BF56492" w14:textId="77777777" w:rsidR="00CD06E8" w:rsidRDefault="001D76FB" w:rsidP="001F58FB">
      <w:pPr>
        <w:autoSpaceDE w:val="0"/>
        <w:autoSpaceDN w:val="0"/>
        <w:adjustRightInd w:val="0"/>
        <w:spacing w:after="0" w:line="276" w:lineRule="auto"/>
        <w:jc w:val="both"/>
        <w:rPr>
          <w:rFonts w:ascii="Arial" w:hAnsi="Arial" w:cs="Arial"/>
          <w:sz w:val="24"/>
          <w:szCs w:val="24"/>
          <w:lang w:val="es-CR"/>
        </w:rPr>
      </w:pPr>
      <w:r w:rsidRPr="008E2DC2">
        <w:rPr>
          <w:rFonts w:ascii="Arial" w:hAnsi="Arial" w:cs="Arial"/>
          <w:sz w:val="24"/>
          <w:szCs w:val="24"/>
          <w:lang w:val="es-CR"/>
        </w:rPr>
        <w:t>Para lo anterior, el apoderado del alumno deberá solicitar una entrevista con el director, la cual se agendará con un plazo máximo de 05 días desde la solicitud, en esta, se levantará un acta con el motivo de la petición, los respaldos de la misma y los acuerdos alcanzados.</w:t>
      </w:r>
    </w:p>
    <w:p w14:paraId="3030538E" w14:textId="3CDB165B" w:rsidR="001D76FB" w:rsidRPr="008E2DC2" w:rsidRDefault="001D76FB" w:rsidP="001F58FB">
      <w:pPr>
        <w:autoSpaceDE w:val="0"/>
        <w:autoSpaceDN w:val="0"/>
        <w:adjustRightInd w:val="0"/>
        <w:spacing w:after="0" w:line="276" w:lineRule="auto"/>
        <w:jc w:val="both"/>
        <w:rPr>
          <w:rFonts w:ascii="Arial" w:hAnsi="Arial" w:cs="Arial"/>
          <w:sz w:val="24"/>
          <w:szCs w:val="24"/>
          <w:lang w:val="es-CR"/>
        </w:rPr>
      </w:pPr>
      <w:r w:rsidRPr="008E2DC2">
        <w:rPr>
          <w:rFonts w:ascii="Arial" w:hAnsi="Arial" w:cs="Arial"/>
          <w:sz w:val="24"/>
          <w:szCs w:val="24"/>
          <w:lang w:val="es-CR"/>
        </w:rPr>
        <w:t xml:space="preserve"> </w:t>
      </w:r>
    </w:p>
    <w:p w14:paraId="6EEDB471" w14:textId="066B13CA" w:rsidR="001D76FB" w:rsidRDefault="001D76FB" w:rsidP="001F58FB">
      <w:pPr>
        <w:autoSpaceDE w:val="0"/>
        <w:autoSpaceDN w:val="0"/>
        <w:adjustRightInd w:val="0"/>
        <w:spacing w:after="0" w:line="276" w:lineRule="auto"/>
        <w:jc w:val="both"/>
        <w:rPr>
          <w:rFonts w:ascii="Arial" w:hAnsi="Arial" w:cs="Arial"/>
          <w:sz w:val="24"/>
          <w:szCs w:val="24"/>
          <w:lang w:val="es-CR"/>
        </w:rPr>
      </w:pPr>
      <w:r w:rsidRPr="008E2DC2">
        <w:rPr>
          <w:rFonts w:ascii="Arial" w:hAnsi="Arial" w:cs="Arial"/>
          <w:sz w:val="24"/>
          <w:szCs w:val="24"/>
          <w:lang w:val="es-CR"/>
        </w:rPr>
        <w:t>Previa entrevista con el director según lo señalado anteriormente y cuando existan para aquello causas justificadas, se podrá acordar con el apoderado dar cumplimiento a la obligatoriedad del uso del uniforme escolar de manera alternativa mediante el uso de un buzo genérico color azul marino, parka o polar genérico de color azul marino y polera deportiva color blanco.</w:t>
      </w:r>
    </w:p>
    <w:p w14:paraId="76F0960A" w14:textId="77777777" w:rsidR="00CD06E8" w:rsidRPr="008E2DC2" w:rsidRDefault="00CD06E8" w:rsidP="001F58FB">
      <w:pPr>
        <w:autoSpaceDE w:val="0"/>
        <w:autoSpaceDN w:val="0"/>
        <w:adjustRightInd w:val="0"/>
        <w:spacing w:after="0" w:line="276" w:lineRule="auto"/>
        <w:jc w:val="both"/>
        <w:rPr>
          <w:rFonts w:ascii="Arial" w:hAnsi="Arial" w:cs="Arial"/>
          <w:sz w:val="24"/>
          <w:szCs w:val="24"/>
          <w:lang w:val="es-CR"/>
        </w:rPr>
      </w:pPr>
    </w:p>
    <w:p w14:paraId="3A08E8DA" w14:textId="4E377C77" w:rsidR="00235036" w:rsidRPr="00710513" w:rsidRDefault="00235036" w:rsidP="001F58FB">
      <w:pPr>
        <w:pStyle w:val="Prrafodelista"/>
        <w:autoSpaceDE w:val="0"/>
        <w:autoSpaceDN w:val="0"/>
        <w:adjustRightInd w:val="0"/>
        <w:spacing w:after="0" w:line="276" w:lineRule="auto"/>
        <w:ind w:left="0"/>
        <w:jc w:val="both"/>
        <w:rPr>
          <w:rFonts w:ascii="Arial" w:hAnsi="Arial" w:cs="Arial"/>
          <w:bCs/>
          <w:sz w:val="24"/>
          <w:szCs w:val="24"/>
          <w:lang w:val="es-MX"/>
        </w:rPr>
      </w:pPr>
      <w:r w:rsidRPr="00710513">
        <w:rPr>
          <w:rFonts w:ascii="Arial" w:hAnsi="Arial" w:cs="Arial"/>
          <w:bCs/>
          <w:spacing w:val="-1"/>
          <w:sz w:val="24"/>
          <w:szCs w:val="24"/>
        </w:rPr>
        <w:t>El</w:t>
      </w:r>
      <w:r w:rsidRPr="00710513">
        <w:rPr>
          <w:rFonts w:ascii="Arial" w:hAnsi="Arial" w:cs="Arial"/>
          <w:bCs/>
          <w:spacing w:val="-9"/>
          <w:sz w:val="24"/>
          <w:szCs w:val="24"/>
        </w:rPr>
        <w:t xml:space="preserve"> </w:t>
      </w:r>
      <w:r w:rsidRPr="00710513">
        <w:rPr>
          <w:rFonts w:ascii="Arial" w:hAnsi="Arial" w:cs="Arial"/>
          <w:bCs/>
          <w:spacing w:val="-1"/>
          <w:sz w:val="24"/>
          <w:szCs w:val="24"/>
        </w:rPr>
        <w:t>Colegio</w:t>
      </w:r>
      <w:r w:rsidRPr="00710513">
        <w:rPr>
          <w:rFonts w:ascii="Arial" w:hAnsi="Arial" w:cs="Arial"/>
          <w:bCs/>
          <w:spacing w:val="-8"/>
          <w:sz w:val="24"/>
          <w:szCs w:val="24"/>
        </w:rPr>
        <w:t xml:space="preserve"> </w:t>
      </w:r>
      <w:r w:rsidRPr="00710513">
        <w:rPr>
          <w:rFonts w:ascii="Arial" w:hAnsi="Arial" w:cs="Arial"/>
          <w:bCs/>
          <w:sz w:val="24"/>
          <w:szCs w:val="24"/>
        </w:rPr>
        <w:t>frente</w:t>
      </w:r>
      <w:r w:rsidRPr="00710513">
        <w:rPr>
          <w:rFonts w:ascii="Arial" w:hAnsi="Arial" w:cs="Arial"/>
          <w:bCs/>
          <w:spacing w:val="-8"/>
          <w:sz w:val="24"/>
          <w:szCs w:val="24"/>
        </w:rPr>
        <w:t xml:space="preserve"> </w:t>
      </w:r>
      <w:r w:rsidRPr="00710513">
        <w:rPr>
          <w:rFonts w:ascii="Arial" w:hAnsi="Arial" w:cs="Arial"/>
          <w:bCs/>
          <w:sz w:val="24"/>
          <w:szCs w:val="24"/>
        </w:rPr>
        <w:t>a</w:t>
      </w:r>
      <w:r w:rsidRPr="00710513">
        <w:rPr>
          <w:rFonts w:ascii="Arial" w:hAnsi="Arial" w:cs="Arial"/>
          <w:bCs/>
          <w:spacing w:val="-3"/>
          <w:sz w:val="24"/>
          <w:szCs w:val="24"/>
        </w:rPr>
        <w:t xml:space="preserve"> </w:t>
      </w:r>
      <w:r w:rsidRPr="00710513">
        <w:rPr>
          <w:rFonts w:ascii="Arial" w:hAnsi="Arial" w:cs="Arial"/>
          <w:bCs/>
          <w:sz w:val="24"/>
          <w:szCs w:val="24"/>
        </w:rPr>
        <w:t>situaciones</w:t>
      </w:r>
      <w:r w:rsidRPr="00710513">
        <w:rPr>
          <w:rFonts w:ascii="Arial" w:hAnsi="Arial" w:cs="Arial"/>
          <w:bCs/>
          <w:spacing w:val="-8"/>
          <w:sz w:val="24"/>
          <w:szCs w:val="24"/>
        </w:rPr>
        <w:t xml:space="preserve"> </w:t>
      </w:r>
      <w:r w:rsidRPr="00710513">
        <w:rPr>
          <w:rFonts w:ascii="Arial" w:hAnsi="Arial" w:cs="Arial"/>
          <w:bCs/>
          <w:sz w:val="24"/>
          <w:szCs w:val="24"/>
        </w:rPr>
        <w:t>excepcionales</w:t>
      </w:r>
      <w:r w:rsidRPr="00710513">
        <w:rPr>
          <w:rFonts w:ascii="Arial" w:hAnsi="Arial" w:cs="Arial"/>
          <w:bCs/>
          <w:spacing w:val="-15"/>
          <w:sz w:val="24"/>
          <w:szCs w:val="24"/>
        </w:rPr>
        <w:t xml:space="preserve"> </w:t>
      </w:r>
      <w:r w:rsidRPr="00710513">
        <w:rPr>
          <w:rFonts w:ascii="Arial" w:hAnsi="Arial" w:cs="Arial"/>
          <w:bCs/>
          <w:sz w:val="24"/>
          <w:szCs w:val="24"/>
        </w:rPr>
        <w:t>y</w:t>
      </w:r>
      <w:r w:rsidRPr="00710513">
        <w:rPr>
          <w:rFonts w:ascii="Arial" w:hAnsi="Arial" w:cs="Arial"/>
          <w:bCs/>
          <w:spacing w:val="-8"/>
          <w:sz w:val="24"/>
          <w:szCs w:val="24"/>
        </w:rPr>
        <w:t xml:space="preserve"> </w:t>
      </w:r>
      <w:r w:rsidRPr="00710513">
        <w:rPr>
          <w:rFonts w:ascii="Arial" w:hAnsi="Arial" w:cs="Arial"/>
          <w:bCs/>
          <w:sz w:val="24"/>
          <w:szCs w:val="24"/>
        </w:rPr>
        <w:t>de</w:t>
      </w:r>
      <w:r w:rsidRPr="00710513">
        <w:rPr>
          <w:rFonts w:ascii="Arial" w:hAnsi="Arial" w:cs="Arial"/>
          <w:bCs/>
          <w:spacing w:val="-8"/>
          <w:sz w:val="24"/>
          <w:szCs w:val="24"/>
        </w:rPr>
        <w:t xml:space="preserve"> </w:t>
      </w:r>
      <w:r w:rsidRPr="00710513">
        <w:rPr>
          <w:rFonts w:ascii="Arial" w:hAnsi="Arial" w:cs="Arial"/>
          <w:bCs/>
          <w:sz w:val="24"/>
          <w:szCs w:val="24"/>
        </w:rPr>
        <w:t>carácter</w:t>
      </w:r>
      <w:r w:rsidRPr="00710513">
        <w:rPr>
          <w:rFonts w:ascii="Arial" w:hAnsi="Arial" w:cs="Arial"/>
          <w:bCs/>
          <w:spacing w:val="-4"/>
          <w:sz w:val="24"/>
          <w:szCs w:val="24"/>
        </w:rPr>
        <w:t xml:space="preserve"> </w:t>
      </w:r>
      <w:r w:rsidRPr="00710513">
        <w:rPr>
          <w:rFonts w:ascii="Arial" w:hAnsi="Arial" w:cs="Arial"/>
          <w:bCs/>
          <w:sz w:val="24"/>
          <w:szCs w:val="24"/>
        </w:rPr>
        <w:t>transitorias,</w:t>
      </w:r>
      <w:r w:rsidRPr="00710513">
        <w:rPr>
          <w:rFonts w:ascii="Arial" w:hAnsi="Arial" w:cs="Arial"/>
          <w:bCs/>
          <w:spacing w:val="-1"/>
          <w:sz w:val="24"/>
          <w:szCs w:val="24"/>
        </w:rPr>
        <w:t xml:space="preserve"> </w:t>
      </w:r>
      <w:r w:rsidRPr="00710513">
        <w:rPr>
          <w:rFonts w:ascii="Arial" w:hAnsi="Arial" w:cs="Arial"/>
          <w:bCs/>
          <w:sz w:val="24"/>
          <w:szCs w:val="24"/>
        </w:rPr>
        <w:t>podrá</w:t>
      </w:r>
      <w:r w:rsidR="00FC34CD" w:rsidRPr="00710513">
        <w:rPr>
          <w:rFonts w:ascii="Arial" w:hAnsi="Arial" w:cs="Arial"/>
          <w:bCs/>
          <w:sz w:val="24"/>
          <w:szCs w:val="24"/>
        </w:rPr>
        <w:t xml:space="preserve"> </w:t>
      </w:r>
      <w:r w:rsidRPr="00710513">
        <w:rPr>
          <w:rFonts w:ascii="Arial" w:hAnsi="Arial" w:cs="Arial"/>
          <w:bCs/>
          <w:spacing w:val="-58"/>
          <w:sz w:val="24"/>
          <w:szCs w:val="24"/>
        </w:rPr>
        <w:t xml:space="preserve"> </w:t>
      </w:r>
      <w:r w:rsidRPr="00710513">
        <w:rPr>
          <w:rFonts w:ascii="Arial" w:hAnsi="Arial" w:cs="Arial"/>
          <w:bCs/>
          <w:sz w:val="24"/>
          <w:szCs w:val="24"/>
        </w:rPr>
        <w:t>eximir</w:t>
      </w:r>
      <w:r w:rsidRPr="00710513">
        <w:rPr>
          <w:rFonts w:ascii="Arial" w:hAnsi="Arial" w:cs="Arial"/>
          <w:bCs/>
          <w:spacing w:val="1"/>
          <w:sz w:val="24"/>
          <w:szCs w:val="24"/>
        </w:rPr>
        <w:t xml:space="preserve"> </w:t>
      </w:r>
      <w:r w:rsidRPr="00710513">
        <w:rPr>
          <w:rFonts w:ascii="Arial" w:hAnsi="Arial" w:cs="Arial"/>
          <w:bCs/>
          <w:sz w:val="24"/>
          <w:szCs w:val="24"/>
        </w:rPr>
        <w:t>a</w:t>
      </w:r>
      <w:r w:rsidRPr="00710513">
        <w:rPr>
          <w:rFonts w:ascii="Arial" w:hAnsi="Arial" w:cs="Arial"/>
          <w:bCs/>
          <w:spacing w:val="1"/>
          <w:sz w:val="24"/>
          <w:szCs w:val="24"/>
        </w:rPr>
        <w:t xml:space="preserve"> </w:t>
      </w:r>
      <w:r w:rsidRPr="00710513">
        <w:rPr>
          <w:rFonts w:ascii="Arial" w:hAnsi="Arial" w:cs="Arial"/>
          <w:bCs/>
          <w:sz w:val="24"/>
          <w:szCs w:val="24"/>
        </w:rPr>
        <w:t>la</w:t>
      </w:r>
      <w:r w:rsidRPr="00710513">
        <w:rPr>
          <w:rFonts w:ascii="Arial" w:hAnsi="Arial" w:cs="Arial"/>
          <w:bCs/>
          <w:spacing w:val="1"/>
          <w:sz w:val="24"/>
          <w:szCs w:val="24"/>
        </w:rPr>
        <w:t xml:space="preserve"> </w:t>
      </w:r>
      <w:r w:rsidRPr="00710513">
        <w:rPr>
          <w:rFonts w:ascii="Arial" w:hAnsi="Arial" w:cs="Arial"/>
          <w:bCs/>
          <w:sz w:val="24"/>
          <w:szCs w:val="24"/>
        </w:rPr>
        <w:t>totalidad</w:t>
      </w:r>
      <w:r w:rsidRPr="00710513">
        <w:rPr>
          <w:rFonts w:ascii="Arial" w:hAnsi="Arial" w:cs="Arial"/>
          <w:bCs/>
          <w:spacing w:val="1"/>
          <w:sz w:val="24"/>
          <w:szCs w:val="24"/>
        </w:rPr>
        <w:t xml:space="preserve"> </w:t>
      </w:r>
      <w:r w:rsidRPr="00710513">
        <w:rPr>
          <w:rFonts w:ascii="Arial" w:hAnsi="Arial" w:cs="Arial"/>
          <w:bCs/>
          <w:sz w:val="24"/>
          <w:szCs w:val="24"/>
        </w:rPr>
        <w:t>de</w:t>
      </w:r>
      <w:r w:rsidRPr="00710513">
        <w:rPr>
          <w:rFonts w:ascii="Arial" w:hAnsi="Arial" w:cs="Arial"/>
          <w:bCs/>
          <w:spacing w:val="1"/>
          <w:sz w:val="24"/>
          <w:szCs w:val="24"/>
        </w:rPr>
        <w:t xml:space="preserve"> </w:t>
      </w:r>
      <w:r w:rsidRPr="00710513">
        <w:rPr>
          <w:rFonts w:ascii="Arial" w:hAnsi="Arial" w:cs="Arial"/>
          <w:bCs/>
          <w:sz w:val="24"/>
          <w:szCs w:val="24"/>
        </w:rPr>
        <w:t>los</w:t>
      </w:r>
      <w:r w:rsidRPr="00710513">
        <w:rPr>
          <w:rFonts w:ascii="Arial" w:hAnsi="Arial" w:cs="Arial"/>
          <w:bCs/>
          <w:spacing w:val="1"/>
          <w:sz w:val="24"/>
          <w:szCs w:val="24"/>
        </w:rPr>
        <w:t xml:space="preserve"> </w:t>
      </w:r>
      <w:r w:rsidRPr="00710513">
        <w:rPr>
          <w:rFonts w:ascii="Arial" w:hAnsi="Arial" w:cs="Arial"/>
          <w:bCs/>
          <w:sz w:val="24"/>
          <w:szCs w:val="24"/>
        </w:rPr>
        <w:t>estudiantes</w:t>
      </w:r>
      <w:r w:rsidRPr="00710513">
        <w:rPr>
          <w:rFonts w:ascii="Arial" w:hAnsi="Arial" w:cs="Arial"/>
          <w:bCs/>
          <w:spacing w:val="1"/>
          <w:sz w:val="24"/>
          <w:szCs w:val="24"/>
        </w:rPr>
        <w:t xml:space="preserve"> </w:t>
      </w:r>
      <w:r w:rsidRPr="00710513">
        <w:rPr>
          <w:rFonts w:ascii="Arial" w:hAnsi="Arial" w:cs="Arial"/>
          <w:bCs/>
          <w:sz w:val="24"/>
          <w:szCs w:val="24"/>
        </w:rPr>
        <w:t>en</w:t>
      </w:r>
      <w:r w:rsidRPr="00710513">
        <w:rPr>
          <w:rFonts w:ascii="Arial" w:hAnsi="Arial" w:cs="Arial"/>
          <w:bCs/>
          <w:spacing w:val="1"/>
          <w:sz w:val="24"/>
          <w:szCs w:val="24"/>
        </w:rPr>
        <w:t xml:space="preserve"> </w:t>
      </w:r>
      <w:r w:rsidRPr="00710513">
        <w:rPr>
          <w:rFonts w:ascii="Arial" w:hAnsi="Arial" w:cs="Arial"/>
          <w:bCs/>
          <w:sz w:val="24"/>
          <w:szCs w:val="24"/>
        </w:rPr>
        <w:t>el</w:t>
      </w:r>
      <w:r w:rsidRPr="00710513">
        <w:rPr>
          <w:rFonts w:ascii="Arial" w:hAnsi="Arial" w:cs="Arial"/>
          <w:bCs/>
          <w:spacing w:val="1"/>
          <w:sz w:val="24"/>
          <w:szCs w:val="24"/>
        </w:rPr>
        <w:t xml:space="preserve"> </w:t>
      </w:r>
      <w:r w:rsidRPr="00710513">
        <w:rPr>
          <w:rFonts w:ascii="Arial" w:hAnsi="Arial" w:cs="Arial"/>
          <w:bCs/>
          <w:sz w:val="24"/>
          <w:szCs w:val="24"/>
        </w:rPr>
        <w:t>uso</w:t>
      </w:r>
      <w:r w:rsidRPr="00710513">
        <w:rPr>
          <w:rFonts w:ascii="Arial" w:hAnsi="Arial" w:cs="Arial"/>
          <w:bCs/>
          <w:spacing w:val="1"/>
          <w:sz w:val="24"/>
          <w:szCs w:val="24"/>
        </w:rPr>
        <w:t xml:space="preserve"> </w:t>
      </w:r>
      <w:r w:rsidRPr="00710513">
        <w:rPr>
          <w:rFonts w:ascii="Arial" w:hAnsi="Arial" w:cs="Arial"/>
          <w:bCs/>
          <w:sz w:val="24"/>
          <w:szCs w:val="24"/>
        </w:rPr>
        <w:t>del</w:t>
      </w:r>
      <w:r w:rsidRPr="00710513">
        <w:rPr>
          <w:rFonts w:ascii="Arial" w:hAnsi="Arial" w:cs="Arial"/>
          <w:bCs/>
          <w:spacing w:val="1"/>
          <w:sz w:val="24"/>
          <w:szCs w:val="24"/>
        </w:rPr>
        <w:t xml:space="preserve"> </w:t>
      </w:r>
      <w:r w:rsidRPr="00710513">
        <w:rPr>
          <w:rFonts w:ascii="Arial" w:hAnsi="Arial" w:cs="Arial"/>
          <w:bCs/>
          <w:sz w:val="24"/>
          <w:szCs w:val="24"/>
        </w:rPr>
        <w:t>uniforme</w:t>
      </w:r>
      <w:r w:rsidRPr="00710513">
        <w:rPr>
          <w:rFonts w:ascii="Arial" w:hAnsi="Arial" w:cs="Arial"/>
          <w:bCs/>
          <w:spacing w:val="1"/>
          <w:sz w:val="24"/>
          <w:szCs w:val="24"/>
        </w:rPr>
        <w:t xml:space="preserve"> </w:t>
      </w:r>
      <w:r w:rsidRPr="00710513">
        <w:rPr>
          <w:rFonts w:ascii="Arial" w:hAnsi="Arial" w:cs="Arial"/>
          <w:bCs/>
          <w:sz w:val="24"/>
          <w:szCs w:val="24"/>
        </w:rPr>
        <w:t>escolar</w:t>
      </w:r>
      <w:r w:rsidRPr="00710513">
        <w:rPr>
          <w:rFonts w:ascii="Arial" w:hAnsi="Arial" w:cs="Arial"/>
          <w:bCs/>
          <w:spacing w:val="1"/>
          <w:sz w:val="24"/>
          <w:szCs w:val="24"/>
        </w:rPr>
        <w:t xml:space="preserve"> </w:t>
      </w:r>
      <w:r w:rsidRPr="00710513">
        <w:rPr>
          <w:rFonts w:ascii="Arial" w:hAnsi="Arial" w:cs="Arial"/>
          <w:bCs/>
          <w:sz w:val="24"/>
          <w:szCs w:val="24"/>
        </w:rPr>
        <w:t>obligatorio,</w:t>
      </w:r>
      <w:r w:rsidRPr="00710513">
        <w:rPr>
          <w:rFonts w:ascii="Arial" w:hAnsi="Arial" w:cs="Arial"/>
          <w:bCs/>
          <w:spacing w:val="1"/>
          <w:sz w:val="24"/>
          <w:szCs w:val="24"/>
        </w:rPr>
        <w:t xml:space="preserve"> </w:t>
      </w:r>
      <w:r w:rsidRPr="00710513">
        <w:rPr>
          <w:rFonts w:ascii="Arial" w:hAnsi="Arial" w:cs="Arial"/>
          <w:bCs/>
          <w:sz w:val="24"/>
          <w:szCs w:val="24"/>
        </w:rPr>
        <w:t>lo</w:t>
      </w:r>
      <w:r w:rsidRPr="00710513">
        <w:rPr>
          <w:rFonts w:ascii="Arial" w:hAnsi="Arial" w:cs="Arial"/>
          <w:bCs/>
          <w:spacing w:val="1"/>
          <w:sz w:val="24"/>
          <w:szCs w:val="24"/>
        </w:rPr>
        <w:t xml:space="preserve"> </w:t>
      </w:r>
      <w:r w:rsidRPr="00710513">
        <w:rPr>
          <w:rFonts w:ascii="Arial" w:hAnsi="Arial" w:cs="Arial"/>
          <w:bCs/>
          <w:sz w:val="24"/>
          <w:szCs w:val="24"/>
        </w:rPr>
        <w:t>que</w:t>
      </w:r>
      <w:r w:rsidRPr="00710513">
        <w:rPr>
          <w:rFonts w:ascii="Arial" w:hAnsi="Arial" w:cs="Arial"/>
          <w:bCs/>
          <w:spacing w:val="1"/>
          <w:sz w:val="24"/>
          <w:szCs w:val="24"/>
        </w:rPr>
        <w:t xml:space="preserve"> </w:t>
      </w:r>
      <w:r w:rsidRPr="00710513">
        <w:rPr>
          <w:rFonts w:ascii="Arial" w:hAnsi="Arial" w:cs="Arial"/>
          <w:bCs/>
          <w:sz w:val="24"/>
          <w:szCs w:val="24"/>
        </w:rPr>
        <w:t>será</w:t>
      </w:r>
      <w:r w:rsidRPr="00710513">
        <w:rPr>
          <w:rFonts w:ascii="Arial" w:hAnsi="Arial" w:cs="Arial"/>
          <w:bCs/>
          <w:spacing w:val="1"/>
          <w:sz w:val="24"/>
          <w:szCs w:val="24"/>
        </w:rPr>
        <w:t xml:space="preserve"> </w:t>
      </w:r>
      <w:r w:rsidRPr="00710513">
        <w:rPr>
          <w:rFonts w:ascii="Arial" w:hAnsi="Arial" w:cs="Arial"/>
          <w:bCs/>
          <w:sz w:val="24"/>
          <w:szCs w:val="24"/>
        </w:rPr>
        <w:t>comunicado</w:t>
      </w:r>
      <w:r w:rsidRPr="00710513">
        <w:rPr>
          <w:rFonts w:ascii="Arial" w:hAnsi="Arial" w:cs="Arial"/>
          <w:bCs/>
          <w:spacing w:val="1"/>
          <w:sz w:val="24"/>
          <w:szCs w:val="24"/>
        </w:rPr>
        <w:t xml:space="preserve"> </w:t>
      </w:r>
      <w:r w:rsidRPr="00710513">
        <w:rPr>
          <w:rFonts w:ascii="Arial" w:hAnsi="Arial" w:cs="Arial"/>
          <w:bCs/>
          <w:sz w:val="24"/>
          <w:szCs w:val="24"/>
        </w:rPr>
        <w:t>a</w:t>
      </w:r>
      <w:r w:rsidRPr="00710513">
        <w:rPr>
          <w:rFonts w:ascii="Arial" w:hAnsi="Arial" w:cs="Arial"/>
          <w:bCs/>
          <w:spacing w:val="1"/>
          <w:sz w:val="24"/>
          <w:szCs w:val="24"/>
        </w:rPr>
        <w:t xml:space="preserve"> </w:t>
      </w:r>
      <w:r w:rsidRPr="00710513">
        <w:rPr>
          <w:rFonts w:ascii="Arial" w:hAnsi="Arial" w:cs="Arial"/>
          <w:bCs/>
          <w:sz w:val="24"/>
          <w:szCs w:val="24"/>
        </w:rPr>
        <w:t>través</w:t>
      </w:r>
      <w:r w:rsidRPr="00710513">
        <w:rPr>
          <w:rFonts w:ascii="Arial" w:hAnsi="Arial" w:cs="Arial"/>
          <w:bCs/>
          <w:spacing w:val="1"/>
          <w:sz w:val="24"/>
          <w:szCs w:val="24"/>
        </w:rPr>
        <w:t xml:space="preserve"> </w:t>
      </w:r>
      <w:r w:rsidRPr="00710513">
        <w:rPr>
          <w:rFonts w:ascii="Arial" w:hAnsi="Arial" w:cs="Arial"/>
          <w:bCs/>
          <w:sz w:val="24"/>
          <w:szCs w:val="24"/>
        </w:rPr>
        <w:t>de</w:t>
      </w:r>
      <w:r w:rsidRPr="00710513">
        <w:rPr>
          <w:rFonts w:ascii="Arial" w:hAnsi="Arial" w:cs="Arial"/>
          <w:bCs/>
          <w:spacing w:val="1"/>
          <w:sz w:val="24"/>
          <w:szCs w:val="24"/>
        </w:rPr>
        <w:t xml:space="preserve"> </w:t>
      </w:r>
      <w:r w:rsidRPr="00710513">
        <w:rPr>
          <w:rFonts w:ascii="Arial" w:hAnsi="Arial" w:cs="Arial"/>
          <w:bCs/>
          <w:sz w:val="24"/>
          <w:szCs w:val="24"/>
        </w:rPr>
        <w:t>los</w:t>
      </w:r>
      <w:r w:rsidRPr="00710513">
        <w:rPr>
          <w:rFonts w:ascii="Arial" w:hAnsi="Arial" w:cs="Arial"/>
          <w:bCs/>
          <w:spacing w:val="1"/>
          <w:sz w:val="24"/>
          <w:szCs w:val="24"/>
        </w:rPr>
        <w:t xml:space="preserve"> </w:t>
      </w:r>
      <w:r w:rsidRPr="00710513">
        <w:rPr>
          <w:rFonts w:ascii="Arial" w:hAnsi="Arial" w:cs="Arial"/>
          <w:bCs/>
          <w:sz w:val="24"/>
          <w:szCs w:val="24"/>
        </w:rPr>
        <w:t>canales</w:t>
      </w:r>
      <w:r w:rsidRPr="00710513">
        <w:rPr>
          <w:rFonts w:ascii="Arial" w:hAnsi="Arial" w:cs="Arial"/>
          <w:bCs/>
          <w:spacing w:val="1"/>
          <w:sz w:val="24"/>
          <w:szCs w:val="24"/>
        </w:rPr>
        <w:t xml:space="preserve"> </w:t>
      </w:r>
      <w:r w:rsidRPr="00710513">
        <w:rPr>
          <w:rFonts w:ascii="Arial" w:hAnsi="Arial" w:cs="Arial"/>
          <w:bCs/>
          <w:sz w:val="24"/>
          <w:szCs w:val="24"/>
        </w:rPr>
        <w:t>formales</w:t>
      </w:r>
      <w:r w:rsidRPr="00710513">
        <w:rPr>
          <w:rFonts w:ascii="Arial" w:hAnsi="Arial" w:cs="Arial"/>
          <w:bCs/>
          <w:spacing w:val="1"/>
          <w:sz w:val="24"/>
          <w:szCs w:val="24"/>
        </w:rPr>
        <w:t xml:space="preserve"> </w:t>
      </w:r>
      <w:r w:rsidR="00710513">
        <w:rPr>
          <w:rFonts w:ascii="Arial" w:hAnsi="Arial" w:cs="Arial"/>
          <w:bCs/>
          <w:sz w:val="24"/>
          <w:szCs w:val="24"/>
        </w:rPr>
        <w:t>de la institución.</w:t>
      </w:r>
    </w:p>
    <w:p w14:paraId="6859A70D" w14:textId="77777777" w:rsidR="00710513" w:rsidRDefault="00710513" w:rsidP="001F58FB">
      <w:pPr>
        <w:autoSpaceDE w:val="0"/>
        <w:autoSpaceDN w:val="0"/>
        <w:adjustRightInd w:val="0"/>
        <w:spacing w:after="0" w:line="276" w:lineRule="auto"/>
        <w:jc w:val="both"/>
        <w:rPr>
          <w:rFonts w:ascii="Arial" w:hAnsi="Arial" w:cs="Arial"/>
          <w:b/>
          <w:sz w:val="24"/>
          <w:szCs w:val="24"/>
          <w:lang w:val="es-MX"/>
        </w:rPr>
      </w:pPr>
    </w:p>
    <w:p w14:paraId="11C2DAC9" w14:textId="77777777" w:rsidR="00CD06E8" w:rsidRDefault="00CD06E8" w:rsidP="001F58FB">
      <w:pPr>
        <w:autoSpaceDE w:val="0"/>
        <w:autoSpaceDN w:val="0"/>
        <w:adjustRightInd w:val="0"/>
        <w:spacing w:after="0" w:line="276" w:lineRule="auto"/>
        <w:jc w:val="both"/>
        <w:rPr>
          <w:rFonts w:ascii="Arial" w:hAnsi="Arial" w:cs="Arial"/>
          <w:b/>
          <w:sz w:val="24"/>
          <w:szCs w:val="24"/>
          <w:lang w:val="es-MX"/>
        </w:rPr>
      </w:pPr>
    </w:p>
    <w:p w14:paraId="0B46CF58" w14:textId="3842CE87" w:rsidR="006F76B3" w:rsidRPr="001F58FB" w:rsidRDefault="001F58FB" w:rsidP="001F58FB">
      <w:pPr>
        <w:autoSpaceDE w:val="0"/>
        <w:autoSpaceDN w:val="0"/>
        <w:adjustRightInd w:val="0"/>
        <w:spacing w:after="0" w:line="276" w:lineRule="auto"/>
        <w:jc w:val="both"/>
        <w:rPr>
          <w:rFonts w:ascii="Arial" w:hAnsi="Arial" w:cs="Arial"/>
          <w:bCs/>
          <w:sz w:val="24"/>
          <w:szCs w:val="24"/>
          <w:lang w:val="es-MX"/>
        </w:rPr>
      </w:pPr>
      <w:r w:rsidRPr="001F58FB">
        <w:rPr>
          <w:rFonts w:ascii="Arial" w:hAnsi="Arial" w:cs="Arial"/>
          <w:b/>
          <w:sz w:val="24"/>
          <w:szCs w:val="24"/>
          <w:lang w:val="es-MX"/>
        </w:rPr>
        <w:t>8.3</w:t>
      </w:r>
      <w:r w:rsidRPr="001F58FB">
        <w:rPr>
          <w:rFonts w:ascii="Arial" w:hAnsi="Arial" w:cs="Arial"/>
          <w:b/>
          <w:sz w:val="24"/>
          <w:szCs w:val="24"/>
          <w:lang w:val="es-MX"/>
        </w:rPr>
        <w:tab/>
        <w:t>ADQUISICIÓN DEL UNIFORME ESCOLAR</w:t>
      </w:r>
      <w:r w:rsidRPr="001F58FB">
        <w:rPr>
          <w:rFonts w:ascii="Arial" w:hAnsi="Arial" w:cs="Arial"/>
          <w:bCs/>
          <w:sz w:val="24"/>
          <w:szCs w:val="24"/>
          <w:lang w:val="es-MX"/>
        </w:rPr>
        <w:t>.</w:t>
      </w:r>
    </w:p>
    <w:p w14:paraId="7455C1F5" w14:textId="7B5008D6" w:rsidR="00154813" w:rsidRDefault="77F1728A" w:rsidP="00CD06E8">
      <w:pPr>
        <w:autoSpaceDE w:val="0"/>
        <w:autoSpaceDN w:val="0"/>
        <w:adjustRightInd w:val="0"/>
        <w:spacing w:after="0" w:line="276" w:lineRule="auto"/>
        <w:jc w:val="both"/>
        <w:rPr>
          <w:rFonts w:ascii="Arial" w:hAnsi="Arial" w:cs="Arial"/>
          <w:sz w:val="24"/>
          <w:szCs w:val="24"/>
          <w:lang w:val="es-MX"/>
        </w:rPr>
      </w:pPr>
      <w:r w:rsidRPr="008E2DC2">
        <w:rPr>
          <w:rFonts w:ascii="Arial" w:hAnsi="Arial" w:cs="Arial"/>
          <w:sz w:val="24"/>
          <w:szCs w:val="24"/>
          <w:lang w:val="es-MX"/>
        </w:rPr>
        <w:t>El establecimiento educacional no exige la adquisición del uniforme con proveedores específicos ni marcas particulares. Las familias podrán elegir libremente entre los distintos proveedores autorizados, pudiendo ser adquirido en el lugar que más se ajuste al presupuesto familiar.</w:t>
      </w:r>
    </w:p>
    <w:p w14:paraId="0CAED540" w14:textId="77777777" w:rsidR="00CD06E8" w:rsidRPr="008E2DC2" w:rsidRDefault="00CD06E8" w:rsidP="00CD06E8">
      <w:pPr>
        <w:autoSpaceDE w:val="0"/>
        <w:autoSpaceDN w:val="0"/>
        <w:adjustRightInd w:val="0"/>
        <w:spacing w:after="0" w:line="276" w:lineRule="auto"/>
        <w:jc w:val="both"/>
        <w:rPr>
          <w:rFonts w:ascii="Arial" w:hAnsi="Arial" w:cs="Arial"/>
          <w:sz w:val="24"/>
          <w:szCs w:val="24"/>
          <w:lang w:val="es-MX"/>
        </w:rPr>
      </w:pPr>
    </w:p>
    <w:p w14:paraId="1FAA4B5C" w14:textId="77777777" w:rsidR="001D76FB" w:rsidRDefault="00235036" w:rsidP="00CD06E8">
      <w:pPr>
        <w:autoSpaceDE w:val="0"/>
        <w:autoSpaceDN w:val="0"/>
        <w:adjustRightInd w:val="0"/>
        <w:spacing w:after="0" w:line="276" w:lineRule="auto"/>
        <w:jc w:val="both"/>
        <w:rPr>
          <w:rFonts w:ascii="Arial" w:hAnsi="Arial" w:cs="Arial"/>
          <w:sz w:val="24"/>
          <w:szCs w:val="24"/>
        </w:rPr>
      </w:pPr>
      <w:r w:rsidRPr="008E2DC2">
        <w:rPr>
          <w:rFonts w:ascii="Arial" w:hAnsi="Arial" w:cs="Arial"/>
          <w:sz w:val="24"/>
          <w:szCs w:val="24"/>
        </w:rPr>
        <w:t>El incumplimiento de las normas en materia de uniforme escolar no podrá servir de manera alguna para la aplicación de medidas sancionatorias, disciplinarias o punitivas como tampoco prohibir el ingreso al colegio o su participación en actividades académicas, sin perjuicio de poder aplicar medidas pedagógicas o formativas.</w:t>
      </w:r>
    </w:p>
    <w:p w14:paraId="43CBF3B4" w14:textId="77777777" w:rsidR="001F58FB" w:rsidRDefault="001F58FB" w:rsidP="00CD06E8">
      <w:pPr>
        <w:autoSpaceDE w:val="0"/>
        <w:autoSpaceDN w:val="0"/>
        <w:adjustRightInd w:val="0"/>
        <w:spacing w:after="0" w:line="276" w:lineRule="auto"/>
        <w:jc w:val="both"/>
        <w:rPr>
          <w:rFonts w:ascii="Arial" w:hAnsi="Arial" w:cs="Arial"/>
          <w:sz w:val="24"/>
          <w:szCs w:val="24"/>
        </w:rPr>
      </w:pPr>
    </w:p>
    <w:p w14:paraId="3647DEC9" w14:textId="77777777" w:rsidR="00CD06E8" w:rsidRPr="008E2DC2" w:rsidRDefault="00CD06E8" w:rsidP="00CD06E8">
      <w:pPr>
        <w:autoSpaceDE w:val="0"/>
        <w:autoSpaceDN w:val="0"/>
        <w:adjustRightInd w:val="0"/>
        <w:spacing w:after="0" w:line="276" w:lineRule="auto"/>
        <w:jc w:val="both"/>
        <w:rPr>
          <w:rFonts w:ascii="Arial" w:hAnsi="Arial" w:cs="Arial"/>
          <w:sz w:val="24"/>
          <w:szCs w:val="24"/>
        </w:rPr>
      </w:pPr>
    </w:p>
    <w:p w14:paraId="0AC6B5BB" w14:textId="197DDCB5" w:rsidR="00235036" w:rsidRPr="008E2DC2" w:rsidRDefault="001F58FB" w:rsidP="00CD06E8">
      <w:pPr>
        <w:autoSpaceDE w:val="0"/>
        <w:autoSpaceDN w:val="0"/>
        <w:adjustRightInd w:val="0"/>
        <w:spacing w:after="0" w:line="276" w:lineRule="auto"/>
        <w:jc w:val="both"/>
        <w:rPr>
          <w:rFonts w:ascii="Arial" w:hAnsi="Arial" w:cs="Arial"/>
          <w:b/>
          <w:sz w:val="24"/>
          <w:szCs w:val="24"/>
          <w:lang w:val="es-MX"/>
        </w:rPr>
      </w:pPr>
      <w:r>
        <w:rPr>
          <w:rFonts w:ascii="Arial" w:hAnsi="Arial" w:cs="Arial"/>
          <w:b/>
          <w:sz w:val="24"/>
          <w:szCs w:val="24"/>
          <w:lang w:val="es-MX"/>
        </w:rPr>
        <w:t>8.4</w:t>
      </w:r>
      <w:r>
        <w:rPr>
          <w:rFonts w:ascii="Arial" w:hAnsi="Arial" w:cs="Arial"/>
          <w:b/>
          <w:sz w:val="24"/>
          <w:szCs w:val="24"/>
          <w:lang w:val="es-MX"/>
        </w:rPr>
        <w:tab/>
      </w:r>
      <w:r w:rsidRPr="008E2DC2">
        <w:rPr>
          <w:rFonts w:ascii="Arial" w:hAnsi="Arial" w:cs="Arial"/>
          <w:b/>
          <w:sz w:val="24"/>
          <w:szCs w:val="24"/>
          <w:lang w:val="es-MX"/>
        </w:rPr>
        <w:t>PRESENTACIÓN PERSONAL.</w:t>
      </w:r>
    </w:p>
    <w:p w14:paraId="0E966ED5" w14:textId="47A93E91" w:rsidR="008F3F87" w:rsidRPr="008E2DC2" w:rsidRDefault="00DF5479" w:rsidP="00CD06E8">
      <w:pPr>
        <w:autoSpaceDE w:val="0"/>
        <w:autoSpaceDN w:val="0"/>
        <w:adjustRightInd w:val="0"/>
        <w:spacing w:after="0" w:line="276" w:lineRule="auto"/>
        <w:jc w:val="both"/>
        <w:rPr>
          <w:rFonts w:ascii="Arial" w:hAnsi="Arial" w:cs="Arial"/>
          <w:sz w:val="24"/>
          <w:szCs w:val="24"/>
          <w:lang w:val="es-MX"/>
        </w:rPr>
      </w:pPr>
      <w:r w:rsidRPr="008E2DC2">
        <w:rPr>
          <w:rFonts w:ascii="Arial" w:hAnsi="Arial" w:cs="Arial"/>
          <w:sz w:val="24"/>
          <w:szCs w:val="24"/>
          <w:lang w:val="es-MX"/>
        </w:rPr>
        <w:t>Atendidos</w:t>
      </w:r>
      <w:r w:rsidR="00E76D9E" w:rsidRPr="008E2DC2">
        <w:rPr>
          <w:rFonts w:ascii="Arial" w:hAnsi="Arial" w:cs="Arial"/>
          <w:sz w:val="24"/>
          <w:szCs w:val="24"/>
          <w:lang w:val="es-MX"/>
        </w:rPr>
        <w:t xml:space="preserve"> los principios de desarrollo armonioso y de la salud </w:t>
      </w:r>
      <w:r w:rsidRPr="008E2DC2">
        <w:rPr>
          <w:rFonts w:ascii="Arial" w:hAnsi="Arial" w:cs="Arial"/>
          <w:sz w:val="24"/>
          <w:szCs w:val="24"/>
          <w:lang w:val="es-MX"/>
        </w:rPr>
        <w:t xml:space="preserve"> de la Educación Adventista</w:t>
      </w:r>
      <w:r w:rsidR="00E76D9E" w:rsidRPr="008E2DC2">
        <w:rPr>
          <w:rFonts w:ascii="Arial" w:hAnsi="Arial" w:cs="Arial"/>
          <w:sz w:val="24"/>
          <w:szCs w:val="24"/>
          <w:lang w:val="es-MX"/>
        </w:rPr>
        <w:t>, se define para nuestros estudiantes una presentación personal en coherencia con estos:</w:t>
      </w:r>
    </w:p>
    <w:p w14:paraId="543046A8" w14:textId="77777777" w:rsidR="001F58FB" w:rsidRDefault="00235036" w:rsidP="001F58FB">
      <w:pPr>
        <w:autoSpaceDE w:val="0"/>
        <w:autoSpaceDN w:val="0"/>
        <w:adjustRightInd w:val="0"/>
        <w:spacing w:line="276" w:lineRule="auto"/>
        <w:jc w:val="both"/>
        <w:rPr>
          <w:rFonts w:ascii="Arial" w:hAnsi="Arial" w:cs="Arial"/>
          <w:sz w:val="24"/>
          <w:szCs w:val="24"/>
          <w:lang w:val="es-MX"/>
        </w:rPr>
      </w:pPr>
      <w:r w:rsidRPr="008E2DC2">
        <w:rPr>
          <w:rFonts w:ascii="Arial" w:hAnsi="Arial" w:cs="Arial"/>
          <w:sz w:val="24"/>
          <w:szCs w:val="24"/>
          <w:lang w:val="es-MX"/>
        </w:rPr>
        <w:t>De conformidad a lo establecido en el Proyecto Educativo Institucional, ya conocido por los</w:t>
      </w:r>
      <w:r w:rsidR="001D76FB" w:rsidRPr="008E2DC2">
        <w:rPr>
          <w:rFonts w:ascii="Arial" w:hAnsi="Arial" w:cs="Arial"/>
          <w:sz w:val="24"/>
          <w:szCs w:val="24"/>
          <w:lang w:val="es-MX"/>
        </w:rPr>
        <w:t xml:space="preserve"> </w:t>
      </w:r>
      <w:r w:rsidRPr="008E2DC2">
        <w:rPr>
          <w:rFonts w:ascii="Arial" w:hAnsi="Arial" w:cs="Arial"/>
          <w:sz w:val="24"/>
          <w:szCs w:val="24"/>
          <w:lang w:val="es-MX"/>
        </w:rPr>
        <w:t>integrantes de la comunidad educativa, se promueve que los alumnos tengan una presentación personal conforme a él para asistir al establecimiento o a actividades de extensión organizadas por este, lo hagan en concordancia con las siguientes disposiciones:</w:t>
      </w:r>
    </w:p>
    <w:p w14:paraId="23004050" w14:textId="77777777" w:rsidR="001F58FB" w:rsidRPr="001F58FB" w:rsidRDefault="001D76FB" w:rsidP="005F35DB">
      <w:pPr>
        <w:pStyle w:val="Prrafodelista"/>
        <w:numPr>
          <w:ilvl w:val="0"/>
          <w:numId w:val="49"/>
        </w:numPr>
        <w:autoSpaceDE w:val="0"/>
        <w:autoSpaceDN w:val="0"/>
        <w:adjustRightInd w:val="0"/>
        <w:spacing w:line="276" w:lineRule="auto"/>
        <w:jc w:val="both"/>
        <w:rPr>
          <w:rFonts w:ascii="Arial" w:hAnsi="Arial" w:cs="Arial"/>
          <w:sz w:val="24"/>
          <w:szCs w:val="24"/>
          <w:lang w:val="es-MX"/>
        </w:rPr>
      </w:pPr>
      <w:r w:rsidRPr="001F58FB">
        <w:rPr>
          <w:rFonts w:ascii="Arial" w:hAnsi="Arial" w:cs="Arial"/>
          <w:sz w:val="24"/>
          <w:szCs w:val="24"/>
        </w:rPr>
        <w:t>Presentación personal caracterizada por ser sobria y natural, absteniéndose</w:t>
      </w:r>
      <w:r w:rsidRPr="001F58FB">
        <w:rPr>
          <w:rFonts w:ascii="Arial" w:hAnsi="Arial" w:cs="Arial"/>
          <w:spacing w:val="1"/>
          <w:sz w:val="24"/>
          <w:szCs w:val="24"/>
        </w:rPr>
        <w:t xml:space="preserve"> </w:t>
      </w:r>
      <w:r w:rsidRPr="001F58FB">
        <w:rPr>
          <w:rFonts w:ascii="Arial" w:hAnsi="Arial" w:cs="Arial"/>
          <w:sz w:val="24"/>
          <w:szCs w:val="24"/>
        </w:rPr>
        <w:t>del uso de elementos que influyan en su apariencia física de forma artificial</w:t>
      </w:r>
      <w:r w:rsidRPr="001F58FB">
        <w:rPr>
          <w:rFonts w:ascii="Arial" w:hAnsi="Arial" w:cs="Arial"/>
          <w:spacing w:val="1"/>
          <w:sz w:val="24"/>
          <w:szCs w:val="24"/>
        </w:rPr>
        <w:t xml:space="preserve"> </w:t>
      </w:r>
      <w:r w:rsidRPr="001F58FB">
        <w:rPr>
          <w:rFonts w:ascii="Arial" w:hAnsi="Arial" w:cs="Arial"/>
          <w:spacing w:val="-1"/>
          <w:sz w:val="24"/>
          <w:szCs w:val="24"/>
        </w:rPr>
        <w:t>(cabello</w:t>
      </w:r>
      <w:r w:rsidRPr="001F58FB">
        <w:rPr>
          <w:rFonts w:ascii="Arial" w:hAnsi="Arial" w:cs="Arial"/>
          <w:spacing w:val="-9"/>
          <w:sz w:val="24"/>
          <w:szCs w:val="24"/>
        </w:rPr>
        <w:t xml:space="preserve"> </w:t>
      </w:r>
      <w:r w:rsidRPr="001F58FB">
        <w:rPr>
          <w:rFonts w:ascii="Arial" w:hAnsi="Arial" w:cs="Arial"/>
          <w:spacing w:val="-1"/>
          <w:sz w:val="24"/>
          <w:szCs w:val="24"/>
        </w:rPr>
        <w:t>tinturado,</w:t>
      </w:r>
      <w:r w:rsidRPr="001F58FB">
        <w:rPr>
          <w:rFonts w:ascii="Arial" w:hAnsi="Arial" w:cs="Arial"/>
          <w:spacing w:val="-13"/>
          <w:sz w:val="24"/>
          <w:szCs w:val="24"/>
        </w:rPr>
        <w:t xml:space="preserve"> </w:t>
      </w:r>
      <w:r w:rsidRPr="001F58FB">
        <w:rPr>
          <w:rFonts w:ascii="Arial" w:hAnsi="Arial" w:cs="Arial"/>
          <w:spacing w:val="-1"/>
          <w:sz w:val="24"/>
          <w:szCs w:val="24"/>
        </w:rPr>
        <w:t>uso</w:t>
      </w:r>
      <w:r w:rsidRPr="001F58FB">
        <w:rPr>
          <w:rFonts w:ascii="Arial" w:hAnsi="Arial" w:cs="Arial"/>
          <w:spacing w:val="-14"/>
          <w:sz w:val="24"/>
          <w:szCs w:val="24"/>
        </w:rPr>
        <w:t xml:space="preserve"> </w:t>
      </w:r>
      <w:r w:rsidRPr="001F58FB">
        <w:rPr>
          <w:rFonts w:ascii="Arial" w:hAnsi="Arial" w:cs="Arial"/>
          <w:spacing w:val="-1"/>
          <w:sz w:val="24"/>
          <w:szCs w:val="24"/>
        </w:rPr>
        <w:t>de</w:t>
      </w:r>
      <w:r w:rsidRPr="001F58FB">
        <w:rPr>
          <w:rFonts w:ascii="Arial" w:hAnsi="Arial" w:cs="Arial"/>
          <w:spacing w:val="-17"/>
          <w:sz w:val="24"/>
          <w:szCs w:val="24"/>
        </w:rPr>
        <w:t xml:space="preserve"> </w:t>
      </w:r>
      <w:r w:rsidRPr="001F58FB">
        <w:rPr>
          <w:rFonts w:ascii="Arial" w:hAnsi="Arial" w:cs="Arial"/>
          <w:spacing w:val="-1"/>
          <w:sz w:val="24"/>
          <w:szCs w:val="24"/>
        </w:rPr>
        <w:t>maquillaje,</w:t>
      </w:r>
      <w:r w:rsidRPr="001F58FB">
        <w:rPr>
          <w:rFonts w:ascii="Arial" w:hAnsi="Arial" w:cs="Arial"/>
          <w:spacing w:val="-8"/>
          <w:sz w:val="24"/>
          <w:szCs w:val="24"/>
        </w:rPr>
        <w:t xml:space="preserve"> </w:t>
      </w:r>
      <w:r w:rsidRPr="001F58FB">
        <w:rPr>
          <w:rFonts w:ascii="Arial" w:hAnsi="Arial" w:cs="Arial"/>
          <w:spacing w:val="-1"/>
          <w:sz w:val="24"/>
          <w:szCs w:val="24"/>
        </w:rPr>
        <w:t>uñas</w:t>
      </w:r>
      <w:r w:rsidRPr="001F58FB">
        <w:rPr>
          <w:rFonts w:ascii="Arial" w:hAnsi="Arial" w:cs="Arial"/>
          <w:spacing w:val="-11"/>
          <w:sz w:val="24"/>
          <w:szCs w:val="24"/>
        </w:rPr>
        <w:t xml:space="preserve"> </w:t>
      </w:r>
      <w:r w:rsidRPr="001F58FB">
        <w:rPr>
          <w:rFonts w:ascii="Arial" w:hAnsi="Arial" w:cs="Arial"/>
          <w:sz w:val="24"/>
          <w:szCs w:val="24"/>
        </w:rPr>
        <w:t>de</w:t>
      </w:r>
      <w:r w:rsidRPr="001F58FB">
        <w:rPr>
          <w:rFonts w:ascii="Arial" w:hAnsi="Arial" w:cs="Arial"/>
          <w:spacing w:val="-12"/>
          <w:sz w:val="24"/>
          <w:szCs w:val="24"/>
        </w:rPr>
        <w:t xml:space="preserve"> </w:t>
      </w:r>
      <w:r w:rsidRPr="001F58FB">
        <w:rPr>
          <w:rFonts w:ascii="Arial" w:hAnsi="Arial" w:cs="Arial"/>
          <w:sz w:val="24"/>
          <w:szCs w:val="24"/>
        </w:rPr>
        <w:t>colores,</w:t>
      </w:r>
      <w:r w:rsidRPr="001F58FB">
        <w:rPr>
          <w:rFonts w:ascii="Arial" w:hAnsi="Arial" w:cs="Arial"/>
          <w:spacing w:val="-13"/>
          <w:sz w:val="24"/>
          <w:szCs w:val="24"/>
        </w:rPr>
        <w:t xml:space="preserve"> </w:t>
      </w:r>
      <w:r w:rsidRPr="001F58FB">
        <w:rPr>
          <w:rFonts w:ascii="Arial" w:hAnsi="Arial" w:cs="Arial"/>
          <w:sz w:val="24"/>
          <w:szCs w:val="24"/>
        </w:rPr>
        <w:t>pestañas</w:t>
      </w:r>
      <w:r w:rsidRPr="001F58FB">
        <w:rPr>
          <w:rFonts w:ascii="Arial" w:hAnsi="Arial" w:cs="Arial"/>
          <w:spacing w:val="-17"/>
          <w:sz w:val="24"/>
          <w:szCs w:val="24"/>
        </w:rPr>
        <w:t xml:space="preserve"> </w:t>
      </w:r>
      <w:r w:rsidRPr="001F58FB">
        <w:rPr>
          <w:rFonts w:ascii="Arial" w:hAnsi="Arial" w:cs="Arial"/>
          <w:sz w:val="24"/>
          <w:szCs w:val="24"/>
        </w:rPr>
        <w:t>postizas,</w:t>
      </w:r>
      <w:r w:rsidRPr="001F58FB">
        <w:rPr>
          <w:rFonts w:ascii="Arial" w:hAnsi="Arial" w:cs="Arial"/>
          <w:spacing w:val="-12"/>
          <w:sz w:val="24"/>
          <w:szCs w:val="24"/>
        </w:rPr>
        <w:t xml:space="preserve"> </w:t>
      </w:r>
      <w:r w:rsidRPr="001F58FB">
        <w:rPr>
          <w:rFonts w:ascii="Arial" w:hAnsi="Arial" w:cs="Arial"/>
          <w:sz w:val="24"/>
          <w:szCs w:val="24"/>
        </w:rPr>
        <w:t>entre</w:t>
      </w:r>
      <w:r w:rsidRPr="001F58FB">
        <w:rPr>
          <w:rFonts w:ascii="Arial" w:hAnsi="Arial" w:cs="Arial"/>
          <w:spacing w:val="-59"/>
          <w:sz w:val="24"/>
          <w:szCs w:val="24"/>
        </w:rPr>
        <w:t xml:space="preserve"> </w:t>
      </w:r>
      <w:r w:rsidR="000451D8" w:rsidRPr="001F58FB">
        <w:rPr>
          <w:rFonts w:ascii="Arial" w:hAnsi="Arial" w:cs="Arial"/>
          <w:spacing w:val="-59"/>
          <w:sz w:val="24"/>
          <w:szCs w:val="24"/>
        </w:rPr>
        <w:t xml:space="preserve">                                         </w:t>
      </w:r>
      <w:r w:rsidRPr="001F58FB">
        <w:rPr>
          <w:rFonts w:ascii="Arial" w:hAnsi="Arial" w:cs="Arial"/>
          <w:sz w:val="24"/>
          <w:szCs w:val="24"/>
        </w:rPr>
        <w:t>otros).</w:t>
      </w:r>
    </w:p>
    <w:p w14:paraId="00D103E0" w14:textId="77777777" w:rsidR="001F58FB" w:rsidRDefault="001D76FB" w:rsidP="005F35DB">
      <w:pPr>
        <w:pStyle w:val="Prrafodelista"/>
        <w:numPr>
          <w:ilvl w:val="0"/>
          <w:numId w:val="49"/>
        </w:numPr>
        <w:autoSpaceDE w:val="0"/>
        <w:autoSpaceDN w:val="0"/>
        <w:adjustRightInd w:val="0"/>
        <w:spacing w:after="0" w:line="276" w:lineRule="auto"/>
        <w:jc w:val="both"/>
        <w:rPr>
          <w:rFonts w:ascii="Arial" w:hAnsi="Arial" w:cs="Arial"/>
          <w:sz w:val="24"/>
          <w:szCs w:val="24"/>
          <w:lang w:val="es-MX"/>
        </w:rPr>
      </w:pPr>
      <w:r w:rsidRPr="001F58FB">
        <w:rPr>
          <w:rFonts w:ascii="Arial" w:hAnsi="Arial" w:cs="Arial"/>
          <w:spacing w:val="-1"/>
          <w:sz w:val="24"/>
          <w:szCs w:val="24"/>
        </w:rPr>
        <w:t>Presentación</w:t>
      </w:r>
      <w:r w:rsidRPr="001F58FB">
        <w:rPr>
          <w:rFonts w:ascii="Arial" w:hAnsi="Arial" w:cs="Arial"/>
          <w:spacing w:val="-10"/>
          <w:sz w:val="24"/>
          <w:szCs w:val="24"/>
        </w:rPr>
        <w:t xml:space="preserve"> </w:t>
      </w:r>
      <w:r w:rsidRPr="001F58FB">
        <w:rPr>
          <w:rFonts w:ascii="Arial" w:hAnsi="Arial" w:cs="Arial"/>
          <w:spacing w:val="-1"/>
          <w:sz w:val="24"/>
          <w:szCs w:val="24"/>
        </w:rPr>
        <w:t>personal</w:t>
      </w:r>
      <w:r w:rsidRPr="001F58FB">
        <w:rPr>
          <w:rFonts w:ascii="Arial" w:hAnsi="Arial" w:cs="Arial"/>
          <w:spacing w:val="-12"/>
          <w:sz w:val="24"/>
          <w:szCs w:val="24"/>
        </w:rPr>
        <w:t xml:space="preserve"> </w:t>
      </w:r>
      <w:r w:rsidRPr="001F58FB">
        <w:rPr>
          <w:rFonts w:ascii="Arial" w:hAnsi="Arial" w:cs="Arial"/>
          <w:spacing w:val="-1"/>
          <w:sz w:val="24"/>
          <w:szCs w:val="24"/>
        </w:rPr>
        <w:t>caracterizada</w:t>
      </w:r>
      <w:r w:rsidRPr="001F58FB">
        <w:rPr>
          <w:rFonts w:ascii="Arial" w:hAnsi="Arial" w:cs="Arial"/>
          <w:spacing w:val="-9"/>
          <w:sz w:val="24"/>
          <w:szCs w:val="24"/>
        </w:rPr>
        <w:t xml:space="preserve"> </w:t>
      </w:r>
      <w:r w:rsidRPr="001F58FB">
        <w:rPr>
          <w:rFonts w:ascii="Arial" w:hAnsi="Arial" w:cs="Arial"/>
          <w:sz w:val="24"/>
          <w:szCs w:val="24"/>
        </w:rPr>
        <w:t>por</w:t>
      </w:r>
      <w:r w:rsidRPr="001F58FB">
        <w:rPr>
          <w:rFonts w:ascii="Arial" w:hAnsi="Arial" w:cs="Arial"/>
          <w:spacing w:val="-15"/>
          <w:sz w:val="24"/>
          <w:szCs w:val="24"/>
        </w:rPr>
        <w:t xml:space="preserve"> </w:t>
      </w:r>
      <w:r w:rsidRPr="001F58FB">
        <w:rPr>
          <w:rFonts w:ascii="Arial" w:hAnsi="Arial" w:cs="Arial"/>
          <w:sz w:val="24"/>
          <w:szCs w:val="24"/>
        </w:rPr>
        <w:t>el</w:t>
      </w:r>
      <w:r w:rsidRPr="001F58FB">
        <w:rPr>
          <w:rFonts w:ascii="Arial" w:hAnsi="Arial" w:cs="Arial"/>
          <w:spacing w:val="-8"/>
          <w:sz w:val="24"/>
          <w:szCs w:val="24"/>
        </w:rPr>
        <w:t xml:space="preserve"> </w:t>
      </w:r>
      <w:r w:rsidRPr="001F58FB">
        <w:rPr>
          <w:rFonts w:ascii="Arial" w:hAnsi="Arial" w:cs="Arial"/>
          <w:sz w:val="24"/>
          <w:szCs w:val="24"/>
        </w:rPr>
        <w:t>cuidado</w:t>
      </w:r>
      <w:r w:rsidRPr="001F58FB">
        <w:rPr>
          <w:rFonts w:ascii="Arial" w:hAnsi="Arial" w:cs="Arial"/>
          <w:spacing w:val="-9"/>
          <w:sz w:val="24"/>
          <w:szCs w:val="24"/>
        </w:rPr>
        <w:t xml:space="preserve"> </w:t>
      </w:r>
      <w:r w:rsidRPr="001F58FB">
        <w:rPr>
          <w:rFonts w:ascii="Arial" w:hAnsi="Arial" w:cs="Arial"/>
          <w:sz w:val="24"/>
          <w:szCs w:val="24"/>
        </w:rPr>
        <w:t>del</w:t>
      </w:r>
      <w:r w:rsidRPr="001F58FB">
        <w:rPr>
          <w:rFonts w:ascii="Arial" w:hAnsi="Arial" w:cs="Arial"/>
          <w:spacing w:val="-12"/>
          <w:sz w:val="24"/>
          <w:szCs w:val="24"/>
        </w:rPr>
        <w:t xml:space="preserve"> </w:t>
      </w:r>
      <w:r w:rsidRPr="001F58FB">
        <w:rPr>
          <w:rFonts w:ascii="Arial" w:hAnsi="Arial" w:cs="Arial"/>
          <w:sz w:val="24"/>
          <w:szCs w:val="24"/>
        </w:rPr>
        <w:t>cuerpo,</w:t>
      </w:r>
      <w:r w:rsidRPr="001F58FB">
        <w:rPr>
          <w:rFonts w:ascii="Arial" w:hAnsi="Arial" w:cs="Arial"/>
          <w:spacing w:val="-8"/>
          <w:sz w:val="24"/>
          <w:szCs w:val="24"/>
        </w:rPr>
        <w:t xml:space="preserve"> </w:t>
      </w:r>
      <w:r w:rsidRPr="001F58FB">
        <w:rPr>
          <w:rFonts w:ascii="Arial" w:hAnsi="Arial" w:cs="Arial"/>
          <w:sz w:val="24"/>
          <w:szCs w:val="24"/>
        </w:rPr>
        <w:t>absteniéndose</w:t>
      </w:r>
      <w:r w:rsidRPr="001F58FB">
        <w:rPr>
          <w:rFonts w:ascii="Arial" w:hAnsi="Arial" w:cs="Arial"/>
          <w:spacing w:val="-59"/>
          <w:sz w:val="24"/>
          <w:szCs w:val="24"/>
        </w:rPr>
        <w:t xml:space="preserve"> </w:t>
      </w:r>
      <w:r w:rsidRPr="001F58FB">
        <w:rPr>
          <w:rFonts w:ascii="Arial" w:hAnsi="Arial" w:cs="Arial"/>
          <w:sz w:val="24"/>
          <w:szCs w:val="24"/>
        </w:rPr>
        <w:t>del uso de elementos o intervenciones que modifiquen la imagen personal</w:t>
      </w:r>
      <w:r w:rsidRPr="001F58FB">
        <w:rPr>
          <w:rFonts w:ascii="Arial" w:hAnsi="Arial" w:cs="Arial"/>
          <w:spacing w:val="1"/>
          <w:sz w:val="24"/>
          <w:szCs w:val="24"/>
        </w:rPr>
        <w:t xml:space="preserve"> </w:t>
      </w:r>
      <w:r w:rsidRPr="001F58FB">
        <w:rPr>
          <w:rFonts w:ascii="Arial" w:hAnsi="Arial" w:cs="Arial"/>
          <w:sz w:val="24"/>
          <w:szCs w:val="24"/>
        </w:rPr>
        <w:t>exterior</w:t>
      </w:r>
      <w:r w:rsidRPr="001F58FB">
        <w:rPr>
          <w:rFonts w:ascii="Arial" w:hAnsi="Arial" w:cs="Arial"/>
          <w:spacing w:val="-5"/>
          <w:sz w:val="24"/>
          <w:szCs w:val="24"/>
        </w:rPr>
        <w:t xml:space="preserve"> </w:t>
      </w:r>
      <w:r w:rsidRPr="001F58FB">
        <w:rPr>
          <w:rFonts w:ascii="Arial" w:hAnsi="Arial" w:cs="Arial"/>
          <w:sz w:val="24"/>
          <w:szCs w:val="24"/>
        </w:rPr>
        <w:t>(</w:t>
      </w:r>
      <w:r w:rsidR="00706EED" w:rsidRPr="001F58FB">
        <w:rPr>
          <w:rFonts w:ascii="Arial" w:hAnsi="Arial" w:cs="Arial"/>
          <w:sz w:val="24"/>
          <w:szCs w:val="24"/>
        </w:rPr>
        <w:t xml:space="preserve">cualquier tipo de joya o bisuteria tales como </w:t>
      </w:r>
      <w:r w:rsidR="005D5FC1" w:rsidRPr="001F58FB">
        <w:rPr>
          <w:rFonts w:ascii="Arial" w:hAnsi="Arial" w:cs="Arial"/>
          <w:sz w:val="24"/>
          <w:szCs w:val="24"/>
        </w:rPr>
        <w:t xml:space="preserve">aros, </w:t>
      </w:r>
      <w:r w:rsidRPr="001F58FB">
        <w:rPr>
          <w:rFonts w:ascii="Arial" w:hAnsi="Arial" w:cs="Arial"/>
          <w:sz w:val="24"/>
          <w:szCs w:val="24"/>
        </w:rPr>
        <w:t>piercings,</w:t>
      </w:r>
      <w:r w:rsidRPr="001F58FB">
        <w:rPr>
          <w:rFonts w:ascii="Arial" w:hAnsi="Arial" w:cs="Arial"/>
          <w:spacing w:val="-4"/>
          <w:sz w:val="24"/>
          <w:szCs w:val="24"/>
        </w:rPr>
        <w:t xml:space="preserve"> </w:t>
      </w:r>
      <w:r w:rsidRPr="001F58FB">
        <w:rPr>
          <w:rFonts w:ascii="Arial" w:hAnsi="Arial" w:cs="Arial"/>
          <w:sz w:val="24"/>
          <w:szCs w:val="24"/>
        </w:rPr>
        <w:t>aretes,</w:t>
      </w:r>
      <w:r w:rsidRPr="001F58FB">
        <w:rPr>
          <w:rFonts w:ascii="Arial" w:hAnsi="Arial" w:cs="Arial"/>
          <w:spacing w:val="-1"/>
          <w:sz w:val="24"/>
          <w:szCs w:val="24"/>
        </w:rPr>
        <w:t xml:space="preserve"> </w:t>
      </w:r>
      <w:r w:rsidRPr="001F58FB">
        <w:rPr>
          <w:rFonts w:ascii="Arial" w:hAnsi="Arial" w:cs="Arial"/>
          <w:sz w:val="24"/>
          <w:szCs w:val="24"/>
        </w:rPr>
        <w:t>collares,</w:t>
      </w:r>
      <w:r w:rsidRPr="001F58FB">
        <w:rPr>
          <w:rFonts w:ascii="Arial" w:hAnsi="Arial" w:cs="Arial"/>
          <w:spacing w:val="1"/>
          <w:sz w:val="24"/>
          <w:szCs w:val="24"/>
        </w:rPr>
        <w:t xml:space="preserve"> </w:t>
      </w:r>
      <w:r w:rsidRPr="001F58FB">
        <w:rPr>
          <w:rFonts w:ascii="Arial" w:hAnsi="Arial" w:cs="Arial"/>
          <w:sz w:val="24"/>
          <w:szCs w:val="24"/>
        </w:rPr>
        <w:t>tatuajes,</w:t>
      </w:r>
      <w:r w:rsidRPr="001F58FB">
        <w:rPr>
          <w:rFonts w:ascii="Arial" w:hAnsi="Arial" w:cs="Arial"/>
          <w:spacing w:val="-1"/>
          <w:sz w:val="24"/>
          <w:szCs w:val="24"/>
        </w:rPr>
        <w:t xml:space="preserve"> </w:t>
      </w:r>
      <w:r w:rsidRPr="001F58FB">
        <w:rPr>
          <w:rFonts w:ascii="Arial" w:hAnsi="Arial" w:cs="Arial"/>
          <w:sz w:val="24"/>
          <w:szCs w:val="24"/>
        </w:rPr>
        <w:t>expansiones,</w:t>
      </w:r>
      <w:r w:rsidRPr="001F58FB">
        <w:rPr>
          <w:rFonts w:ascii="Arial" w:hAnsi="Arial" w:cs="Arial"/>
          <w:spacing w:val="-2"/>
          <w:sz w:val="24"/>
          <w:szCs w:val="24"/>
        </w:rPr>
        <w:t xml:space="preserve"> </w:t>
      </w:r>
      <w:r w:rsidRPr="001F58FB">
        <w:rPr>
          <w:rFonts w:ascii="Arial" w:hAnsi="Arial" w:cs="Arial"/>
          <w:sz w:val="24"/>
          <w:szCs w:val="24"/>
        </w:rPr>
        <w:t>entre</w:t>
      </w:r>
      <w:r w:rsidRPr="001F58FB">
        <w:rPr>
          <w:rFonts w:ascii="Arial" w:hAnsi="Arial" w:cs="Arial"/>
          <w:spacing w:val="-2"/>
          <w:sz w:val="24"/>
          <w:szCs w:val="24"/>
        </w:rPr>
        <w:t xml:space="preserve"> </w:t>
      </w:r>
      <w:r w:rsidRPr="001F58FB">
        <w:rPr>
          <w:rFonts w:ascii="Arial" w:hAnsi="Arial" w:cs="Arial"/>
          <w:sz w:val="24"/>
          <w:szCs w:val="24"/>
        </w:rPr>
        <w:t>otros).</w:t>
      </w:r>
    </w:p>
    <w:p w14:paraId="5C2F0BF9" w14:textId="3D5F01B3" w:rsidR="001D76FB" w:rsidRPr="001F58FB" w:rsidRDefault="001D76FB" w:rsidP="005F35DB">
      <w:pPr>
        <w:pStyle w:val="Prrafodelista"/>
        <w:numPr>
          <w:ilvl w:val="0"/>
          <w:numId w:val="49"/>
        </w:numPr>
        <w:autoSpaceDE w:val="0"/>
        <w:autoSpaceDN w:val="0"/>
        <w:adjustRightInd w:val="0"/>
        <w:spacing w:after="0" w:line="276" w:lineRule="auto"/>
        <w:jc w:val="both"/>
        <w:rPr>
          <w:rFonts w:ascii="Arial" w:hAnsi="Arial" w:cs="Arial"/>
          <w:sz w:val="24"/>
          <w:szCs w:val="24"/>
          <w:lang w:val="es-MX"/>
        </w:rPr>
      </w:pPr>
      <w:r w:rsidRPr="001F58FB">
        <w:rPr>
          <w:rFonts w:ascii="Arial" w:hAnsi="Arial" w:cs="Arial"/>
          <w:sz w:val="24"/>
          <w:szCs w:val="24"/>
        </w:rPr>
        <w:t>En el cas</w:t>
      </w:r>
      <w:r w:rsidR="000451D8" w:rsidRPr="001F58FB">
        <w:rPr>
          <w:rFonts w:ascii="Arial" w:hAnsi="Arial" w:cs="Arial"/>
          <w:sz w:val="24"/>
          <w:szCs w:val="24"/>
        </w:rPr>
        <w:t>o</w:t>
      </w:r>
      <w:r w:rsidRPr="001F58FB">
        <w:rPr>
          <w:rFonts w:ascii="Arial" w:hAnsi="Arial" w:cs="Arial"/>
          <w:sz w:val="24"/>
          <w:szCs w:val="24"/>
        </w:rPr>
        <w:t xml:space="preserve"> de los varones, la presentación personal se caracterizará por un</w:t>
      </w:r>
      <w:r w:rsidRPr="001F58FB">
        <w:rPr>
          <w:rFonts w:ascii="Arial" w:hAnsi="Arial" w:cs="Arial"/>
          <w:spacing w:val="1"/>
          <w:sz w:val="24"/>
          <w:szCs w:val="24"/>
        </w:rPr>
        <w:t xml:space="preserve"> </w:t>
      </w:r>
      <w:r w:rsidRPr="001F58FB">
        <w:rPr>
          <w:rFonts w:ascii="Arial" w:hAnsi="Arial" w:cs="Arial"/>
          <w:sz w:val="24"/>
          <w:szCs w:val="24"/>
        </w:rPr>
        <w:t>corte</w:t>
      </w:r>
      <w:r w:rsidRPr="001F58FB">
        <w:rPr>
          <w:rFonts w:ascii="Arial" w:hAnsi="Arial" w:cs="Arial"/>
          <w:spacing w:val="-13"/>
          <w:sz w:val="24"/>
          <w:szCs w:val="24"/>
        </w:rPr>
        <w:t xml:space="preserve"> </w:t>
      </w:r>
      <w:r w:rsidRPr="001F58FB">
        <w:rPr>
          <w:rFonts w:ascii="Arial" w:hAnsi="Arial" w:cs="Arial"/>
          <w:sz w:val="24"/>
          <w:szCs w:val="24"/>
        </w:rPr>
        <w:t>de</w:t>
      </w:r>
      <w:r w:rsidRPr="001F58FB">
        <w:rPr>
          <w:rFonts w:ascii="Arial" w:hAnsi="Arial" w:cs="Arial"/>
          <w:spacing w:val="-12"/>
          <w:sz w:val="24"/>
          <w:szCs w:val="24"/>
        </w:rPr>
        <w:t xml:space="preserve"> </w:t>
      </w:r>
      <w:r w:rsidRPr="001F58FB">
        <w:rPr>
          <w:rFonts w:ascii="Arial" w:hAnsi="Arial" w:cs="Arial"/>
          <w:sz w:val="24"/>
          <w:szCs w:val="24"/>
        </w:rPr>
        <w:t>pelo</w:t>
      </w:r>
      <w:r w:rsidRPr="001F58FB">
        <w:rPr>
          <w:rFonts w:ascii="Arial" w:hAnsi="Arial" w:cs="Arial"/>
          <w:spacing w:val="-8"/>
          <w:sz w:val="24"/>
          <w:szCs w:val="24"/>
        </w:rPr>
        <w:t xml:space="preserve"> </w:t>
      </w:r>
      <w:r w:rsidRPr="001F58FB">
        <w:rPr>
          <w:rFonts w:ascii="Arial" w:hAnsi="Arial" w:cs="Arial"/>
          <w:sz w:val="24"/>
          <w:szCs w:val="24"/>
        </w:rPr>
        <w:t>sobrio,</w:t>
      </w:r>
      <w:r w:rsidRPr="001F58FB">
        <w:rPr>
          <w:rFonts w:ascii="Arial" w:hAnsi="Arial" w:cs="Arial"/>
          <w:spacing w:val="-14"/>
          <w:sz w:val="24"/>
          <w:szCs w:val="24"/>
        </w:rPr>
        <w:t xml:space="preserve"> </w:t>
      </w:r>
      <w:r w:rsidRPr="001F58FB">
        <w:rPr>
          <w:rFonts w:ascii="Arial" w:hAnsi="Arial" w:cs="Arial"/>
          <w:sz w:val="24"/>
          <w:szCs w:val="24"/>
        </w:rPr>
        <w:t>formal,</w:t>
      </w:r>
      <w:r w:rsidRPr="001F58FB">
        <w:rPr>
          <w:rFonts w:ascii="Arial" w:hAnsi="Arial" w:cs="Arial"/>
          <w:spacing w:val="-11"/>
          <w:sz w:val="24"/>
          <w:szCs w:val="24"/>
        </w:rPr>
        <w:t xml:space="preserve"> </w:t>
      </w:r>
      <w:r w:rsidRPr="001F58FB">
        <w:rPr>
          <w:rFonts w:ascii="Arial" w:hAnsi="Arial" w:cs="Arial"/>
          <w:sz w:val="24"/>
          <w:szCs w:val="24"/>
        </w:rPr>
        <w:t>ordenado,</w:t>
      </w:r>
      <w:r w:rsidRPr="001F58FB">
        <w:rPr>
          <w:rFonts w:ascii="Arial" w:hAnsi="Arial" w:cs="Arial"/>
          <w:spacing w:val="-9"/>
          <w:sz w:val="24"/>
          <w:szCs w:val="24"/>
        </w:rPr>
        <w:t xml:space="preserve"> </w:t>
      </w:r>
      <w:r w:rsidRPr="001F58FB">
        <w:rPr>
          <w:rFonts w:ascii="Arial" w:hAnsi="Arial" w:cs="Arial"/>
          <w:sz w:val="24"/>
          <w:szCs w:val="24"/>
        </w:rPr>
        <w:t>corto,</w:t>
      </w:r>
      <w:r w:rsidRPr="001F58FB">
        <w:rPr>
          <w:rFonts w:ascii="Arial" w:hAnsi="Arial" w:cs="Arial"/>
          <w:spacing w:val="-6"/>
          <w:sz w:val="24"/>
          <w:szCs w:val="24"/>
        </w:rPr>
        <w:t xml:space="preserve"> </w:t>
      </w:r>
      <w:r w:rsidRPr="001F58FB">
        <w:rPr>
          <w:rFonts w:ascii="Arial" w:hAnsi="Arial" w:cs="Arial"/>
          <w:sz w:val="24"/>
          <w:szCs w:val="24"/>
        </w:rPr>
        <w:t>bien</w:t>
      </w:r>
      <w:r w:rsidRPr="001F58FB">
        <w:rPr>
          <w:rFonts w:ascii="Arial" w:hAnsi="Arial" w:cs="Arial"/>
          <w:spacing w:val="-15"/>
          <w:sz w:val="24"/>
          <w:szCs w:val="24"/>
        </w:rPr>
        <w:t xml:space="preserve"> </w:t>
      </w:r>
      <w:r w:rsidRPr="001F58FB">
        <w:rPr>
          <w:rFonts w:ascii="Arial" w:hAnsi="Arial" w:cs="Arial"/>
          <w:sz w:val="24"/>
          <w:szCs w:val="24"/>
        </w:rPr>
        <w:t>peinado</w:t>
      </w:r>
      <w:r w:rsidRPr="001F58FB">
        <w:rPr>
          <w:rFonts w:ascii="Arial" w:hAnsi="Arial" w:cs="Arial"/>
          <w:spacing w:val="-8"/>
          <w:sz w:val="24"/>
          <w:szCs w:val="24"/>
        </w:rPr>
        <w:t xml:space="preserve"> </w:t>
      </w:r>
      <w:r w:rsidRPr="001F58FB">
        <w:rPr>
          <w:rFonts w:ascii="Arial" w:hAnsi="Arial" w:cs="Arial"/>
          <w:sz w:val="24"/>
          <w:szCs w:val="24"/>
        </w:rPr>
        <w:t>junto</w:t>
      </w:r>
      <w:r w:rsidRPr="001F58FB">
        <w:rPr>
          <w:rFonts w:ascii="Arial" w:hAnsi="Arial" w:cs="Arial"/>
          <w:spacing w:val="-7"/>
          <w:sz w:val="24"/>
          <w:szCs w:val="24"/>
        </w:rPr>
        <w:t xml:space="preserve"> </w:t>
      </w:r>
      <w:r w:rsidRPr="001F58FB">
        <w:rPr>
          <w:rFonts w:ascii="Arial" w:hAnsi="Arial" w:cs="Arial"/>
          <w:sz w:val="24"/>
          <w:szCs w:val="24"/>
        </w:rPr>
        <w:t>a</w:t>
      </w:r>
      <w:r w:rsidRPr="001F58FB">
        <w:rPr>
          <w:rFonts w:ascii="Arial" w:hAnsi="Arial" w:cs="Arial"/>
          <w:spacing w:val="-13"/>
          <w:sz w:val="24"/>
          <w:szCs w:val="24"/>
        </w:rPr>
        <w:t xml:space="preserve"> </w:t>
      </w:r>
      <w:r w:rsidRPr="001F58FB">
        <w:rPr>
          <w:rFonts w:ascii="Arial" w:hAnsi="Arial" w:cs="Arial"/>
          <w:sz w:val="24"/>
          <w:szCs w:val="24"/>
        </w:rPr>
        <w:t>un</w:t>
      </w:r>
      <w:r w:rsidRPr="001F58FB">
        <w:rPr>
          <w:rFonts w:ascii="Arial" w:hAnsi="Arial" w:cs="Arial"/>
          <w:spacing w:val="-13"/>
          <w:sz w:val="24"/>
          <w:szCs w:val="24"/>
        </w:rPr>
        <w:t xml:space="preserve"> </w:t>
      </w:r>
      <w:r w:rsidRPr="001F58FB">
        <w:rPr>
          <w:rFonts w:ascii="Arial" w:hAnsi="Arial" w:cs="Arial"/>
          <w:sz w:val="24"/>
          <w:szCs w:val="24"/>
        </w:rPr>
        <w:t>rasurado</w:t>
      </w:r>
      <w:r w:rsidR="006240C3" w:rsidRPr="001F58FB">
        <w:rPr>
          <w:rFonts w:ascii="Arial" w:hAnsi="Arial" w:cs="Arial"/>
          <w:sz w:val="24"/>
          <w:szCs w:val="24"/>
        </w:rPr>
        <w:t xml:space="preserve"> </w:t>
      </w:r>
      <w:r w:rsidRPr="001F58FB">
        <w:rPr>
          <w:rFonts w:ascii="Arial" w:hAnsi="Arial" w:cs="Arial"/>
          <w:spacing w:val="-59"/>
          <w:sz w:val="24"/>
          <w:szCs w:val="24"/>
        </w:rPr>
        <w:t xml:space="preserve"> </w:t>
      </w:r>
      <w:r w:rsidRPr="001F58FB">
        <w:rPr>
          <w:rFonts w:ascii="Arial" w:hAnsi="Arial" w:cs="Arial"/>
          <w:sz w:val="24"/>
          <w:szCs w:val="24"/>
        </w:rPr>
        <w:t>de</w:t>
      </w:r>
      <w:r w:rsidRPr="001F58FB">
        <w:rPr>
          <w:rFonts w:ascii="Arial" w:hAnsi="Arial" w:cs="Arial"/>
          <w:spacing w:val="4"/>
          <w:sz w:val="24"/>
          <w:szCs w:val="24"/>
        </w:rPr>
        <w:t xml:space="preserve"> </w:t>
      </w:r>
      <w:r w:rsidRPr="001F58FB">
        <w:rPr>
          <w:rFonts w:ascii="Arial" w:hAnsi="Arial" w:cs="Arial"/>
          <w:sz w:val="24"/>
          <w:szCs w:val="24"/>
        </w:rPr>
        <w:t>la</w:t>
      </w:r>
      <w:r w:rsidRPr="001F58FB">
        <w:rPr>
          <w:rFonts w:ascii="Arial" w:hAnsi="Arial" w:cs="Arial"/>
          <w:spacing w:val="5"/>
          <w:sz w:val="24"/>
          <w:szCs w:val="24"/>
        </w:rPr>
        <w:t xml:space="preserve"> </w:t>
      </w:r>
      <w:r w:rsidRPr="001F58FB">
        <w:rPr>
          <w:rFonts w:ascii="Arial" w:hAnsi="Arial" w:cs="Arial"/>
          <w:sz w:val="24"/>
          <w:szCs w:val="24"/>
        </w:rPr>
        <w:t>barba</w:t>
      </w:r>
      <w:r w:rsidRPr="001F58FB">
        <w:rPr>
          <w:rFonts w:ascii="Arial" w:hAnsi="Arial" w:cs="Arial"/>
          <w:spacing w:val="5"/>
          <w:sz w:val="24"/>
          <w:szCs w:val="24"/>
        </w:rPr>
        <w:t xml:space="preserve"> </w:t>
      </w:r>
      <w:r w:rsidRPr="001F58FB">
        <w:rPr>
          <w:rFonts w:ascii="Arial" w:hAnsi="Arial" w:cs="Arial"/>
          <w:sz w:val="24"/>
          <w:szCs w:val="24"/>
        </w:rPr>
        <w:t>completo</w:t>
      </w:r>
      <w:r w:rsidRPr="001F58FB">
        <w:rPr>
          <w:rFonts w:ascii="Arial" w:hAnsi="Arial" w:cs="Arial"/>
          <w:spacing w:val="4"/>
          <w:sz w:val="24"/>
          <w:szCs w:val="24"/>
        </w:rPr>
        <w:t xml:space="preserve"> </w:t>
      </w:r>
      <w:r w:rsidRPr="001F58FB">
        <w:rPr>
          <w:rFonts w:ascii="Arial" w:hAnsi="Arial" w:cs="Arial"/>
          <w:sz w:val="24"/>
          <w:szCs w:val="24"/>
        </w:rPr>
        <w:t>y</w:t>
      </w:r>
      <w:r w:rsidRPr="001F58FB">
        <w:rPr>
          <w:rFonts w:ascii="Arial" w:hAnsi="Arial" w:cs="Arial"/>
          <w:spacing w:val="-4"/>
          <w:sz w:val="24"/>
          <w:szCs w:val="24"/>
        </w:rPr>
        <w:t xml:space="preserve"> </w:t>
      </w:r>
      <w:r w:rsidRPr="001F58FB">
        <w:rPr>
          <w:rFonts w:ascii="Arial" w:hAnsi="Arial" w:cs="Arial"/>
          <w:sz w:val="24"/>
          <w:szCs w:val="24"/>
        </w:rPr>
        <w:t>total.</w:t>
      </w:r>
    </w:p>
    <w:p w14:paraId="0ADF1AEE" w14:textId="77777777" w:rsidR="001F58FB" w:rsidRPr="001F58FB" w:rsidRDefault="001F58FB" w:rsidP="001F58FB">
      <w:pPr>
        <w:pStyle w:val="Prrafodelista"/>
        <w:autoSpaceDE w:val="0"/>
        <w:autoSpaceDN w:val="0"/>
        <w:adjustRightInd w:val="0"/>
        <w:spacing w:after="0" w:line="276" w:lineRule="auto"/>
        <w:jc w:val="both"/>
        <w:rPr>
          <w:rFonts w:ascii="Arial" w:hAnsi="Arial" w:cs="Arial"/>
          <w:sz w:val="24"/>
          <w:szCs w:val="24"/>
          <w:lang w:val="es-MX"/>
        </w:rPr>
      </w:pPr>
    </w:p>
    <w:p w14:paraId="46766B49" w14:textId="48AB75AF" w:rsidR="001D76FB" w:rsidRPr="008E2DC2" w:rsidRDefault="001D76FB" w:rsidP="001F58FB">
      <w:pPr>
        <w:pStyle w:val="Textoindependiente"/>
        <w:spacing w:before="159" w:line="276" w:lineRule="auto"/>
        <w:rPr>
          <w:rFonts w:ascii="Arial" w:hAnsi="Arial" w:cs="Arial"/>
          <w:szCs w:val="24"/>
        </w:rPr>
      </w:pPr>
      <w:r w:rsidRPr="008E2DC2">
        <w:rPr>
          <w:rFonts w:ascii="Arial" w:hAnsi="Arial" w:cs="Arial"/>
          <w:szCs w:val="24"/>
        </w:rPr>
        <w:t>Respecto de cualquier contravención a las orientaciones antes indicadas, sólo</w:t>
      </w:r>
      <w:r w:rsidRPr="008E2DC2">
        <w:rPr>
          <w:rFonts w:ascii="Arial" w:hAnsi="Arial" w:cs="Arial"/>
          <w:spacing w:val="1"/>
          <w:szCs w:val="24"/>
        </w:rPr>
        <w:t xml:space="preserve"> </w:t>
      </w:r>
      <w:r w:rsidRPr="008E2DC2">
        <w:rPr>
          <w:rFonts w:ascii="Arial" w:hAnsi="Arial" w:cs="Arial"/>
          <w:szCs w:val="24"/>
        </w:rPr>
        <w:t>se podrá aplicar una medida formativa; debe excluirse la aplicación de otras</w:t>
      </w:r>
      <w:r w:rsidRPr="008E2DC2">
        <w:rPr>
          <w:rFonts w:ascii="Arial" w:hAnsi="Arial" w:cs="Arial"/>
          <w:spacing w:val="1"/>
          <w:szCs w:val="24"/>
        </w:rPr>
        <w:t xml:space="preserve"> </w:t>
      </w:r>
      <w:r w:rsidRPr="008E2DC2">
        <w:rPr>
          <w:rFonts w:ascii="Arial" w:hAnsi="Arial" w:cs="Arial"/>
          <w:szCs w:val="24"/>
        </w:rPr>
        <w:t>determinaciones,</w:t>
      </w:r>
      <w:r w:rsidRPr="008E2DC2">
        <w:rPr>
          <w:rFonts w:ascii="Arial" w:hAnsi="Arial" w:cs="Arial"/>
          <w:spacing w:val="1"/>
          <w:szCs w:val="24"/>
        </w:rPr>
        <w:t xml:space="preserve"> </w:t>
      </w:r>
      <w:r w:rsidRPr="008E2DC2">
        <w:rPr>
          <w:rFonts w:ascii="Arial" w:hAnsi="Arial" w:cs="Arial"/>
          <w:szCs w:val="24"/>
        </w:rPr>
        <w:t>especialmente</w:t>
      </w:r>
      <w:r w:rsidRPr="008E2DC2">
        <w:rPr>
          <w:rFonts w:ascii="Arial" w:hAnsi="Arial" w:cs="Arial"/>
          <w:spacing w:val="1"/>
          <w:szCs w:val="24"/>
        </w:rPr>
        <w:t xml:space="preserve"> </w:t>
      </w:r>
      <w:r w:rsidRPr="008E2DC2">
        <w:rPr>
          <w:rFonts w:ascii="Arial" w:hAnsi="Arial" w:cs="Arial"/>
          <w:szCs w:val="24"/>
        </w:rPr>
        <w:t>aquellas</w:t>
      </w:r>
      <w:r w:rsidRPr="008E2DC2">
        <w:rPr>
          <w:rFonts w:ascii="Arial" w:hAnsi="Arial" w:cs="Arial"/>
          <w:spacing w:val="1"/>
          <w:szCs w:val="24"/>
        </w:rPr>
        <w:t xml:space="preserve"> </w:t>
      </w:r>
      <w:r w:rsidRPr="008E2DC2">
        <w:rPr>
          <w:rFonts w:ascii="Arial" w:hAnsi="Arial" w:cs="Arial"/>
          <w:szCs w:val="24"/>
        </w:rPr>
        <w:t>sancionatorias,</w:t>
      </w:r>
      <w:r w:rsidRPr="008E2DC2">
        <w:rPr>
          <w:rFonts w:ascii="Arial" w:hAnsi="Arial" w:cs="Arial"/>
          <w:spacing w:val="1"/>
          <w:szCs w:val="24"/>
        </w:rPr>
        <w:t xml:space="preserve"> </w:t>
      </w:r>
      <w:r w:rsidRPr="008E2DC2">
        <w:rPr>
          <w:rFonts w:ascii="Arial" w:hAnsi="Arial" w:cs="Arial"/>
          <w:szCs w:val="24"/>
        </w:rPr>
        <w:t>disciplinarias</w:t>
      </w:r>
      <w:r w:rsidRPr="008E2DC2">
        <w:rPr>
          <w:rFonts w:ascii="Arial" w:hAnsi="Arial" w:cs="Arial"/>
          <w:spacing w:val="1"/>
          <w:szCs w:val="24"/>
        </w:rPr>
        <w:t xml:space="preserve"> </w:t>
      </w:r>
      <w:r w:rsidRPr="008E2DC2">
        <w:rPr>
          <w:rFonts w:ascii="Arial" w:hAnsi="Arial" w:cs="Arial"/>
          <w:szCs w:val="24"/>
        </w:rPr>
        <w:t>o</w:t>
      </w:r>
      <w:r w:rsidRPr="008E2DC2">
        <w:rPr>
          <w:rFonts w:ascii="Arial" w:hAnsi="Arial" w:cs="Arial"/>
          <w:spacing w:val="-59"/>
          <w:szCs w:val="24"/>
        </w:rPr>
        <w:t xml:space="preserve"> </w:t>
      </w:r>
      <w:r w:rsidRPr="008E2DC2">
        <w:rPr>
          <w:rFonts w:ascii="Arial" w:hAnsi="Arial" w:cs="Arial"/>
          <w:szCs w:val="24"/>
        </w:rPr>
        <w:t>aquellas que marginen al estudiante del establecimiento o lo excluyan de la</w:t>
      </w:r>
      <w:r w:rsidRPr="008E2DC2">
        <w:rPr>
          <w:rFonts w:ascii="Arial" w:hAnsi="Arial" w:cs="Arial"/>
          <w:spacing w:val="1"/>
          <w:szCs w:val="24"/>
        </w:rPr>
        <w:t xml:space="preserve"> </w:t>
      </w:r>
      <w:r w:rsidRPr="008E2DC2">
        <w:rPr>
          <w:rFonts w:ascii="Arial" w:hAnsi="Arial" w:cs="Arial"/>
          <w:szCs w:val="24"/>
        </w:rPr>
        <w:t>participación del</w:t>
      </w:r>
      <w:r w:rsidRPr="008E2DC2">
        <w:rPr>
          <w:rFonts w:ascii="Arial" w:hAnsi="Arial" w:cs="Arial"/>
          <w:spacing w:val="-3"/>
          <w:szCs w:val="24"/>
        </w:rPr>
        <w:t xml:space="preserve"> </w:t>
      </w:r>
      <w:r w:rsidRPr="008E2DC2">
        <w:rPr>
          <w:rFonts w:ascii="Arial" w:hAnsi="Arial" w:cs="Arial"/>
          <w:szCs w:val="24"/>
        </w:rPr>
        <w:t>proceso</w:t>
      </w:r>
      <w:r w:rsidRPr="008E2DC2">
        <w:rPr>
          <w:rFonts w:ascii="Arial" w:hAnsi="Arial" w:cs="Arial"/>
          <w:spacing w:val="-2"/>
          <w:szCs w:val="24"/>
        </w:rPr>
        <w:t xml:space="preserve"> </w:t>
      </w:r>
      <w:r w:rsidRPr="008E2DC2">
        <w:rPr>
          <w:rFonts w:ascii="Arial" w:hAnsi="Arial" w:cs="Arial"/>
          <w:szCs w:val="24"/>
        </w:rPr>
        <w:t>educativo.</w:t>
      </w:r>
    </w:p>
    <w:p w14:paraId="7658182C" w14:textId="77777777" w:rsidR="00154813" w:rsidRPr="008E2DC2" w:rsidRDefault="00154813" w:rsidP="001F58FB">
      <w:pPr>
        <w:autoSpaceDE w:val="0"/>
        <w:autoSpaceDN w:val="0"/>
        <w:adjustRightInd w:val="0"/>
        <w:spacing w:line="276" w:lineRule="auto"/>
        <w:jc w:val="both"/>
        <w:rPr>
          <w:rFonts w:ascii="Arial" w:hAnsi="Arial" w:cs="Arial"/>
          <w:sz w:val="24"/>
          <w:szCs w:val="24"/>
          <w:lang w:val="es-MX"/>
        </w:rPr>
      </w:pPr>
    </w:p>
    <w:p w14:paraId="2CA44459" w14:textId="2AA9ACED" w:rsidR="004C07F8" w:rsidRPr="001F58FB" w:rsidRDefault="001F58FB" w:rsidP="001F58FB">
      <w:pPr>
        <w:autoSpaceDE w:val="0"/>
        <w:autoSpaceDN w:val="0"/>
        <w:adjustRightInd w:val="0"/>
        <w:spacing w:after="0" w:line="276" w:lineRule="auto"/>
        <w:ind w:left="1134" w:hanging="850"/>
        <w:jc w:val="both"/>
        <w:rPr>
          <w:rFonts w:ascii="Arial" w:hAnsi="Arial" w:cs="Arial"/>
          <w:bCs/>
          <w:sz w:val="24"/>
          <w:szCs w:val="24"/>
          <w:lang w:val="es-MX"/>
        </w:rPr>
      </w:pPr>
      <w:r w:rsidRPr="001F58FB">
        <w:rPr>
          <w:rFonts w:ascii="Arial" w:hAnsi="Arial" w:cs="Arial"/>
          <w:bCs/>
          <w:sz w:val="24"/>
          <w:szCs w:val="24"/>
          <w:lang w:val="es-MX"/>
        </w:rPr>
        <w:t>8.4.1</w:t>
      </w:r>
      <w:r w:rsidR="00CD06E8">
        <w:rPr>
          <w:rFonts w:ascii="Arial" w:hAnsi="Arial" w:cs="Arial"/>
          <w:bCs/>
          <w:sz w:val="24"/>
          <w:szCs w:val="24"/>
          <w:lang w:val="es-MX"/>
        </w:rPr>
        <w:tab/>
      </w:r>
      <w:r w:rsidRPr="001F58FB">
        <w:rPr>
          <w:rFonts w:ascii="Arial" w:hAnsi="Arial" w:cs="Arial"/>
          <w:bCs/>
          <w:sz w:val="24"/>
          <w:szCs w:val="24"/>
          <w:lang w:val="es-MX"/>
        </w:rPr>
        <w:t>EXCEPCIONES A LA PRESENTACIÓN PERSONAL.</w:t>
      </w:r>
    </w:p>
    <w:p w14:paraId="46CCEA84" w14:textId="77777777" w:rsidR="001F58FB" w:rsidRDefault="77F1728A" w:rsidP="001F58FB">
      <w:pPr>
        <w:spacing w:after="0" w:line="276" w:lineRule="auto"/>
        <w:ind w:left="284"/>
        <w:jc w:val="both"/>
        <w:rPr>
          <w:rFonts w:ascii="Arial" w:hAnsi="Arial" w:cs="Arial"/>
          <w:sz w:val="24"/>
          <w:szCs w:val="24"/>
          <w:lang w:val="es-MX"/>
        </w:rPr>
      </w:pPr>
      <w:r w:rsidRPr="008E2DC2">
        <w:rPr>
          <w:rFonts w:ascii="Arial" w:hAnsi="Arial" w:cs="Arial"/>
          <w:sz w:val="24"/>
          <w:szCs w:val="24"/>
          <w:lang w:val="es-MX"/>
        </w:rPr>
        <w:t>Solo el Director del establecimiento educacional puede eximir a uno o más estudiantes, por razones fundadas, el no cumplimiento de algunas de las normas precedentes en materia de apariencia personal.</w:t>
      </w:r>
    </w:p>
    <w:p w14:paraId="47B0989A" w14:textId="7A5C6CF5" w:rsidR="00F21BA3" w:rsidRDefault="77F1728A" w:rsidP="001F58FB">
      <w:pPr>
        <w:spacing w:after="0" w:line="276" w:lineRule="auto"/>
        <w:ind w:left="284"/>
        <w:jc w:val="both"/>
        <w:rPr>
          <w:rFonts w:ascii="Arial" w:hAnsi="Arial" w:cs="Arial"/>
          <w:sz w:val="24"/>
          <w:szCs w:val="24"/>
          <w:lang w:val="es-MX"/>
        </w:rPr>
      </w:pPr>
      <w:r w:rsidRPr="008E2DC2">
        <w:rPr>
          <w:rFonts w:ascii="Arial" w:hAnsi="Arial" w:cs="Arial"/>
          <w:sz w:val="24"/>
          <w:szCs w:val="24"/>
          <w:lang w:val="es-MX"/>
        </w:rPr>
        <w:t xml:space="preserve"> </w:t>
      </w:r>
    </w:p>
    <w:p w14:paraId="47A038AE" w14:textId="3EA8362C" w:rsidR="001F58FB" w:rsidRPr="001F58FB" w:rsidRDefault="00CD06E8" w:rsidP="001F58FB">
      <w:pPr>
        <w:pStyle w:val="Prrafodelista"/>
        <w:autoSpaceDE w:val="0"/>
        <w:autoSpaceDN w:val="0"/>
        <w:adjustRightInd w:val="0"/>
        <w:spacing w:after="0" w:line="276" w:lineRule="auto"/>
        <w:ind w:left="0" w:firstLine="284"/>
        <w:jc w:val="both"/>
        <w:rPr>
          <w:rFonts w:ascii="Arial" w:hAnsi="Arial" w:cs="Arial"/>
          <w:sz w:val="24"/>
          <w:szCs w:val="24"/>
        </w:rPr>
      </w:pPr>
      <w:r>
        <w:rPr>
          <w:rFonts w:ascii="Arial" w:hAnsi="Arial" w:cs="Arial"/>
          <w:sz w:val="24"/>
          <w:szCs w:val="24"/>
          <w:lang w:val="es-MX"/>
        </w:rPr>
        <w:t>8.4.2</w:t>
      </w:r>
      <w:r>
        <w:rPr>
          <w:rFonts w:ascii="Arial" w:hAnsi="Arial" w:cs="Arial"/>
          <w:sz w:val="24"/>
          <w:szCs w:val="24"/>
          <w:lang w:val="es-MX"/>
        </w:rPr>
        <w:tab/>
      </w:r>
      <w:r w:rsidR="001F58FB" w:rsidRPr="001F58FB">
        <w:rPr>
          <w:rFonts w:ascii="Arial" w:hAnsi="Arial" w:cs="Arial"/>
          <w:sz w:val="24"/>
          <w:szCs w:val="24"/>
          <w:lang w:val="es-MX"/>
        </w:rPr>
        <w:t>POLERÓN IV MEDIO.</w:t>
      </w:r>
    </w:p>
    <w:p w14:paraId="68AB48B8" w14:textId="77777777" w:rsidR="001F58FB" w:rsidRDefault="001F58FB" w:rsidP="001F58FB">
      <w:pPr>
        <w:autoSpaceDE w:val="0"/>
        <w:autoSpaceDN w:val="0"/>
        <w:adjustRightInd w:val="0"/>
        <w:spacing w:after="0" w:line="276" w:lineRule="auto"/>
        <w:ind w:left="284"/>
        <w:jc w:val="both"/>
        <w:rPr>
          <w:rFonts w:ascii="Arial" w:hAnsi="Arial" w:cs="Arial"/>
          <w:sz w:val="24"/>
          <w:szCs w:val="24"/>
          <w:lang w:val="es-MX"/>
        </w:rPr>
      </w:pPr>
      <w:r w:rsidRPr="008E2DC2">
        <w:rPr>
          <w:rFonts w:ascii="Arial" w:hAnsi="Arial" w:cs="Arial"/>
          <w:sz w:val="24"/>
          <w:szCs w:val="24"/>
          <w:lang w:val="es-MX"/>
        </w:rPr>
        <w:t>Es un privilegio que el colegio concede a los estudiantes de IV medio de cada año, el confeccionar un polerón que los represente como cohorte, cuya confección es de financiamiento propio, no siendo obligación del colegio subvencionar su precio.</w:t>
      </w:r>
    </w:p>
    <w:p w14:paraId="6138BE2E" w14:textId="77777777" w:rsidR="001F58FB" w:rsidRPr="008E2DC2" w:rsidRDefault="001F58FB" w:rsidP="001F58FB">
      <w:pPr>
        <w:autoSpaceDE w:val="0"/>
        <w:autoSpaceDN w:val="0"/>
        <w:adjustRightInd w:val="0"/>
        <w:spacing w:after="0" w:line="276" w:lineRule="auto"/>
        <w:ind w:left="284"/>
        <w:jc w:val="both"/>
        <w:rPr>
          <w:rFonts w:ascii="Arial" w:hAnsi="Arial" w:cs="Arial"/>
          <w:sz w:val="24"/>
          <w:szCs w:val="24"/>
          <w:lang w:val="es-MX"/>
        </w:rPr>
      </w:pPr>
    </w:p>
    <w:p w14:paraId="0E11AF10" w14:textId="6F4F91ED" w:rsidR="001F58FB" w:rsidRPr="008E2DC2" w:rsidRDefault="001F58FB" w:rsidP="001F58FB">
      <w:pPr>
        <w:autoSpaceDE w:val="0"/>
        <w:autoSpaceDN w:val="0"/>
        <w:adjustRightInd w:val="0"/>
        <w:spacing w:after="0" w:line="276" w:lineRule="auto"/>
        <w:ind w:left="284"/>
        <w:jc w:val="both"/>
        <w:rPr>
          <w:rFonts w:ascii="Arial" w:hAnsi="Arial" w:cs="Arial"/>
          <w:sz w:val="24"/>
          <w:szCs w:val="24"/>
          <w:lang w:val="es-MX"/>
        </w:rPr>
      </w:pPr>
      <w:r w:rsidRPr="008E2DC2">
        <w:rPr>
          <w:rFonts w:ascii="Arial" w:hAnsi="Arial" w:cs="Arial"/>
          <w:sz w:val="24"/>
          <w:szCs w:val="24"/>
          <w:lang w:val="es-MX"/>
        </w:rPr>
        <w:t>Respecto al diseño, éste debe ser aprobado por el equipo directivo del establecimiento según los criterios establecid</w:t>
      </w:r>
      <w:r w:rsidR="00171CF5">
        <w:rPr>
          <w:rFonts w:ascii="Arial" w:hAnsi="Arial" w:cs="Arial"/>
          <w:sz w:val="24"/>
          <w:szCs w:val="24"/>
          <w:lang w:val="es-MX"/>
        </w:rPr>
        <w:t>os por la Fundación Educacion Graciela Carvajal Rojas</w:t>
      </w:r>
      <w:r w:rsidRPr="008E2DC2">
        <w:rPr>
          <w:rStyle w:val="Refdenotaalpie"/>
          <w:rFonts w:ascii="Arial" w:hAnsi="Arial" w:cs="Arial"/>
          <w:sz w:val="24"/>
          <w:szCs w:val="24"/>
          <w:lang w:val="es-MX"/>
        </w:rPr>
        <w:footnoteReference w:id="6"/>
      </w:r>
      <w:r w:rsidRPr="008E2DC2">
        <w:rPr>
          <w:rFonts w:ascii="Arial" w:hAnsi="Arial" w:cs="Arial"/>
          <w:sz w:val="24"/>
          <w:szCs w:val="24"/>
          <w:lang w:val="es-MX"/>
        </w:rPr>
        <w:t>. El diseño aprobado no puede tener modificaciones, si las tuviere sin aprobac</w:t>
      </w:r>
      <w:r w:rsidR="00171CF5">
        <w:rPr>
          <w:rFonts w:ascii="Arial" w:hAnsi="Arial" w:cs="Arial"/>
          <w:sz w:val="24"/>
          <w:szCs w:val="24"/>
          <w:lang w:val="es-MX"/>
        </w:rPr>
        <w:t>ión de la Fundación Educacional Graciela Carvajal Rojas</w:t>
      </w:r>
      <w:r w:rsidRPr="008E2DC2">
        <w:rPr>
          <w:rFonts w:ascii="Arial" w:hAnsi="Arial" w:cs="Arial"/>
          <w:sz w:val="24"/>
          <w:szCs w:val="24"/>
          <w:lang w:val="es-MX"/>
        </w:rPr>
        <w:t xml:space="preserve"> su uso no estaría autorizado. </w:t>
      </w:r>
    </w:p>
    <w:p w14:paraId="4CB34FC4" w14:textId="77777777" w:rsidR="001F58FB" w:rsidRDefault="001F58FB" w:rsidP="001F58FB">
      <w:pPr>
        <w:autoSpaceDE w:val="0"/>
        <w:autoSpaceDN w:val="0"/>
        <w:adjustRightInd w:val="0"/>
        <w:spacing w:after="0" w:line="276" w:lineRule="auto"/>
        <w:jc w:val="both"/>
        <w:rPr>
          <w:rFonts w:ascii="Arial" w:hAnsi="Arial" w:cs="Arial"/>
          <w:sz w:val="24"/>
          <w:szCs w:val="24"/>
          <w:lang w:val="es-MX"/>
        </w:rPr>
      </w:pPr>
    </w:p>
    <w:p w14:paraId="5775A1B9" w14:textId="4C46A1A0" w:rsidR="001F58FB" w:rsidRPr="008E2DC2" w:rsidRDefault="001F58FB" w:rsidP="001F58FB">
      <w:pPr>
        <w:autoSpaceDE w:val="0"/>
        <w:autoSpaceDN w:val="0"/>
        <w:adjustRightInd w:val="0"/>
        <w:spacing w:after="0" w:line="276" w:lineRule="auto"/>
        <w:ind w:firstLine="284"/>
        <w:jc w:val="both"/>
        <w:rPr>
          <w:rFonts w:ascii="Arial" w:hAnsi="Arial" w:cs="Arial"/>
          <w:sz w:val="24"/>
          <w:szCs w:val="24"/>
          <w:lang w:val="es-MX"/>
        </w:rPr>
      </w:pPr>
      <w:r w:rsidRPr="008E2DC2">
        <w:rPr>
          <w:rFonts w:ascii="Arial" w:hAnsi="Arial" w:cs="Arial"/>
          <w:sz w:val="24"/>
          <w:szCs w:val="24"/>
          <w:lang w:val="es-MX"/>
        </w:rPr>
        <w:t xml:space="preserve">El uso de este distintivo de curso será autorizado para todo el año lectivo. </w:t>
      </w:r>
    </w:p>
    <w:p w14:paraId="25C31242" w14:textId="77777777" w:rsidR="001F58FB" w:rsidRPr="008E2DC2" w:rsidRDefault="001F58FB" w:rsidP="001F58FB">
      <w:pPr>
        <w:spacing w:line="276" w:lineRule="auto"/>
        <w:jc w:val="both"/>
        <w:rPr>
          <w:rFonts w:ascii="Arial" w:hAnsi="Arial" w:cs="Arial"/>
          <w:sz w:val="24"/>
          <w:szCs w:val="24"/>
          <w:lang w:val="es-MX"/>
        </w:rPr>
      </w:pPr>
    </w:p>
    <w:p w14:paraId="50C53664" w14:textId="40D8ECBB" w:rsidR="00DD1A10" w:rsidRPr="001F58FB" w:rsidRDefault="001F58FB" w:rsidP="00344D04">
      <w:pPr>
        <w:jc w:val="center"/>
        <w:rPr>
          <w:rFonts w:ascii="Arial" w:hAnsi="Arial" w:cs="Arial"/>
          <w:sz w:val="28"/>
          <w:szCs w:val="28"/>
          <w:lang w:val="es-MX"/>
        </w:rPr>
      </w:pPr>
      <w:r w:rsidRPr="001F58FB">
        <w:rPr>
          <w:rFonts w:ascii="Arial" w:hAnsi="Arial" w:cs="Arial"/>
          <w:b/>
          <w:sz w:val="28"/>
          <w:szCs w:val="28"/>
        </w:rPr>
        <w:t>IX</w:t>
      </w:r>
      <w:r w:rsidR="00626D0C">
        <w:rPr>
          <w:rFonts w:ascii="Arial" w:hAnsi="Arial" w:cs="Arial"/>
          <w:b/>
          <w:sz w:val="28"/>
          <w:szCs w:val="28"/>
        </w:rPr>
        <w:t>.</w:t>
      </w:r>
      <w:r w:rsidR="00626D0C">
        <w:rPr>
          <w:rFonts w:ascii="Arial" w:hAnsi="Arial" w:cs="Arial"/>
          <w:b/>
          <w:sz w:val="28"/>
          <w:szCs w:val="28"/>
        </w:rPr>
        <w:tab/>
      </w:r>
      <w:r w:rsidR="00DD1A10" w:rsidRPr="001F58FB">
        <w:rPr>
          <w:rFonts w:ascii="Arial" w:hAnsi="Arial" w:cs="Arial"/>
          <w:b/>
          <w:sz w:val="28"/>
          <w:szCs w:val="28"/>
        </w:rPr>
        <w:t xml:space="preserve">REGULACIONES REFERIDAS AL USO DE CELULARES </w:t>
      </w:r>
      <w:r w:rsidR="00E45073" w:rsidRPr="001F58FB">
        <w:rPr>
          <w:rFonts w:ascii="Arial" w:hAnsi="Arial" w:cs="Arial"/>
          <w:b/>
          <w:sz w:val="28"/>
          <w:szCs w:val="28"/>
        </w:rPr>
        <w:t xml:space="preserve"> </w:t>
      </w:r>
      <w:r>
        <w:rPr>
          <w:rFonts w:ascii="Arial" w:hAnsi="Arial" w:cs="Arial"/>
          <w:b/>
          <w:sz w:val="28"/>
          <w:szCs w:val="28"/>
        </w:rPr>
        <w:t xml:space="preserve">Y </w:t>
      </w:r>
      <w:r w:rsidR="00DD1A10" w:rsidRPr="001F58FB">
        <w:rPr>
          <w:rFonts w:ascii="Arial" w:hAnsi="Arial" w:cs="Arial"/>
          <w:b/>
          <w:sz w:val="28"/>
          <w:szCs w:val="28"/>
        </w:rPr>
        <w:t>MEDIOS DE</w:t>
      </w:r>
      <w:r w:rsidR="00E45073" w:rsidRPr="001F58FB">
        <w:rPr>
          <w:rFonts w:ascii="Arial" w:hAnsi="Arial" w:cs="Arial"/>
          <w:b/>
          <w:sz w:val="28"/>
          <w:szCs w:val="28"/>
        </w:rPr>
        <w:t xml:space="preserve"> </w:t>
      </w:r>
      <w:r w:rsidR="00DD1A10" w:rsidRPr="001F58FB">
        <w:rPr>
          <w:rFonts w:ascii="Arial" w:hAnsi="Arial" w:cs="Arial"/>
          <w:b/>
          <w:sz w:val="28"/>
          <w:szCs w:val="28"/>
        </w:rPr>
        <w:t>COMUNICACIÓN CON LAS FAMILIAS.</w:t>
      </w:r>
    </w:p>
    <w:p w14:paraId="38C479CA" w14:textId="77777777" w:rsidR="00DD1A10" w:rsidRPr="008E2DC2" w:rsidRDefault="00DD1A10" w:rsidP="002D63A1">
      <w:pPr>
        <w:ind w:right="141"/>
        <w:jc w:val="both"/>
        <w:rPr>
          <w:rFonts w:ascii="Arial" w:hAnsi="Arial" w:cs="Arial"/>
          <w:sz w:val="24"/>
          <w:szCs w:val="24"/>
        </w:rPr>
      </w:pPr>
      <w:r w:rsidRPr="008E2DC2">
        <w:rPr>
          <w:rFonts w:ascii="Arial" w:hAnsi="Arial" w:cs="Arial"/>
          <w:sz w:val="24"/>
          <w:szCs w:val="24"/>
        </w:rPr>
        <w:t>El celular es una esencial herramienta de comunicación de la vida contemporánea,  que utilizada de manera racional y adecuada, puede ser también un aporte en el proceso de enseñanza aprendizaje de los niños, niñas y adolescentes.</w:t>
      </w:r>
    </w:p>
    <w:p w14:paraId="3B185760" w14:textId="40FE03B9" w:rsidR="00626D0C" w:rsidRPr="009B6998" w:rsidRDefault="00DD1A10" w:rsidP="009B6998">
      <w:pPr>
        <w:ind w:right="141"/>
        <w:jc w:val="both"/>
        <w:rPr>
          <w:rFonts w:ascii="Arial" w:hAnsi="Arial" w:cs="Arial"/>
          <w:sz w:val="24"/>
          <w:szCs w:val="24"/>
        </w:rPr>
      </w:pPr>
      <w:r w:rsidRPr="008E2DC2">
        <w:rPr>
          <w:rFonts w:ascii="Arial" w:hAnsi="Arial" w:cs="Arial"/>
          <w:sz w:val="24"/>
          <w:szCs w:val="24"/>
        </w:rPr>
        <w:t xml:space="preserve">Por ello, nuestro establecimiento normará su uso a través de un documento que </w:t>
      </w:r>
      <w:r w:rsidRPr="009B6998">
        <w:rPr>
          <w:rFonts w:ascii="Arial" w:hAnsi="Arial" w:cs="Arial"/>
          <w:sz w:val="24"/>
          <w:szCs w:val="24"/>
        </w:rPr>
        <w:t>denominaremos “Normas sobre el uso respetuoso del celular”,</w:t>
      </w:r>
      <w:r w:rsidRPr="008E2DC2">
        <w:rPr>
          <w:rFonts w:ascii="Arial" w:hAnsi="Arial" w:cs="Arial"/>
          <w:sz w:val="24"/>
          <w:szCs w:val="24"/>
        </w:rPr>
        <w:t xml:space="preserve"> el que será difundido a toda la comunidad educativa y publicad</w:t>
      </w:r>
      <w:r w:rsidR="001F58FB">
        <w:rPr>
          <w:rFonts w:ascii="Arial" w:hAnsi="Arial" w:cs="Arial"/>
          <w:sz w:val="24"/>
          <w:szCs w:val="24"/>
        </w:rPr>
        <w:t>o</w:t>
      </w:r>
      <w:r w:rsidRPr="008E2DC2">
        <w:rPr>
          <w:rFonts w:ascii="Arial" w:hAnsi="Arial" w:cs="Arial"/>
          <w:sz w:val="24"/>
          <w:szCs w:val="24"/>
        </w:rPr>
        <w:t xml:space="preserve"> en la página web</w:t>
      </w:r>
      <w:r w:rsidR="00085E82" w:rsidRPr="008E2DC2">
        <w:rPr>
          <w:rFonts w:ascii="Arial" w:hAnsi="Arial" w:cs="Arial"/>
          <w:sz w:val="24"/>
          <w:szCs w:val="24"/>
        </w:rPr>
        <w:t>.</w:t>
      </w:r>
    </w:p>
    <w:p w14:paraId="2D498E7B" w14:textId="4DB6A838" w:rsidR="009B6998" w:rsidRPr="009B6998" w:rsidRDefault="009B6998" w:rsidP="009B6998">
      <w:pPr>
        <w:spacing w:before="120" w:line="360" w:lineRule="auto"/>
        <w:jc w:val="both"/>
        <w:rPr>
          <w:rFonts w:ascii="Arial" w:hAnsi="Arial" w:cs="Arial"/>
          <w:sz w:val="24"/>
          <w:szCs w:val="24"/>
          <w:lang w:val="es-ES"/>
        </w:rPr>
      </w:pPr>
      <w:r w:rsidRPr="009B6998">
        <w:rPr>
          <w:rFonts w:ascii="Arial" w:hAnsi="Arial" w:cs="Arial"/>
          <w:sz w:val="24"/>
          <w:szCs w:val="24"/>
          <w:lang w:val="es-ES"/>
        </w:rPr>
        <w:t>La presente normativa del Colegio Adventista</w:t>
      </w:r>
      <w:r>
        <w:rPr>
          <w:rFonts w:ascii="Arial" w:hAnsi="Arial" w:cs="Arial"/>
          <w:sz w:val="24"/>
          <w:szCs w:val="24"/>
          <w:lang w:val="es-ES"/>
        </w:rPr>
        <w:t xml:space="preserve"> Buenaventura, rige a partir de </w:t>
      </w:r>
      <w:r w:rsidRPr="009B6998">
        <w:rPr>
          <w:rFonts w:ascii="Arial" w:hAnsi="Arial" w:cs="Arial"/>
          <w:sz w:val="24"/>
          <w:szCs w:val="24"/>
          <w:lang w:val="es-ES"/>
        </w:rPr>
        <w:t xml:space="preserve">Educación Básica y Media del Establecimiento y considera lo siguiente: </w:t>
      </w:r>
    </w:p>
    <w:p w14:paraId="79EBD142" w14:textId="0963CA0B" w:rsidR="009B6998" w:rsidRPr="009B6998" w:rsidRDefault="009B6998" w:rsidP="009B6998">
      <w:pPr>
        <w:pStyle w:val="Prrafodelista"/>
        <w:numPr>
          <w:ilvl w:val="0"/>
          <w:numId w:val="102"/>
        </w:numPr>
        <w:spacing w:after="120" w:line="360" w:lineRule="auto"/>
        <w:ind w:left="567" w:hanging="567"/>
        <w:contextualSpacing w:val="0"/>
        <w:mirrorIndents/>
        <w:jc w:val="both"/>
        <w:rPr>
          <w:rFonts w:ascii="Arial" w:hAnsi="Arial" w:cs="Arial"/>
          <w:sz w:val="24"/>
          <w:szCs w:val="24"/>
          <w:lang w:val="es-ES"/>
        </w:rPr>
      </w:pPr>
      <w:r w:rsidRPr="009B6998">
        <w:rPr>
          <w:rFonts w:ascii="Arial" w:hAnsi="Arial" w:cs="Arial"/>
          <w:sz w:val="24"/>
          <w:szCs w:val="24"/>
          <w:lang w:val="es-ES"/>
        </w:rPr>
        <w:t>El uso de los teléfonos móviles o celulares, así como de cualquier aparato electrónico particular, en caso ser necesario que el alumno lo lleve al establecimiento se podrá aceptar siempre y cuando esté dentr</w:t>
      </w:r>
      <w:r w:rsidR="00BD3496">
        <w:rPr>
          <w:rFonts w:ascii="Arial" w:hAnsi="Arial" w:cs="Arial"/>
          <w:sz w:val="24"/>
          <w:szCs w:val="24"/>
          <w:lang w:val="es-ES"/>
        </w:rPr>
        <w:t>o de la mochila, esto lo puede realizar de 1° medio</w:t>
      </w:r>
      <w:r w:rsidRPr="009B6998">
        <w:rPr>
          <w:rFonts w:ascii="Arial" w:hAnsi="Arial" w:cs="Arial"/>
          <w:sz w:val="24"/>
          <w:szCs w:val="24"/>
          <w:lang w:val="es-ES"/>
        </w:rPr>
        <w:t xml:space="preserve">, bajo la responsabilidad de los padres, apoderados o tutor del alumno. </w:t>
      </w:r>
      <w:r w:rsidRPr="00366513">
        <w:rPr>
          <w:rFonts w:ascii="Arial" w:hAnsi="Arial" w:cs="Arial"/>
          <w:sz w:val="24"/>
          <w:szCs w:val="24"/>
          <w:lang w:val="es-ES"/>
        </w:rPr>
        <w:t>En caso de alumnos d</w:t>
      </w:r>
      <w:r w:rsidR="00BD3496" w:rsidRPr="00366513">
        <w:rPr>
          <w:rFonts w:ascii="Arial" w:hAnsi="Arial" w:cs="Arial"/>
          <w:sz w:val="24"/>
          <w:szCs w:val="24"/>
          <w:lang w:val="es-ES"/>
        </w:rPr>
        <w:t>e Educación Parvularia a Octavo</w:t>
      </w:r>
      <w:r w:rsidRPr="00366513">
        <w:rPr>
          <w:rFonts w:ascii="Arial" w:hAnsi="Arial" w:cs="Arial"/>
          <w:sz w:val="24"/>
          <w:szCs w:val="24"/>
          <w:lang w:val="es-ES"/>
        </w:rPr>
        <w:t xml:space="preserve"> básico el uso de celular no está autorizado.</w:t>
      </w:r>
    </w:p>
    <w:p w14:paraId="66C7C33D" w14:textId="77777777"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 xml:space="preserve">Los teléfonos celulares y aparatos electrónicos particulares deberán estar apagados o modo silencio durante el desarrollo de las actividades de aula, actos cívicos, sociedad de menores y de jóvenes incluyendo clases, disertaciones y evaluaciones. </w:t>
      </w:r>
    </w:p>
    <w:p w14:paraId="1899FB84" w14:textId="77777777"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 xml:space="preserve">En caso de alguna emergencia familiar, la comunicación entre el apoderado y el alumno deberá realizarse a través de las líneas telefónicas del Colegio o en última instancia informar al Inspector General y Profesor jefe de la situación para que el alumno pueda coordinar una comunicación fluida. </w:t>
      </w:r>
    </w:p>
    <w:p w14:paraId="6652B032" w14:textId="77777777"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 xml:space="preserve">El colegio es responsable de difundir normativa Uso adecuado de celular u otros aparatos electrónicos, en periodo de matrícula, donde cada apoderado debe firmar CARTA COMPROMISO. </w:t>
      </w:r>
    </w:p>
    <w:p w14:paraId="0D3E65AE" w14:textId="77777777"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 xml:space="preserve">El profesor informará la normativa del uso del celular tanto a los apoderados en Primera reunión, como a los alumnos al ingreso del año escolar, reforzando la normativa a través de la NORMALIZACIÓN, estableciendo compromiso de USO. </w:t>
      </w:r>
    </w:p>
    <w:p w14:paraId="2DCF6CD3" w14:textId="77777777"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 xml:space="preserve">El profesor durante la clase, de ser necesario, está facultado para llamar la atención del alumno o alumna, que haga uso del celular o aparato electrónico en el aula, registrándolo en la hoja de vida, y tomadas las medidas que correspondan según protocolo ante un uso indebido, como entrega del celular a inspectoría General, siendo este retirado por el adulto responsable del menor. </w:t>
      </w:r>
    </w:p>
    <w:p w14:paraId="098E9F5E" w14:textId="57C8D2BF"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La reiterada infracción de la instrucción de no usar el aparato dentro del colegio será el motivo formal para solicitar que el celular o aparato electrónico, debe quedar en el hogar y no ser lle</w:t>
      </w:r>
      <w:r w:rsidR="00BD3496">
        <w:rPr>
          <w:rFonts w:ascii="Arial" w:hAnsi="Arial" w:cs="Arial"/>
          <w:sz w:val="24"/>
          <w:szCs w:val="24"/>
          <w:lang w:val="es-ES"/>
        </w:rPr>
        <w:t>vado al colegio.</w:t>
      </w:r>
    </w:p>
    <w:p w14:paraId="3F847BEA" w14:textId="77777777"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 xml:space="preserve">Los alumnos tienen el deber de velar por el cuidado de los equipos electrónicos y teléfonos de su propiedad. El colegio y personal docente no se hacen responsables por daños y extravíos de los mismos. </w:t>
      </w:r>
    </w:p>
    <w:p w14:paraId="5892A4A3" w14:textId="77777777"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 xml:space="preserve">Se establece dentro del uso responsable del celular o aparato electrónico, la prohibición de sacar fotografías o grabar en períodos de clase o recreos a alumnos o personal de la comunidad educativa. </w:t>
      </w:r>
    </w:p>
    <w:p w14:paraId="0CC2D8E2" w14:textId="77777777"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 xml:space="preserve">Dentro de ámbito del respeto y buenas costumbres de la comunidad educativa, los alumnos no podrán denostar, humillar y /o degradar a sus pares o adulto del colegio, a través de ninguna red social, o través de fotografías con frase humillantes, fotos sacadas sin autorización, palabras ofensivas o falseando información. </w:t>
      </w:r>
    </w:p>
    <w:p w14:paraId="2A071D83" w14:textId="77777777" w:rsidR="009B6998" w:rsidRPr="009B6998" w:rsidRDefault="009B6998" w:rsidP="009B6998">
      <w:pPr>
        <w:pStyle w:val="Prrafodelista"/>
        <w:numPr>
          <w:ilvl w:val="0"/>
          <w:numId w:val="102"/>
        </w:numPr>
        <w:spacing w:after="120" w:line="360" w:lineRule="auto"/>
        <w:ind w:left="567" w:hanging="567"/>
        <w:mirrorIndents/>
        <w:jc w:val="both"/>
        <w:rPr>
          <w:rFonts w:ascii="Arial" w:hAnsi="Arial" w:cs="Arial"/>
          <w:sz w:val="24"/>
          <w:szCs w:val="24"/>
          <w:lang w:val="es-ES"/>
        </w:rPr>
      </w:pPr>
      <w:r w:rsidRPr="009B6998">
        <w:rPr>
          <w:rFonts w:ascii="Arial" w:hAnsi="Arial" w:cs="Arial"/>
          <w:sz w:val="24"/>
          <w:szCs w:val="24"/>
          <w:lang w:val="es-ES"/>
        </w:rPr>
        <w:t xml:space="preserve">El personal docente y comunidad educativa deberá cumplir con esta Normativa del uso del celular. Puesto que es modelo a seguir en el aula. </w:t>
      </w:r>
    </w:p>
    <w:p w14:paraId="6E03E209" w14:textId="77777777" w:rsidR="009B6998" w:rsidRPr="009B6998" w:rsidRDefault="009B6998" w:rsidP="009B6998">
      <w:pPr>
        <w:spacing w:before="120" w:line="360" w:lineRule="auto"/>
        <w:rPr>
          <w:rFonts w:ascii="Arial" w:hAnsi="Arial" w:cs="Arial"/>
          <w:sz w:val="24"/>
          <w:szCs w:val="24"/>
          <w:lang w:val="es-ES"/>
        </w:rPr>
      </w:pPr>
      <w:r w:rsidRPr="009B6998">
        <w:rPr>
          <w:rFonts w:ascii="Arial" w:hAnsi="Arial" w:cs="Arial"/>
          <w:noProof/>
          <w:sz w:val="24"/>
          <w:szCs w:val="24"/>
          <w:lang w:eastAsia="es-CL"/>
        </w:rPr>
        <mc:AlternateContent>
          <mc:Choice Requires="wps">
            <w:drawing>
              <wp:anchor distT="0" distB="0" distL="0" distR="0" simplePos="0" relativeHeight="251660294" behindDoc="1" locked="0" layoutInCell="1" allowOverlap="1" wp14:anchorId="0C0ADE45" wp14:editId="72A7351D">
                <wp:simplePos x="0" y="0"/>
                <wp:positionH relativeFrom="page">
                  <wp:posOffset>698500</wp:posOffset>
                </wp:positionH>
                <wp:positionV relativeFrom="paragraph">
                  <wp:posOffset>582930</wp:posOffset>
                </wp:positionV>
                <wp:extent cx="6503035" cy="2311400"/>
                <wp:effectExtent l="0" t="0" r="12065" b="12700"/>
                <wp:wrapTopAndBottom/>
                <wp:docPr id="67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231140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6AD7B4" w14:textId="77777777" w:rsidR="00C23662" w:rsidRPr="007A5865" w:rsidRDefault="00C23662" w:rsidP="009B6998">
                            <w:pPr>
                              <w:spacing w:before="18"/>
                              <w:ind w:left="360" w:right="198" w:hanging="360"/>
                              <w:jc w:val="center"/>
                              <w:rPr>
                                <w:rFonts w:ascii="Arial" w:hAnsi="Arial" w:cs="Arial"/>
                                <w:b/>
                                <w:bCs/>
                                <w:sz w:val="24"/>
                                <w:szCs w:val="24"/>
                                <w:u w:val="single"/>
                              </w:rPr>
                            </w:pPr>
                            <w:r w:rsidRPr="007A5865">
                              <w:rPr>
                                <w:rFonts w:ascii="Arial" w:hAnsi="Arial" w:cs="Arial"/>
                                <w:b/>
                                <w:bCs/>
                                <w:sz w:val="24"/>
                                <w:szCs w:val="24"/>
                                <w:u w:val="single"/>
                              </w:rPr>
                              <w:t>PROCEDIMIENTO DE USO DE CELULARES Y OTROS APARATOS TECNOLÓGICOS</w:t>
                            </w:r>
                          </w:p>
                          <w:p w14:paraId="1CE1BFDA" w14:textId="77777777" w:rsidR="00C23662" w:rsidRPr="007A5865" w:rsidRDefault="00C23662" w:rsidP="009B6998">
                            <w:pPr>
                              <w:pStyle w:val="Prrafodelista"/>
                              <w:numPr>
                                <w:ilvl w:val="0"/>
                                <w:numId w:val="103"/>
                              </w:numPr>
                              <w:spacing w:before="18" w:after="120" w:line="276" w:lineRule="auto"/>
                              <w:ind w:right="198"/>
                              <w:jc w:val="both"/>
                              <w:rPr>
                                <w:rFonts w:ascii="Arial" w:hAnsi="Arial" w:cs="Arial"/>
                                <w:b/>
                                <w:sz w:val="24"/>
                                <w:szCs w:val="24"/>
                              </w:rPr>
                            </w:pPr>
                            <w:r w:rsidRPr="007A5865">
                              <w:rPr>
                                <w:rFonts w:ascii="Arial" w:hAnsi="Arial" w:cs="Arial"/>
                                <w:b/>
                                <w:sz w:val="24"/>
                                <w:szCs w:val="24"/>
                              </w:rPr>
                              <w:t>Objetivo(s)</w:t>
                            </w:r>
                            <w:r w:rsidRPr="007A5865">
                              <w:rPr>
                                <w:rFonts w:ascii="Arial" w:hAnsi="Arial" w:cs="Arial"/>
                                <w:b/>
                                <w:spacing w:val="-8"/>
                                <w:sz w:val="24"/>
                                <w:szCs w:val="24"/>
                              </w:rPr>
                              <w:t xml:space="preserve"> </w:t>
                            </w:r>
                            <w:r w:rsidRPr="007A5865">
                              <w:rPr>
                                <w:rFonts w:ascii="Arial" w:hAnsi="Arial" w:cs="Arial"/>
                                <w:b/>
                                <w:sz w:val="24"/>
                                <w:szCs w:val="24"/>
                              </w:rPr>
                              <w:t>del</w:t>
                            </w:r>
                            <w:r w:rsidRPr="007A5865">
                              <w:rPr>
                                <w:rFonts w:ascii="Arial" w:hAnsi="Arial" w:cs="Arial"/>
                                <w:b/>
                                <w:spacing w:val="-3"/>
                                <w:sz w:val="24"/>
                                <w:szCs w:val="24"/>
                              </w:rPr>
                              <w:t xml:space="preserve"> </w:t>
                            </w:r>
                            <w:r w:rsidRPr="007A5865">
                              <w:rPr>
                                <w:rFonts w:ascii="Arial" w:hAnsi="Arial" w:cs="Arial"/>
                                <w:b/>
                                <w:sz w:val="24"/>
                                <w:szCs w:val="24"/>
                              </w:rPr>
                              <w:t>procedimiento:</w:t>
                            </w:r>
                          </w:p>
                          <w:p w14:paraId="1B89CF29" w14:textId="77777777" w:rsidR="00C23662" w:rsidRPr="007A5865" w:rsidRDefault="00C23662" w:rsidP="009B6998">
                            <w:pPr>
                              <w:pStyle w:val="Prrafodelista"/>
                              <w:spacing w:before="18"/>
                              <w:ind w:left="502" w:right="198"/>
                              <w:rPr>
                                <w:rFonts w:ascii="Arial" w:hAnsi="Arial" w:cs="Arial"/>
                                <w:sz w:val="24"/>
                                <w:szCs w:val="24"/>
                              </w:rPr>
                            </w:pPr>
                            <w:r w:rsidRPr="007A5865">
                              <w:rPr>
                                <w:rFonts w:ascii="Arial" w:hAnsi="Arial" w:cs="Arial"/>
                                <w:sz w:val="24"/>
                                <w:szCs w:val="24"/>
                              </w:rPr>
                              <w:t>Favorecer el desarrollo integral de nuestros estudiantes, y evitar elementos que generen</w:t>
                            </w:r>
                            <w:r w:rsidRPr="007A5865">
                              <w:rPr>
                                <w:rFonts w:ascii="Arial" w:hAnsi="Arial" w:cs="Arial"/>
                                <w:spacing w:val="1"/>
                                <w:sz w:val="24"/>
                                <w:szCs w:val="24"/>
                              </w:rPr>
                              <w:t xml:space="preserve"> </w:t>
                            </w:r>
                            <w:r w:rsidRPr="007A5865">
                              <w:rPr>
                                <w:rFonts w:ascii="Arial" w:hAnsi="Arial" w:cs="Arial"/>
                                <w:sz w:val="24"/>
                                <w:szCs w:val="24"/>
                              </w:rPr>
                              <w:t>distracción innecesaria en espacio educativo para el desarrollo de potencialidades académicas,</w:t>
                            </w:r>
                            <w:r w:rsidRPr="007A5865">
                              <w:rPr>
                                <w:rFonts w:ascii="Arial" w:hAnsi="Arial" w:cs="Arial"/>
                                <w:spacing w:val="1"/>
                                <w:sz w:val="24"/>
                                <w:szCs w:val="24"/>
                              </w:rPr>
                              <w:t xml:space="preserve"> </w:t>
                            </w:r>
                            <w:r w:rsidRPr="007A5865">
                              <w:rPr>
                                <w:rFonts w:ascii="Arial" w:hAnsi="Arial" w:cs="Arial"/>
                                <w:sz w:val="24"/>
                                <w:szCs w:val="24"/>
                              </w:rPr>
                              <w:t>relacionales</w:t>
                            </w:r>
                            <w:r w:rsidRPr="007A5865">
                              <w:rPr>
                                <w:rFonts w:ascii="Arial" w:hAnsi="Arial" w:cs="Arial"/>
                                <w:spacing w:val="1"/>
                                <w:sz w:val="24"/>
                                <w:szCs w:val="24"/>
                              </w:rPr>
                              <w:t xml:space="preserve"> </w:t>
                            </w:r>
                            <w:r w:rsidRPr="007A5865">
                              <w:rPr>
                                <w:rFonts w:ascii="Arial" w:hAnsi="Arial" w:cs="Arial"/>
                                <w:sz w:val="24"/>
                                <w:szCs w:val="24"/>
                              </w:rPr>
                              <w:t>y formativas.</w:t>
                            </w:r>
                          </w:p>
                          <w:p w14:paraId="10DD1DE1" w14:textId="77777777" w:rsidR="00C23662" w:rsidRPr="007A5865" w:rsidRDefault="00C23662" w:rsidP="009B6998">
                            <w:pPr>
                              <w:pStyle w:val="Prrafodelista"/>
                              <w:numPr>
                                <w:ilvl w:val="0"/>
                                <w:numId w:val="103"/>
                              </w:numPr>
                              <w:spacing w:before="18" w:after="120" w:line="276" w:lineRule="auto"/>
                              <w:ind w:right="198"/>
                              <w:jc w:val="both"/>
                              <w:rPr>
                                <w:rFonts w:ascii="Arial" w:hAnsi="Arial" w:cs="Arial"/>
                                <w:b/>
                                <w:bCs/>
                                <w:sz w:val="24"/>
                                <w:szCs w:val="24"/>
                              </w:rPr>
                            </w:pPr>
                            <w:r w:rsidRPr="007A5865">
                              <w:rPr>
                                <w:rFonts w:ascii="Arial" w:hAnsi="Arial" w:cs="Arial"/>
                                <w:b/>
                                <w:bCs/>
                                <w:sz w:val="24"/>
                                <w:szCs w:val="24"/>
                              </w:rPr>
                              <w:t xml:space="preserve">Consideraciones Generales: </w:t>
                            </w:r>
                          </w:p>
                          <w:p w14:paraId="0DD00D3E" w14:textId="77777777" w:rsidR="00C23662" w:rsidRPr="007A5865" w:rsidRDefault="00C23662" w:rsidP="009B6998">
                            <w:pPr>
                              <w:pStyle w:val="Prrafodelista"/>
                              <w:spacing w:before="18"/>
                              <w:ind w:left="502" w:right="198"/>
                              <w:rPr>
                                <w:rFonts w:ascii="Arial" w:hAnsi="Arial" w:cs="Arial"/>
                                <w:sz w:val="24"/>
                                <w:szCs w:val="24"/>
                              </w:rPr>
                            </w:pPr>
                            <w:r w:rsidRPr="007A5865">
                              <w:rPr>
                                <w:rFonts w:ascii="Arial" w:hAnsi="Arial" w:cs="Arial"/>
                                <w:sz w:val="24"/>
                                <w:szCs w:val="24"/>
                              </w:rPr>
                              <w:t>- La</w:t>
                            </w:r>
                            <w:r w:rsidRPr="007A5865">
                              <w:rPr>
                                <w:rFonts w:ascii="Arial" w:hAnsi="Arial" w:cs="Arial"/>
                                <w:spacing w:val="-11"/>
                                <w:sz w:val="24"/>
                                <w:szCs w:val="24"/>
                              </w:rPr>
                              <w:t xml:space="preserve"> </w:t>
                            </w:r>
                            <w:r w:rsidRPr="007A5865">
                              <w:rPr>
                                <w:rFonts w:ascii="Arial" w:hAnsi="Arial" w:cs="Arial"/>
                                <w:sz w:val="24"/>
                                <w:szCs w:val="24"/>
                              </w:rPr>
                              <w:t>unidad</w:t>
                            </w:r>
                            <w:r w:rsidRPr="007A5865">
                              <w:rPr>
                                <w:rFonts w:ascii="Arial" w:hAnsi="Arial" w:cs="Arial"/>
                                <w:spacing w:val="-5"/>
                                <w:sz w:val="24"/>
                                <w:szCs w:val="24"/>
                              </w:rPr>
                              <w:t xml:space="preserve"> </w:t>
                            </w:r>
                            <w:r w:rsidRPr="007A5865">
                              <w:rPr>
                                <w:rFonts w:ascii="Arial" w:hAnsi="Arial" w:cs="Arial"/>
                                <w:sz w:val="24"/>
                                <w:szCs w:val="24"/>
                              </w:rPr>
                              <w:t>educativa</w:t>
                            </w:r>
                            <w:r w:rsidRPr="007A5865">
                              <w:rPr>
                                <w:rFonts w:ascii="Arial" w:hAnsi="Arial" w:cs="Arial"/>
                                <w:spacing w:val="-5"/>
                                <w:sz w:val="24"/>
                                <w:szCs w:val="24"/>
                              </w:rPr>
                              <w:t xml:space="preserve"> </w:t>
                            </w:r>
                            <w:r w:rsidRPr="007A5865">
                              <w:rPr>
                                <w:rFonts w:ascii="Arial" w:hAnsi="Arial" w:cs="Arial"/>
                                <w:sz w:val="24"/>
                                <w:szCs w:val="24"/>
                              </w:rPr>
                              <w:t>no</w:t>
                            </w:r>
                            <w:r w:rsidRPr="007A5865">
                              <w:rPr>
                                <w:rFonts w:ascii="Arial" w:hAnsi="Arial" w:cs="Arial"/>
                                <w:spacing w:val="-6"/>
                                <w:sz w:val="24"/>
                                <w:szCs w:val="24"/>
                              </w:rPr>
                              <w:t xml:space="preserve"> </w:t>
                            </w:r>
                            <w:r w:rsidRPr="007A5865">
                              <w:rPr>
                                <w:rFonts w:ascii="Arial" w:hAnsi="Arial" w:cs="Arial"/>
                                <w:sz w:val="24"/>
                                <w:szCs w:val="24"/>
                              </w:rPr>
                              <w:t>tendrá</w:t>
                            </w:r>
                            <w:r w:rsidRPr="007A5865">
                              <w:rPr>
                                <w:rFonts w:ascii="Arial" w:hAnsi="Arial" w:cs="Arial"/>
                                <w:spacing w:val="-10"/>
                                <w:sz w:val="24"/>
                                <w:szCs w:val="24"/>
                              </w:rPr>
                              <w:t xml:space="preserve"> </w:t>
                            </w:r>
                            <w:r w:rsidRPr="007A5865">
                              <w:rPr>
                                <w:rFonts w:ascii="Arial" w:hAnsi="Arial" w:cs="Arial"/>
                                <w:sz w:val="24"/>
                                <w:szCs w:val="24"/>
                              </w:rPr>
                              <w:t>ninguna</w:t>
                            </w:r>
                            <w:r w:rsidRPr="007A5865">
                              <w:rPr>
                                <w:rFonts w:ascii="Arial" w:hAnsi="Arial" w:cs="Arial"/>
                                <w:spacing w:val="-4"/>
                                <w:sz w:val="24"/>
                                <w:szCs w:val="24"/>
                              </w:rPr>
                              <w:t xml:space="preserve"> </w:t>
                            </w:r>
                            <w:r w:rsidRPr="007A5865">
                              <w:rPr>
                                <w:rFonts w:ascii="Arial" w:hAnsi="Arial" w:cs="Arial"/>
                                <w:sz w:val="24"/>
                                <w:szCs w:val="24"/>
                              </w:rPr>
                              <w:t>responsabilidad</w:t>
                            </w:r>
                            <w:r w:rsidRPr="007A5865">
                              <w:rPr>
                                <w:rFonts w:ascii="Arial" w:hAnsi="Arial" w:cs="Arial"/>
                                <w:spacing w:val="-6"/>
                                <w:sz w:val="24"/>
                                <w:szCs w:val="24"/>
                              </w:rPr>
                              <w:t xml:space="preserve"> </w:t>
                            </w:r>
                            <w:r w:rsidRPr="007A5865">
                              <w:rPr>
                                <w:rFonts w:ascii="Arial" w:hAnsi="Arial" w:cs="Arial"/>
                                <w:sz w:val="24"/>
                                <w:szCs w:val="24"/>
                              </w:rPr>
                              <w:t>cuando</w:t>
                            </w:r>
                            <w:r w:rsidRPr="007A5865">
                              <w:rPr>
                                <w:rFonts w:ascii="Arial" w:hAnsi="Arial" w:cs="Arial"/>
                                <w:spacing w:val="-11"/>
                                <w:sz w:val="24"/>
                                <w:szCs w:val="24"/>
                              </w:rPr>
                              <w:t xml:space="preserve"> </w:t>
                            </w:r>
                            <w:r w:rsidRPr="007A5865">
                              <w:rPr>
                                <w:rFonts w:ascii="Arial" w:hAnsi="Arial" w:cs="Arial"/>
                                <w:sz w:val="24"/>
                                <w:szCs w:val="24"/>
                              </w:rPr>
                              <w:t>los</w:t>
                            </w:r>
                            <w:r w:rsidRPr="007A5865">
                              <w:rPr>
                                <w:rFonts w:ascii="Arial" w:hAnsi="Arial" w:cs="Arial"/>
                                <w:spacing w:val="-8"/>
                                <w:sz w:val="24"/>
                                <w:szCs w:val="24"/>
                              </w:rPr>
                              <w:t xml:space="preserve"> </w:t>
                            </w:r>
                            <w:r w:rsidRPr="007A5865">
                              <w:rPr>
                                <w:rFonts w:ascii="Arial" w:hAnsi="Arial" w:cs="Arial"/>
                                <w:sz w:val="24"/>
                                <w:szCs w:val="24"/>
                              </w:rPr>
                              <w:t>alumnos</w:t>
                            </w:r>
                            <w:r w:rsidRPr="007A5865">
                              <w:rPr>
                                <w:rFonts w:ascii="Arial" w:hAnsi="Arial" w:cs="Arial"/>
                                <w:spacing w:val="-8"/>
                                <w:sz w:val="24"/>
                                <w:szCs w:val="24"/>
                              </w:rPr>
                              <w:t xml:space="preserve"> </w:t>
                            </w:r>
                            <w:r w:rsidRPr="007A5865">
                              <w:rPr>
                                <w:rFonts w:ascii="Arial" w:hAnsi="Arial" w:cs="Arial"/>
                                <w:sz w:val="24"/>
                                <w:szCs w:val="24"/>
                              </w:rPr>
                              <w:t>que</w:t>
                            </w:r>
                            <w:r w:rsidRPr="007A5865">
                              <w:rPr>
                                <w:rFonts w:ascii="Arial" w:hAnsi="Arial" w:cs="Arial"/>
                                <w:spacing w:val="-9"/>
                                <w:sz w:val="24"/>
                                <w:szCs w:val="24"/>
                              </w:rPr>
                              <w:t xml:space="preserve"> </w:t>
                            </w:r>
                            <w:r w:rsidRPr="007A5865">
                              <w:rPr>
                                <w:rFonts w:ascii="Arial" w:hAnsi="Arial" w:cs="Arial"/>
                                <w:sz w:val="24"/>
                                <w:szCs w:val="24"/>
                              </w:rPr>
                              <w:t>porten</w:t>
                            </w:r>
                            <w:r w:rsidRPr="007A5865">
                              <w:rPr>
                                <w:rFonts w:ascii="Arial" w:hAnsi="Arial" w:cs="Arial"/>
                                <w:spacing w:val="-51"/>
                                <w:sz w:val="24"/>
                                <w:szCs w:val="24"/>
                              </w:rPr>
                              <w:t xml:space="preserve"> </w:t>
                            </w:r>
                            <w:r w:rsidRPr="007A5865">
                              <w:rPr>
                                <w:rFonts w:ascii="Arial" w:hAnsi="Arial" w:cs="Arial"/>
                                <w:sz w:val="24"/>
                                <w:szCs w:val="24"/>
                              </w:rPr>
                              <w:t>estos elementos,</w:t>
                            </w:r>
                            <w:r w:rsidRPr="007A5865">
                              <w:rPr>
                                <w:rFonts w:ascii="Arial" w:hAnsi="Arial" w:cs="Arial"/>
                                <w:spacing w:val="-4"/>
                                <w:sz w:val="24"/>
                                <w:szCs w:val="24"/>
                              </w:rPr>
                              <w:t xml:space="preserve"> </w:t>
                            </w:r>
                            <w:r w:rsidRPr="007A5865">
                              <w:rPr>
                                <w:rFonts w:ascii="Arial" w:hAnsi="Arial" w:cs="Arial"/>
                                <w:sz w:val="24"/>
                                <w:szCs w:val="24"/>
                              </w:rPr>
                              <w:t>los pierdan,</w:t>
                            </w:r>
                            <w:r w:rsidRPr="007A5865">
                              <w:rPr>
                                <w:rFonts w:ascii="Arial" w:hAnsi="Arial" w:cs="Arial"/>
                                <w:spacing w:val="-9"/>
                                <w:sz w:val="24"/>
                                <w:szCs w:val="24"/>
                              </w:rPr>
                              <w:t xml:space="preserve"> </w:t>
                            </w:r>
                            <w:r w:rsidRPr="007A5865">
                              <w:rPr>
                                <w:rFonts w:ascii="Arial" w:hAnsi="Arial" w:cs="Arial"/>
                                <w:sz w:val="24"/>
                                <w:szCs w:val="24"/>
                              </w:rPr>
                              <w:t>deterioren,</w:t>
                            </w:r>
                            <w:r w:rsidRPr="007A5865">
                              <w:rPr>
                                <w:rFonts w:ascii="Arial" w:hAnsi="Arial" w:cs="Arial"/>
                                <w:spacing w:val="-3"/>
                                <w:sz w:val="24"/>
                                <w:szCs w:val="24"/>
                              </w:rPr>
                              <w:t xml:space="preserve"> </w:t>
                            </w:r>
                            <w:r w:rsidRPr="007A5865">
                              <w:rPr>
                                <w:rFonts w:ascii="Arial" w:hAnsi="Arial" w:cs="Arial"/>
                                <w:sz w:val="24"/>
                                <w:szCs w:val="24"/>
                              </w:rPr>
                              <w:t>extravíen</w:t>
                            </w:r>
                            <w:r w:rsidRPr="007A5865">
                              <w:rPr>
                                <w:rFonts w:ascii="Arial" w:hAnsi="Arial" w:cs="Arial"/>
                                <w:spacing w:val="-3"/>
                                <w:sz w:val="24"/>
                                <w:szCs w:val="24"/>
                              </w:rPr>
                              <w:t xml:space="preserve"> </w:t>
                            </w:r>
                            <w:r w:rsidRPr="007A5865">
                              <w:rPr>
                                <w:rFonts w:ascii="Arial" w:hAnsi="Arial" w:cs="Arial"/>
                                <w:sz w:val="24"/>
                                <w:szCs w:val="24"/>
                              </w:rPr>
                              <w:t>o</w:t>
                            </w:r>
                            <w:r w:rsidRPr="007A5865">
                              <w:rPr>
                                <w:rFonts w:ascii="Arial" w:hAnsi="Arial" w:cs="Arial"/>
                                <w:spacing w:val="-4"/>
                                <w:sz w:val="24"/>
                                <w:szCs w:val="24"/>
                              </w:rPr>
                              <w:t xml:space="preserve"> </w:t>
                            </w:r>
                            <w:r w:rsidRPr="007A5865">
                              <w:rPr>
                                <w:rFonts w:ascii="Arial" w:hAnsi="Arial" w:cs="Arial"/>
                                <w:sz w:val="24"/>
                                <w:szCs w:val="24"/>
                              </w:rPr>
                              <w:t>se</w:t>
                            </w:r>
                            <w:r w:rsidRPr="007A5865">
                              <w:rPr>
                                <w:rFonts w:ascii="Arial" w:hAnsi="Arial" w:cs="Arial"/>
                                <w:spacing w:val="-2"/>
                                <w:sz w:val="24"/>
                                <w:szCs w:val="24"/>
                              </w:rPr>
                              <w:t xml:space="preserve"> </w:t>
                            </w:r>
                            <w:r w:rsidRPr="007A5865">
                              <w:rPr>
                                <w:rFonts w:ascii="Arial" w:hAnsi="Arial" w:cs="Arial"/>
                                <w:sz w:val="24"/>
                                <w:szCs w:val="24"/>
                              </w:rPr>
                              <w:t>los sustraigan.</w:t>
                            </w:r>
                          </w:p>
                          <w:p w14:paraId="0198C876" w14:textId="77777777" w:rsidR="00C23662" w:rsidRPr="007A5865" w:rsidRDefault="00C23662" w:rsidP="009B6998">
                            <w:pPr>
                              <w:pStyle w:val="Prrafodelista"/>
                              <w:spacing w:before="18"/>
                              <w:ind w:left="502" w:right="198"/>
                              <w:rPr>
                                <w:rFonts w:ascii="Arial" w:hAnsi="Arial" w:cs="Arial"/>
                                <w:sz w:val="24"/>
                                <w:szCs w:val="24"/>
                              </w:rPr>
                            </w:pPr>
                            <w:r w:rsidRPr="007A5865">
                              <w:rPr>
                                <w:rFonts w:ascii="Arial" w:hAnsi="Arial" w:cs="Arial"/>
                                <w:sz w:val="24"/>
                                <w:szCs w:val="24"/>
                              </w:rPr>
                              <w:t>- En</w:t>
                            </w:r>
                            <w:r w:rsidRPr="007A5865">
                              <w:rPr>
                                <w:rFonts w:ascii="Arial" w:hAnsi="Arial" w:cs="Arial"/>
                                <w:spacing w:val="-7"/>
                                <w:sz w:val="24"/>
                                <w:szCs w:val="24"/>
                              </w:rPr>
                              <w:t xml:space="preserve"> </w:t>
                            </w:r>
                            <w:r w:rsidRPr="007A5865">
                              <w:rPr>
                                <w:rFonts w:ascii="Arial" w:hAnsi="Arial" w:cs="Arial"/>
                                <w:sz w:val="24"/>
                                <w:szCs w:val="24"/>
                              </w:rPr>
                              <w:t>caso</w:t>
                            </w:r>
                            <w:r w:rsidRPr="007A5865">
                              <w:rPr>
                                <w:rFonts w:ascii="Arial" w:hAnsi="Arial" w:cs="Arial"/>
                                <w:spacing w:val="-2"/>
                                <w:sz w:val="24"/>
                                <w:szCs w:val="24"/>
                              </w:rPr>
                              <w:t xml:space="preserve"> </w:t>
                            </w:r>
                            <w:r w:rsidRPr="007A5865">
                              <w:rPr>
                                <w:rFonts w:ascii="Arial" w:hAnsi="Arial" w:cs="Arial"/>
                                <w:sz w:val="24"/>
                                <w:szCs w:val="24"/>
                              </w:rPr>
                              <w:t>de</w:t>
                            </w:r>
                            <w:r w:rsidRPr="007A5865">
                              <w:rPr>
                                <w:rFonts w:ascii="Arial" w:hAnsi="Arial" w:cs="Arial"/>
                                <w:spacing w:val="-9"/>
                                <w:sz w:val="24"/>
                                <w:szCs w:val="24"/>
                              </w:rPr>
                              <w:t xml:space="preserve"> </w:t>
                            </w:r>
                            <w:r w:rsidRPr="007A5865">
                              <w:rPr>
                                <w:rFonts w:ascii="Arial" w:hAnsi="Arial" w:cs="Arial"/>
                                <w:sz w:val="24"/>
                                <w:szCs w:val="24"/>
                              </w:rPr>
                              <w:t>alguna</w:t>
                            </w:r>
                            <w:r w:rsidRPr="007A5865">
                              <w:rPr>
                                <w:rFonts w:ascii="Arial" w:hAnsi="Arial" w:cs="Arial"/>
                                <w:spacing w:val="-9"/>
                                <w:sz w:val="24"/>
                                <w:szCs w:val="24"/>
                              </w:rPr>
                              <w:t xml:space="preserve"> </w:t>
                            </w:r>
                            <w:r w:rsidRPr="007A5865">
                              <w:rPr>
                                <w:rFonts w:ascii="Arial" w:hAnsi="Arial" w:cs="Arial"/>
                                <w:sz w:val="24"/>
                                <w:szCs w:val="24"/>
                              </w:rPr>
                              <w:t>emergencia</w:t>
                            </w:r>
                            <w:r w:rsidRPr="007A5865">
                              <w:rPr>
                                <w:rFonts w:ascii="Arial" w:hAnsi="Arial" w:cs="Arial"/>
                                <w:spacing w:val="-8"/>
                                <w:sz w:val="24"/>
                                <w:szCs w:val="24"/>
                              </w:rPr>
                              <w:t xml:space="preserve"> </w:t>
                            </w:r>
                            <w:r w:rsidRPr="007A5865">
                              <w:rPr>
                                <w:rFonts w:ascii="Arial" w:hAnsi="Arial" w:cs="Arial"/>
                                <w:sz w:val="24"/>
                                <w:szCs w:val="24"/>
                              </w:rPr>
                              <w:t>deberán</w:t>
                            </w:r>
                            <w:r w:rsidRPr="007A5865">
                              <w:rPr>
                                <w:rFonts w:ascii="Arial" w:hAnsi="Arial" w:cs="Arial"/>
                                <w:spacing w:val="-5"/>
                                <w:sz w:val="24"/>
                                <w:szCs w:val="24"/>
                              </w:rPr>
                              <w:t xml:space="preserve"> </w:t>
                            </w:r>
                            <w:r w:rsidRPr="007A5865">
                              <w:rPr>
                                <w:rFonts w:ascii="Arial" w:hAnsi="Arial" w:cs="Arial"/>
                                <w:sz w:val="24"/>
                                <w:szCs w:val="24"/>
                              </w:rPr>
                              <w:t>utilizarse</w:t>
                            </w:r>
                            <w:r w:rsidRPr="007A5865">
                              <w:rPr>
                                <w:rFonts w:ascii="Arial" w:hAnsi="Arial" w:cs="Arial"/>
                                <w:spacing w:val="-3"/>
                                <w:sz w:val="24"/>
                                <w:szCs w:val="24"/>
                              </w:rPr>
                              <w:t xml:space="preserve"> </w:t>
                            </w:r>
                            <w:r w:rsidRPr="007A5865">
                              <w:rPr>
                                <w:rFonts w:ascii="Arial" w:hAnsi="Arial" w:cs="Arial"/>
                                <w:sz w:val="24"/>
                                <w:szCs w:val="24"/>
                              </w:rPr>
                              <w:t>las</w:t>
                            </w:r>
                            <w:r w:rsidRPr="007A5865">
                              <w:rPr>
                                <w:rFonts w:ascii="Arial" w:hAnsi="Arial" w:cs="Arial"/>
                                <w:spacing w:val="-3"/>
                                <w:sz w:val="24"/>
                                <w:szCs w:val="24"/>
                              </w:rPr>
                              <w:t xml:space="preserve"> </w:t>
                            </w:r>
                            <w:r w:rsidRPr="007A5865">
                              <w:rPr>
                                <w:rFonts w:ascii="Arial" w:hAnsi="Arial" w:cs="Arial"/>
                                <w:sz w:val="24"/>
                                <w:szCs w:val="24"/>
                              </w:rPr>
                              <w:t>líneas</w:t>
                            </w:r>
                            <w:r w:rsidRPr="007A5865">
                              <w:rPr>
                                <w:rFonts w:ascii="Arial" w:hAnsi="Arial" w:cs="Arial"/>
                                <w:spacing w:val="-7"/>
                                <w:sz w:val="24"/>
                                <w:szCs w:val="24"/>
                              </w:rPr>
                              <w:t xml:space="preserve"> </w:t>
                            </w:r>
                            <w:r w:rsidRPr="007A5865">
                              <w:rPr>
                                <w:rFonts w:ascii="Arial" w:hAnsi="Arial" w:cs="Arial"/>
                                <w:sz w:val="24"/>
                                <w:szCs w:val="24"/>
                              </w:rPr>
                              <w:t>telefónicas</w:t>
                            </w:r>
                            <w:r w:rsidRPr="007A5865">
                              <w:rPr>
                                <w:rFonts w:ascii="Arial" w:hAnsi="Arial" w:cs="Arial"/>
                                <w:spacing w:val="-7"/>
                                <w:sz w:val="24"/>
                                <w:szCs w:val="24"/>
                              </w:rPr>
                              <w:t xml:space="preserve"> </w:t>
                            </w:r>
                            <w:r w:rsidRPr="007A5865">
                              <w:rPr>
                                <w:rFonts w:ascii="Arial" w:hAnsi="Arial" w:cs="Arial"/>
                                <w:sz w:val="24"/>
                                <w:szCs w:val="24"/>
                              </w:rPr>
                              <w:t>de</w:t>
                            </w:r>
                            <w:r w:rsidRPr="007A5865">
                              <w:rPr>
                                <w:rFonts w:ascii="Arial" w:hAnsi="Arial" w:cs="Arial"/>
                                <w:spacing w:val="-4"/>
                                <w:sz w:val="24"/>
                                <w:szCs w:val="24"/>
                              </w:rPr>
                              <w:t xml:space="preserve"> </w:t>
                            </w:r>
                            <w:r w:rsidRPr="007A5865">
                              <w:rPr>
                                <w:rFonts w:ascii="Arial" w:hAnsi="Arial" w:cs="Arial"/>
                                <w:sz w:val="24"/>
                                <w:szCs w:val="24"/>
                              </w:rPr>
                              <w:t>la</w:t>
                            </w:r>
                            <w:r w:rsidRPr="007A5865">
                              <w:rPr>
                                <w:rFonts w:ascii="Arial" w:hAnsi="Arial" w:cs="Arial"/>
                                <w:spacing w:val="-1"/>
                                <w:sz w:val="24"/>
                                <w:szCs w:val="24"/>
                              </w:rPr>
                              <w:t xml:space="preserve"> </w:t>
                            </w:r>
                            <w:r w:rsidRPr="007A5865">
                              <w:rPr>
                                <w:rFonts w:ascii="Arial" w:hAnsi="Arial" w:cs="Arial"/>
                                <w:sz w:val="24"/>
                                <w:szCs w:val="24"/>
                              </w:rPr>
                              <w:t>institución.</w:t>
                            </w:r>
                          </w:p>
                          <w:p w14:paraId="5D4F0E8A" w14:textId="77777777" w:rsidR="00C23662" w:rsidRPr="007A5865" w:rsidRDefault="00C23662" w:rsidP="009B6998">
                            <w:pPr>
                              <w:pStyle w:val="Prrafodelista"/>
                              <w:spacing w:before="18"/>
                              <w:ind w:left="502" w:right="198"/>
                              <w:rPr>
                                <w:rFonts w:ascii="Arial" w:hAnsi="Arial" w:cs="Arial"/>
                                <w:sz w:val="24"/>
                                <w:szCs w:val="24"/>
                              </w:rPr>
                            </w:pPr>
                            <w:r w:rsidRPr="007A5865">
                              <w:rPr>
                                <w:rFonts w:ascii="Arial" w:hAnsi="Arial" w:cs="Arial"/>
                                <w:sz w:val="24"/>
                                <w:szCs w:val="24"/>
                              </w:rPr>
                              <w:t>- Se</w:t>
                            </w:r>
                            <w:r w:rsidRPr="007A5865">
                              <w:rPr>
                                <w:rFonts w:ascii="Arial" w:hAnsi="Arial" w:cs="Arial"/>
                                <w:spacing w:val="-5"/>
                                <w:sz w:val="24"/>
                                <w:szCs w:val="24"/>
                              </w:rPr>
                              <w:t xml:space="preserve"> </w:t>
                            </w:r>
                            <w:r w:rsidRPr="007A5865">
                              <w:rPr>
                                <w:rFonts w:ascii="Arial" w:hAnsi="Arial" w:cs="Arial"/>
                                <w:sz w:val="24"/>
                                <w:szCs w:val="24"/>
                              </w:rPr>
                              <w:t>considera</w:t>
                            </w:r>
                            <w:r w:rsidRPr="007A5865">
                              <w:rPr>
                                <w:rFonts w:ascii="Arial" w:hAnsi="Arial" w:cs="Arial"/>
                                <w:spacing w:val="-4"/>
                                <w:sz w:val="24"/>
                                <w:szCs w:val="24"/>
                              </w:rPr>
                              <w:t xml:space="preserve"> </w:t>
                            </w:r>
                            <w:r w:rsidRPr="007A5865">
                              <w:rPr>
                                <w:rFonts w:ascii="Arial" w:hAnsi="Arial" w:cs="Arial"/>
                                <w:sz w:val="24"/>
                                <w:szCs w:val="24"/>
                              </w:rPr>
                              <w:t>aparato</w:t>
                            </w:r>
                            <w:r w:rsidRPr="007A5865">
                              <w:rPr>
                                <w:rFonts w:ascii="Arial" w:hAnsi="Arial" w:cs="Arial"/>
                                <w:spacing w:val="-6"/>
                                <w:sz w:val="24"/>
                                <w:szCs w:val="24"/>
                              </w:rPr>
                              <w:t xml:space="preserve"> </w:t>
                            </w:r>
                            <w:r w:rsidRPr="007A5865">
                              <w:rPr>
                                <w:rFonts w:ascii="Arial" w:hAnsi="Arial" w:cs="Arial"/>
                                <w:sz w:val="24"/>
                                <w:szCs w:val="24"/>
                              </w:rPr>
                              <w:t>tecnológico:</w:t>
                            </w:r>
                            <w:r w:rsidRPr="007A5865">
                              <w:rPr>
                                <w:rFonts w:ascii="Arial" w:hAnsi="Arial" w:cs="Arial"/>
                                <w:spacing w:val="-5"/>
                                <w:sz w:val="24"/>
                                <w:szCs w:val="24"/>
                              </w:rPr>
                              <w:t xml:space="preserve"> </w:t>
                            </w:r>
                            <w:r w:rsidRPr="007A5865">
                              <w:rPr>
                                <w:rFonts w:ascii="Arial" w:hAnsi="Arial" w:cs="Arial"/>
                                <w:sz w:val="24"/>
                                <w:szCs w:val="24"/>
                              </w:rPr>
                              <w:t>audífonos,</w:t>
                            </w:r>
                            <w:r w:rsidRPr="007A5865">
                              <w:rPr>
                                <w:rFonts w:ascii="Arial" w:hAnsi="Arial" w:cs="Arial"/>
                                <w:spacing w:val="-6"/>
                                <w:sz w:val="24"/>
                                <w:szCs w:val="24"/>
                              </w:rPr>
                              <w:t xml:space="preserve"> </w:t>
                            </w:r>
                            <w:r w:rsidRPr="007A5865">
                              <w:rPr>
                                <w:rFonts w:ascii="Arial" w:hAnsi="Arial" w:cs="Arial"/>
                                <w:sz w:val="24"/>
                                <w:szCs w:val="24"/>
                              </w:rPr>
                              <w:t>mp3,</w:t>
                            </w:r>
                            <w:r w:rsidRPr="007A5865">
                              <w:rPr>
                                <w:rFonts w:ascii="Arial" w:hAnsi="Arial" w:cs="Arial"/>
                                <w:spacing w:val="-11"/>
                                <w:sz w:val="24"/>
                                <w:szCs w:val="24"/>
                              </w:rPr>
                              <w:t xml:space="preserve"> </w:t>
                            </w:r>
                            <w:r w:rsidRPr="007A5865">
                              <w:rPr>
                                <w:rFonts w:ascii="Arial" w:hAnsi="Arial" w:cs="Arial"/>
                                <w:sz w:val="24"/>
                                <w:szCs w:val="24"/>
                              </w:rPr>
                              <w:t>mp4,</w:t>
                            </w:r>
                            <w:r w:rsidRPr="007A5865">
                              <w:rPr>
                                <w:rFonts w:ascii="Arial" w:hAnsi="Arial" w:cs="Arial"/>
                                <w:spacing w:val="-7"/>
                                <w:sz w:val="24"/>
                                <w:szCs w:val="24"/>
                              </w:rPr>
                              <w:t xml:space="preserve"> </w:t>
                            </w:r>
                            <w:r w:rsidRPr="007A5865">
                              <w:rPr>
                                <w:rFonts w:ascii="Arial" w:hAnsi="Arial" w:cs="Arial"/>
                                <w:sz w:val="24"/>
                                <w:szCs w:val="24"/>
                              </w:rPr>
                              <w:t>Tablet,</w:t>
                            </w:r>
                            <w:r w:rsidRPr="007A5865">
                              <w:rPr>
                                <w:rFonts w:ascii="Arial" w:hAnsi="Arial" w:cs="Arial"/>
                                <w:spacing w:val="-6"/>
                                <w:sz w:val="24"/>
                                <w:szCs w:val="24"/>
                              </w:rPr>
                              <w:t xml:space="preserve"> </w:t>
                            </w:r>
                            <w:r w:rsidRPr="007A5865">
                              <w:rPr>
                                <w:rFonts w:ascii="Arial" w:hAnsi="Arial" w:cs="Arial"/>
                                <w:sz w:val="24"/>
                                <w:szCs w:val="24"/>
                              </w:rPr>
                              <w:t>Notebook,</w:t>
                            </w:r>
                            <w:r w:rsidRPr="007A5865">
                              <w:rPr>
                                <w:rFonts w:ascii="Arial" w:hAnsi="Arial" w:cs="Arial"/>
                                <w:spacing w:val="-7"/>
                                <w:sz w:val="24"/>
                                <w:szCs w:val="24"/>
                              </w:rPr>
                              <w:t xml:space="preserve"> </w:t>
                            </w:r>
                            <w:r w:rsidRPr="007A5865">
                              <w:rPr>
                                <w:rFonts w:ascii="Arial" w:hAnsi="Arial" w:cs="Arial"/>
                                <w:sz w:val="24"/>
                                <w:szCs w:val="24"/>
                              </w:rPr>
                              <w:t>laptop, entre otros.</w:t>
                            </w:r>
                          </w:p>
                          <w:p w14:paraId="3CED9C66" w14:textId="77777777" w:rsidR="00C23662" w:rsidRPr="007E6776" w:rsidRDefault="00C23662" w:rsidP="009B6998">
                            <w:pPr>
                              <w:pStyle w:val="Prrafodelista"/>
                              <w:spacing w:before="18"/>
                              <w:ind w:left="502" w:right="198"/>
                              <w:rPr>
                                <w:rFonts w:ascii="Calibri" w:hAnsi="Calibri"/>
                              </w:rPr>
                            </w:pPr>
                          </w:p>
                          <w:p w14:paraId="0295D950" w14:textId="77777777" w:rsidR="00C23662" w:rsidRPr="00EC6851" w:rsidRDefault="00C23662" w:rsidP="009B6998">
                            <w:pPr>
                              <w:pStyle w:val="Prrafodelista"/>
                              <w:spacing w:before="18"/>
                              <w:ind w:left="502" w:right="198"/>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ADE45" id="_x0000_t202" coordsize="21600,21600" o:spt="202" path="m,l,21600r21600,l21600,xe">
                <v:stroke joinstyle="miter"/>
                <v:path gradientshapeok="t" o:connecttype="rect"/>
              </v:shapetype>
              <v:shape id="Text Box 214" o:spid="_x0000_s1026" type="#_x0000_t202" style="position:absolute;margin-left:55pt;margin-top:45.9pt;width:512.05pt;height:182pt;z-index:-251656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" filled="f" strokeweight=".8pt">
                <v:textbox inset="0,0,0,0">
                  <w:txbxContent>
                    <w:p w14:paraId="0B6AD7B4" w14:textId="77777777" w:rsidR="00C23662" w:rsidRPr="007A5865" w:rsidRDefault="00C23662" w:rsidP="009B6998">
                      <w:pPr>
                        <w:spacing w:before="18"/>
                        <w:ind w:left="360" w:right="198" w:hanging="360"/>
                        <w:jc w:val="center"/>
                        <w:rPr>
                          <w:rFonts w:ascii="Arial" w:hAnsi="Arial" w:cs="Arial"/>
                          <w:b/>
                          <w:bCs/>
                          <w:sz w:val="24"/>
                          <w:szCs w:val="24"/>
                          <w:u w:val="single"/>
                        </w:rPr>
                      </w:pPr>
                      <w:r w:rsidRPr="007A5865">
                        <w:rPr>
                          <w:rFonts w:ascii="Arial" w:hAnsi="Arial" w:cs="Arial"/>
                          <w:b/>
                          <w:bCs/>
                          <w:sz w:val="24"/>
                          <w:szCs w:val="24"/>
                          <w:u w:val="single"/>
                        </w:rPr>
                        <w:t>PROCEDIMIENTO DE USO DE CELULARES Y OTROS APARATOS TECNOLÓGICOS</w:t>
                      </w:r>
                    </w:p>
                    <w:p w14:paraId="1CE1BFDA" w14:textId="77777777" w:rsidR="00C23662" w:rsidRPr="007A5865" w:rsidRDefault="00C23662" w:rsidP="009B6998">
                      <w:pPr>
                        <w:pStyle w:val="Prrafodelista"/>
                        <w:numPr>
                          <w:ilvl w:val="0"/>
                          <w:numId w:val="103"/>
                        </w:numPr>
                        <w:spacing w:before="18" w:after="120" w:line="276" w:lineRule="auto"/>
                        <w:ind w:right="198"/>
                        <w:jc w:val="both"/>
                        <w:rPr>
                          <w:rFonts w:ascii="Arial" w:hAnsi="Arial" w:cs="Arial"/>
                          <w:b/>
                          <w:sz w:val="24"/>
                          <w:szCs w:val="24"/>
                        </w:rPr>
                      </w:pPr>
                      <w:r w:rsidRPr="007A5865">
                        <w:rPr>
                          <w:rFonts w:ascii="Arial" w:hAnsi="Arial" w:cs="Arial"/>
                          <w:b/>
                          <w:sz w:val="24"/>
                          <w:szCs w:val="24"/>
                        </w:rPr>
                        <w:t>Objetivo(s)</w:t>
                      </w:r>
                      <w:r w:rsidRPr="007A5865">
                        <w:rPr>
                          <w:rFonts w:ascii="Arial" w:hAnsi="Arial" w:cs="Arial"/>
                          <w:b/>
                          <w:spacing w:val="-8"/>
                          <w:sz w:val="24"/>
                          <w:szCs w:val="24"/>
                        </w:rPr>
                        <w:t xml:space="preserve"> </w:t>
                      </w:r>
                      <w:r w:rsidRPr="007A5865">
                        <w:rPr>
                          <w:rFonts w:ascii="Arial" w:hAnsi="Arial" w:cs="Arial"/>
                          <w:b/>
                          <w:sz w:val="24"/>
                          <w:szCs w:val="24"/>
                        </w:rPr>
                        <w:t>del</w:t>
                      </w:r>
                      <w:r w:rsidRPr="007A5865">
                        <w:rPr>
                          <w:rFonts w:ascii="Arial" w:hAnsi="Arial" w:cs="Arial"/>
                          <w:b/>
                          <w:spacing w:val="-3"/>
                          <w:sz w:val="24"/>
                          <w:szCs w:val="24"/>
                        </w:rPr>
                        <w:t xml:space="preserve"> </w:t>
                      </w:r>
                      <w:r w:rsidRPr="007A5865">
                        <w:rPr>
                          <w:rFonts w:ascii="Arial" w:hAnsi="Arial" w:cs="Arial"/>
                          <w:b/>
                          <w:sz w:val="24"/>
                          <w:szCs w:val="24"/>
                        </w:rPr>
                        <w:t>procedimiento:</w:t>
                      </w:r>
                    </w:p>
                    <w:p w14:paraId="1B89CF29" w14:textId="77777777" w:rsidR="00C23662" w:rsidRPr="007A5865" w:rsidRDefault="00C23662" w:rsidP="009B6998">
                      <w:pPr>
                        <w:pStyle w:val="Prrafodelista"/>
                        <w:spacing w:before="18"/>
                        <w:ind w:left="502" w:right="198"/>
                        <w:rPr>
                          <w:rFonts w:ascii="Arial" w:hAnsi="Arial" w:cs="Arial"/>
                          <w:sz w:val="24"/>
                          <w:szCs w:val="24"/>
                        </w:rPr>
                      </w:pPr>
                      <w:r w:rsidRPr="007A5865">
                        <w:rPr>
                          <w:rFonts w:ascii="Arial" w:hAnsi="Arial" w:cs="Arial"/>
                          <w:sz w:val="24"/>
                          <w:szCs w:val="24"/>
                        </w:rPr>
                        <w:t>Favorecer el desarrollo integral de nuestros estudiantes, y evitar elementos que generen</w:t>
                      </w:r>
                      <w:r w:rsidRPr="007A5865">
                        <w:rPr>
                          <w:rFonts w:ascii="Arial" w:hAnsi="Arial" w:cs="Arial"/>
                          <w:spacing w:val="1"/>
                          <w:sz w:val="24"/>
                          <w:szCs w:val="24"/>
                        </w:rPr>
                        <w:t xml:space="preserve"> </w:t>
                      </w:r>
                      <w:r w:rsidRPr="007A5865">
                        <w:rPr>
                          <w:rFonts w:ascii="Arial" w:hAnsi="Arial" w:cs="Arial"/>
                          <w:sz w:val="24"/>
                          <w:szCs w:val="24"/>
                        </w:rPr>
                        <w:t>distracción innecesaria en espacio educativo para el desarrollo de potencialidades académicas,</w:t>
                      </w:r>
                      <w:r w:rsidRPr="007A5865">
                        <w:rPr>
                          <w:rFonts w:ascii="Arial" w:hAnsi="Arial" w:cs="Arial"/>
                          <w:spacing w:val="1"/>
                          <w:sz w:val="24"/>
                          <w:szCs w:val="24"/>
                        </w:rPr>
                        <w:t xml:space="preserve"> </w:t>
                      </w:r>
                      <w:r w:rsidRPr="007A5865">
                        <w:rPr>
                          <w:rFonts w:ascii="Arial" w:hAnsi="Arial" w:cs="Arial"/>
                          <w:sz w:val="24"/>
                          <w:szCs w:val="24"/>
                        </w:rPr>
                        <w:t>relacionales</w:t>
                      </w:r>
                      <w:r w:rsidRPr="007A5865">
                        <w:rPr>
                          <w:rFonts w:ascii="Arial" w:hAnsi="Arial" w:cs="Arial"/>
                          <w:spacing w:val="1"/>
                          <w:sz w:val="24"/>
                          <w:szCs w:val="24"/>
                        </w:rPr>
                        <w:t xml:space="preserve"> </w:t>
                      </w:r>
                      <w:r w:rsidRPr="007A5865">
                        <w:rPr>
                          <w:rFonts w:ascii="Arial" w:hAnsi="Arial" w:cs="Arial"/>
                          <w:sz w:val="24"/>
                          <w:szCs w:val="24"/>
                        </w:rPr>
                        <w:t>y formativas.</w:t>
                      </w:r>
                    </w:p>
                    <w:p w14:paraId="10DD1DE1" w14:textId="77777777" w:rsidR="00C23662" w:rsidRPr="007A5865" w:rsidRDefault="00C23662" w:rsidP="009B6998">
                      <w:pPr>
                        <w:pStyle w:val="Prrafodelista"/>
                        <w:numPr>
                          <w:ilvl w:val="0"/>
                          <w:numId w:val="103"/>
                        </w:numPr>
                        <w:spacing w:before="18" w:after="120" w:line="276" w:lineRule="auto"/>
                        <w:ind w:right="198"/>
                        <w:jc w:val="both"/>
                        <w:rPr>
                          <w:rFonts w:ascii="Arial" w:hAnsi="Arial" w:cs="Arial"/>
                          <w:b/>
                          <w:bCs/>
                          <w:sz w:val="24"/>
                          <w:szCs w:val="24"/>
                        </w:rPr>
                      </w:pPr>
                      <w:r w:rsidRPr="007A5865">
                        <w:rPr>
                          <w:rFonts w:ascii="Arial" w:hAnsi="Arial" w:cs="Arial"/>
                          <w:b/>
                          <w:bCs/>
                          <w:sz w:val="24"/>
                          <w:szCs w:val="24"/>
                        </w:rPr>
                        <w:t xml:space="preserve">Consideraciones Generales: </w:t>
                      </w:r>
                    </w:p>
                    <w:p w14:paraId="0DD00D3E" w14:textId="77777777" w:rsidR="00C23662" w:rsidRPr="007A5865" w:rsidRDefault="00C23662" w:rsidP="009B6998">
                      <w:pPr>
                        <w:pStyle w:val="Prrafodelista"/>
                        <w:spacing w:before="18"/>
                        <w:ind w:left="502" w:right="198"/>
                        <w:rPr>
                          <w:rFonts w:ascii="Arial" w:hAnsi="Arial" w:cs="Arial"/>
                          <w:sz w:val="24"/>
                          <w:szCs w:val="24"/>
                        </w:rPr>
                      </w:pPr>
                      <w:r w:rsidRPr="007A5865">
                        <w:rPr>
                          <w:rFonts w:ascii="Arial" w:hAnsi="Arial" w:cs="Arial"/>
                          <w:sz w:val="24"/>
                          <w:szCs w:val="24"/>
                        </w:rPr>
                        <w:t>- La</w:t>
                      </w:r>
                      <w:r w:rsidRPr="007A5865">
                        <w:rPr>
                          <w:rFonts w:ascii="Arial" w:hAnsi="Arial" w:cs="Arial"/>
                          <w:spacing w:val="-11"/>
                          <w:sz w:val="24"/>
                          <w:szCs w:val="24"/>
                        </w:rPr>
                        <w:t xml:space="preserve"> </w:t>
                      </w:r>
                      <w:r w:rsidRPr="007A5865">
                        <w:rPr>
                          <w:rFonts w:ascii="Arial" w:hAnsi="Arial" w:cs="Arial"/>
                          <w:sz w:val="24"/>
                          <w:szCs w:val="24"/>
                        </w:rPr>
                        <w:t>unidad</w:t>
                      </w:r>
                      <w:r w:rsidRPr="007A5865">
                        <w:rPr>
                          <w:rFonts w:ascii="Arial" w:hAnsi="Arial" w:cs="Arial"/>
                          <w:spacing w:val="-5"/>
                          <w:sz w:val="24"/>
                          <w:szCs w:val="24"/>
                        </w:rPr>
                        <w:t xml:space="preserve"> </w:t>
                      </w:r>
                      <w:r w:rsidRPr="007A5865">
                        <w:rPr>
                          <w:rFonts w:ascii="Arial" w:hAnsi="Arial" w:cs="Arial"/>
                          <w:sz w:val="24"/>
                          <w:szCs w:val="24"/>
                        </w:rPr>
                        <w:t>educativa</w:t>
                      </w:r>
                      <w:r w:rsidRPr="007A5865">
                        <w:rPr>
                          <w:rFonts w:ascii="Arial" w:hAnsi="Arial" w:cs="Arial"/>
                          <w:spacing w:val="-5"/>
                          <w:sz w:val="24"/>
                          <w:szCs w:val="24"/>
                        </w:rPr>
                        <w:t xml:space="preserve"> </w:t>
                      </w:r>
                      <w:r w:rsidRPr="007A5865">
                        <w:rPr>
                          <w:rFonts w:ascii="Arial" w:hAnsi="Arial" w:cs="Arial"/>
                          <w:sz w:val="24"/>
                          <w:szCs w:val="24"/>
                        </w:rPr>
                        <w:t>no</w:t>
                      </w:r>
                      <w:r w:rsidRPr="007A5865">
                        <w:rPr>
                          <w:rFonts w:ascii="Arial" w:hAnsi="Arial" w:cs="Arial"/>
                          <w:spacing w:val="-6"/>
                          <w:sz w:val="24"/>
                          <w:szCs w:val="24"/>
                        </w:rPr>
                        <w:t xml:space="preserve"> </w:t>
                      </w:r>
                      <w:r w:rsidRPr="007A5865">
                        <w:rPr>
                          <w:rFonts w:ascii="Arial" w:hAnsi="Arial" w:cs="Arial"/>
                          <w:sz w:val="24"/>
                          <w:szCs w:val="24"/>
                        </w:rPr>
                        <w:t>tendrá</w:t>
                      </w:r>
                      <w:r w:rsidRPr="007A5865">
                        <w:rPr>
                          <w:rFonts w:ascii="Arial" w:hAnsi="Arial" w:cs="Arial"/>
                          <w:spacing w:val="-10"/>
                          <w:sz w:val="24"/>
                          <w:szCs w:val="24"/>
                        </w:rPr>
                        <w:t xml:space="preserve"> </w:t>
                      </w:r>
                      <w:r w:rsidRPr="007A5865">
                        <w:rPr>
                          <w:rFonts w:ascii="Arial" w:hAnsi="Arial" w:cs="Arial"/>
                          <w:sz w:val="24"/>
                          <w:szCs w:val="24"/>
                        </w:rPr>
                        <w:t>ninguna</w:t>
                      </w:r>
                      <w:r w:rsidRPr="007A5865">
                        <w:rPr>
                          <w:rFonts w:ascii="Arial" w:hAnsi="Arial" w:cs="Arial"/>
                          <w:spacing w:val="-4"/>
                          <w:sz w:val="24"/>
                          <w:szCs w:val="24"/>
                        </w:rPr>
                        <w:t xml:space="preserve"> </w:t>
                      </w:r>
                      <w:r w:rsidRPr="007A5865">
                        <w:rPr>
                          <w:rFonts w:ascii="Arial" w:hAnsi="Arial" w:cs="Arial"/>
                          <w:sz w:val="24"/>
                          <w:szCs w:val="24"/>
                        </w:rPr>
                        <w:t>responsabilidad</w:t>
                      </w:r>
                      <w:r w:rsidRPr="007A5865">
                        <w:rPr>
                          <w:rFonts w:ascii="Arial" w:hAnsi="Arial" w:cs="Arial"/>
                          <w:spacing w:val="-6"/>
                          <w:sz w:val="24"/>
                          <w:szCs w:val="24"/>
                        </w:rPr>
                        <w:t xml:space="preserve"> </w:t>
                      </w:r>
                      <w:r w:rsidRPr="007A5865">
                        <w:rPr>
                          <w:rFonts w:ascii="Arial" w:hAnsi="Arial" w:cs="Arial"/>
                          <w:sz w:val="24"/>
                          <w:szCs w:val="24"/>
                        </w:rPr>
                        <w:t>cuando</w:t>
                      </w:r>
                      <w:r w:rsidRPr="007A5865">
                        <w:rPr>
                          <w:rFonts w:ascii="Arial" w:hAnsi="Arial" w:cs="Arial"/>
                          <w:spacing w:val="-11"/>
                          <w:sz w:val="24"/>
                          <w:szCs w:val="24"/>
                        </w:rPr>
                        <w:t xml:space="preserve"> </w:t>
                      </w:r>
                      <w:r w:rsidRPr="007A5865">
                        <w:rPr>
                          <w:rFonts w:ascii="Arial" w:hAnsi="Arial" w:cs="Arial"/>
                          <w:sz w:val="24"/>
                          <w:szCs w:val="24"/>
                        </w:rPr>
                        <w:t>los</w:t>
                      </w:r>
                      <w:r w:rsidRPr="007A5865">
                        <w:rPr>
                          <w:rFonts w:ascii="Arial" w:hAnsi="Arial" w:cs="Arial"/>
                          <w:spacing w:val="-8"/>
                          <w:sz w:val="24"/>
                          <w:szCs w:val="24"/>
                        </w:rPr>
                        <w:t xml:space="preserve"> </w:t>
                      </w:r>
                      <w:r w:rsidRPr="007A5865">
                        <w:rPr>
                          <w:rFonts w:ascii="Arial" w:hAnsi="Arial" w:cs="Arial"/>
                          <w:sz w:val="24"/>
                          <w:szCs w:val="24"/>
                        </w:rPr>
                        <w:t>alumnos</w:t>
                      </w:r>
                      <w:r w:rsidRPr="007A5865">
                        <w:rPr>
                          <w:rFonts w:ascii="Arial" w:hAnsi="Arial" w:cs="Arial"/>
                          <w:spacing w:val="-8"/>
                          <w:sz w:val="24"/>
                          <w:szCs w:val="24"/>
                        </w:rPr>
                        <w:t xml:space="preserve"> </w:t>
                      </w:r>
                      <w:r w:rsidRPr="007A5865">
                        <w:rPr>
                          <w:rFonts w:ascii="Arial" w:hAnsi="Arial" w:cs="Arial"/>
                          <w:sz w:val="24"/>
                          <w:szCs w:val="24"/>
                        </w:rPr>
                        <w:t>que</w:t>
                      </w:r>
                      <w:r w:rsidRPr="007A5865">
                        <w:rPr>
                          <w:rFonts w:ascii="Arial" w:hAnsi="Arial" w:cs="Arial"/>
                          <w:spacing w:val="-9"/>
                          <w:sz w:val="24"/>
                          <w:szCs w:val="24"/>
                        </w:rPr>
                        <w:t xml:space="preserve"> </w:t>
                      </w:r>
                      <w:r w:rsidRPr="007A5865">
                        <w:rPr>
                          <w:rFonts w:ascii="Arial" w:hAnsi="Arial" w:cs="Arial"/>
                          <w:sz w:val="24"/>
                          <w:szCs w:val="24"/>
                        </w:rPr>
                        <w:t>porten</w:t>
                      </w:r>
                      <w:r w:rsidRPr="007A5865">
                        <w:rPr>
                          <w:rFonts w:ascii="Arial" w:hAnsi="Arial" w:cs="Arial"/>
                          <w:spacing w:val="-51"/>
                          <w:sz w:val="24"/>
                          <w:szCs w:val="24"/>
                        </w:rPr>
                        <w:t xml:space="preserve"> </w:t>
                      </w:r>
                      <w:r w:rsidRPr="007A5865">
                        <w:rPr>
                          <w:rFonts w:ascii="Arial" w:hAnsi="Arial" w:cs="Arial"/>
                          <w:sz w:val="24"/>
                          <w:szCs w:val="24"/>
                        </w:rPr>
                        <w:t>estos elementos,</w:t>
                      </w:r>
                      <w:r w:rsidRPr="007A5865">
                        <w:rPr>
                          <w:rFonts w:ascii="Arial" w:hAnsi="Arial" w:cs="Arial"/>
                          <w:spacing w:val="-4"/>
                          <w:sz w:val="24"/>
                          <w:szCs w:val="24"/>
                        </w:rPr>
                        <w:t xml:space="preserve"> </w:t>
                      </w:r>
                      <w:r w:rsidRPr="007A5865">
                        <w:rPr>
                          <w:rFonts w:ascii="Arial" w:hAnsi="Arial" w:cs="Arial"/>
                          <w:sz w:val="24"/>
                          <w:szCs w:val="24"/>
                        </w:rPr>
                        <w:t>los pierdan,</w:t>
                      </w:r>
                      <w:r w:rsidRPr="007A5865">
                        <w:rPr>
                          <w:rFonts w:ascii="Arial" w:hAnsi="Arial" w:cs="Arial"/>
                          <w:spacing w:val="-9"/>
                          <w:sz w:val="24"/>
                          <w:szCs w:val="24"/>
                        </w:rPr>
                        <w:t xml:space="preserve"> </w:t>
                      </w:r>
                      <w:r w:rsidRPr="007A5865">
                        <w:rPr>
                          <w:rFonts w:ascii="Arial" w:hAnsi="Arial" w:cs="Arial"/>
                          <w:sz w:val="24"/>
                          <w:szCs w:val="24"/>
                        </w:rPr>
                        <w:t>deterioren,</w:t>
                      </w:r>
                      <w:r w:rsidRPr="007A5865">
                        <w:rPr>
                          <w:rFonts w:ascii="Arial" w:hAnsi="Arial" w:cs="Arial"/>
                          <w:spacing w:val="-3"/>
                          <w:sz w:val="24"/>
                          <w:szCs w:val="24"/>
                        </w:rPr>
                        <w:t xml:space="preserve"> </w:t>
                      </w:r>
                      <w:r w:rsidRPr="007A5865">
                        <w:rPr>
                          <w:rFonts w:ascii="Arial" w:hAnsi="Arial" w:cs="Arial"/>
                          <w:sz w:val="24"/>
                          <w:szCs w:val="24"/>
                        </w:rPr>
                        <w:t>extravíen</w:t>
                      </w:r>
                      <w:r w:rsidRPr="007A5865">
                        <w:rPr>
                          <w:rFonts w:ascii="Arial" w:hAnsi="Arial" w:cs="Arial"/>
                          <w:spacing w:val="-3"/>
                          <w:sz w:val="24"/>
                          <w:szCs w:val="24"/>
                        </w:rPr>
                        <w:t xml:space="preserve"> </w:t>
                      </w:r>
                      <w:r w:rsidRPr="007A5865">
                        <w:rPr>
                          <w:rFonts w:ascii="Arial" w:hAnsi="Arial" w:cs="Arial"/>
                          <w:sz w:val="24"/>
                          <w:szCs w:val="24"/>
                        </w:rPr>
                        <w:t>o</w:t>
                      </w:r>
                      <w:r w:rsidRPr="007A5865">
                        <w:rPr>
                          <w:rFonts w:ascii="Arial" w:hAnsi="Arial" w:cs="Arial"/>
                          <w:spacing w:val="-4"/>
                          <w:sz w:val="24"/>
                          <w:szCs w:val="24"/>
                        </w:rPr>
                        <w:t xml:space="preserve"> </w:t>
                      </w:r>
                      <w:r w:rsidRPr="007A5865">
                        <w:rPr>
                          <w:rFonts w:ascii="Arial" w:hAnsi="Arial" w:cs="Arial"/>
                          <w:sz w:val="24"/>
                          <w:szCs w:val="24"/>
                        </w:rPr>
                        <w:t>se</w:t>
                      </w:r>
                      <w:r w:rsidRPr="007A5865">
                        <w:rPr>
                          <w:rFonts w:ascii="Arial" w:hAnsi="Arial" w:cs="Arial"/>
                          <w:spacing w:val="-2"/>
                          <w:sz w:val="24"/>
                          <w:szCs w:val="24"/>
                        </w:rPr>
                        <w:t xml:space="preserve"> </w:t>
                      </w:r>
                      <w:r w:rsidRPr="007A5865">
                        <w:rPr>
                          <w:rFonts w:ascii="Arial" w:hAnsi="Arial" w:cs="Arial"/>
                          <w:sz w:val="24"/>
                          <w:szCs w:val="24"/>
                        </w:rPr>
                        <w:t>los sustraigan.</w:t>
                      </w:r>
                    </w:p>
                    <w:p w14:paraId="0198C876" w14:textId="77777777" w:rsidR="00C23662" w:rsidRPr="007A5865" w:rsidRDefault="00C23662" w:rsidP="009B6998">
                      <w:pPr>
                        <w:pStyle w:val="Prrafodelista"/>
                        <w:spacing w:before="18"/>
                        <w:ind w:left="502" w:right="198"/>
                        <w:rPr>
                          <w:rFonts w:ascii="Arial" w:hAnsi="Arial" w:cs="Arial"/>
                          <w:sz w:val="24"/>
                          <w:szCs w:val="24"/>
                        </w:rPr>
                      </w:pPr>
                      <w:r w:rsidRPr="007A5865">
                        <w:rPr>
                          <w:rFonts w:ascii="Arial" w:hAnsi="Arial" w:cs="Arial"/>
                          <w:sz w:val="24"/>
                          <w:szCs w:val="24"/>
                        </w:rPr>
                        <w:t>- En</w:t>
                      </w:r>
                      <w:r w:rsidRPr="007A5865">
                        <w:rPr>
                          <w:rFonts w:ascii="Arial" w:hAnsi="Arial" w:cs="Arial"/>
                          <w:spacing w:val="-7"/>
                          <w:sz w:val="24"/>
                          <w:szCs w:val="24"/>
                        </w:rPr>
                        <w:t xml:space="preserve"> </w:t>
                      </w:r>
                      <w:r w:rsidRPr="007A5865">
                        <w:rPr>
                          <w:rFonts w:ascii="Arial" w:hAnsi="Arial" w:cs="Arial"/>
                          <w:sz w:val="24"/>
                          <w:szCs w:val="24"/>
                        </w:rPr>
                        <w:t>caso</w:t>
                      </w:r>
                      <w:r w:rsidRPr="007A5865">
                        <w:rPr>
                          <w:rFonts w:ascii="Arial" w:hAnsi="Arial" w:cs="Arial"/>
                          <w:spacing w:val="-2"/>
                          <w:sz w:val="24"/>
                          <w:szCs w:val="24"/>
                        </w:rPr>
                        <w:t xml:space="preserve"> </w:t>
                      </w:r>
                      <w:r w:rsidRPr="007A5865">
                        <w:rPr>
                          <w:rFonts w:ascii="Arial" w:hAnsi="Arial" w:cs="Arial"/>
                          <w:sz w:val="24"/>
                          <w:szCs w:val="24"/>
                        </w:rPr>
                        <w:t>de</w:t>
                      </w:r>
                      <w:r w:rsidRPr="007A5865">
                        <w:rPr>
                          <w:rFonts w:ascii="Arial" w:hAnsi="Arial" w:cs="Arial"/>
                          <w:spacing w:val="-9"/>
                          <w:sz w:val="24"/>
                          <w:szCs w:val="24"/>
                        </w:rPr>
                        <w:t xml:space="preserve"> </w:t>
                      </w:r>
                      <w:r w:rsidRPr="007A5865">
                        <w:rPr>
                          <w:rFonts w:ascii="Arial" w:hAnsi="Arial" w:cs="Arial"/>
                          <w:sz w:val="24"/>
                          <w:szCs w:val="24"/>
                        </w:rPr>
                        <w:t>alguna</w:t>
                      </w:r>
                      <w:r w:rsidRPr="007A5865">
                        <w:rPr>
                          <w:rFonts w:ascii="Arial" w:hAnsi="Arial" w:cs="Arial"/>
                          <w:spacing w:val="-9"/>
                          <w:sz w:val="24"/>
                          <w:szCs w:val="24"/>
                        </w:rPr>
                        <w:t xml:space="preserve"> </w:t>
                      </w:r>
                      <w:r w:rsidRPr="007A5865">
                        <w:rPr>
                          <w:rFonts w:ascii="Arial" w:hAnsi="Arial" w:cs="Arial"/>
                          <w:sz w:val="24"/>
                          <w:szCs w:val="24"/>
                        </w:rPr>
                        <w:t>emergencia</w:t>
                      </w:r>
                      <w:r w:rsidRPr="007A5865">
                        <w:rPr>
                          <w:rFonts w:ascii="Arial" w:hAnsi="Arial" w:cs="Arial"/>
                          <w:spacing w:val="-8"/>
                          <w:sz w:val="24"/>
                          <w:szCs w:val="24"/>
                        </w:rPr>
                        <w:t xml:space="preserve"> </w:t>
                      </w:r>
                      <w:r w:rsidRPr="007A5865">
                        <w:rPr>
                          <w:rFonts w:ascii="Arial" w:hAnsi="Arial" w:cs="Arial"/>
                          <w:sz w:val="24"/>
                          <w:szCs w:val="24"/>
                        </w:rPr>
                        <w:t>deberán</w:t>
                      </w:r>
                      <w:r w:rsidRPr="007A5865">
                        <w:rPr>
                          <w:rFonts w:ascii="Arial" w:hAnsi="Arial" w:cs="Arial"/>
                          <w:spacing w:val="-5"/>
                          <w:sz w:val="24"/>
                          <w:szCs w:val="24"/>
                        </w:rPr>
                        <w:t xml:space="preserve"> </w:t>
                      </w:r>
                      <w:r w:rsidRPr="007A5865">
                        <w:rPr>
                          <w:rFonts w:ascii="Arial" w:hAnsi="Arial" w:cs="Arial"/>
                          <w:sz w:val="24"/>
                          <w:szCs w:val="24"/>
                        </w:rPr>
                        <w:t>utilizarse</w:t>
                      </w:r>
                      <w:r w:rsidRPr="007A5865">
                        <w:rPr>
                          <w:rFonts w:ascii="Arial" w:hAnsi="Arial" w:cs="Arial"/>
                          <w:spacing w:val="-3"/>
                          <w:sz w:val="24"/>
                          <w:szCs w:val="24"/>
                        </w:rPr>
                        <w:t xml:space="preserve"> </w:t>
                      </w:r>
                      <w:r w:rsidRPr="007A5865">
                        <w:rPr>
                          <w:rFonts w:ascii="Arial" w:hAnsi="Arial" w:cs="Arial"/>
                          <w:sz w:val="24"/>
                          <w:szCs w:val="24"/>
                        </w:rPr>
                        <w:t>las</w:t>
                      </w:r>
                      <w:r w:rsidRPr="007A5865">
                        <w:rPr>
                          <w:rFonts w:ascii="Arial" w:hAnsi="Arial" w:cs="Arial"/>
                          <w:spacing w:val="-3"/>
                          <w:sz w:val="24"/>
                          <w:szCs w:val="24"/>
                        </w:rPr>
                        <w:t xml:space="preserve"> </w:t>
                      </w:r>
                      <w:r w:rsidRPr="007A5865">
                        <w:rPr>
                          <w:rFonts w:ascii="Arial" w:hAnsi="Arial" w:cs="Arial"/>
                          <w:sz w:val="24"/>
                          <w:szCs w:val="24"/>
                        </w:rPr>
                        <w:t>líneas</w:t>
                      </w:r>
                      <w:r w:rsidRPr="007A5865">
                        <w:rPr>
                          <w:rFonts w:ascii="Arial" w:hAnsi="Arial" w:cs="Arial"/>
                          <w:spacing w:val="-7"/>
                          <w:sz w:val="24"/>
                          <w:szCs w:val="24"/>
                        </w:rPr>
                        <w:t xml:space="preserve"> </w:t>
                      </w:r>
                      <w:r w:rsidRPr="007A5865">
                        <w:rPr>
                          <w:rFonts w:ascii="Arial" w:hAnsi="Arial" w:cs="Arial"/>
                          <w:sz w:val="24"/>
                          <w:szCs w:val="24"/>
                        </w:rPr>
                        <w:t>telefónicas</w:t>
                      </w:r>
                      <w:r w:rsidRPr="007A5865">
                        <w:rPr>
                          <w:rFonts w:ascii="Arial" w:hAnsi="Arial" w:cs="Arial"/>
                          <w:spacing w:val="-7"/>
                          <w:sz w:val="24"/>
                          <w:szCs w:val="24"/>
                        </w:rPr>
                        <w:t xml:space="preserve"> </w:t>
                      </w:r>
                      <w:r w:rsidRPr="007A5865">
                        <w:rPr>
                          <w:rFonts w:ascii="Arial" w:hAnsi="Arial" w:cs="Arial"/>
                          <w:sz w:val="24"/>
                          <w:szCs w:val="24"/>
                        </w:rPr>
                        <w:t>de</w:t>
                      </w:r>
                      <w:r w:rsidRPr="007A5865">
                        <w:rPr>
                          <w:rFonts w:ascii="Arial" w:hAnsi="Arial" w:cs="Arial"/>
                          <w:spacing w:val="-4"/>
                          <w:sz w:val="24"/>
                          <w:szCs w:val="24"/>
                        </w:rPr>
                        <w:t xml:space="preserve"> </w:t>
                      </w:r>
                      <w:r w:rsidRPr="007A5865">
                        <w:rPr>
                          <w:rFonts w:ascii="Arial" w:hAnsi="Arial" w:cs="Arial"/>
                          <w:sz w:val="24"/>
                          <w:szCs w:val="24"/>
                        </w:rPr>
                        <w:t>la</w:t>
                      </w:r>
                      <w:r w:rsidRPr="007A5865">
                        <w:rPr>
                          <w:rFonts w:ascii="Arial" w:hAnsi="Arial" w:cs="Arial"/>
                          <w:spacing w:val="-1"/>
                          <w:sz w:val="24"/>
                          <w:szCs w:val="24"/>
                        </w:rPr>
                        <w:t xml:space="preserve"> </w:t>
                      </w:r>
                      <w:r w:rsidRPr="007A5865">
                        <w:rPr>
                          <w:rFonts w:ascii="Arial" w:hAnsi="Arial" w:cs="Arial"/>
                          <w:sz w:val="24"/>
                          <w:szCs w:val="24"/>
                        </w:rPr>
                        <w:t>institución.</w:t>
                      </w:r>
                    </w:p>
                    <w:p w14:paraId="5D4F0E8A" w14:textId="77777777" w:rsidR="00C23662" w:rsidRPr="007A5865" w:rsidRDefault="00C23662" w:rsidP="009B6998">
                      <w:pPr>
                        <w:pStyle w:val="Prrafodelista"/>
                        <w:spacing w:before="18"/>
                        <w:ind w:left="502" w:right="198"/>
                        <w:rPr>
                          <w:rFonts w:ascii="Arial" w:hAnsi="Arial" w:cs="Arial"/>
                          <w:sz w:val="24"/>
                          <w:szCs w:val="24"/>
                        </w:rPr>
                      </w:pPr>
                      <w:r w:rsidRPr="007A5865">
                        <w:rPr>
                          <w:rFonts w:ascii="Arial" w:hAnsi="Arial" w:cs="Arial"/>
                          <w:sz w:val="24"/>
                          <w:szCs w:val="24"/>
                        </w:rPr>
                        <w:t>- Se</w:t>
                      </w:r>
                      <w:r w:rsidRPr="007A5865">
                        <w:rPr>
                          <w:rFonts w:ascii="Arial" w:hAnsi="Arial" w:cs="Arial"/>
                          <w:spacing w:val="-5"/>
                          <w:sz w:val="24"/>
                          <w:szCs w:val="24"/>
                        </w:rPr>
                        <w:t xml:space="preserve"> </w:t>
                      </w:r>
                      <w:r w:rsidRPr="007A5865">
                        <w:rPr>
                          <w:rFonts w:ascii="Arial" w:hAnsi="Arial" w:cs="Arial"/>
                          <w:sz w:val="24"/>
                          <w:szCs w:val="24"/>
                        </w:rPr>
                        <w:t>considera</w:t>
                      </w:r>
                      <w:r w:rsidRPr="007A5865">
                        <w:rPr>
                          <w:rFonts w:ascii="Arial" w:hAnsi="Arial" w:cs="Arial"/>
                          <w:spacing w:val="-4"/>
                          <w:sz w:val="24"/>
                          <w:szCs w:val="24"/>
                        </w:rPr>
                        <w:t xml:space="preserve"> </w:t>
                      </w:r>
                      <w:r w:rsidRPr="007A5865">
                        <w:rPr>
                          <w:rFonts w:ascii="Arial" w:hAnsi="Arial" w:cs="Arial"/>
                          <w:sz w:val="24"/>
                          <w:szCs w:val="24"/>
                        </w:rPr>
                        <w:t>aparato</w:t>
                      </w:r>
                      <w:r w:rsidRPr="007A5865">
                        <w:rPr>
                          <w:rFonts w:ascii="Arial" w:hAnsi="Arial" w:cs="Arial"/>
                          <w:spacing w:val="-6"/>
                          <w:sz w:val="24"/>
                          <w:szCs w:val="24"/>
                        </w:rPr>
                        <w:t xml:space="preserve"> </w:t>
                      </w:r>
                      <w:r w:rsidRPr="007A5865">
                        <w:rPr>
                          <w:rFonts w:ascii="Arial" w:hAnsi="Arial" w:cs="Arial"/>
                          <w:sz w:val="24"/>
                          <w:szCs w:val="24"/>
                        </w:rPr>
                        <w:t>tecnológico:</w:t>
                      </w:r>
                      <w:r w:rsidRPr="007A5865">
                        <w:rPr>
                          <w:rFonts w:ascii="Arial" w:hAnsi="Arial" w:cs="Arial"/>
                          <w:spacing w:val="-5"/>
                          <w:sz w:val="24"/>
                          <w:szCs w:val="24"/>
                        </w:rPr>
                        <w:t xml:space="preserve"> </w:t>
                      </w:r>
                      <w:r w:rsidRPr="007A5865">
                        <w:rPr>
                          <w:rFonts w:ascii="Arial" w:hAnsi="Arial" w:cs="Arial"/>
                          <w:sz w:val="24"/>
                          <w:szCs w:val="24"/>
                        </w:rPr>
                        <w:t>audífonos,</w:t>
                      </w:r>
                      <w:r w:rsidRPr="007A5865">
                        <w:rPr>
                          <w:rFonts w:ascii="Arial" w:hAnsi="Arial" w:cs="Arial"/>
                          <w:spacing w:val="-6"/>
                          <w:sz w:val="24"/>
                          <w:szCs w:val="24"/>
                        </w:rPr>
                        <w:t xml:space="preserve"> </w:t>
                      </w:r>
                      <w:r w:rsidRPr="007A5865">
                        <w:rPr>
                          <w:rFonts w:ascii="Arial" w:hAnsi="Arial" w:cs="Arial"/>
                          <w:sz w:val="24"/>
                          <w:szCs w:val="24"/>
                        </w:rPr>
                        <w:t>mp3,</w:t>
                      </w:r>
                      <w:r w:rsidRPr="007A5865">
                        <w:rPr>
                          <w:rFonts w:ascii="Arial" w:hAnsi="Arial" w:cs="Arial"/>
                          <w:spacing w:val="-11"/>
                          <w:sz w:val="24"/>
                          <w:szCs w:val="24"/>
                        </w:rPr>
                        <w:t xml:space="preserve"> </w:t>
                      </w:r>
                      <w:r w:rsidRPr="007A5865">
                        <w:rPr>
                          <w:rFonts w:ascii="Arial" w:hAnsi="Arial" w:cs="Arial"/>
                          <w:sz w:val="24"/>
                          <w:szCs w:val="24"/>
                        </w:rPr>
                        <w:t>mp4,</w:t>
                      </w:r>
                      <w:r w:rsidRPr="007A5865">
                        <w:rPr>
                          <w:rFonts w:ascii="Arial" w:hAnsi="Arial" w:cs="Arial"/>
                          <w:spacing w:val="-7"/>
                          <w:sz w:val="24"/>
                          <w:szCs w:val="24"/>
                        </w:rPr>
                        <w:t xml:space="preserve"> </w:t>
                      </w:r>
                      <w:r w:rsidRPr="007A5865">
                        <w:rPr>
                          <w:rFonts w:ascii="Arial" w:hAnsi="Arial" w:cs="Arial"/>
                          <w:sz w:val="24"/>
                          <w:szCs w:val="24"/>
                        </w:rPr>
                        <w:t>Tablet,</w:t>
                      </w:r>
                      <w:r w:rsidRPr="007A5865">
                        <w:rPr>
                          <w:rFonts w:ascii="Arial" w:hAnsi="Arial" w:cs="Arial"/>
                          <w:spacing w:val="-6"/>
                          <w:sz w:val="24"/>
                          <w:szCs w:val="24"/>
                        </w:rPr>
                        <w:t xml:space="preserve"> </w:t>
                      </w:r>
                      <w:r w:rsidRPr="007A5865">
                        <w:rPr>
                          <w:rFonts w:ascii="Arial" w:hAnsi="Arial" w:cs="Arial"/>
                          <w:sz w:val="24"/>
                          <w:szCs w:val="24"/>
                        </w:rPr>
                        <w:t>Notebook,</w:t>
                      </w:r>
                      <w:r w:rsidRPr="007A5865">
                        <w:rPr>
                          <w:rFonts w:ascii="Arial" w:hAnsi="Arial" w:cs="Arial"/>
                          <w:spacing w:val="-7"/>
                          <w:sz w:val="24"/>
                          <w:szCs w:val="24"/>
                        </w:rPr>
                        <w:t xml:space="preserve"> </w:t>
                      </w:r>
                      <w:r w:rsidRPr="007A5865">
                        <w:rPr>
                          <w:rFonts w:ascii="Arial" w:hAnsi="Arial" w:cs="Arial"/>
                          <w:sz w:val="24"/>
                          <w:szCs w:val="24"/>
                        </w:rPr>
                        <w:t>laptop, entre otros.</w:t>
                      </w:r>
                    </w:p>
                    <w:p w14:paraId="3CED9C66" w14:textId="77777777" w:rsidR="00C23662" w:rsidRPr="007E6776" w:rsidRDefault="00C23662" w:rsidP="009B6998">
                      <w:pPr>
                        <w:pStyle w:val="Prrafodelista"/>
                        <w:spacing w:before="18"/>
                        <w:ind w:left="502" w:right="198"/>
                        <w:rPr>
                          <w:rFonts w:ascii="Calibri" w:hAnsi="Calibri"/>
                        </w:rPr>
                      </w:pPr>
                    </w:p>
                    <w:p w14:paraId="0295D950" w14:textId="77777777" w:rsidR="00C23662" w:rsidRPr="00EC6851" w:rsidRDefault="00C23662" w:rsidP="009B6998">
                      <w:pPr>
                        <w:pStyle w:val="Prrafodelista"/>
                        <w:spacing w:before="18"/>
                        <w:ind w:left="502" w:right="198"/>
                        <w:rPr>
                          <w:rFonts w:ascii="Calibri"/>
                          <w:b/>
                        </w:rPr>
                      </w:pPr>
                    </w:p>
                  </w:txbxContent>
                </v:textbox>
                <w10:wrap type="topAndBottom" anchorx="page"/>
              </v:shape>
            </w:pict>
          </mc:Fallback>
        </mc:AlternateContent>
      </w:r>
      <w:r w:rsidRPr="009B6998">
        <w:rPr>
          <w:rFonts w:ascii="Arial" w:hAnsi="Arial" w:cs="Arial"/>
          <w:sz w:val="24"/>
          <w:szCs w:val="24"/>
          <w:lang w:val="es-ES"/>
        </w:rPr>
        <w:t>En caso de que los alumnos y alumnas de la comunidad educativa no cumplan con el uso respetuoso del celular, se procederá de la siguiente manera:</w:t>
      </w:r>
    </w:p>
    <w:tbl>
      <w:tblPr>
        <w:tblW w:w="10678" w:type="dxa"/>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1"/>
        <w:gridCol w:w="4963"/>
        <w:gridCol w:w="2857"/>
        <w:gridCol w:w="2257"/>
      </w:tblGrid>
      <w:tr w:rsidR="009B6998" w:rsidRPr="009B6998" w14:paraId="6A136180" w14:textId="77777777" w:rsidTr="007A5865">
        <w:trPr>
          <w:trHeight w:val="690"/>
        </w:trPr>
        <w:tc>
          <w:tcPr>
            <w:tcW w:w="10065" w:type="dxa"/>
            <w:gridSpan w:val="4"/>
          </w:tcPr>
          <w:p w14:paraId="26035CFF" w14:textId="77777777" w:rsidR="009B6998" w:rsidRPr="009B6998" w:rsidRDefault="009B6998" w:rsidP="007A5865">
            <w:pPr>
              <w:spacing w:after="0" w:line="240" w:lineRule="auto"/>
              <w:jc w:val="center"/>
              <w:rPr>
                <w:rFonts w:ascii="Arial" w:hAnsi="Arial" w:cs="Arial"/>
                <w:b/>
                <w:sz w:val="24"/>
                <w:szCs w:val="24"/>
                <w:lang w:val="es-ES"/>
              </w:rPr>
            </w:pPr>
            <w:r w:rsidRPr="009B6998">
              <w:rPr>
                <w:rFonts w:ascii="Arial" w:hAnsi="Arial" w:cs="Arial"/>
                <w:b/>
                <w:sz w:val="24"/>
                <w:szCs w:val="24"/>
                <w:lang w:val="es-ES"/>
              </w:rPr>
              <w:t>SITUACIONES EN QUE EL ESTUDIANTE ENTREGA SU CELULAR FRENTE A DETECCIÓN DE LA FALTA EN EL AULA</w:t>
            </w:r>
          </w:p>
        </w:tc>
      </w:tr>
      <w:tr w:rsidR="009B6998" w:rsidRPr="009B6998" w14:paraId="2B1118B5" w14:textId="77777777" w:rsidTr="007A5865">
        <w:trPr>
          <w:trHeight w:val="667"/>
        </w:trPr>
        <w:tc>
          <w:tcPr>
            <w:tcW w:w="567" w:type="dxa"/>
          </w:tcPr>
          <w:p w14:paraId="0490548E" w14:textId="77777777" w:rsidR="009B6998" w:rsidRPr="009B6998" w:rsidRDefault="009B6998" w:rsidP="007A5865">
            <w:pPr>
              <w:spacing w:after="0" w:line="240" w:lineRule="auto"/>
              <w:rPr>
                <w:rFonts w:ascii="Arial" w:hAnsi="Arial" w:cs="Arial"/>
                <w:sz w:val="24"/>
                <w:szCs w:val="24"/>
                <w:lang w:val="es-ES"/>
              </w:rPr>
            </w:pPr>
          </w:p>
        </w:tc>
        <w:tc>
          <w:tcPr>
            <w:tcW w:w="4678" w:type="dxa"/>
          </w:tcPr>
          <w:p w14:paraId="30087207" w14:textId="77777777" w:rsidR="009B6998" w:rsidRPr="009B6998" w:rsidRDefault="009B6998" w:rsidP="007A5865">
            <w:pPr>
              <w:spacing w:after="0" w:line="240" w:lineRule="auto"/>
              <w:jc w:val="center"/>
              <w:rPr>
                <w:rFonts w:ascii="Arial" w:hAnsi="Arial" w:cs="Arial"/>
                <w:b/>
                <w:sz w:val="24"/>
                <w:szCs w:val="24"/>
                <w:lang w:val="es-ES"/>
              </w:rPr>
            </w:pPr>
            <w:r w:rsidRPr="009B6998">
              <w:rPr>
                <w:rFonts w:ascii="Arial" w:hAnsi="Arial" w:cs="Arial"/>
                <w:b/>
                <w:sz w:val="24"/>
                <w:szCs w:val="24"/>
                <w:lang w:val="es-ES"/>
              </w:rPr>
              <w:t>Procedimiento</w:t>
            </w:r>
          </w:p>
        </w:tc>
        <w:tc>
          <w:tcPr>
            <w:tcW w:w="2693" w:type="dxa"/>
          </w:tcPr>
          <w:p w14:paraId="4F0B30FD" w14:textId="77777777" w:rsidR="009B6998" w:rsidRPr="009B6998" w:rsidRDefault="009B6998" w:rsidP="007A5865">
            <w:pPr>
              <w:spacing w:after="0" w:line="240" w:lineRule="auto"/>
              <w:jc w:val="center"/>
              <w:rPr>
                <w:rFonts w:ascii="Arial" w:hAnsi="Arial" w:cs="Arial"/>
                <w:b/>
                <w:sz w:val="24"/>
                <w:szCs w:val="24"/>
                <w:lang w:val="es-ES"/>
              </w:rPr>
            </w:pPr>
            <w:r w:rsidRPr="009B6998">
              <w:rPr>
                <w:rFonts w:ascii="Arial" w:hAnsi="Arial" w:cs="Arial"/>
                <w:b/>
                <w:sz w:val="24"/>
                <w:szCs w:val="24"/>
                <w:lang w:val="es-ES"/>
              </w:rPr>
              <w:t>Responsable</w:t>
            </w:r>
          </w:p>
        </w:tc>
        <w:tc>
          <w:tcPr>
            <w:tcW w:w="2127" w:type="dxa"/>
          </w:tcPr>
          <w:p w14:paraId="7B632775" w14:textId="77777777" w:rsidR="009B6998" w:rsidRPr="009B6998" w:rsidRDefault="009B6998" w:rsidP="007A5865">
            <w:pPr>
              <w:spacing w:after="0" w:line="240" w:lineRule="auto"/>
              <w:jc w:val="center"/>
              <w:rPr>
                <w:rFonts w:ascii="Arial" w:hAnsi="Arial" w:cs="Arial"/>
                <w:b/>
                <w:sz w:val="24"/>
                <w:szCs w:val="24"/>
                <w:lang w:val="es-ES"/>
              </w:rPr>
            </w:pPr>
            <w:r w:rsidRPr="009B6998">
              <w:rPr>
                <w:rFonts w:ascii="Arial" w:hAnsi="Arial" w:cs="Arial"/>
                <w:b/>
                <w:sz w:val="24"/>
                <w:szCs w:val="24"/>
                <w:lang w:val="es-ES"/>
              </w:rPr>
              <w:t>Tiempo de</w:t>
            </w:r>
          </w:p>
          <w:p w14:paraId="25EDB3A2" w14:textId="77777777" w:rsidR="009B6998" w:rsidRPr="009B6998" w:rsidRDefault="009B6998" w:rsidP="007A5865">
            <w:pPr>
              <w:spacing w:after="0" w:line="240" w:lineRule="auto"/>
              <w:jc w:val="center"/>
              <w:rPr>
                <w:rFonts w:ascii="Arial" w:hAnsi="Arial" w:cs="Arial"/>
                <w:b/>
                <w:sz w:val="24"/>
                <w:szCs w:val="24"/>
                <w:lang w:val="es-ES"/>
              </w:rPr>
            </w:pPr>
            <w:r w:rsidRPr="009B6998">
              <w:rPr>
                <w:rFonts w:ascii="Arial" w:hAnsi="Arial" w:cs="Arial"/>
                <w:b/>
                <w:sz w:val="24"/>
                <w:szCs w:val="24"/>
                <w:lang w:val="es-ES"/>
              </w:rPr>
              <w:t>ejecución</w:t>
            </w:r>
          </w:p>
        </w:tc>
      </w:tr>
      <w:tr w:rsidR="009B6998" w:rsidRPr="009B6998" w14:paraId="1D87E4FE" w14:textId="77777777" w:rsidTr="007A5865">
        <w:trPr>
          <w:trHeight w:val="1880"/>
        </w:trPr>
        <w:tc>
          <w:tcPr>
            <w:tcW w:w="567" w:type="dxa"/>
          </w:tcPr>
          <w:p w14:paraId="49ED9CD6" w14:textId="77777777" w:rsidR="009B6998" w:rsidRPr="009B6998" w:rsidRDefault="009B6998" w:rsidP="007A5865">
            <w:pPr>
              <w:spacing w:after="0" w:line="240" w:lineRule="auto"/>
              <w:rPr>
                <w:rFonts w:ascii="Arial" w:hAnsi="Arial" w:cs="Arial"/>
                <w:b/>
                <w:sz w:val="24"/>
                <w:szCs w:val="24"/>
                <w:lang w:val="es-ES"/>
              </w:rPr>
            </w:pPr>
          </w:p>
          <w:p w14:paraId="3BA6A9B7" w14:textId="77777777" w:rsidR="009B6998" w:rsidRPr="009B6998" w:rsidRDefault="009B6998" w:rsidP="007A5865">
            <w:pPr>
              <w:spacing w:after="0" w:line="240" w:lineRule="auto"/>
              <w:rPr>
                <w:rFonts w:ascii="Arial" w:hAnsi="Arial" w:cs="Arial"/>
                <w:b/>
                <w:sz w:val="24"/>
                <w:szCs w:val="24"/>
                <w:lang w:val="es-ES"/>
              </w:rPr>
            </w:pPr>
          </w:p>
          <w:p w14:paraId="03C9A182" w14:textId="77777777" w:rsidR="009B6998" w:rsidRPr="009B6998" w:rsidRDefault="009B6998" w:rsidP="007A5865">
            <w:pPr>
              <w:spacing w:after="0" w:line="240" w:lineRule="auto"/>
              <w:rPr>
                <w:rFonts w:ascii="Arial" w:hAnsi="Arial" w:cs="Arial"/>
                <w:b/>
                <w:sz w:val="24"/>
                <w:szCs w:val="24"/>
                <w:lang w:val="es-ES"/>
              </w:rPr>
            </w:pPr>
          </w:p>
          <w:p w14:paraId="6945AB67" w14:textId="77777777" w:rsidR="009B6998" w:rsidRPr="009B6998" w:rsidRDefault="009B6998" w:rsidP="007A5865">
            <w:pPr>
              <w:spacing w:after="0" w:line="240" w:lineRule="auto"/>
              <w:rPr>
                <w:rFonts w:ascii="Arial" w:hAnsi="Arial" w:cs="Arial"/>
                <w:sz w:val="24"/>
                <w:szCs w:val="24"/>
                <w:lang w:val="es-ES"/>
              </w:rPr>
            </w:pPr>
            <w:r w:rsidRPr="009B6998">
              <w:rPr>
                <w:rFonts w:ascii="Arial" w:hAnsi="Arial" w:cs="Arial"/>
                <w:sz w:val="24"/>
                <w:szCs w:val="24"/>
                <w:lang w:val="es-ES"/>
              </w:rPr>
              <w:t>1</w:t>
            </w:r>
          </w:p>
        </w:tc>
        <w:tc>
          <w:tcPr>
            <w:tcW w:w="4678" w:type="dxa"/>
          </w:tcPr>
          <w:p w14:paraId="30CD6A95" w14:textId="77777777" w:rsidR="009B6998" w:rsidRPr="009B6998" w:rsidRDefault="009B6998" w:rsidP="007A5865">
            <w:pPr>
              <w:spacing w:after="0" w:line="240" w:lineRule="auto"/>
              <w:ind w:left="37"/>
              <w:rPr>
                <w:rFonts w:ascii="Arial" w:hAnsi="Arial" w:cs="Arial"/>
                <w:sz w:val="24"/>
                <w:szCs w:val="24"/>
                <w:lang w:val="es-ES"/>
              </w:rPr>
            </w:pPr>
            <w:r w:rsidRPr="009B6998">
              <w:rPr>
                <w:rFonts w:ascii="Arial" w:hAnsi="Arial" w:cs="Arial"/>
                <w:sz w:val="24"/>
                <w:szCs w:val="24"/>
                <w:lang w:val="es-ES"/>
              </w:rPr>
              <w:t>Frente a la detección del uso indebido del celular o de un objeto tecnológico se activa el procedimiento por medio de la conversación con el alumno y la indicación de entregar el celular u objeto tecnológico. Se registrará en la hoja de vida del estudiante.</w:t>
            </w:r>
          </w:p>
        </w:tc>
        <w:tc>
          <w:tcPr>
            <w:tcW w:w="2693" w:type="dxa"/>
          </w:tcPr>
          <w:p w14:paraId="537E99A3" w14:textId="77777777" w:rsidR="009B6998" w:rsidRPr="009B6998" w:rsidRDefault="009B6998" w:rsidP="007A5865">
            <w:pPr>
              <w:spacing w:after="0" w:line="240" w:lineRule="auto"/>
              <w:rPr>
                <w:rFonts w:ascii="Arial" w:hAnsi="Arial" w:cs="Arial"/>
                <w:sz w:val="24"/>
                <w:szCs w:val="24"/>
                <w:lang w:val="es-ES"/>
              </w:rPr>
            </w:pPr>
          </w:p>
          <w:p w14:paraId="3AD8F54E" w14:textId="77777777" w:rsidR="009B6998" w:rsidRPr="009B6998" w:rsidRDefault="009B6998" w:rsidP="007A5865">
            <w:pPr>
              <w:spacing w:after="0" w:line="240" w:lineRule="auto"/>
              <w:rPr>
                <w:rFonts w:ascii="Arial" w:hAnsi="Arial" w:cs="Arial"/>
                <w:sz w:val="24"/>
                <w:szCs w:val="24"/>
                <w:lang w:val="es-ES"/>
              </w:rPr>
            </w:pPr>
          </w:p>
          <w:p w14:paraId="30478B2D" w14:textId="77777777" w:rsidR="009B6998" w:rsidRPr="009B6998" w:rsidRDefault="009B6998" w:rsidP="007A5865">
            <w:pPr>
              <w:spacing w:after="0" w:line="240" w:lineRule="auto"/>
              <w:ind w:left="425" w:hanging="425"/>
              <w:rPr>
                <w:rFonts w:ascii="Arial" w:hAnsi="Arial" w:cs="Arial"/>
                <w:sz w:val="24"/>
                <w:szCs w:val="24"/>
                <w:lang w:val="es-ES"/>
              </w:rPr>
            </w:pPr>
            <w:r w:rsidRPr="009B6998">
              <w:rPr>
                <w:rFonts w:ascii="Arial" w:hAnsi="Arial" w:cs="Arial"/>
                <w:sz w:val="24"/>
                <w:szCs w:val="24"/>
                <w:lang w:val="es-ES"/>
              </w:rPr>
              <w:t>Profesor Jefe y/o de Asignatura</w:t>
            </w:r>
          </w:p>
        </w:tc>
        <w:tc>
          <w:tcPr>
            <w:tcW w:w="2127" w:type="dxa"/>
          </w:tcPr>
          <w:p w14:paraId="43B30F05" w14:textId="77777777" w:rsidR="009B6998" w:rsidRPr="009B6998" w:rsidRDefault="009B6998" w:rsidP="007A5865">
            <w:pPr>
              <w:spacing w:after="0" w:line="240" w:lineRule="auto"/>
              <w:jc w:val="center"/>
              <w:rPr>
                <w:rFonts w:ascii="Arial" w:hAnsi="Arial" w:cs="Arial"/>
                <w:b/>
                <w:sz w:val="24"/>
                <w:szCs w:val="24"/>
                <w:lang w:val="es-ES"/>
              </w:rPr>
            </w:pPr>
          </w:p>
          <w:p w14:paraId="47540C35" w14:textId="77777777" w:rsidR="009B6998" w:rsidRPr="009B6998" w:rsidRDefault="009B6998" w:rsidP="007A5865">
            <w:pPr>
              <w:spacing w:after="0" w:line="240" w:lineRule="auto"/>
              <w:jc w:val="center"/>
              <w:rPr>
                <w:rFonts w:ascii="Arial" w:hAnsi="Arial" w:cs="Arial"/>
                <w:b/>
                <w:sz w:val="24"/>
                <w:szCs w:val="24"/>
                <w:lang w:val="es-ES"/>
              </w:rPr>
            </w:pPr>
          </w:p>
          <w:p w14:paraId="7E651B7A" w14:textId="77777777" w:rsidR="009B6998" w:rsidRPr="009B6998" w:rsidRDefault="009B6998" w:rsidP="007A5865">
            <w:pPr>
              <w:spacing w:after="0" w:line="240" w:lineRule="auto"/>
              <w:rPr>
                <w:rFonts w:ascii="Arial" w:hAnsi="Arial" w:cs="Arial"/>
                <w:sz w:val="24"/>
                <w:szCs w:val="24"/>
                <w:lang w:val="es-ES"/>
              </w:rPr>
            </w:pPr>
            <w:r w:rsidRPr="009B6998">
              <w:rPr>
                <w:rFonts w:ascii="Arial" w:hAnsi="Arial" w:cs="Arial"/>
                <w:sz w:val="24"/>
                <w:szCs w:val="24"/>
                <w:lang w:val="es-ES"/>
              </w:rPr>
              <w:t>Inmediata</w:t>
            </w:r>
          </w:p>
          <w:p w14:paraId="07DC0971" w14:textId="77777777" w:rsidR="009B6998" w:rsidRPr="009B6998" w:rsidRDefault="009B6998" w:rsidP="007A5865">
            <w:pPr>
              <w:rPr>
                <w:rFonts w:ascii="Arial" w:hAnsi="Arial" w:cs="Arial"/>
                <w:sz w:val="24"/>
                <w:szCs w:val="24"/>
                <w:lang w:val="es-ES"/>
              </w:rPr>
            </w:pPr>
          </w:p>
          <w:p w14:paraId="1F62D9BE" w14:textId="77777777" w:rsidR="009B6998" w:rsidRPr="009B6998" w:rsidRDefault="009B6998" w:rsidP="007A5865">
            <w:pPr>
              <w:rPr>
                <w:rFonts w:ascii="Arial" w:hAnsi="Arial" w:cs="Arial"/>
                <w:sz w:val="24"/>
                <w:szCs w:val="24"/>
                <w:lang w:val="es-ES"/>
              </w:rPr>
            </w:pPr>
          </w:p>
          <w:p w14:paraId="2E480F83" w14:textId="77777777" w:rsidR="009B6998" w:rsidRPr="009B6998" w:rsidRDefault="009B6998" w:rsidP="007A5865">
            <w:pPr>
              <w:rPr>
                <w:rFonts w:ascii="Arial" w:hAnsi="Arial" w:cs="Arial"/>
                <w:sz w:val="24"/>
                <w:szCs w:val="24"/>
                <w:lang w:val="es-ES"/>
              </w:rPr>
            </w:pPr>
          </w:p>
        </w:tc>
      </w:tr>
      <w:tr w:rsidR="009B6998" w:rsidRPr="009B6998" w14:paraId="5637192D" w14:textId="77777777" w:rsidTr="007A5865">
        <w:trPr>
          <w:trHeight w:val="928"/>
        </w:trPr>
        <w:tc>
          <w:tcPr>
            <w:tcW w:w="567" w:type="dxa"/>
          </w:tcPr>
          <w:p w14:paraId="016893EF" w14:textId="77777777" w:rsidR="009B6998" w:rsidRPr="009B6998" w:rsidRDefault="009B6998" w:rsidP="007A5865">
            <w:pPr>
              <w:spacing w:after="0" w:line="240" w:lineRule="auto"/>
              <w:rPr>
                <w:rFonts w:ascii="Arial" w:hAnsi="Arial" w:cs="Arial"/>
                <w:b/>
                <w:sz w:val="24"/>
                <w:szCs w:val="24"/>
                <w:lang w:val="es-ES"/>
              </w:rPr>
            </w:pPr>
          </w:p>
          <w:p w14:paraId="23FFD905" w14:textId="77777777" w:rsidR="009B6998" w:rsidRPr="009B6998" w:rsidRDefault="009B6998" w:rsidP="007A5865">
            <w:pPr>
              <w:spacing w:after="0" w:line="240" w:lineRule="auto"/>
              <w:rPr>
                <w:rFonts w:ascii="Arial" w:hAnsi="Arial" w:cs="Arial"/>
                <w:sz w:val="24"/>
                <w:szCs w:val="24"/>
                <w:lang w:val="es-ES"/>
              </w:rPr>
            </w:pPr>
            <w:r w:rsidRPr="009B6998">
              <w:rPr>
                <w:rFonts w:ascii="Arial" w:hAnsi="Arial" w:cs="Arial"/>
                <w:sz w:val="24"/>
                <w:szCs w:val="24"/>
                <w:lang w:val="es-ES"/>
              </w:rPr>
              <w:t>2</w:t>
            </w:r>
          </w:p>
        </w:tc>
        <w:tc>
          <w:tcPr>
            <w:tcW w:w="4678" w:type="dxa"/>
          </w:tcPr>
          <w:p w14:paraId="29355A34" w14:textId="77777777" w:rsidR="009B6998" w:rsidRPr="009B6998" w:rsidRDefault="009B6998" w:rsidP="007A5865">
            <w:pPr>
              <w:spacing w:after="0" w:line="240" w:lineRule="auto"/>
              <w:ind w:firstLine="37"/>
              <w:rPr>
                <w:rFonts w:ascii="Arial" w:hAnsi="Arial" w:cs="Arial"/>
                <w:sz w:val="24"/>
                <w:szCs w:val="24"/>
                <w:lang w:val="es-ES"/>
              </w:rPr>
            </w:pPr>
            <w:r w:rsidRPr="009B6998">
              <w:rPr>
                <w:rFonts w:ascii="Arial" w:hAnsi="Arial" w:cs="Arial"/>
                <w:sz w:val="24"/>
                <w:szCs w:val="24"/>
                <w:lang w:val="es-ES"/>
              </w:rPr>
              <w:t>El celular u objeto tecnológico es llevado a Inspectoría General donde será guardado.</w:t>
            </w:r>
          </w:p>
        </w:tc>
        <w:tc>
          <w:tcPr>
            <w:tcW w:w="2693" w:type="dxa"/>
          </w:tcPr>
          <w:p w14:paraId="7ED24382" w14:textId="77777777" w:rsidR="009B6998" w:rsidRPr="009B6998" w:rsidRDefault="009B6998" w:rsidP="007A5865">
            <w:pPr>
              <w:spacing w:after="0" w:line="240" w:lineRule="auto"/>
              <w:ind w:hanging="107"/>
              <w:jc w:val="center"/>
              <w:rPr>
                <w:rFonts w:ascii="Arial" w:hAnsi="Arial" w:cs="Arial"/>
                <w:sz w:val="24"/>
                <w:szCs w:val="24"/>
                <w:lang w:val="es-ES"/>
              </w:rPr>
            </w:pPr>
            <w:r w:rsidRPr="009B6998">
              <w:rPr>
                <w:rFonts w:ascii="Arial" w:hAnsi="Arial" w:cs="Arial"/>
                <w:sz w:val="24"/>
                <w:szCs w:val="24"/>
                <w:lang w:val="es-ES"/>
              </w:rPr>
              <w:t>Profesor Jefe y de Asignatura - Inspector/a General</w:t>
            </w:r>
          </w:p>
        </w:tc>
        <w:tc>
          <w:tcPr>
            <w:tcW w:w="2127" w:type="dxa"/>
          </w:tcPr>
          <w:p w14:paraId="6374C6C7" w14:textId="77777777" w:rsidR="009B6998" w:rsidRPr="009B6998" w:rsidRDefault="009B6998" w:rsidP="007A5865">
            <w:pPr>
              <w:spacing w:after="0" w:line="240" w:lineRule="auto"/>
              <w:jc w:val="center"/>
              <w:rPr>
                <w:rFonts w:ascii="Arial" w:hAnsi="Arial" w:cs="Arial"/>
                <w:b/>
                <w:sz w:val="24"/>
                <w:szCs w:val="24"/>
                <w:lang w:val="es-ES"/>
              </w:rPr>
            </w:pPr>
          </w:p>
          <w:p w14:paraId="11FA9BC9" w14:textId="77777777" w:rsidR="009B6998" w:rsidRPr="009B6998" w:rsidRDefault="009B6998" w:rsidP="007A5865">
            <w:pPr>
              <w:spacing w:after="0" w:line="240" w:lineRule="auto"/>
              <w:rPr>
                <w:rFonts w:ascii="Arial" w:hAnsi="Arial" w:cs="Arial"/>
                <w:sz w:val="24"/>
                <w:szCs w:val="24"/>
                <w:lang w:val="es-ES"/>
              </w:rPr>
            </w:pPr>
            <w:r w:rsidRPr="009B6998">
              <w:rPr>
                <w:rFonts w:ascii="Arial" w:hAnsi="Arial" w:cs="Arial"/>
                <w:sz w:val="24"/>
                <w:szCs w:val="24"/>
                <w:lang w:val="es-ES"/>
              </w:rPr>
              <w:t>Inmediata</w:t>
            </w:r>
          </w:p>
        </w:tc>
      </w:tr>
      <w:tr w:rsidR="009B6998" w:rsidRPr="009B6998" w14:paraId="469BE4B0" w14:textId="77777777" w:rsidTr="007A5865">
        <w:trPr>
          <w:trHeight w:val="1219"/>
        </w:trPr>
        <w:tc>
          <w:tcPr>
            <w:tcW w:w="567" w:type="dxa"/>
          </w:tcPr>
          <w:p w14:paraId="1ACDC52B" w14:textId="77777777" w:rsidR="009B6998" w:rsidRPr="009B6998" w:rsidRDefault="009B6998" w:rsidP="007A5865">
            <w:pPr>
              <w:spacing w:after="0" w:line="240" w:lineRule="auto"/>
              <w:rPr>
                <w:rFonts w:ascii="Arial" w:hAnsi="Arial" w:cs="Arial"/>
                <w:b/>
                <w:sz w:val="24"/>
                <w:szCs w:val="24"/>
                <w:lang w:val="es-ES"/>
              </w:rPr>
            </w:pPr>
          </w:p>
          <w:p w14:paraId="6311B2B9" w14:textId="77777777" w:rsidR="009B6998" w:rsidRPr="009B6998" w:rsidRDefault="009B6998" w:rsidP="007A5865">
            <w:pPr>
              <w:spacing w:after="0" w:line="240" w:lineRule="auto"/>
              <w:rPr>
                <w:rFonts w:ascii="Arial" w:hAnsi="Arial" w:cs="Arial"/>
                <w:b/>
                <w:sz w:val="24"/>
                <w:szCs w:val="24"/>
                <w:lang w:val="es-ES"/>
              </w:rPr>
            </w:pPr>
            <w:r w:rsidRPr="009B6998">
              <w:rPr>
                <w:rFonts w:ascii="Arial" w:hAnsi="Arial" w:cs="Arial"/>
                <w:sz w:val="24"/>
                <w:szCs w:val="24"/>
                <w:lang w:val="es-ES"/>
              </w:rPr>
              <w:t>3</w:t>
            </w:r>
          </w:p>
          <w:p w14:paraId="39025493" w14:textId="77777777" w:rsidR="009B6998" w:rsidRPr="009B6998" w:rsidRDefault="009B6998" w:rsidP="007A5865">
            <w:pPr>
              <w:spacing w:after="0" w:line="240" w:lineRule="auto"/>
              <w:rPr>
                <w:rFonts w:ascii="Arial" w:hAnsi="Arial" w:cs="Arial"/>
                <w:b/>
                <w:sz w:val="24"/>
                <w:szCs w:val="24"/>
                <w:lang w:val="es-ES"/>
              </w:rPr>
            </w:pPr>
          </w:p>
          <w:p w14:paraId="29735E6D" w14:textId="77777777" w:rsidR="009B6998" w:rsidRPr="009B6998" w:rsidRDefault="009B6998" w:rsidP="007A5865">
            <w:pPr>
              <w:spacing w:after="0" w:line="240" w:lineRule="auto"/>
              <w:rPr>
                <w:rFonts w:ascii="Arial" w:hAnsi="Arial" w:cs="Arial"/>
                <w:b/>
                <w:sz w:val="24"/>
                <w:szCs w:val="24"/>
                <w:lang w:val="es-ES"/>
              </w:rPr>
            </w:pPr>
          </w:p>
          <w:p w14:paraId="49FA38F7" w14:textId="77777777" w:rsidR="009B6998" w:rsidRPr="009B6998" w:rsidRDefault="009B6998" w:rsidP="007A5865">
            <w:pPr>
              <w:spacing w:after="0" w:line="240" w:lineRule="auto"/>
              <w:rPr>
                <w:rFonts w:ascii="Arial" w:hAnsi="Arial" w:cs="Arial"/>
                <w:b/>
                <w:sz w:val="24"/>
                <w:szCs w:val="24"/>
                <w:lang w:val="es-ES"/>
              </w:rPr>
            </w:pPr>
          </w:p>
        </w:tc>
        <w:tc>
          <w:tcPr>
            <w:tcW w:w="4678" w:type="dxa"/>
          </w:tcPr>
          <w:p w14:paraId="1F682C81" w14:textId="77777777" w:rsidR="009B6998" w:rsidRPr="009B6998" w:rsidRDefault="009B6998" w:rsidP="007A5865">
            <w:pPr>
              <w:spacing w:after="0" w:line="240" w:lineRule="auto"/>
              <w:ind w:left="37"/>
              <w:rPr>
                <w:rFonts w:ascii="Arial" w:hAnsi="Arial" w:cs="Arial"/>
                <w:sz w:val="24"/>
                <w:szCs w:val="24"/>
                <w:lang w:val="es-ES"/>
              </w:rPr>
            </w:pPr>
            <w:r w:rsidRPr="009B6998">
              <w:rPr>
                <w:rFonts w:ascii="Arial" w:hAnsi="Arial" w:cs="Arial"/>
                <w:sz w:val="24"/>
                <w:szCs w:val="24"/>
                <w:lang w:val="es-ES"/>
              </w:rPr>
              <w:t>Se informa al apoderado de la falta incurrida por su pupilo (a) y se le comunica que sólo él puede retirar el celular u objeto tecnológico al término de la jornada cuando el apoderado asista a retirarlo.</w:t>
            </w:r>
          </w:p>
        </w:tc>
        <w:tc>
          <w:tcPr>
            <w:tcW w:w="2693" w:type="dxa"/>
          </w:tcPr>
          <w:p w14:paraId="7A80235B" w14:textId="77777777" w:rsidR="009B6998" w:rsidRPr="009B6998" w:rsidRDefault="009B6998" w:rsidP="007A5865">
            <w:pPr>
              <w:spacing w:after="0" w:line="240" w:lineRule="auto"/>
              <w:jc w:val="center"/>
              <w:rPr>
                <w:rFonts w:ascii="Arial" w:hAnsi="Arial" w:cs="Arial"/>
                <w:sz w:val="24"/>
                <w:szCs w:val="24"/>
                <w:lang w:val="es-ES"/>
              </w:rPr>
            </w:pPr>
          </w:p>
          <w:p w14:paraId="20D959BD" w14:textId="77777777" w:rsidR="009B6998" w:rsidRPr="009B6998" w:rsidRDefault="009B6998" w:rsidP="007A5865">
            <w:pPr>
              <w:spacing w:after="0" w:line="240" w:lineRule="auto"/>
              <w:ind w:hanging="249"/>
              <w:jc w:val="center"/>
              <w:rPr>
                <w:rFonts w:ascii="Arial" w:hAnsi="Arial" w:cs="Arial"/>
                <w:sz w:val="24"/>
                <w:szCs w:val="24"/>
                <w:lang w:val="es-ES"/>
              </w:rPr>
            </w:pPr>
            <w:r w:rsidRPr="009B6998">
              <w:rPr>
                <w:rFonts w:ascii="Arial" w:hAnsi="Arial" w:cs="Arial"/>
                <w:sz w:val="24"/>
                <w:szCs w:val="24"/>
                <w:lang w:val="es-ES"/>
              </w:rPr>
              <w:t>Profesor Jefe y de Asignatura - Inspector/a de Ciclo</w:t>
            </w:r>
          </w:p>
        </w:tc>
        <w:tc>
          <w:tcPr>
            <w:tcW w:w="2127" w:type="dxa"/>
          </w:tcPr>
          <w:p w14:paraId="4D546EEB" w14:textId="77777777" w:rsidR="009B6998" w:rsidRPr="009B6998" w:rsidRDefault="009B6998" w:rsidP="007A5865">
            <w:pPr>
              <w:spacing w:after="0" w:line="240" w:lineRule="auto"/>
              <w:jc w:val="center"/>
              <w:rPr>
                <w:rFonts w:ascii="Arial" w:hAnsi="Arial" w:cs="Arial"/>
                <w:sz w:val="24"/>
                <w:szCs w:val="24"/>
                <w:lang w:val="es-ES"/>
              </w:rPr>
            </w:pPr>
          </w:p>
          <w:p w14:paraId="3B2FFD3F" w14:textId="77777777" w:rsidR="009B6998" w:rsidRPr="009B6998" w:rsidRDefault="009B6998" w:rsidP="007A5865">
            <w:pPr>
              <w:spacing w:after="0" w:line="240" w:lineRule="auto"/>
              <w:rPr>
                <w:rFonts w:ascii="Arial" w:hAnsi="Arial" w:cs="Arial"/>
                <w:sz w:val="24"/>
                <w:szCs w:val="24"/>
                <w:lang w:val="es-ES"/>
              </w:rPr>
            </w:pPr>
            <w:r w:rsidRPr="009B6998">
              <w:rPr>
                <w:rFonts w:ascii="Arial" w:hAnsi="Arial" w:cs="Arial"/>
                <w:sz w:val="24"/>
                <w:szCs w:val="24"/>
                <w:lang w:val="es-ES"/>
              </w:rPr>
              <w:t>Inmediata</w:t>
            </w:r>
          </w:p>
          <w:p w14:paraId="3B13257D" w14:textId="77777777" w:rsidR="009B6998" w:rsidRPr="009B6998" w:rsidRDefault="009B6998" w:rsidP="007A5865">
            <w:pPr>
              <w:spacing w:after="0" w:line="240" w:lineRule="auto"/>
              <w:jc w:val="center"/>
              <w:rPr>
                <w:rFonts w:ascii="Arial" w:hAnsi="Arial" w:cs="Arial"/>
                <w:sz w:val="24"/>
                <w:szCs w:val="24"/>
                <w:lang w:val="es-ES"/>
              </w:rPr>
            </w:pPr>
          </w:p>
          <w:p w14:paraId="689210D0" w14:textId="77777777" w:rsidR="009B6998" w:rsidRPr="009B6998" w:rsidRDefault="009B6998" w:rsidP="007A5865">
            <w:pPr>
              <w:spacing w:after="0" w:line="240" w:lineRule="auto"/>
              <w:jc w:val="center"/>
              <w:rPr>
                <w:rFonts w:ascii="Arial" w:hAnsi="Arial" w:cs="Arial"/>
                <w:sz w:val="24"/>
                <w:szCs w:val="24"/>
                <w:lang w:val="es-ES"/>
              </w:rPr>
            </w:pPr>
          </w:p>
        </w:tc>
      </w:tr>
      <w:tr w:rsidR="009B6998" w:rsidRPr="009B6998" w14:paraId="357AAED0" w14:textId="77777777" w:rsidTr="007A5865">
        <w:trPr>
          <w:trHeight w:val="862"/>
        </w:trPr>
        <w:tc>
          <w:tcPr>
            <w:tcW w:w="567" w:type="dxa"/>
          </w:tcPr>
          <w:p w14:paraId="65A107B5" w14:textId="77777777" w:rsidR="009B6998" w:rsidRPr="009B6998" w:rsidRDefault="009B6998" w:rsidP="007A5865">
            <w:pPr>
              <w:spacing w:after="0" w:line="240" w:lineRule="auto"/>
              <w:rPr>
                <w:rFonts w:ascii="Arial" w:hAnsi="Arial" w:cs="Arial"/>
                <w:bCs/>
                <w:sz w:val="24"/>
                <w:szCs w:val="24"/>
                <w:lang w:val="es-ES"/>
              </w:rPr>
            </w:pPr>
          </w:p>
          <w:p w14:paraId="6DB18770" w14:textId="77777777" w:rsidR="009B6998" w:rsidRPr="009B6998" w:rsidRDefault="009B6998" w:rsidP="007A5865">
            <w:pPr>
              <w:spacing w:after="0" w:line="240" w:lineRule="auto"/>
              <w:rPr>
                <w:rFonts w:ascii="Arial" w:hAnsi="Arial" w:cs="Arial"/>
                <w:bCs/>
                <w:sz w:val="24"/>
                <w:szCs w:val="24"/>
                <w:lang w:val="es-ES"/>
              </w:rPr>
            </w:pPr>
            <w:r w:rsidRPr="009B6998">
              <w:rPr>
                <w:rFonts w:ascii="Arial" w:hAnsi="Arial" w:cs="Arial"/>
                <w:bCs/>
                <w:sz w:val="24"/>
                <w:szCs w:val="24"/>
                <w:lang w:val="es-ES"/>
              </w:rPr>
              <w:t>4</w:t>
            </w:r>
          </w:p>
        </w:tc>
        <w:tc>
          <w:tcPr>
            <w:tcW w:w="4678" w:type="dxa"/>
          </w:tcPr>
          <w:p w14:paraId="4EA5C7FA" w14:textId="77777777" w:rsidR="009B6998" w:rsidRPr="009B6998" w:rsidRDefault="009B6998" w:rsidP="007A5865">
            <w:pPr>
              <w:spacing w:after="0" w:line="240" w:lineRule="auto"/>
              <w:ind w:firstLine="37"/>
              <w:rPr>
                <w:rFonts w:ascii="Arial" w:hAnsi="Arial" w:cs="Arial"/>
                <w:sz w:val="24"/>
                <w:szCs w:val="24"/>
                <w:lang w:val="es-ES"/>
              </w:rPr>
            </w:pPr>
            <w:r w:rsidRPr="009B6998">
              <w:rPr>
                <w:rFonts w:ascii="Arial" w:hAnsi="Arial" w:cs="Arial"/>
                <w:sz w:val="24"/>
                <w:szCs w:val="24"/>
                <w:lang w:val="es-ES"/>
              </w:rPr>
              <w:t>En caso de que esta conducta sea reiterada (3 veces) se intervendrá a través de los actores de la comunidad educativa.</w:t>
            </w:r>
          </w:p>
        </w:tc>
        <w:tc>
          <w:tcPr>
            <w:tcW w:w="2693" w:type="dxa"/>
          </w:tcPr>
          <w:p w14:paraId="48F59810" w14:textId="77777777" w:rsidR="009B6998" w:rsidRPr="009B6998" w:rsidRDefault="009B6998" w:rsidP="007A5865">
            <w:pPr>
              <w:spacing w:after="0" w:line="240" w:lineRule="auto"/>
              <w:ind w:hanging="107"/>
              <w:jc w:val="center"/>
              <w:rPr>
                <w:rFonts w:ascii="Arial" w:hAnsi="Arial" w:cs="Arial"/>
                <w:sz w:val="24"/>
                <w:szCs w:val="24"/>
                <w:lang w:val="es-ES"/>
              </w:rPr>
            </w:pPr>
            <w:r w:rsidRPr="009B6998">
              <w:rPr>
                <w:rFonts w:ascii="Arial" w:hAnsi="Arial" w:cs="Arial"/>
                <w:sz w:val="24"/>
                <w:szCs w:val="24"/>
                <w:lang w:val="es-ES"/>
              </w:rPr>
              <w:t>Profesor Jefe – Profesor de Asignatura y/o Inspector de Ciclo</w:t>
            </w:r>
          </w:p>
        </w:tc>
        <w:tc>
          <w:tcPr>
            <w:tcW w:w="2127" w:type="dxa"/>
          </w:tcPr>
          <w:p w14:paraId="10D77A47" w14:textId="77777777" w:rsidR="009B6998" w:rsidRPr="009B6998" w:rsidRDefault="009B6998" w:rsidP="007A5865">
            <w:pPr>
              <w:spacing w:after="0" w:line="240" w:lineRule="auto"/>
              <w:ind w:left="40" w:hanging="142"/>
              <w:jc w:val="center"/>
              <w:rPr>
                <w:rFonts w:ascii="Arial" w:hAnsi="Arial" w:cs="Arial"/>
                <w:sz w:val="24"/>
                <w:szCs w:val="24"/>
                <w:lang w:val="es-ES"/>
              </w:rPr>
            </w:pPr>
            <w:r w:rsidRPr="009B6998">
              <w:rPr>
                <w:rFonts w:ascii="Arial" w:hAnsi="Arial" w:cs="Arial"/>
                <w:sz w:val="24"/>
                <w:szCs w:val="24"/>
                <w:lang w:val="es-ES"/>
              </w:rPr>
              <w:t>Según corresponda a la reiteración de la falta</w:t>
            </w:r>
          </w:p>
        </w:tc>
      </w:tr>
      <w:tr w:rsidR="009B6998" w:rsidRPr="009B6998" w14:paraId="0F2E2B6B" w14:textId="77777777" w:rsidTr="007A5865">
        <w:trPr>
          <w:trHeight w:val="862"/>
        </w:trPr>
        <w:tc>
          <w:tcPr>
            <w:tcW w:w="567" w:type="dxa"/>
          </w:tcPr>
          <w:p w14:paraId="3E91442B" w14:textId="77777777" w:rsidR="009B6998" w:rsidRPr="009B6998" w:rsidRDefault="009B6998" w:rsidP="007A5865">
            <w:pPr>
              <w:spacing w:after="0" w:line="240" w:lineRule="auto"/>
              <w:rPr>
                <w:rFonts w:ascii="Arial" w:hAnsi="Arial" w:cs="Arial"/>
                <w:bCs/>
                <w:sz w:val="24"/>
                <w:szCs w:val="24"/>
                <w:lang w:val="es-ES"/>
              </w:rPr>
            </w:pPr>
          </w:p>
          <w:p w14:paraId="65F100F5" w14:textId="77777777" w:rsidR="009B6998" w:rsidRPr="009B6998" w:rsidRDefault="009B6998" w:rsidP="007A5865">
            <w:pPr>
              <w:spacing w:after="0" w:line="240" w:lineRule="auto"/>
              <w:rPr>
                <w:rFonts w:ascii="Arial" w:hAnsi="Arial" w:cs="Arial"/>
                <w:bCs/>
                <w:sz w:val="24"/>
                <w:szCs w:val="24"/>
                <w:lang w:val="es-ES"/>
              </w:rPr>
            </w:pPr>
            <w:r w:rsidRPr="009B6998">
              <w:rPr>
                <w:rFonts w:ascii="Arial" w:hAnsi="Arial" w:cs="Arial"/>
                <w:bCs/>
                <w:sz w:val="24"/>
                <w:szCs w:val="24"/>
                <w:lang w:val="es-ES"/>
              </w:rPr>
              <w:t>5</w:t>
            </w:r>
          </w:p>
        </w:tc>
        <w:tc>
          <w:tcPr>
            <w:tcW w:w="4678" w:type="dxa"/>
          </w:tcPr>
          <w:p w14:paraId="69BEA0F3" w14:textId="77777777" w:rsidR="009B6998" w:rsidRPr="009B6998" w:rsidRDefault="009B6998" w:rsidP="007A5865">
            <w:pPr>
              <w:spacing w:after="0" w:line="240" w:lineRule="auto"/>
              <w:ind w:left="37"/>
              <w:rPr>
                <w:rFonts w:ascii="Arial" w:hAnsi="Arial" w:cs="Arial"/>
                <w:sz w:val="24"/>
                <w:szCs w:val="24"/>
                <w:lang w:val="es-ES"/>
              </w:rPr>
            </w:pPr>
            <w:r w:rsidRPr="009B6998">
              <w:rPr>
                <w:rFonts w:ascii="Arial" w:hAnsi="Arial" w:cs="Arial"/>
                <w:sz w:val="24"/>
                <w:szCs w:val="24"/>
                <w:lang w:val="es-ES"/>
              </w:rPr>
              <w:t>Se</w:t>
            </w:r>
            <w:r w:rsidRPr="009B6998">
              <w:rPr>
                <w:rFonts w:ascii="Arial" w:hAnsi="Arial" w:cs="Arial"/>
                <w:sz w:val="24"/>
                <w:szCs w:val="24"/>
                <w:lang w:val="es-ES"/>
              </w:rPr>
              <w:tab/>
              <w:t>citará</w:t>
            </w:r>
            <w:r w:rsidRPr="009B6998">
              <w:rPr>
                <w:rFonts w:ascii="Arial" w:hAnsi="Arial" w:cs="Arial"/>
                <w:sz w:val="24"/>
                <w:szCs w:val="24"/>
                <w:lang w:val="es-ES"/>
              </w:rPr>
              <w:tab/>
              <w:t>al</w:t>
            </w:r>
            <w:r w:rsidRPr="009B6998">
              <w:rPr>
                <w:rFonts w:ascii="Arial" w:hAnsi="Arial" w:cs="Arial"/>
                <w:sz w:val="24"/>
                <w:szCs w:val="24"/>
                <w:lang w:val="es-ES"/>
              </w:rPr>
              <w:tab/>
              <w:t>apoderado para conversar respecto a la conducta</w:t>
            </w:r>
          </w:p>
        </w:tc>
        <w:tc>
          <w:tcPr>
            <w:tcW w:w="2693" w:type="dxa"/>
          </w:tcPr>
          <w:p w14:paraId="51318456" w14:textId="77777777" w:rsidR="009B6998" w:rsidRPr="009B6998" w:rsidRDefault="009B6998" w:rsidP="007A5865">
            <w:pPr>
              <w:spacing w:after="0" w:line="240" w:lineRule="auto"/>
              <w:ind w:firstLine="35"/>
              <w:rPr>
                <w:rFonts w:ascii="Arial" w:hAnsi="Arial" w:cs="Arial"/>
                <w:sz w:val="24"/>
                <w:szCs w:val="24"/>
                <w:lang w:val="es-ES"/>
              </w:rPr>
            </w:pPr>
            <w:r w:rsidRPr="009B6998">
              <w:rPr>
                <w:rFonts w:ascii="Arial" w:hAnsi="Arial" w:cs="Arial"/>
                <w:sz w:val="24"/>
                <w:szCs w:val="24"/>
                <w:lang w:val="es-ES"/>
              </w:rPr>
              <w:t>Inspector (a) General- Encargado (a) de Convivencia Escolar</w:t>
            </w:r>
          </w:p>
        </w:tc>
        <w:tc>
          <w:tcPr>
            <w:tcW w:w="2127" w:type="dxa"/>
          </w:tcPr>
          <w:p w14:paraId="73AEACF5" w14:textId="77777777" w:rsidR="009B6998" w:rsidRPr="009B6998" w:rsidRDefault="009B6998" w:rsidP="007A5865">
            <w:pPr>
              <w:spacing w:after="0" w:line="240" w:lineRule="auto"/>
              <w:ind w:left="40"/>
              <w:jc w:val="center"/>
              <w:rPr>
                <w:rFonts w:ascii="Arial" w:hAnsi="Arial" w:cs="Arial"/>
                <w:sz w:val="24"/>
                <w:szCs w:val="24"/>
                <w:lang w:val="es-ES"/>
              </w:rPr>
            </w:pPr>
            <w:r w:rsidRPr="009B6998">
              <w:rPr>
                <w:rFonts w:ascii="Arial" w:hAnsi="Arial" w:cs="Arial"/>
                <w:sz w:val="24"/>
                <w:szCs w:val="24"/>
                <w:lang w:val="es-ES"/>
              </w:rPr>
              <w:t>Según corresponda a la reiteración de la falta</w:t>
            </w:r>
          </w:p>
        </w:tc>
      </w:tr>
    </w:tbl>
    <w:tbl>
      <w:tblPr>
        <w:tblpPr w:leftFromText="141" w:rightFromText="141" w:vertAnchor="text" w:horzAnchor="margin" w:tblpXSpec="center" w:tblpY="166"/>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4110"/>
        <w:gridCol w:w="2694"/>
        <w:gridCol w:w="2835"/>
      </w:tblGrid>
      <w:tr w:rsidR="007A5865" w:rsidRPr="009B6998" w14:paraId="7B87E880" w14:textId="77777777" w:rsidTr="007A5865">
        <w:trPr>
          <w:trHeight w:val="690"/>
        </w:trPr>
        <w:tc>
          <w:tcPr>
            <w:tcW w:w="10065" w:type="dxa"/>
            <w:gridSpan w:val="4"/>
          </w:tcPr>
          <w:p w14:paraId="6FADD9C2" w14:textId="77777777" w:rsidR="007A5865" w:rsidRPr="009B6998" w:rsidRDefault="007A5865" w:rsidP="007A5865">
            <w:pPr>
              <w:spacing w:line="240" w:lineRule="auto"/>
              <w:jc w:val="center"/>
              <w:rPr>
                <w:rFonts w:ascii="Arial" w:hAnsi="Arial" w:cs="Arial"/>
                <w:b/>
                <w:sz w:val="24"/>
                <w:szCs w:val="24"/>
                <w:lang w:val="es-ES"/>
              </w:rPr>
            </w:pPr>
            <w:r w:rsidRPr="009B6998">
              <w:rPr>
                <w:rFonts w:ascii="Arial" w:hAnsi="Arial" w:cs="Arial"/>
                <w:b/>
                <w:sz w:val="24"/>
                <w:szCs w:val="24"/>
                <w:lang w:val="es-ES"/>
              </w:rPr>
              <w:t>SITUACIONES EN QUE EL ESTUDIANTE SE NIEGA A ENTREGAR EL CELULAR TRAS DETECCIÓN DE LA FALTA</w:t>
            </w:r>
          </w:p>
        </w:tc>
      </w:tr>
      <w:tr w:rsidR="007A5865" w:rsidRPr="009B6998" w14:paraId="5B881800" w14:textId="77777777" w:rsidTr="007A5865">
        <w:trPr>
          <w:trHeight w:val="326"/>
        </w:trPr>
        <w:tc>
          <w:tcPr>
            <w:tcW w:w="426" w:type="dxa"/>
          </w:tcPr>
          <w:p w14:paraId="27EF6E9D" w14:textId="77777777" w:rsidR="007A5865" w:rsidRPr="009B6998" w:rsidRDefault="007A5865" w:rsidP="007A5865">
            <w:pPr>
              <w:spacing w:line="240" w:lineRule="auto"/>
              <w:jc w:val="center"/>
              <w:rPr>
                <w:rFonts w:ascii="Arial" w:hAnsi="Arial" w:cs="Arial"/>
                <w:sz w:val="24"/>
                <w:szCs w:val="24"/>
                <w:lang w:val="es-ES"/>
              </w:rPr>
            </w:pPr>
          </w:p>
        </w:tc>
        <w:tc>
          <w:tcPr>
            <w:tcW w:w="4110" w:type="dxa"/>
          </w:tcPr>
          <w:p w14:paraId="2773371B" w14:textId="77777777" w:rsidR="007A5865" w:rsidRPr="009B6998" w:rsidRDefault="007A5865" w:rsidP="007A5865">
            <w:pPr>
              <w:spacing w:line="240" w:lineRule="auto"/>
              <w:jc w:val="center"/>
              <w:rPr>
                <w:rFonts w:ascii="Arial" w:hAnsi="Arial" w:cs="Arial"/>
                <w:b/>
                <w:sz w:val="24"/>
                <w:szCs w:val="24"/>
                <w:lang w:val="es-ES"/>
              </w:rPr>
            </w:pPr>
            <w:r w:rsidRPr="009B6998">
              <w:rPr>
                <w:rFonts w:ascii="Arial" w:hAnsi="Arial" w:cs="Arial"/>
                <w:b/>
                <w:sz w:val="24"/>
                <w:szCs w:val="24"/>
                <w:lang w:val="es-ES"/>
              </w:rPr>
              <w:t>Procedimiento</w:t>
            </w:r>
          </w:p>
        </w:tc>
        <w:tc>
          <w:tcPr>
            <w:tcW w:w="2694" w:type="dxa"/>
          </w:tcPr>
          <w:p w14:paraId="0A15D7E2" w14:textId="77777777" w:rsidR="007A5865" w:rsidRPr="009B6998" w:rsidRDefault="007A5865" w:rsidP="007A5865">
            <w:pPr>
              <w:spacing w:line="240" w:lineRule="auto"/>
              <w:rPr>
                <w:rFonts w:ascii="Arial" w:hAnsi="Arial" w:cs="Arial"/>
                <w:b/>
                <w:sz w:val="24"/>
                <w:szCs w:val="24"/>
                <w:lang w:val="es-ES"/>
              </w:rPr>
            </w:pPr>
            <w:r w:rsidRPr="009B6998">
              <w:rPr>
                <w:rFonts w:ascii="Arial" w:hAnsi="Arial" w:cs="Arial"/>
                <w:b/>
                <w:sz w:val="24"/>
                <w:szCs w:val="24"/>
                <w:lang w:val="es-ES"/>
              </w:rPr>
              <w:t>Responsable</w:t>
            </w:r>
          </w:p>
        </w:tc>
        <w:tc>
          <w:tcPr>
            <w:tcW w:w="2835" w:type="dxa"/>
          </w:tcPr>
          <w:p w14:paraId="0307C11D" w14:textId="77777777" w:rsidR="007A5865" w:rsidRPr="009B6998" w:rsidRDefault="007A5865" w:rsidP="007A5865">
            <w:pPr>
              <w:spacing w:line="240" w:lineRule="auto"/>
              <w:ind w:left="171"/>
              <w:rPr>
                <w:rFonts w:ascii="Arial" w:hAnsi="Arial" w:cs="Arial"/>
                <w:b/>
                <w:sz w:val="24"/>
                <w:szCs w:val="24"/>
                <w:lang w:val="es-ES"/>
              </w:rPr>
            </w:pPr>
            <w:r w:rsidRPr="009B6998">
              <w:rPr>
                <w:rFonts w:ascii="Arial" w:hAnsi="Arial" w:cs="Arial"/>
                <w:b/>
                <w:sz w:val="24"/>
                <w:szCs w:val="24"/>
                <w:lang w:val="es-ES"/>
              </w:rPr>
              <w:t>Tiempo de ejecución</w:t>
            </w:r>
          </w:p>
        </w:tc>
      </w:tr>
      <w:tr w:rsidR="007A5865" w:rsidRPr="009B6998" w14:paraId="25B20C37" w14:textId="77777777" w:rsidTr="007A5865">
        <w:trPr>
          <w:trHeight w:val="1778"/>
        </w:trPr>
        <w:tc>
          <w:tcPr>
            <w:tcW w:w="426" w:type="dxa"/>
          </w:tcPr>
          <w:p w14:paraId="0F0DA720" w14:textId="77777777" w:rsidR="007A5865" w:rsidRPr="009B6998" w:rsidRDefault="007A5865" w:rsidP="007A5865">
            <w:pPr>
              <w:spacing w:line="240" w:lineRule="auto"/>
              <w:jc w:val="center"/>
              <w:rPr>
                <w:rFonts w:ascii="Arial" w:hAnsi="Arial" w:cs="Arial"/>
                <w:b/>
                <w:sz w:val="24"/>
                <w:szCs w:val="24"/>
                <w:lang w:val="es-ES"/>
              </w:rPr>
            </w:pPr>
          </w:p>
          <w:p w14:paraId="19D1290E" w14:textId="77777777" w:rsidR="007A5865" w:rsidRPr="009B6998" w:rsidRDefault="007A5865" w:rsidP="007A5865">
            <w:pPr>
              <w:spacing w:line="240" w:lineRule="auto"/>
              <w:jc w:val="center"/>
              <w:rPr>
                <w:rFonts w:ascii="Arial" w:hAnsi="Arial" w:cs="Arial"/>
                <w:b/>
                <w:sz w:val="24"/>
                <w:szCs w:val="24"/>
                <w:lang w:val="es-ES"/>
              </w:rPr>
            </w:pPr>
          </w:p>
          <w:p w14:paraId="0820BAEE" w14:textId="77777777" w:rsidR="007A5865" w:rsidRPr="009B6998" w:rsidRDefault="007A5865" w:rsidP="007A5865">
            <w:pPr>
              <w:spacing w:line="240" w:lineRule="auto"/>
              <w:jc w:val="center"/>
              <w:rPr>
                <w:rFonts w:ascii="Arial" w:hAnsi="Arial" w:cs="Arial"/>
                <w:b/>
                <w:sz w:val="24"/>
                <w:szCs w:val="24"/>
                <w:lang w:val="es-ES"/>
              </w:rPr>
            </w:pPr>
          </w:p>
          <w:p w14:paraId="6AB002D1"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1</w:t>
            </w:r>
          </w:p>
        </w:tc>
        <w:tc>
          <w:tcPr>
            <w:tcW w:w="4110" w:type="dxa"/>
          </w:tcPr>
          <w:p w14:paraId="7D68FB44" w14:textId="77777777" w:rsidR="007A5865" w:rsidRPr="009B6998" w:rsidRDefault="007A5865" w:rsidP="007A5865">
            <w:pPr>
              <w:spacing w:line="240" w:lineRule="auto"/>
              <w:ind w:left="33"/>
              <w:rPr>
                <w:rFonts w:ascii="Arial" w:hAnsi="Arial" w:cs="Arial"/>
                <w:sz w:val="24"/>
                <w:szCs w:val="24"/>
                <w:lang w:val="es-ES"/>
              </w:rPr>
            </w:pPr>
            <w:r w:rsidRPr="009B6998">
              <w:rPr>
                <w:rFonts w:ascii="Arial" w:hAnsi="Arial" w:cs="Arial"/>
                <w:sz w:val="24"/>
                <w:szCs w:val="24"/>
                <w:lang w:val="es-ES"/>
              </w:rPr>
              <w:t>Si el alumno se negara a entregar el artefacto, el profesor informará de manera inmediata a Inspectoría General quien aplicará el reglamento correspondiente. Además, se dejará registro en hoja de vida del estudiante.</w:t>
            </w:r>
          </w:p>
        </w:tc>
        <w:tc>
          <w:tcPr>
            <w:tcW w:w="2694" w:type="dxa"/>
          </w:tcPr>
          <w:p w14:paraId="3F7C5CC2" w14:textId="77777777" w:rsidR="007A5865" w:rsidRPr="009B6998" w:rsidRDefault="007A5865" w:rsidP="007A5865">
            <w:pPr>
              <w:spacing w:line="240" w:lineRule="auto"/>
              <w:jc w:val="center"/>
              <w:rPr>
                <w:rFonts w:ascii="Arial" w:hAnsi="Arial" w:cs="Arial"/>
                <w:sz w:val="24"/>
                <w:szCs w:val="24"/>
                <w:lang w:val="es-ES"/>
              </w:rPr>
            </w:pPr>
          </w:p>
          <w:p w14:paraId="20FF5E76" w14:textId="77777777" w:rsidR="007A5865" w:rsidRPr="009B6998" w:rsidRDefault="007A5865" w:rsidP="007A5865">
            <w:pPr>
              <w:spacing w:line="240" w:lineRule="auto"/>
              <w:jc w:val="center"/>
              <w:rPr>
                <w:rFonts w:ascii="Arial" w:hAnsi="Arial" w:cs="Arial"/>
                <w:sz w:val="24"/>
                <w:szCs w:val="24"/>
                <w:lang w:val="es-ES"/>
              </w:rPr>
            </w:pPr>
          </w:p>
          <w:p w14:paraId="7FD7A27D" w14:textId="77777777" w:rsidR="007A5865" w:rsidRPr="009B6998" w:rsidRDefault="007A5865" w:rsidP="007A5865">
            <w:pPr>
              <w:spacing w:line="240" w:lineRule="auto"/>
              <w:ind w:left="425" w:hanging="378"/>
              <w:rPr>
                <w:rFonts w:ascii="Arial" w:hAnsi="Arial" w:cs="Arial"/>
                <w:sz w:val="24"/>
                <w:szCs w:val="24"/>
                <w:lang w:val="es-ES"/>
              </w:rPr>
            </w:pPr>
            <w:r w:rsidRPr="009B6998">
              <w:rPr>
                <w:rFonts w:ascii="Arial" w:hAnsi="Arial" w:cs="Arial"/>
                <w:sz w:val="24"/>
                <w:szCs w:val="24"/>
                <w:lang w:val="es-ES"/>
              </w:rPr>
              <w:t>Profesor Jefe y/o de Asignatura</w:t>
            </w:r>
          </w:p>
        </w:tc>
        <w:tc>
          <w:tcPr>
            <w:tcW w:w="2835" w:type="dxa"/>
          </w:tcPr>
          <w:p w14:paraId="0E819C82" w14:textId="77777777" w:rsidR="007A5865" w:rsidRPr="009B6998" w:rsidRDefault="007A5865" w:rsidP="007A5865">
            <w:pPr>
              <w:spacing w:line="240" w:lineRule="auto"/>
              <w:jc w:val="center"/>
              <w:rPr>
                <w:rFonts w:ascii="Arial" w:hAnsi="Arial" w:cs="Arial"/>
                <w:b/>
                <w:sz w:val="24"/>
                <w:szCs w:val="24"/>
                <w:lang w:val="es-ES"/>
              </w:rPr>
            </w:pPr>
          </w:p>
          <w:p w14:paraId="1D5DEDE3" w14:textId="77777777" w:rsidR="007A5865" w:rsidRPr="009B6998" w:rsidRDefault="007A5865" w:rsidP="007A5865">
            <w:pPr>
              <w:spacing w:line="240" w:lineRule="auto"/>
              <w:rPr>
                <w:rFonts w:ascii="Arial" w:hAnsi="Arial" w:cs="Arial"/>
                <w:b/>
                <w:sz w:val="24"/>
                <w:szCs w:val="24"/>
                <w:lang w:val="es-ES"/>
              </w:rPr>
            </w:pPr>
          </w:p>
          <w:p w14:paraId="377BDBF5"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 xml:space="preserve">            Inmediata</w:t>
            </w:r>
          </w:p>
        </w:tc>
      </w:tr>
      <w:tr w:rsidR="007A5865" w:rsidRPr="009B6998" w14:paraId="38F6BC1C" w14:textId="77777777" w:rsidTr="007A5865">
        <w:trPr>
          <w:trHeight w:val="928"/>
        </w:trPr>
        <w:tc>
          <w:tcPr>
            <w:tcW w:w="426" w:type="dxa"/>
          </w:tcPr>
          <w:p w14:paraId="3A8B5506" w14:textId="77777777" w:rsidR="007A5865" w:rsidRPr="009B6998" w:rsidRDefault="007A5865" w:rsidP="007A5865">
            <w:pPr>
              <w:spacing w:line="240" w:lineRule="auto"/>
              <w:jc w:val="center"/>
              <w:rPr>
                <w:rFonts w:ascii="Arial" w:hAnsi="Arial" w:cs="Arial"/>
                <w:b/>
                <w:sz w:val="24"/>
                <w:szCs w:val="24"/>
                <w:lang w:val="es-ES"/>
              </w:rPr>
            </w:pPr>
          </w:p>
          <w:p w14:paraId="0E49A61E"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2</w:t>
            </w:r>
          </w:p>
        </w:tc>
        <w:tc>
          <w:tcPr>
            <w:tcW w:w="4110" w:type="dxa"/>
          </w:tcPr>
          <w:p w14:paraId="3A7685B2" w14:textId="77777777" w:rsidR="007A5865" w:rsidRPr="009B6998" w:rsidRDefault="007A5865" w:rsidP="007A5865">
            <w:pPr>
              <w:spacing w:line="240" w:lineRule="auto"/>
              <w:ind w:left="33"/>
              <w:rPr>
                <w:rFonts w:ascii="Arial" w:hAnsi="Arial" w:cs="Arial"/>
                <w:sz w:val="24"/>
                <w:szCs w:val="24"/>
                <w:lang w:val="es-ES"/>
              </w:rPr>
            </w:pPr>
            <w:r w:rsidRPr="009B6998">
              <w:rPr>
                <w:rFonts w:ascii="Arial" w:hAnsi="Arial" w:cs="Arial"/>
                <w:sz w:val="24"/>
                <w:szCs w:val="24"/>
                <w:lang w:val="es-ES"/>
              </w:rPr>
              <w:t>Se cita al apoderado para que concurra a la brevedad al establecimiento a entrevista con</w:t>
            </w:r>
          </w:p>
        </w:tc>
        <w:tc>
          <w:tcPr>
            <w:tcW w:w="2694" w:type="dxa"/>
          </w:tcPr>
          <w:p w14:paraId="6FF3CB5D" w14:textId="77777777" w:rsidR="007A5865" w:rsidRPr="009B6998" w:rsidRDefault="007A5865" w:rsidP="007A5865">
            <w:pPr>
              <w:spacing w:line="240" w:lineRule="auto"/>
              <w:ind w:left="-94"/>
              <w:jc w:val="center"/>
              <w:rPr>
                <w:rFonts w:ascii="Arial" w:hAnsi="Arial" w:cs="Arial"/>
                <w:sz w:val="24"/>
                <w:szCs w:val="24"/>
                <w:lang w:val="es-ES"/>
              </w:rPr>
            </w:pPr>
          </w:p>
          <w:p w14:paraId="76CD967C" w14:textId="77777777" w:rsidR="007A5865" w:rsidRPr="009B6998" w:rsidRDefault="007A5865" w:rsidP="007A5865">
            <w:pPr>
              <w:spacing w:line="240" w:lineRule="auto"/>
              <w:ind w:left="-94"/>
              <w:jc w:val="center"/>
              <w:rPr>
                <w:rFonts w:ascii="Arial" w:hAnsi="Arial" w:cs="Arial"/>
                <w:sz w:val="24"/>
                <w:szCs w:val="24"/>
                <w:lang w:val="es-ES"/>
              </w:rPr>
            </w:pPr>
            <w:r w:rsidRPr="009B6998">
              <w:rPr>
                <w:rFonts w:ascii="Arial" w:hAnsi="Arial" w:cs="Arial"/>
                <w:sz w:val="24"/>
                <w:szCs w:val="24"/>
                <w:lang w:val="es-ES"/>
              </w:rPr>
              <w:t>Profesor Jefe y de Asignatura</w:t>
            </w:r>
          </w:p>
        </w:tc>
        <w:tc>
          <w:tcPr>
            <w:tcW w:w="2835" w:type="dxa"/>
          </w:tcPr>
          <w:p w14:paraId="4812FBDF" w14:textId="77777777" w:rsidR="007A5865" w:rsidRPr="009B6998" w:rsidRDefault="007A5865" w:rsidP="007A5865">
            <w:pPr>
              <w:spacing w:line="240" w:lineRule="auto"/>
              <w:jc w:val="center"/>
              <w:rPr>
                <w:rFonts w:ascii="Arial" w:hAnsi="Arial" w:cs="Arial"/>
                <w:b/>
                <w:sz w:val="24"/>
                <w:szCs w:val="24"/>
                <w:lang w:val="es-ES"/>
              </w:rPr>
            </w:pPr>
          </w:p>
          <w:p w14:paraId="1B557859"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 xml:space="preserve">      Inmediata</w:t>
            </w:r>
          </w:p>
        </w:tc>
      </w:tr>
      <w:tr w:rsidR="007A5865" w:rsidRPr="009B6998" w14:paraId="0149AC8A" w14:textId="77777777" w:rsidTr="007A5865">
        <w:trPr>
          <w:trHeight w:val="485"/>
        </w:trPr>
        <w:tc>
          <w:tcPr>
            <w:tcW w:w="426" w:type="dxa"/>
          </w:tcPr>
          <w:p w14:paraId="6C9B467A" w14:textId="77777777" w:rsidR="007A5865" w:rsidRPr="009B6998" w:rsidRDefault="007A5865" w:rsidP="007A5865">
            <w:pPr>
              <w:spacing w:before="120" w:line="240" w:lineRule="auto"/>
              <w:rPr>
                <w:rFonts w:ascii="Arial" w:hAnsi="Arial" w:cs="Arial"/>
                <w:sz w:val="24"/>
                <w:szCs w:val="24"/>
                <w:lang w:val="es-ES"/>
              </w:rPr>
            </w:pPr>
            <w:r w:rsidRPr="009B6998">
              <w:rPr>
                <w:rFonts w:ascii="Arial" w:hAnsi="Arial" w:cs="Arial"/>
                <w:sz w:val="24"/>
                <w:szCs w:val="24"/>
                <w:lang w:val="es-ES"/>
              </w:rPr>
              <w:t>3</w:t>
            </w:r>
          </w:p>
          <w:p w14:paraId="1BEB9B07" w14:textId="77777777" w:rsidR="007A5865" w:rsidRPr="009B6998" w:rsidRDefault="007A5865" w:rsidP="007A5865">
            <w:pPr>
              <w:spacing w:line="240" w:lineRule="auto"/>
              <w:jc w:val="center"/>
              <w:rPr>
                <w:rFonts w:ascii="Arial" w:hAnsi="Arial" w:cs="Arial"/>
                <w:sz w:val="24"/>
                <w:szCs w:val="24"/>
                <w:lang w:val="es-ES"/>
              </w:rPr>
            </w:pPr>
          </w:p>
        </w:tc>
        <w:tc>
          <w:tcPr>
            <w:tcW w:w="4110" w:type="dxa"/>
          </w:tcPr>
          <w:p w14:paraId="38A713D1" w14:textId="77777777" w:rsidR="007A5865" w:rsidRPr="009B6998" w:rsidRDefault="007A5865" w:rsidP="007A5865">
            <w:pPr>
              <w:spacing w:after="0" w:line="240" w:lineRule="auto"/>
              <w:ind w:firstLine="34"/>
              <w:rPr>
                <w:rFonts w:ascii="Arial" w:hAnsi="Arial" w:cs="Arial"/>
                <w:sz w:val="24"/>
                <w:szCs w:val="24"/>
                <w:lang w:val="es-ES"/>
              </w:rPr>
            </w:pPr>
            <w:r w:rsidRPr="009B6998">
              <w:rPr>
                <w:rFonts w:ascii="Arial" w:hAnsi="Arial" w:cs="Arial"/>
                <w:sz w:val="24"/>
                <w:szCs w:val="24"/>
                <w:lang w:val="es-ES"/>
              </w:rPr>
              <w:t>Inspector General deriva caso a Convivencia Escolar.</w:t>
            </w:r>
          </w:p>
        </w:tc>
        <w:tc>
          <w:tcPr>
            <w:tcW w:w="2694" w:type="dxa"/>
          </w:tcPr>
          <w:p w14:paraId="7CAFFC35" w14:textId="77777777" w:rsidR="007A5865" w:rsidRPr="009B6998" w:rsidRDefault="007A5865" w:rsidP="007A5865">
            <w:pPr>
              <w:spacing w:line="240" w:lineRule="auto"/>
              <w:ind w:left="425" w:hanging="378"/>
              <w:rPr>
                <w:rFonts w:ascii="Arial" w:hAnsi="Arial" w:cs="Arial"/>
                <w:sz w:val="24"/>
                <w:szCs w:val="24"/>
                <w:lang w:val="es-ES"/>
              </w:rPr>
            </w:pPr>
          </w:p>
          <w:p w14:paraId="066B81CE"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 xml:space="preserve"> Inspectoría General</w:t>
            </w:r>
          </w:p>
        </w:tc>
        <w:tc>
          <w:tcPr>
            <w:tcW w:w="2835" w:type="dxa"/>
          </w:tcPr>
          <w:p w14:paraId="655F7BBF" w14:textId="77777777" w:rsidR="007A5865" w:rsidRPr="009B6998" w:rsidRDefault="007A5865" w:rsidP="007A5865">
            <w:pPr>
              <w:spacing w:line="240" w:lineRule="auto"/>
              <w:jc w:val="center"/>
              <w:rPr>
                <w:rFonts w:ascii="Arial" w:hAnsi="Arial" w:cs="Arial"/>
                <w:sz w:val="24"/>
                <w:szCs w:val="24"/>
                <w:lang w:val="es-ES"/>
              </w:rPr>
            </w:pPr>
          </w:p>
          <w:p w14:paraId="1B1B4C45"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 xml:space="preserve">    Según Corresponda</w:t>
            </w:r>
          </w:p>
        </w:tc>
      </w:tr>
      <w:tr w:rsidR="007A5865" w:rsidRPr="009B6998" w14:paraId="7A8F9C9A" w14:textId="77777777" w:rsidTr="007A5865">
        <w:trPr>
          <w:trHeight w:val="862"/>
        </w:trPr>
        <w:tc>
          <w:tcPr>
            <w:tcW w:w="426" w:type="dxa"/>
          </w:tcPr>
          <w:p w14:paraId="026CE9D3" w14:textId="77777777" w:rsidR="007A5865" w:rsidRPr="009B6998" w:rsidRDefault="007A5865" w:rsidP="007A5865">
            <w:pPr>
              <w:spacing w:line="240" w:lineRule="auto"/>
              <w:jc w:val="center"/>
              <w:rPr>
                <w:rFonts w:ascii="Arial" w:hAnsi="Arial" w:cs="Arial"/>
                <w:bCs/>
                <w:sz w:val="24"/>
                <w:szCs w:val="24"/>
                <w:lang w:val="es-ES"/>
              </w:rPr>
            </w:pPr>
          </w:p>
          <w:p w14:paraId="27530644" w14:textId="77777777" w:rsidR="007A5865" w:rsidRPr="009B6998" w:rsidRDefault="007A5865" w:rsidP="007A5865">
            <w:pPr>
              <w:spacing w:line="240" w:lineRule="auto"/>
              <w:rPr>
                <w:rFonts w:ascii="Arial" w:hAnsi="Arial" w:cs="Arial"/>
                <w:bCs/>
                <w:sz w:val="24"/>
                <w:szCs w:val="24"/>
                <w:lang w:val="es-ES"/>
              </w:rPr>
            </w:pPr>
            <w:r w:rsidRPr="009B6998">
              <w:rPr>
                <w:rFonts w:ascii="Arial" w:hAnsi="Arial" w:cs="Arial"/>
                <w:bCs/>
                <w:sz w:val="24"/>
                <w:szCs w:val="24"/>
                <w:lang w:val="es-ES"/>
              </w:rPr>
              <w:t>4</w:t>
            </w:r>
          </w:p>
        </w:tc>
        <w:tc>
          <w:tcPr>
            <w:tcW w:w="4110" w:type="dxa"/>
          </w:tcPr>
          <w:p w14:paraId="37243009" w14:textId="77777777" w:rsidR="007A5865" w:rsidRPr="009B6998" w:rsidRDefault="007A5865" w:rsidP="007A5865">
            <w:pPr>
              <w:spacing w:line="240" w:lineRule="auto"/>
              <w:ind w:left="33"/>
              <w:rPr>
                <w:rFonts w:ascii="Arial" w:hAnsi="Arial" w:cs="Arial"/>
                <w:sz w:val="24"/>
                <w:szCs w:val="24"/>
                <w:lang w:val="es-ES"/>
              </w:rPr>
            </w:pPr>
            <w:r w:rsidRPr="009B6998">
              <w:rPr>
                <w:rFonts w:ascii="Arial" w:hAnsi="Arial" w:cs="Arial"/>
                <w:sz w:val="24"/>
                <w:szCs w:val="24"/>
                <w:lang w:val="es-ES"/>
              </w:rPr>
              <w:t>En caso de que la conducta sea reiterada por</w:t>
            </w:r>
            <w:r w:rsidRPr="009B6998">
              <w:rPr>
                <w:rFonts w:ascii="Arial" w:hAnsi="Arial" w:cs="Arial"/>
                <w:sz w:val="24"/>
                <w:szCs w:val="24"/>
                <w:lang w:val="es-ES"/>
              </w:rPr>
              <w:tab/>
              <w:t>el alumno, dependiendo de la intencionalidad</w:t>
            </w:r>
          </w:p>
        </w:tc>
        <w:tc>
          <w:tcPr>
            <w:tcW w:w="2694" w:type="dxa"/>
          </w:tcPr>
          <w:p w14:paraId="0253A5D9" w14:textId="77777777" w:rsidR="007A5865" w:rsidRPr="009B6998" w:rsidRDefault="007A5865" w:rsidP="007A5865">
            <w:pPr>
              <w:spacing w:line="240" w:lineRule="auto"/>
              <w:ind w:left="-94" w:firstLine="283"/>
              <w:jc w:val="center"/>
              <w:rPr>
                <w:rFonts w:ascii="Arial" w:hAnsi="Arial" w:cs="Arial"/>
                <w:sz w:val="24"/>
                <w:szCs w:val="24"/>
                <w:lang w:val="es-ES"/>
              </w:rPr>
            </w:pPr>
            <w:r w:rsidRPr="009B6998">
              <w:rPr>
                <w:rFonts w:ascii="Arial" w:hAnsi="Arial" w:cs="Arial"/>
                <w:sz w:val="24"/>
                <w:szCs w:val="24"/>
              </w:rPr>
              <w:t>Inspectoría General/ Encargada de Convivencia Escolar</w:t>
            </w:r>
          </w:p>
        </w:tc>
        <w:tc>
          <w:tcPr>
            <w:tcW w:w="2835" w:type="dxa"/>
          </w:tcPr>
          <w:p w14:paraId="5E0E2616" w14:textId="77777777" w:rsidR="007A5865" w:rsidRPr="009B6998" w:rsidRDefault="007A5865" w:rsidP="007A5865">
            <w:pPr>
              <w:spacing w:line="240" w:lineRule="auto"/>
              <w:jc w:val="center"/>
              <w:rPr>
                <w:rFonts w:ascii="Arial" w:hAnsi="Arial" w:cs="Arial"/>
                <w:sz w:val="24"/>
                <w:szCs w:val="24"/>
                <w:lang w:val="es-ES"/>
              </w:rPr>
            </w:pPr>
          </w:p>
          <w:p w14:paraId="5FD7F2EF"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 xml:space="preserve">    Según corresponda</w:t>
            </w:r>
          </w:p>
        </w:tc>
      </w:tr>
      <w:tr w:rsidR="007A5865" w:rsidRPr="009B6998" w14:paraId="37FBEA4B" w14:textId="77777777" w:rsidTr="007A5865">
        <w:trPr>
          <w:trHeight w:val="862"/>
        </w:trPr>
        <w:tc>
          <w:tcPr>
            <w:tcW w:w="426" w:type="dxa"/>
          </w:tcPr>
          <w:p w14:paraId="7277C1B8" w14:textId="77777777" w:rsidR="007A5865" w:rsidRPr="009B6998" w:rsidRDefault="007A5865" w:rsidP="007A5865">
            <w:pPr>
              <w:spacing w:line="240" w:lineRule="auto"/>
              <w:jc w:val="center"/>
              <w:rPr>
                <w:rFonts w:ascii="Arial" w:hAnsi="Arial" w:cs="Arial"/>
                <w:bCs/>
                <w:sz w:val="24"/>
                <w:szCs w:val="24"/>
                <w:lang w:val="es-ES"/>
              </w:rPr>
            </w:pPr>
          </w:p>
          <w:p w14:paraId="774FA0C2" w14:textId="77777777" w:rsidR="007A5865" w:rsidRPr="009B6998" w:rsidRDefault="007A5865" w:rsidP="007A5865">
            <w:pPr>
              <w:spacing w:line="240" w:lineRule="auto"/>
              <w:jc w:val="center"/>
              <w:rPr>
                <w:rFonts w:ascii="Arial" w:hAnsi="Arial" w:cs="Arial"/>
                <w:bCs/>
                <w:sz w:val="24"/>
                <w:szCs w:val="24"/>
                <w:lang w:val="es-ES"/>
              </w:rPr>
            </w:pPr>
          </w:p>
          <w:p w14:paraId="44D7287D" w14:textId="77777777" w:rsidR="007A5865" w:rsidRPr="009B6998" w:rsidRDefault="007A5865" w:rsidP="007A5865">
            <w:pPr>
              <w:spacing w:line="240" w:lineRule="auto"/>
              <w:rPr>
                <w:rFonts w:ascii="Arial" w:hAnsi="Arial" w:cs="Arial"/>
                <w:bCs/>
                <w:sz w:val="24"/>
                <w:szCs w:val="24"/>
                <w:lang w:val="es-ES"/>
              </w:rPr>
            </w:pPr>
            <w:r w:rsidRPr="009B6998">
              <w:rPr>
                <w:rFonts w:ascii="Arial" w:hAnsi="Arial" w:cs="Arial"/>
                <w:bCs/>
                <w:sz w:val="24"/>
                <w:szCs w:val="24"/>
                <w:lang w:val="es-ES"/>
              </w:rPr>
              <w:t>5</w:t>
            </w:r>
          </w:p>
        </w:tc>
        <w:tc>
          <w:tcPr>
            <w:tcW w:w="4110" w:type="dxa"/>
          </w:tcPr>
          <w:p w14:paraId="0D39208D" w14:textId="77777777" w:rsidR="007A5865" w:rsidRPr="009B6998" w:rsidRDefault="007A5865" w:rsidP="007A5865">
            <w:pPr>
              <w:pStyle w:val="TableParagraph"/>
              <w:ind w:left="33"/>
              <w:rPr>
                <w:rFonts w:ascii="Arial" w:hAnsi="Arial" w:cs="Arial"/>
                <w:sz w:val="24"/>
                <w:szCs w:val="24"/>
              </w:rPr>
            </w:pPr>
            <w:r w:rsidRPr="009B6998">
              <w:rPr>
                <w:rFonts w:ascii="Arial" w:hAnsi="Arial" w:cs="Arial"/>
                <w:sz w:val="24"/>
                <w:szCs w:val="24"/>
              </w:rPr>
              <w:t>Se citará al apoderado para conversar respecto a la conducta reiterada del estudiante y se comunicarán las medidas formativas y disciplinarias según protocolo de comportamiento del estudiante.</w:t>
            </w:r>
          </w:p>
        </w:tc>
        <w:tc>
          <w:tcPr>
            <w:tcW w:w="2694" w:type="dxa"/>
          </w:tcPr>
          <w:p w14:paraId="63A26C3B" w14:textId="77777777" w:rsidR="007A5865" w:rsidRPr="009B6998" w:rsidRDefault="007A5865" w:rsidP="007A5865">
            <w:pPr>
              <w:spacing w:line="240" w:lineRule="auto"/>
              <w:jc w:val="center"/>
              <w:rPr>
                <w:rFonts w:ascii="Arial" w:hAnsi="Arial" w:cs="Arial"/>
                <w:sz w:val="24"/>
                <w:szCs w:val="24"/>
                <w:lang w:val="es-ES"/>
              </w:rPr>
            </w:pPr>
          </w:p>
          <w:p w14:paraId="691EF750" w14:textId="77777777" w:rsidR="007A5865" w:rsidRPr="009B6998" w:rsidRDefault="007A5865" w:rsidP="007A5865">
            <w:pPr>
              <w:spacing w:line="240" w:lineRule="auto"/>
              <w:ind w:left="-94" w:firstLine="283"/>
              <w:jc w:val="center"/>
              <w:rPr>
                <w:rFonts w:ascii="Arial" w:hAnsi="Arial" w:cs="Arial"/>
                <w:sz w:val="24"/>
                <w:szCs w:val="24"/>
                <w:lang w:val="es-ES"/>
              </w:rPr>
            </w:pPr>
            <w:r w:rsidRPr="009B6998">
              <w:rPr>
                <w:rFonts w:ascii="Arial" w:hAnsi="Arial" w:cs="Arial"/>
                <w:sz w:val="24"/>
                <w:szCs w:val="24"/>
                <w:lang w:val="es-ES"/>
              </w:rPr>
              <w:t>Inspectoría General/ Encargada de Convivencia Escolar</w:t>
            </w:r>
          </w:p>
        </w:tc>
        <w:tc>
          <w:tcPr>
            <w:tcW w:w="2835" w:type="dxa"/>
          </w:tcPr>
          <w:p w14:paraId="640296C5" w14:textId="77777777" w:rsidR="007A5865" w:rsidRPr="009B6998" w:rsidRDefault="007A5865" w:rsidP="007A5865">
            <w:pPr>
              <w:spacing w:line="240" w:lineRule="auto"/>
              <w:jc w:val="center"/>
              <w:rPr>
                <w:rFonts w:ascii="Arial" w:hAnsi="Arial" w:cs="Arial"/>
                <w:sz w:val="24"/>
                <w:szCs w:val="24"/>
                <w:lang w:val="es-ES"/>
              </w:rPr>
            </w:pPr>
          </w:p>
          <w:p w14:paraId="525EF42F" w14:textId="77777777" w:rsidR="007A5865" w:rsidRPr="009B6998" w:rsidRDefault="007A5865" w:rsidP="007A5865">
            <w:pPr>
              <w:spacing w:line="240" w:lineRule="auto"/>
              <w:jc w:val="center"/>
              <w:rPr>
                <w:rFonts w:ascii="Arial" w:hAnsi="Arial" w:cs="Arial"/>
                <w:sz w:val="24"/>
                <w:szCs w:val="24"/>
                <w:lang w:val="es-ES"/>
              </w:rPr>
            </w:pPr>
          </w:p>
          <w:p w14:paraId="1FCA8924"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 xml:space="preserve">    Según corresponda</w:t>
            </w:r>
          </w:p>
        </w:tc>
      </w:tr>
      <w:tr w:rsidR="007A5865" w:rsidRPr="009B6998" w14:paraId="2FCDA46E" w14:textId="77777777" w:rsidTr="007A5865">
        <w:trPr>
          <w:trHeight w:val="1917"/>
        </w:trPr>
        <w:tc>
          <w:tcPr>
            <w:tcW w:w="426" w:type="dxa"/>
          </w:tcPr>
          <w:p w14:paraId="56580C45" w14:textId="77777777" w:rsidR="007A5865" w:rsidRPr="009B6998" w:rsidRDefault="007A5865" w:rsidP="007A5865">
            <w:pPr>
              <w:spacing w:line="240" w:lineRule="auto"/>
              <w:jc w:val="center"/>
              <w:rPr>
                <w:rFonts w:ascii="Arial" w:hAnsi="Arial" w:cs="Arial"/>
                <w:bCs/>
                <w:sz w:val="24"/>
                <w:szCs w:val="24"/>
                <w:lang w:val="es-ES"/>
              </w:rPr>
            </w:pPr>
          </w:p>
          <w:p w14:paraId="0ADBA8C8" w14:textId="77777777" w:rsidR="007A5865" w:rsidRPr="009B6998" w:rsidRDefault="007A5865" w:rsidP="007A5865">
            <w:pPr>
              <w:spacing w:line="240" w:lineRule="auto"/>
              <w:jc w:val="center"/>
              <w:rPr>
                <w:rFonts w:ascii="Arial" w:hAnsi="Arial" w:cs="Arial"/>
                <w:bCs/>
                <w:sz w:val="24"/>
                <w:szCs w:val="24"/>
                <w:lang w:val="es-ES"/>
              </w:rPr>
            </w:pPr>
          </w:p>
          <w:p w14:paraId="27E6C1D8" w14:textId="77777777" w:rsidR="007A5865" w:rsidRPr="009B6998" w:rsidRDefault="007A5865" w:rsidP="007A5865">
            <w:pPr>
              <w:spacing w:line="240" w:lineRule="auto"/>
              <w:rPr>
                <w:rFonts w:ascii="Arial" w:hAnsi="Arial" w:cs="Arial"/>
                <w:bCs/>
                <w:sz w:val="24"/>
                <w:szCs w:val="24"/>
                <w:lang w:val="es-ES"/>
              </w:rPr>
            </w:pPr>
            <w:r w:rsidRPr="009B6998">
              <w:rPr>
                <w:rFonts w:ascii="Arial" w:hAnsi="Arial" w:cs="Arial"/>
                <w:bCs/>
                <w:sz w:val="24"/>
                <w:szCs w:val="24"/>
                <w:lang w:val="es-ES"/>
              </w:rPr>
              <w:t>6</w:t>
            </w:r>
          </w:p>
        </w:tc>
        <w:tc>
          <w:tcPr>
            <w:tcW w:w="4110" w:type="dxa"/>
          </w:tcPr>
          <w:p w14:paraId="5AA7565B" w14:textId="77777777" w:rsidR="007A5865" w:rsidRPr="009B6998" w:rsidRDefault="007A5865" w:rsidP="007A5865">
            <w:pPr>
              <w:tabs>
                <w:tab w:val="left" w:pos="1509"/>
              </w:tabs>
              <w:spacing w:line="240" w:lineRule="auto"/>
              <w:ind w:left="33"/>
              <w:rPr>
                <w:rFonts w:ascii="Arial" w:hAnsi="Arial" w:cs="Arial"/>
                <w:sz w:val="24"/>
                <w:szCs w:val="24"/>
                <w:lang w:val="es-ES"/>
              </w:rPr>
            </w:pPr>
            <w:r w:rsidRPr="009B6998">
              <w:rPr>
                <w:rFonts w:ascii="Arial" w:hAnsi="Arial" w:cs="Arial"/>
                <w:sz w:val="24"/>
                <w:szCs w:val="24"/>
                <w:lang w:val="es-ES"/>
              </w:rPr>
              <w:t>Monitoreo de la situación y efectividad de la aplicación de las medidas acordadas y comunicación a los padres y apoderados de estudiantes afectados.</w:t>
            </w:r>
          </w:p>
        </w:tc>
        <w:tc>
          <w:tcPr>
            <w:tcW w:w="2694" w:type="dxa"/>
          </w:tcPr>
          <w:p w14:paraId="60A8C78F"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Profesor Jefe</w:t>
            </w:r>
          </w:p>
          <w:p w14:paraId="45FCA55F"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Profesor de Asignatura Inspector de Ciclo</w:t>
            </w:r>
          </w:p>
          <w:p w14:paraId="086100FC" w14:textId="77777777" w:rsidR="007A5865" w:rsidRPr="009B6998" w:rsidRDefault="007A5865" w:rsidP="007A5865">
            <w:pPr>
              <w:spacing w:line="240" w:lineRule="auto"/>
              <w:rPr>
                <w:rFonts w:ascii="Arial" w:hAnsi="Arial" w:cs="Arial"/>
                <w:sz w:val="24"/>
                <w:szCs w:val="24"/>
                <w:lang w:val="es-ES"/>
              </w:rPr>
            </w:pPr>
            <w:r w:rsidRPr="009B6998">
              <w:rPr>
                <w:rFonts w:ascii="Arial" w:hAnsi="Arial" w:cs="Arial"/>
                <w:sz w:val="24"/>
                <w:szCs w:val="24"/>
                <w:lang w:val="es-ES"/>
              </w:rPr>
              <w:t>Encargado/a de Convivencia e Inspectoría General</w:t>
            </w:r>
          </w:p>
        </w:tc>
        <w:tc>
          <w:tcPr>
            <w:tcW w:w="2835" w:type="dxa"/>
          </w:tcPr>
          <w:p w14:paraId="0C6F845D" w14:textId="77777777" w:rsidR="007A5865" w:rsidRPr="009B6998" w:rsidRDefault="007A5865" w:rsidP="007A5865">
            <w:pPr>
              <w:spacing w:line="240" w:lineRule="auto"/>
              <w:jc w:val="center"/>
              <w:rPr>
                <w:rFonts w:ascii="Arial" w:hAnsi="Arial" w:cs="Arial"/>
                <w:sz w:val="24"/>
                <w:szCs w:val="24"/>
                <w:lang w:val="es-ES"/>
              </w:rPr>
            </w:pPr>
          </w:p>
          <w:p w14:paraId="2D359BD5" w14:textId="77777777" w:rsidR="007A5865" w:rsidRPr="009B6998" w:rsidRDefault="007A5865" w:rsidP="007A5865">
            <w:pPr>
              <w:spacing w:line="240" w:lineRule="auto"/>
              <w:rPr>
                <w:rFonts w:ascii="Arial" w:hAnsi="Arial" w:cs="Arial"/>
                <w:sz w:val="24"/>
                <w:szCs w:val="24"/>
                <w:lang w:val="es-ES"/>
              </w:rPr>
            </w:pPr>
          </w:p>
          <w:p w14:paraId="7CA80F1F" w14:textId="77777777" w:rsidR="007A5865" w:rsidRPr="009B6998" w:rsidRDefault="007A5865" w:rsidP="007A5865">
            <w:pPr>
              <w:spacing w:line="240" w:lineRule="auto"/>
              <w:ind w:left="29"/>
              <w:jc w:val="center"/>
              <w:rPr>
                <w:rFonts w:ascii="Arial" w:hAnsi="Arial" w:cs="Arial"/>
                <w:sz w:val="24"/>
                <w:szCs w:val="24"/>
                <w:lang w:val="es-ES"/>
              </w:rPr>
            </w:pPr>
            <w:r w:rsidRPr="009B6998">
              <w:rPr>
                <w:rFonts w:ascii="Arial" w:hAnsi="Arial" w:cs="Arial"/>
                <w:sz w:val="24"/>
                <w:szCs w:val="24"/>
                <w:lang w:val="es-ES"/>
              </w:rPr>
              <w:t>Cada 3 semanas, reporte parcial.</w:t>
            </w:r>
          </w:p>
          <w:p w14:paraId="565902CF" w14:textId="77777777" w:rsidR="007A5865" w:rsidRPr="009B6998" w:rsidRDefault="007A5865" w:rsidP="007A5865">
            <w:pPr>
              <w:spacing w:line="240" w:lineRule="auto"/>
              <w:rPr>
                <w:rFonts w:ascii="Arial" w:hAnsi="Arial" w:cs="Arial"/>
                <w:sz w:val="24"/>
                <w:szCs w:val="24"/>
                <w:lang w:val="es-ES"/>
              </w:rPr>
            </w:pPr>
          </w:p>
        </w:tc>
      </w:tr>
      <w:tr w:rsidR="007A5865" w:rsidRPr="009B6998" w14:paraId="1BAEBB3C" w14:textId="77777777" w:rsidTr="007A5865">
        <w:trPr>
          <w:trHeight w:val="862"/>
        </w:trPr>
        <w:tc>
          <w:tcPr>
            <w:tcW w:w="426" w:type="dxa"/>
          </w:tcPr>
          <w:p w14:paraId="7F29D2A5" w14:textId="77777777" w:rsidR="007A5865" w:rsidRPr="009B6998" w:rsidRDefault="007A5865" w:rsidP="007A5865">
            <w:pPr>
              <w:spacing w:line="240" w:lineRule="auto"/>
              <w:jc w:val="center"/>
              <w:rPr>
                <w:rFonts w:ascii="Arial" w:hAnsi="Arial" w:cs="Arial"/>
                <w:bCs/>
                <w:sz w:val="24"/>
                <w:szCs w:val="24"/>
                <w:lang w:val="es-ES"/>
              </w:rPr>
            </w:pPr>
          </w:p>
          <w:p w14:paraId="0282F71C" w14:textId="77777777" w:rsidR="007A5865" w:rsidRPr="009B6998" w:rsidRDefault="007A5865" w:rsidP="007A5865">
            <w:pPr>
              <w:spacing w:line="240" w:lineRule="auto"/>
              <w:rPr>
                <w:rFonts w:ascii="Arial" w:hAnsi="Arial" w:cs="Arial"/>
                <w:bCs/>
                <w:sz w:val="24"/>
                <w:szCs w:val="24"/>
                <w:lang w:val="es-ES"/>
              </w:rPr>
            </w:pPr>
            <w:r w:rsidRPr="009B6998">
              <w:rPr>
                <w:rFonts w:ascii="Arial" w:hAnsi="Arial" w:cs="Arial"/>
                <w:bCs/>
                <w:sz w:val="24"/>
                <w:szCs w:val="24"/>
                <w:lang w:val="es-ES"/>
              </w:rPr>
              <w:t>7</w:t>
            </w:r>
          </w:p>
        </w:tc>
        <w:tc>
          <w:tcPr>
            <w:tcW w:w="4110" w:type="dxa"/>
          </w:tcPr>
          <w:p w14:paraId="754EA7B0" w14:textId="77777777" w:rsidR="007A5865" w:rsidRPr="009B6998" w:rsidRDefault="007A5865" w:rsidP="007A5865">
            <w:pPr>
              <w:tabs>
                <w:tab w:val="left" w:pos="1509"/>
              </w:tabs>
              <w:spacing w:line="240" w:lineRule="auto"/>
              <w:ind w:left="31" w:hanging="31"/>
              <w:rPr>
                <w:rFonts w:ascii="Arial" w:hAnsi="Arial" w:cs="Arial"/>
                <w:sz w:val="24"/>
                <w:szCs w:val="24"/>
                <w:lang w:val="es-ES"/>
              </w:rPr>
            </w:pPr>
            <w:r w:rsidRPr="009B6998">
              <w:rPr>
                <w:rFonts w:ascii="Arial" w:hAnsi="Arial" w:cs="Arial"/>
                <w:sz w:val="24"/>
                <w:szCs w:val="24"/>
                <w:lang w:val="es-ES"/>
              </w:rPr>
              <w:t>Entrevista con los padres para evaluar efectividad de las medidas implementadas, cierre de protocolo, informe final.</w:t>
            </w:r>
          </w:p>
        </w:tc>
        <w:tc>
          <w:tcPr>
            <w:tcW w:w="2694" w:type="dxa"/>
          </w:tcPr>
          <w:p w14:paraId="658405D2" w14:textId="77777777" w:rsidR="007A5865" w:rsidRPr="009B6998" w:rsidRDefault="007A5865" w:rsidP="007A5865">
            <w:pPr>
              <w:spacing w:line="240" w:lineRule="auto"/>
              <w:jc w:val="center"/>
              <w:rPr>
                <w:rFonts w:ascii="Arial" w:hAnsi="Arial" w:cs="Arial"/>
                <w:bCs/>
                <w:sz w:val="24"/>
                <w:szCs w:val="24"/>
                <w:lang w:val="es-ES"/>
              </w:rPr>
            </w:pPr>
          </w:p>
          <w:p w14:paraId="14E03603" w14:textId="77777777" w:rsidR="007A5865" w:rsidRPr="009B6998" w:rsidRDefault="007A5865" w:rsidP="007A5865">
            <w:pPr>
              <w:spacing w:line="240" w:lineRule="auto"/>
              <w:ind w:left="47"/>
              <w:rPr>
                <w:rFonts w:ascii="Arial" w:hAnsi="Arial" w:cs="Arial"/>
                <w:bCs/>
                <w:sz w:val="24"/>
                <w:szCs w:val="24"/>
                <w:lang w:val="es-ES"/>
              </w:rPr>
            </w:pPr>
            <w:r w:rsidRPr="009B6998">
              <w:rPr>
                <w:rFonts w:ascii="Arial" w:hAnsi="Arial" w:cs="Arial"/>
                <w:bCs/>
                <w:sz w:val="24"/>
                <w:szCs w:val="24"/>
                <w:lang w:val="es-ES"/>
              </w:rPr>
              <w:t>Encargado de Convivencia Escolar</w:t>
            </w:r>
          </w:p>
        </w:tc>
        <w:tc>
          <w:tcPr>
            <w:tcW w:w="2835" w:type="dxa"/>
          </w:tcPr>
          <w:p w14:paraId="7884DA11" w14:textId="77777777" w:rsidR="007A5865" w:rsidRPr="009B6998" w:rsidRDefault="007A5865" w:rsidP="007A5865">
            <w:pPr>
              <w:spacing w:line="240" w:lineRule="auto"/>
              <w:ind w:left="30" w:hanging="30"/>
              <w:jc w:val="center"/>
              <w:rPr>
                <w:rFonts w:ascii="Arial" w:hAnsi="Arial" w:cs="Arial"/>
                <w:sz w:val="24"/>
                <w:szCs w:val="24"/>
                <w:lang w:val="es-ES"/>
              </w:rPr>
            </w:pPr>
            <w:r w:rsidRPr="009B6998">
              <w:rPr>
                <w:rFonts w:ascii="Arial" w:hAnsi="Arial" w:cs="Arial"/>
                <w:sz w:val="24"/>
                <w:szCs w:val="24"/>
                <w:lang w:val="es-ES"/>
              </w:rPr>
              <w:t>30 a 60 días. Sin perjuicio que el seguimiento pueda continuar.</w:t>
            </w:r>
          </w:p>
        </w:tc>
      </w:tr>
      <w:tr w:rsidR="007A5865" w:rsidRPr="009B6998" w14:paraId="6C6A247F" w14:textId="77777777" w:rsidTr="007A5865">
        <w:trPr>
          <w:trHeight w:val="862"/>
        </w:trPr>
        <w:tc>
          <w:tcPr>
            <w:tcW w:w="10065" w:type="dxa"/>
            <w:gridSpan w:val="4"/>
          </w:tcPr>
          <w:p w14:paraId="1951A66B" w14:textId="77777777" w:rsidR="007A5865" w:rsidRPr="009B6998" w:rsidRDefault="007A5865" w:rsidP="007A5865">
            <w:pPr>
              <w:spacing w:line="240" w:lineRule="auto"/>
              <w:ind w:left="29"/>
              <w:rPr>
                <w:rFonts w:ascii="Arial" w:hAnsi="Arial" w:cs="Arial"/>
                <w:sz w:val="24"/>
                <w:szCs w:val="24"/>
                <w:lang w:val="es-ES"/>
              </w:rPr>
            </w:pPr>
            <w:r w:rsidRPr="009B6998">
              <w:rPr>
                <w:rFonts w:ascii="Arial" w:hAnsi="Arial" w:cs="Arial"/>
                <w:sz w:val="24"/>
                <w:szCs w:val="24"/>
                <w:lang w:val="es-ES"/>
              </w:rPr>
              <w:t>Deberá quedar debidamente registrada, la realización de cada una de las acciones del presente protocolo, mediante algún mecanismo que evidencie de manera inequívoca su realización. (Actas de entrevistas, anotación en un libro, bitácora, etc.)</w:t>
            </w:r>
          </w:p>
        </w:tc>
      </w:tr>
    </w:tbl>
    <w:p w14:paraId="46F5F186" w14:textId="73546C06" w:rsidR="00626D0C" w:rsidRPr="009B6998" w:rsidRDefault="00626D0C" w:rsidP="002D63A1">
      <w:pPr>
        <w:pStyle w:val="Prrafodelista"/>
        <w:spacing w:after="200" w:line="276" w:lineRule="auto"/>
        <w:ind w:left="0" w:right="141"/>
        <w:jc w:val="both"/>
        <w:rPr>
          <w:rFonts w:ascii="Arial" w:hAnsi="Arial" w:cs="Arial"/>
          <w:b/>
          <w:sz w:val="24"/>
          <w:szCs w:val="24"/>
        </w:rPr>
      </w:pPr>
    </w:p>
    <w:p w14:paraId="300FB592" w14:textId="143C9608" w:rsidR="00344D04" w:rsidRDefault="00344D04" w:rsidP="002D63A1">
      <w:pPr>
        <w:pStyle w:val="Prrafodelista"/>
        <w:spacing w:after="200" w:line="276" w:lineRule="auto"/>
        <w:ind w:left="0" w:right="141"/>
        <w:jc w:val="both"/>
        <w:rPr>
          <w:rFonts w:ascii="Arial" w:hAnsi="Arial" w:cs="Arial"/>
          <w:b/>
          <w:sz w:val="24"/>
          <w:szCs w:val="24"/>
        </w:rPr>
      </w:pPr>
    </w:p>
    <w:p w14:paraId="22B0B0A7" w14:textId="77777777" w:rsidR="00B6719F" w:rsidRPr="008E2DC2" w:rsidRDefault="00B6719F" w:rsidP="002D63A1">
      <w:pPr>
        <w:pStyle w:val="Prrafodelista"/>
        <w:spacing w:after="200" w:line="276" w:lineRule="auto"/>
        <w:ind w:left="0" w:right="141"/>
        <w:jc w:val="both"/>
        <w:rPr>
          <w:rFonts w:ascii="Arial" w:hAnsi="Arial" w:cs="Arial"/>
          <w:b/>
          <w:sz w:val="24"/>
          <w:szCs w:val="24"/>
        </w:rPr>
      </w:pPr>
    </w:p>
    <w:p w14:paraId="0668DC63" w14:textId="77777777" w:rsidR="00B6719F" w:rsidRDefault="00626D0C" w:rsidP="00344D04">
      <w:pPr>
        <w:pStyle w:val="Prrafodelista"/>
        <w:spacing w:after="200" w:line="276" w:lineRule="auto"/>
        <w:ind w:left="700" w:right="141" w:hanging="700"/>
        <w:jc w:val="center"/>
        <w:rPr>
          <w:rFonts w:ascii="Arial" w:hAnsi="Arial" w:cs="Arial"/>
          <w:b/>
          <w:sz w:val="28"/>
          <w:szCs w:val="28"/>
        </w:rPr>
      </w:pPr>
      <w:r>
        <w:rPr>
          <w:rFonts w:ascii="Arial" w:hAnsi="Arial" w:cs="Arial"/>
          <w:b/>
          <w:sz w:val="28"/>
          <w:szCs w:val="28"/>
        </w:rPr>
        <w:t>X.</w:t>
      </w:r>
      <w:r>
        <w:rPr>
          <w:rFonts w:ascii="Arial" w:hAnsi="Arial" w:cs="Arial"/>
          <w:b/>
          <w:sz w:val="28"/>
          <w:szCs w:val="28"/>
        </w:rPr>
        <w:tab/>
      </w:r>
      <w:r w:rsidR="00D274A8" w:rsidRPr="001F58FB">
        <w:rPr>
          <w:rFonts w:ascii="Arial" w:hAnsi="Arial" w:cs="Arial"/>
          <w:b/>
          <w:sz w:val="28"/>
          <w:szCs w:val="28"/>
        </w:rPr>
        <w:t>REGULACIONES REFERIDA</w:t>
      </w:r>
      <w:r w:rsidR="00E83CBA" w:rsidRPr="001F58FB">
        <w:rPr>
          <w:rFonts w:ascii="Arial" w:hAnsi="Arial" w:cs="Arial"/>
          <w:b/>
          <w:sz w:val="28"/>
          <w:szCs w:val="28"/>
        </w:rPr>
        <w:t xml:space="preserve">S AL ÁMBITO </w:t>
      </w:r>
    </w:p>
    <w:p w14:paraId="279197A6" w14:textId="71BD4E11" w:rsidR="00E83CBA" w:rsidRPr="001F58FB" w:rsidRDefault="00E83CBA" w:rsidP="00344D04">
      <w:pPr>
        <w:pStyle w:val="Prrafodelista"/>
        <w:spacing w:after="200" w:line="276" w:lineRule="auto"/>
        <w:ind w:left="700" w:right="141" w:hanging="700"/>
        <w:jc w:val="center"/>
        <w:rPr>
          <w:rFonts w:ascii="Arial" w:hAnsi="Arial" w:cs="Arial"/>
          <w:b/>
          <w:sz w:val="28"/>
          <w:szCs w:val="28"/>
        </w:rPr>
      </w:pPr>
      <w:r w:rsidRPr="001F58FB">
        <w:rPr>
          <w:rFonts w:ascii="Arial" w:hAnsi="Arial" w:cs="Arial"/>
          <w:b/>
          <w:sz w:val="28"/>
          <w:szCs w:val="28"/>
        </w:rPr>
        <w:t>DE LA SEGURIDAD</w:t>
      </w:r>
    </w:p>
    <w:p w14:paraId="17738B7B" w14:textId="77777777" w:rsidR="00154813" w:rsidRPr="008E2DC2" w:rsidRDefault="00154813" w:rsidP="007A5865">
      <w:pPr>
        <w:autoSpaceDE w:val="0"/>
        <w:autoSpaceDN w:val="0"/>
        <w:adjustRightInd w:val="0"/>
        <w:ind w:right="141"/>
        <w:jc w:val="both"/>
        <w:rPr>
          <w:rFonts w:ascii="Arial" w:hAnsi="Arial" w:cs="Arial"/>
          <w:sz w:val="24"/>
          <w:szCs w:val="24"/>
        </w:rPr>
      </w:pPr>
      <w:r w:rsidRPr="008E2DC2">
        <w:rPr>
          <w:rFonts w:ascii="Arial" w:hAnsi="Arial" w:cs="Arial"/>
          <w:sz w:val="24"/>
          <w:szCs w:val="24"/>
        </w:rPr>
        <w:t>Es responsabilidad del colegio velar  por las condiciones de higiene, salud y seguridad que garanticen el cuidado de la integridad física y psicológica no solo  de los estudiantes sino también de todos los miembros de la comunidad escolar.</w:t>
      </w:r>
    </w:p>
    <w:p w14:paraId="17FEA32B" w14:textId="0E3387B1" w:rsidR="00154813" w:rsidRPr="00034840" w:rsidRDefault="00154813" w:rsidP="007A5865">
      <w:pPr>
        <w:autoSpaceDE w:val="0"/>
        <w:autoSpaceDN w:val="0"/>
        <w:adjustRightInd w:val="0"/>
        <w:ind w:right="141"/>
        <w:jc w:val="both"/>
        <w:rPr>
          <w:rFonts w:ascii="Arial" w:hAnsi="Arial" w:cs="Arial"/>
          <w:sz w:val="24"/>
          <w:szCs w:val="24"/>
        </w:rPr>
      </w:pPr>
      <w:r w:rsidRPr="008E2DC2">
        <w:rPr>
          <w:rFonts w:ascii="Arial" w:hAnsi="Arial" w:cs="Arial"/>
          <w:sz w:val="24"/>
          <w:szCs w:val="24"/>
        </w:rPr>
        <w:t xml:space="preserve">El Ministerio de Educación promueve, y nuestro establecimiento adhiere a la </w:t>
      </w:r>
      <w:r w:rsidRPr="00034840">
        <w:rPr>
          <w:rFonts w:ascii="Arial" w:hAnsi="Arial" w:cs="Arial"/>
          <w:sz w:val="24"/>
          <w:szCs w:val="24"/>
        </w:rPr>
        <w:t>denominada  Política de Seguridad Escolar y Parvularia cuyo objetivo es “desarrollar en nuestro país una cultura de autocuidado y prevención de riesgos”.</w:t>
      </w:r>
    </w:p>
    <w:p w14:paraId="3D829455" w14:textId="2DFCB248" w:rsidR="00154813" w:rsidRPr="00034840" w:rsidRDefault="00154813" w:rsidP="007A5865">
      <w:pPr>
        <w:autoSpaceDE w:val="0"/>
        <w:autoSpaceDN w:val="0"/>
        <w:adjustRightInd w:val="0"/>
        <w:ind w:right="141"/>
        <w:jc w:val="both"/>
        <w:rPr>
          <w:rFonts w:ascii="Arial" w:hAnsi="Arial" w:cs="Arial"/>
          <w:sz w:val="24"/>
          <w:szCs w:val="24"/>
        </w:rPr>
      </w:pPr>
      <w:r w:rsidRPr="00034840">
        <w:rPr>
          <w:rFonts w:ascii="Arial" w:hAnsi="Arial" w:cs="Arial"/>
          <w:sz w:val="24"/>
          <w:szCs w:val="24"/>
        </w:rPr>
        <w:t xml:space="preserve">Este objetivo se desea alcanzar desde dos dimensiones: </w:t>
      </w:r>
    </w:p>
    <w:p w14:paraId="55814D3B" w14:textId="1D3DA0C0" w:rsidR="00154813" w:rsidRPr="00034840" w:rsidRDefault="00154813" w:rsidP="007A5865">
      <w:pPr>
        <w:pStyle w:val="Prrafodelista"/>
        <w:numPr>
          <w:ilvl w:val="0"/>
          <w:numId w:val="50"/>
        </w:numPr>
        <w:autoSpaceDE w:val="0"/>
        <w:autoSpaceDN w:val="0"/>
        <w:adjustRightInd w:val="0"/>
        <w:spacing w:after="0"/>
        <w:ind w:right="141"/>
        <w:jc w:val="both"/>
        <w:rPr>
          <w:rFonts w:ascii="Arial" w:hAnsi="Arial" w:cs="Arial"/>
          <w:sz w:val="24"/>
          <w:szCs w:val="24"/>
        </w:rPr>
      </w:pPr>
      <w:r w:rsidRPr="00034840">
        <w:rPr>
          <w:rFonts w:ascii="Arial" w:hAnsi="Arial" w:cs="Arial"/>
          <w:sz w:val="24"/>
          <w:szCs w:val="24"/>
        </w:rPr>
        <w:t>A través de la gestión curricular y pedagógica; y</w:t>
      </w:r>
    </w:p>
    <w:p w14:paraId="36242B06" w14:textId="360F47EF" w:rsidR="00154813" w:rsidRPr="00034840" w:rsidRDefault="00154813" w:rsidP="007A5865">
      <w:pPr>
        <w:pStyle w:val="Prrafodelista"/>
        <w:numPr>
          <w:ilvl w:val="0"/>
          <w:numId w:val="50"/>
        </w:numPr>
        <w:autoSpaceDE w:val="0"/>
        <w:autoSpaceDN w:val="0"/>
        <w:adjustRightInd w:val="0"/>
        <w:spacing w:after="0"/>
        <w:ind w:right="141"/>
        <w:jc w:val="both"/>
        <w:rPr>
          <w:rFonts w:ascii="Arial" w:hAnsi="Arial" w:cs="Arial"/>
          <w:sz w:val="24"/>
          <w:szCs w:val="24"/>
        </w:rPr>
      </w:pPr>
      <w:r w:rsidRPr="00034840">
        <w:rPr>
          <w:rFonts w:ascii="Arial" w:hAnsi="Arial" w:cs="Arial"/>
          <w:sz w:val="24"/>
          <w:szCs w:val="24"/>
        </w:rPr>
        <w:t>Desde el trabajo institucional e intersectorial que cada establecimiento educacional pueda impulsar o bien formalizar con instituciones públicas o privadas para tener en aplicación el Plan Integral de Seguridad Escolar.</w:t>
      </w:r>
    </w:p>
    <w:p w14:paraId="4AFABDE4" w14:textId="77777777" w:rsidR="00034840" w:rsidRPr="00034840" w:rsidRDefault="00034840" w:rsidP="007A5865">
      <w:pPr>
        <w:autoSpaceDE w:val="0"/>
        <w:autoSpaceDN w:val="0"/>
        <w:adjustRightInd w:val="0"/>
        <w:ind w:right="141"/>
        <w:jc w:val="both"/>
        <w:rPr>
          <w:rFonts w:ascii="Arial" w:hAnsi="Arial" w:cs="Arial"/>
          <w:sz w:val="24"/>
          <w:szCs w:val="24"/>
        </w:rPr>
      </w:pPr>
    </w:p>
    <w:p w14:paraId="4457F87F" w14:textId="0E89792F" w:rsidR="00154813" w:rsidRPr="008E2DC2" w:rsidRDefault="00154813" w:rsidP="007A5865">
      <w:pPr>
        <w:autoSpaceDE w:val="0"/>
        <w:autoSpaceDN w:val="0"/>
        <w:adjustRightInd w:val="0"/>
        <w:ind w:right="141"/>
        <w:jc w:val="both"/>
        <w:rPr>
          <w:rFonts w:ascii="Arial" w:hAnsi="Arial" w:cs="Arial"/>
          <w:sz w:val="24"/>
          <w:szCs w:val="24"/>
        </w:rPr>
      </w:pPr>
      <w:r w:rsidRPr="008E2DC2">
        <w:rPr>
          <w:rFonts w:ascii="Arial" w:hAnsi="Arial" w:cs="Arial"/>
          <w:sz w:val="24"/>
          <w:szCs w:val="24"/>
        </w:rPr>
        <w:t>La Política de Seguridad Escolar y Parvularia, se desarrolla en el marco de la Educación para el Desarrollo Sustentable, es decir :</w:t>
      </w:r>
    </w:p>
    <w:p w14:paraId="7DE50630" w14:textId="7D5D634D" w:rsidR="00154813" w:rsidRPr="008E2DC2" w:rsidRDefault="00154813" w:rsidP="007A5865">
      <w:pPr>
        <w:pStyle w:val="Prrafodelista"/>
        <w:numPr>
          <w:ilvl w:val="0"/>
          <w:numId w:val="51"/>
        </w:numPr>
        <w:autoSpaceDE w:val="0"/>
        <w:autoSpaceDN w:val="0"/>
        <w:adjustRightInd w:val="0"/>
        <w:spacing w:after="0"/>
        <w:ind w:right="141"/>
        <w:jc w:val="both"/>
        <w:rPr>
          <w:rFonts w:ascii="Arial" w:hAnsi="Arial" w:cs="Arial"/>
          <w:sz w:val="24"/>
          <w:szCs w:val="24"/>
        </w:rPr>
      </w:pPr>
      <w:r w:rsidRPr="008E2DC2">
        <w:rPr>
          <w:rFonts w:ascii="Arial" w:hAnsi="Arial" w:cs="Arial"/>
          <w:sz w:val="24"/>
          <w:szCs w:val="24"/>
        </w:rPr>
        <w:t>Fortaleciendo conocimientos, habilidades y actitudes que permitan a los y las estudiantes tomar decisiones responsables en el presente y con visión de futuro</w:t>
      </w:r>
      <w:r w:rsidR="00034840">
        <w:rPr>
          <w:rFonts w:ascii="Arial" w:hAnsi="Arial" w:cs="Arial"/>
          <w:sz w:val="24"/>
          <w:szCs w:val="24"/>
        </w:rPr>
        <w:t>.</w:t>
      </w:r>
    </w:p>
    <w:p w14:paraId="117C472E" w14:textId="77777777" w:rsidR="00034840" w:rsidRDefault="00034840" w:rsidP="007A5865">
      <w:pPr>
        <w:pStyle w:val="Prrafodelista"/>
        <w:autoSpaceDE w:val="0"/>
        <w:autoSpaceDN w:val="0"/>
        <w:adjustRightInd w:val="0"/>
        <w:spacing w:after="0"/>
        <w:ind w:left="0" w:right="141"/>
        <w:jc w:val="both"/>
        <w:rPr>
          <w:rFonts w:ascii="Arial" w:hAnsi="Arial" w:cs="Arial"/>
          <w:sz w:val="24"/>
          <w:szCs w:val="24"/>
        </w:rPr>
      </w:pPr>
    </w:p>
    <w:p w14:paraId="5585D06A" w14:textId="5312C0D3" w:rsidR="00154813" w:rsidRDefault="00154813" w:rsidP="007A5865">
      <w:pPr>
        <w:pStyle w:val="Prrafodelista"/>
        <w:autoSpaceDE w:val="0"/>
        <w:autoSpaceDN w:val="0"/>
        <w:adjustRightInd w:val="0"/>
        <w:spacing w:after="0"/>
        <w:ind w:left="0" w:right="141"/>
        <w:jc w:val="both"/>
        <w:rPr>
          <w:rFonts w:ascii="Arial" w:hAnsi="Arial" w:cs="Arial"/>
          <w:sz w:val="24"/>
          <w:szCs w:val="24"/>
        </w:rPr>
      </w:pPr>
      <w:r w:rsidRPr="008E2DC2">
        <w:rPr>
          <w:rFonts w:ascii="Arial" w:hAnsi="Arial" w:cs="Arial"/>
          <w:sz w:val="24"/>
          <w:szCs w:val="24"/>
        </w:rPr>
        <w:t>Es parte de esta política , temáticas como equidad de género, convivencia, consumo responsable, problemática ambiental local y global, autocuidado y prevención de riesgos; entre otras.</w:t>
      </w:r>
    </w:p>
    <w:p w14:paraId="4FFD005F" w14:textId="77777777" w:rsidR="00034840" w:rsidRPr="008E2DC2" w:rsidRDefault="00034840" w:rsidP="007A5865">
      <w:pPr>
        <w:pStyle w:val="Prrafodelista"/>
        <w:autoSpaceDE w:val="0"/>
        <w:autoSpaceDN w:val="0"/>
        <w:adjustRightInd w:val="0"/>
        <w:spacing w:after="0"/>
        <w:ind w:left="0" w:right="141"/>
        <w:jc w:val="both"/>
        <w:rPr>
          <w:rFonts w:ascii="Arial" w:hAnsi="Arial" w:cs="Arial"/>
          <w:sz w:val="24"/>
          <w:szCs w:val="24"/>
        </w:rPr>
      </w:pPr>
    </w:p>
    <w:p w14:paraId="5BC784D6" w14:textId="0C5C316F" w:rsidR="00154813" w:rsidRPr="008E2DC2" w:rsidRDefault="00154813" w:rsidP="007A5865">
      <w:pPr>
        <w:autoSpaceDE w:val="0"/>
        <w:autoSpaceDN w:val="0"/>
        <w:adjustRightInd w:val="0"/>
        <w:ind w:right="141"/>
        <w:jc w:val="both"/>
        <w:rPr>
          <w:rFonts w:ascii="Arial" w:hAnsi="Arial" w:cs="Arial"/>
          <w:sz w:val="24"/>
          <w:szCs w:val="24"/>
        </w:rPr>
      </w:pPr>
      <w:r w:rsidRPr="008E2DC2">
        <w:rPr>
          <w:rFonts w:ascii="Arial" w:hAnsi="Arial" w:cs="Arial"/>
          <w:sz w:val="24"/>
          <w:szCs w:val="24"/>
        </w:rPr>
        <w:t xml:space="preserve">En dicha Política, se definen los conceptos </w:t>
      </w:r>
      <w:r w:rsidRPr="00034840">
        <w:rPr>
          <w:rFonts w:ascii="Arial" w:hAnsi="Arial" w:cs="Arial"/>
          <w:sz w:val="24"/>
          <w:szCs w:val="24"/>
        </w:rPr>
        <w:t xml:space="preserve">de autocuidado y prevención de riesgos, ambos vinculados entre sí </w:t>
      </w:r>
      <w:r w:rsidRPr="008E2DC2">
        <w:rPr>
          <w:rFonts w:ascii="Arial" w:hAnsi="Arial" w:cs="Arial"/>
          <w:sz w:val="24"/>
          <w:szCs w:val="24"/>
        </w:rPr>
        <w:t>pero con niveles distintos de responsabilidades.</w:t>
      </w:r>
    </w:p>
    <w:p w14:paraId="7E03C234" w14:textId="38042DCE" w:rsidR="00154813" w:rsidRPr="00034840" w:rsidRDefault="00154813" w:rsidP="007A5865">
      <w:pPr>
        <w:autoSpaceDE w:val="0"/>
        <w:autoSpaceDN w:val="0"/>
        <w:adjustRightInd w:val="0"/>
        <w:spacing w:after="0" w:line="276" w:lineRule="auto"/>
        <w:ind w:right="141"/>
        <w:jc w:val="both"/>
        <w:rPr>
          <w:rFonts w:ascii="Arial" w:hAnsi="Arial" w:cs="Arial"/>
          <w:bCs/>
          <w:sz w:val="24"/>
          <w:szCs w:val="24"/>
        </w:rPr>
      </w:pPr>
      <w:r w:rsidRPr="00034840">
        <w:rPr>
          <w:rFonts w:ascii="Arial" w:hAnsi="Arial" w:cs="Arial"/>
          <w:bCs/>
          <w:sz w:val="24"/>
          <w:szCs w:val="24"/>
        </w:rPr>
        <w:t>El autocuidado constituye una competencia que debe ser enseñada por los adultos y desarrollada de manera progresiva por los estudiantes, en función de su desarrollo biopsicosocial y su autonomía.</w:t>
      </w:r>
    </w:p>
    <w:p w14:paraId="3C07C530" w14:textId="77777777" w:rsidR="00034840" w:rsidRPr="00034840" w:rsidRDefault="00034840" w:rsidP="007A5865">
      <w:pPr>
        <w:autoSpaceDE w:val="0"/>
        <w:autoSpaceDN w:val="0"/>
        <w:adjustRightInd w:val="0"/>
        <w:spacing w:after="0" w:line="276" w:lineRule="auto"/>
        <w:ind w:right="141"/>
        <w:jc w:val="both"/>
        <w:rPr>
          <w:rFonts w:ascii="Arial" w:hAnsi="Arial" w:cs="Arial"/>
          <w:bCs/>
          <w:sz w:val="24"/>
          <w:szCs w:val="24"/>
        </w:rPr>
      </w:pPr>
    </w:p>
    <w:p w14:paraId="1E99B23D" w14:textId="32A09FF9" w:rsidR="00DB02F4" w:rsidRPr="008E2DC2" w:rsidRDefault="00154813" w:rsidP="007A5865">
      <w:pPr>
        <w:autoSpaceDE w:val="0"/>
        <w:autoSpaceDN w:val="0"/>
        <w:adjustRightInd w:val="0"/>
        <w:spacing w:after="0" w:line="276" w:lineRule="auto"/>
        <w:ind w:right="141"/>
        <w:jc w:val="both"/>
        <w:rPr>
          <w:rFonts w:ascii="Arial" w:hAnsi="Arial" w:cs="Arial"/>
          <w:sz w:val="24"/>
          <w:szCs w:val="24"/>
        </w:rPr>
      </w:pPr>
      <w:r w:rsidRPr="00034840">
        <w:rPr>
          <w:rFonts w:ascii="Arial" w:hAnsi="Arial" w:cs="Arial"/>
          <w:bCs/>
          <w:sz w:val="24"/>
          <w:szCs w:val="24"/>
        </w:rPr>
        <w:t xml:space="preserve"> La prevención de riesgos</w:t>
      </w:r>
      <w:r w:rsidRPr="008E2DC2">
        <w:rPr>
          <w:rFonts w:ascii="Arial" w:hAnsi="Arial" w:cs="Arial"/>
          <w:sz w:val="24"/>
          <w:szCs w:val="24"/>
        </w:rPr>
        <w:t xml:space="preserve"> corresponde a una responsabilidad que compete, en primer lugar, a los adultos de la comunidad educativa.</w:t>
      </w:r>
    </w:p>
    <w:p w14:paraId="506458AB" w14:textId="77777777" w:rsidR="008A2DCA" w:rsidRDefault="008A2DCA" w:rsidP="007A5865">
      <w:pPr>
        <w:autoSpaceDE w:val="0"/>
        <w:autoSpaceDN w:val="0"/>
        <w:adjustRightInd w:val="0"/>
        <w:spacing w:after="0" w:line="276" w:lineRule="auto"/>
        <w:ind w:right="141"/>
        <w:jc w:val="both"/>
        <w:rPr>
          <w:rFonts w:ascii="Arial" w:hAnsi="Arial" w:cs="Arial"/>
          <w:sz w:val="24"/>
          <w:szCs w:val="24"/>
        </w:rPr>
      </w:pPr>
    </w:p>
    <w:p w14:paraId="7AA42C0B" w14:textId="77777777" w:rsidR="00344D04" w:rsidRPr="008E2DC2" w:rsidRDefault="00344D04" w:rsidP="00034840">
      <w:pPr>
        <w:autoSpaceDE w:val="0"/>
        <w:autoSpaceDN w:val="0"/>
        <w:adjustRightInd w:val="0"/>
        <w:spacing w:after="0" w:line="276" w:lineRule="auto"/>
        <w:ind w:right="141"/>
        <w:jc w:val="both"/>
        <w:rPr>
          <w:rFonts w:ascii="Arial" w:hAnsi="Arial" w:cs="Arial"/>
          <w:sz w:val="24"/>
          <w:szCs w:val="24"/>
        </w:rPr>
      </w:pPr>
    </w:p>
    <w:p w14:paraId="09579220" w14:textId="2D3432CC" w:rsidR="00154813" w:rsidRPr="00034840" w:rsidRDefault="00034840" w:rsidP="00034840">
      <w:pPr>
        <w:autoSpaceDE w:val="0"/>
        <w:autoSpaceDN w:val="0"/>
        <w:adjustRightInd w:val="0"/>
        <w:spacing w:after="0" w:line="276" w:lineRule="auto"/>
        <w:ind w:right="49"/>
        <w:jc w:val="both"/>
        <w:rPr>
          <w:rFonts w:ascii="Arial" w:hAnsi="Arial" w:cs="Arial"/>
          <w:b/>
          <w:sz w:val="24"/>
          <w:szCs w:val="24"/>
        </w:rPr>
      </w:pPr>
      <w:r>
        <w:rPr>
          <w:rFonts w:ascii="Arial" w:hAnsi="Arial" w:cs="Arial"/>
          <w:b/>
          <w:sz w:val="24"/>
          <w:szCs w:val="24"/>
        </w:rPr>
        <w:t>10.1</w:t>
      </w:r>
      <w:r>
        <w:rPr>
          <w:rFonts w:ascii="Arial" w:hAnsi="Arial" w:cs="Arial"/>
          <w:b/>
          <w:sz w:val="24"/>
          <w:szCs w:val="24"/>
        </w:rPr>
        <w:tab/>
      </w:r>
      <w:r w:rsidR="00154813" w:rsidRPr="00034840">
        <w:rPr>
          <w:rFonts w:ascii="Arial" w:hAnsi="Arial" w:cs="Arial"/>
          <w:b/>
          <w:sz w:val="24"/>
          <w:szCs w:val="24"/>
        </w:rPr>
        <w:t>PLAN INTEGRAL DE SEGURIDAD ESCOLAR</w:t>
      </w:r>
      <w:r w:rsidR="00DB02F4" w:rsidRPr="00034840">
        <w:rPr>
          <w:rFonts w:ascii="Arial" w:hAnsi="Arial" w:cs="Arial"/>
          <w:b/>
          <w:sz w:val="24"/>
          <w:szCs w:val="24"/>
        </w:rPr>
        <w:t xml:space="preserve"> </w:t>
      </w:r>
      <w:r w:rsidR="00154813" w:rsidRPr="00034840">
        <w:rPr>
          <w:rFonts w:ascii="Arial" w:hAnsi="Arial" w:cs="Arial"/>
          <w:b/>
          <w:sz w:val="24"/>
          <w:szCs w:val="24"/>
        </w:rPr>
        <w:t>(PISE)</w:t>
      </w:r>
      <w:r w:rsidR="00DB02F4" w:rsidRPr="00034840">
        <w:rPr>
          <w:rFonts w:ascii="Arial" w:hAnsi="Arial" w:cs="Arial"/>
          <w:b/>
          <w:sz w:val="24"/>
          <w:szCs w:val="24"/>
        </w:rPr>
        <w:t>.</w:t>
      </w:r>
    </w:p>
    <w:p w14:paraId="15DDA8CB" w14:textId="77777777" w:rsidR="00034840" w:rsidRPr="00034840" w:rsidRDefault="00154813" w:rsidP="00034840">
      <w:pPr>
        <w:autoSpaceDE w:val="0"/>
        <w:autoSpaceDN w:val="0"/>
        <w:adjustRightInd w:val="0"/>
        <w:spacing w:after="0" w:line="276" w:lineRule="auto"/>
        <w:ind w:right="49"/>
        <w:jc w:val="both"/>
        <w:rPr>
          <w:rFonts w:ascii="Arial" w:hAnsi="Arial" w:cs="Arial"/>
          <w:bCs/>
          <w:sz w:val="24"/>
          <w:szCs w:val="24"/>
        </w:rPr>
      </w:pPr>
      <w:r w:rsidRPr="008E2DC2">
        <w:rPr>
          <w:rFonts w:ascii="Arial" w:hAnsi="Arial" w:cs="Arial"/>
          <w:sz w:val="24"/>
          <w:szCs w:val="24"/>
        </w:rPr>
        <w:t xml:space="preserve">El Ministerio de Educación mediante Resolución N°2515 de 2018, actualizó el  denominado </w:t>
      </w:r>
      <w:r w:rsidRPr="00034840">
        <w:rPr>
          <w:rFonts w:ascii="Arial" w:hAnsi="Arial" w:cs="Arial"/>
          <w:bCs/>
          <w:sz w:val="24"/>
          <w:szCs w:val="24"/>
        </w:rPr>
        <w:t>Plan Integral de Seguridad Escolar desarrollado por la Oficina Nacional de Emergencia del Ministerio del Interior y Seguridad Pública.</w:t>
      </w:r>
    </w:p>
    <w:p w14:paraId="35180878" w14:textId="4A3CB44C" w:rsidR="00154813" w:rsidRPr="00034840" w:rsidRDefault="00154813" w:rsidP="00034840">
      <w:pPr>
        <w:autoSpaceDE w:val="0"/>
        <w:autoSpaceDN w:val="0"/>
        <w:adjustRightInd w:val="0"/>
        <w:spacing w:after="0" w:line="276" w:lineRule="auto"/>
        <w:ind w:right="49"/>
        <w:jc w:val="both"/>
        <w:rPr>
          <w:rFonts w:ascii="Arial" w:hAnsi="Arial" w:cs="Arial"/>
          <w:bCs/>
          <w:sz w:val="24"/>
          <w:szCs w:val="24"/>
        </w:rPr>
      </w:pPr>
      <w:r w:rsidRPr="00034840">
        <w:rPr>
          <w:rFonts w:ascii="Arial" w:hAnsi="Arial" w:cs="Arial"/>
          <w:bCs/>
          <w:sz w:val="24"/>
          <w:szCs w:val="24"/>
        </w:rPr>
        <w:t xml:space="preserve"> </w:t>
      </w:r>
    </w:p>
    <w:p w14:paraId="7609AEE5" w14:textId="77777777" w:rsidR="00154813" w:rsidRPr="008E2DC2" w:rsidRDefault="00154813" w:rsidP="00034840">
      <w:pPr>
        <w:autoSpaceDE w:val="0"/>
        <w:autoSpaceDN w:val="0"/>
        <w:adjustRightInd w:val="0"/>
        <w:spacing w:line="276" w:lineRule="auto"/>
        <w:ind w:right="49"/>
        <w:jc w:val="both"/>
        <w:rPr>
          <w:rFonts w:ascii="Arial" w:hAnsi="Arial" w:cs="Arial"/>
          <w:sz w:val="24"/>
          <w:szCs w:val="24"/>
        </w:rPr>
      </w:pPr>
      <w:r w:rsidRPr="00034840">
        <w:rPr>
          <w:rFonts w:ascii="Arial" w:hAnsi="Arial" w:cs="Arial"/>
          <w:bCs/>
          <w:sz w:val="24"/>
          <w:szCs w:val="24"/>
        </w:rPr>
        <w:t>El Plan Integral de Seguridad Escolar que, debe ser desarrollado por los establecimientos educacionales, es el instrumento articulador de las acciones institucionales e intersectoriales</w:t>
      </w:r>
      <w:r w:rsidRPr="008E2DC2">
        <w:rPr>
          <w:rFonts w:ascii="Arial" w:hAnsi="Arial" w:cs="Arial"/>
          <w:sz w:val="24"/>
          <w:szCs w:val="24"/>
        </w:rPr>
        <w:t xml:space="preserve"> que tiene por propósito reforzar las acciones y condiciones de seguridad en las comunidades educativas de todo el país, de manera integrada, integral y sostenida.</w:t>
      </w:r>
    </w:p>
    <w:p w14:paraId="23C9FD3D" w14:textId="77777777" w:rsidR="00154813" w:rsidRPr="00034840" w:rsidRDefault="00154813" w:rsidP="00034840">
      <w:pPr>
        <w:autoSpaceDE w:val="0"/>
        <w:autoSpaceDN w:val="0"/>
        <w:adjustRightInd w:val="0"/>
        <w:spacing w:line="276" w:lineRule="auto"/>
        <w:ind w:right="49"/>
        <w:jc w:val="both"/>
        <w:rPr>
          <w:rFonts w:ascii="Arial" w:hAnsi="Arial" w:cs="Arial"/>
          <w:bCs/>
          <w:sz w:val="24"/>
          <w:szCs w:val="24"/>
        </w:rPr>
      </w:pPr>
      <w:r w:rsidRPr="008E2DC2">
        <w:rPr>
          <w:rFonts w:ascii="Arial" w:hAnsi="Arial" w:cs="Arial"/>
          <w:sz w:val="24"/>
          <w:szCs w:val="24"/>
        </w:rPr>
        <w:t xml:space="preserve">Para hacer un plan, es necesario tener un determinado conocimiento de la realidad que se requiere abordar para mejorarla, superar dificultades o consolidar aspectos que se reconocen como relevantes, </w:t>
      </w:r>
      <w:r w:rsidRPr="00034840">
        <w:rPr>
          <w:rFonts w:ascii="Arial" w:hAnsi="Arial" w:cs="Arial"/>
          <w:bCs/>
          <w:sz w:val="24"/>
          <w:szCs w:val="24"/>
        </w:rPr>
        <w:t>por lo que la participación de toda la comunidad es fundamental para asegurar su éxito.</w:t>
      </w:r>
    </w:p>
    <w:p w14:paraId="1704DF82" w14:textId="77777777" w:rsidR="00154813" w:rsidRPr="008E2DC2" w:rsidRDefault="00154813" w:rsidP="002D63A1">
      <w:pPr>
        <w:autoSpaceDE w:val="0"/>
        <w:autoSpaceDN w:val="0"/>
        <w:adjustRightInd w:val="0"/>
        <w:jc w:val="both"/>
        <w:rPr>
          <w:rFonts w:ascii="Arial" w:hAnsi="Arial" w:cs="Arial"/>
          <w:b/>
          <w:sz w:val="24"/>
          <w:szCs w:val="24"/>
        </w:rPr>
      </w:pPr>
    </w:p>
    <w:tbl>
      <w:tblPr>
        <w:tblStyle w:val="Tablaconcuadrcula"/>
        <w:tblW w:w="0" w:type="auto"/>
        <w:tblLook w:val="04A0" w:firstRow="1" w:lastRow="0" w:firstColumn="1" w:lastColumn="0" w:noHBand="0" w:noVBand="1"/>
      </w:tblPr>
      <w:tblGrid>
        <w:gridCol w:w="8644"/>
      </w:tblGrid>
      <w:tr w:rsidR="00154813" w:rsidRPr="008E2DC2" w14:paraId="14A24AE6" w14:textId="77777777" w:rsidTr="00154813">
        <w:tc>
          <w:tcPr>
            <w:tcW w:w="8644" w:type="dxa"/>
          </w:tcPr>
          <w:p w14:paraId="30FF499B" w14:textId="77777777" w:rsidR="00154813" w:rsidRPr="008E2DC2" w:rsidRDefault="00154813" w:rsidP="00B73798">
            <w:pPr>
              <w:autoSpaceDE w:val="0"/>
              <w:autoSpaceDN w:val="0"/>
              <w:adjustRightInd w:val="0"/>
              <w:ind w:left="-117"/>
              <w:jc w:val="center"/>
              <w:rPr>
                <w:rFonts w:ascii="Arial" w:hAnsi="Arial" w:cs="Arial"/>
                <w:b/>
                <w:sz w:val="24"/>
                <w:szCs w:val="24"/>
              </w:rPr>
            </w:pPr>
            <w:r w:rsidRPr="008E2DC2">
              <w:rPr>
                <w:rFonts w:ascii="Arial" w:hAnsi="Arial" w:cs="Arial"/>
                <w:b/>
                <w:sz w:val="24"/>
                <w:szCs w:val="24"/>
              </w:rPr>
              <w:t>ETAPAS PARA LA ELABORACIÓN DEL PLAN INTEGRAL DE SEGURIDAD ESCOLAR</w:t>
            </w:r>
          </w:p>
          <w:p w14:paraId="4CB78ECF" w14:textId="77777777" w:rsidR="00154813" w:rsidRPr="008E2DC2" w:rsidRDefault="00154813" w:rsidP="00154813">
            <w:pPr>
              <w:autoSpaceDE w:val="0"/>
              <w:autoSpaceDN w:val="0"/>
              <w:adjustRightInd w:val="0"/>
              <w:jc w:val="both"/>
              <w:rPr>
                <w:rFonts w:ascii="Arial" w:hAnsi="Arial" w:cs="Arial"/>
                <w:sz w:val="24"/>
                <w:szCs w:val="24"/>
              </w:rPr>
            </w:pPr>
          </w:p>
          <w:p w14:paraId="38EE6A53"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sz w:val="24"/>
                <w:szCs w:val="24"/>
              </w:rPr>
              <w:t xml:space="preserve">Desarrollo del </w:t>
            </w:r>
            <w:r w:rsidRPr="008E2DC2">
              <w:rPr>
                <w:rFonts w:ascii="Arial" w:hAnsi="Arial" w:cs="Arial"/>
                <w:b/>
                <w:sz w:val="24"/>
                <w:szCs w:val="24"/>
              </w:rPr>
              <w:t>DIAGNÓSTICO</w:t>
            </w:r>
            <w:r w:rsidRPr="008E2DC2">
              <w:rPr>
                <w:rFonts w:ascii="Arial" w:hAnsi="Arial" w:cs="Arial"/>
                <w:sz w:val="24"/>
                <w:szCs w:val="24"/>
              </w:rPr>
              <w:t xml:space="preserve"> de amenazas, vulnerabilidades y capacidades del Establecimiento Educacional y su entorno inmediato.</w:t>
            </w:r>
          </w:p>
          <w:p w14:paraId="2D71C4CD" w14:textId="77777777" w:rsidR="00154813" w:rsidRPr="008E2DC2" w:rsidRDefault="00154813" w:rsidP="00154813">
            <w:pPr>
              <w:autoSpaceDE w:val="0"/>
              <w:autoSpaceDN w:val="0"/>
              <w:adjustRightInd w:val="0"/>
              <w:jc w:val="both"/>
              <w:rPr>
                <w:rFonts w:ascii="Arial" w:hAnsi="Arial" w:cs="Arial"/>
                <w:sz w:val="24"/>
                <w:szCs w:val="24"/>
              </w:rPr>
            </w:pPr>
          </w:p>
          <w:p w14:paraId="0097AD5D"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METODOLOGIA DE PLANIFICACION A APLICAR  AIDEP :</w:t>
            </w:r>
            <w:r w:rsidRPr="008E2DC2">
              <w:rPr>
                <w:rFonts w:ascii="Arial" w:hAnsi="Arial" w:cs="Arial"/>
                <w:sz w:val="24"/>
                <w:szCs w:val="24"/>
              </w:rPr>
              <w:t xml:space="preserve">Consiste en la elaboración y ejecución de: </w:t>
            </w:r>
          </w:p>
          <w:p w14:paraId="55E287CD" w14:textId="77777777" w:rsidR="00154813" w:rsidRPr="008E2DC2" w:rsidRDefault="00154813" w:rsidP="00154813">
            <w:pPr>
              <w:autoSpaceDE w:val="0"/>
              <w:autoSpaceDN w:val="0"/>
              <w:adjustRightInd w:val="0"/>
              <w:jc w:val="both"/>
              <w:rPr>
                <w:rFonts w:ascii="Arial" w:hAnsi="Arial" w:cs="Arial"/>
                <w:b/>
                <w:sz w:val="24"/>
                <w:szCs w:val="24"/>
              </w:rPr>
            </w:pPr>
          </w:p>
          <w:p w14:paraId="6E809418"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A</w:t>
            </w:r>
            <w:r w:rsidRPr="008E2DC2">
              <w:rPr>
                <w:rFonts w:ascii="Arial" w:hAnsi="Arial" w:cs="Arial"/>
                <w:sz w:val="24"/>
                <w:szCs w:val="24"/>
              </w:rPr>
              <w:t xml:space="preserve">nálisis Histórico </w:t>
            </w:r>
          </w:p>
          <w:p w14:paraId="55BE531B"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I</w:t>
            </w:r>
            <w:r w:rsidRPr="008E2DC2">
              <w:rPr>
                <w:rFonts w:ascii="Arial" w:hAnsi="Arial" w:cs="Arial"/>
                <w:sz w:val="24"/>
                <w:szCs w:val="24"/>
              </w:rPr>
              <w:t>nvestigación en Terreno</w:t>
            </w:r>
          </w:p>
          <w:p w14:paraId="01870C5A"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D</w:t>
            </w:r>
            <w:r w:rsidRPr="008E2DC2">
              <w:rPr>
                <w:rFonts w:ascii="Arial" w:hAnsi="Arial" w:cs="Arial"/>
                <w:sz w:val="24"/>
                <w:szCs w:val="24"/>
              </w:rPr>
              <w:t>iscusión y Análisis</w:t>
            </w:r>
          </w:p>
          <w:p w14:paraId="34F18E7F"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E</w:t>
            </w:r>
            <w:r w:rsidRPr="008E2DC2">
              <w:rPr>
                <w:rFonts w:ascii="Arial" w:hAnsi="Arial" w:cs="Arial"/>
                <w:sz w:val="24"/>
                <w:szCs w:val="24"/>
              </w:rPr>
              <w:t xml:space="preserve">laboración del Mapa </w:t>
            </w:r>
          </w:p>
          <w:p w14:paraId="31F461A6"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P</w:t>
            </w:r>
            <w:r w:rsidRPr="008E2DC2">
              <w:rPr>
                <w:rFonts w:ascii="Arial" w:hAnsi="Arial" w:cs="Arial"/>
                <w:sz w:val="24"/>
                <w:szCs w:val="24"/>
              </w:rPr>
              <w:t>lanificación</w:t>
            </w:r>
          </w:p>
          <w:p w14:paraId="0752F589" w14:textId="77777777" w:rsidR="00154813" w:rsidRPr="008E2DC2" w:rsidRDefault="00154813" w:rsidP="00154813">
            <w:pPr>
              <w:autoSpaceDE w:val="0"/>
              <w:autoSpaceDN w:val="0"/>
              <w:adjustRightInd w:val="0"/>
              <w:jc w:val="both"/>
              <w:rPr>
                <w:rFonts w:ascii="Arial" w:hAnsi="Arial" w:cs="Arial"/>
                <w:sz w:val="24"/>
                <w:szCs w:val="24"/>
              </w:rPr>
            </w:pPr>
          </w:p>
        </w:tc>
      </w:tr>
    </w:tbl>
    <w:p w14:paraId="34AA73E9" w14:textId="77777777" w:rsidR="008A2DCA" w:rsidRPr="008E2DC2" w:rsidRDefault="008A2DCA" w:rsidP="008A2DCA">
      <w:pPr>
        <w:autoSpaceDE w:val="0"/>
        <w:autoSpaceDN w:val="0"/>
        <w:adjustRightInd w:val="0"/>
        <w:jc w:val="both"/>
        <w:rPr>
          <w:rFonts w:ascii="Arial" w:hAnsi="Arial" w:cs="Arial"/>
          <w:b/>
          <w:sz w:val="24"/>
          <w:szCs w:val="24"/>
        </w:rPr>
      </w:pPr>
      <w:r w:rsidRPr="008E2DC2">
        <w:rPr>
          <w:rFonts w:ascii="Arial" w:hAnsi="Arial" w:cs="Arial"/>
          <w:noProof/>
          <w:sz w:val="24"/>
          <w:szCs w:val="24"/>
          <w:lang w:eastAsia="es-CL"/>
        </w:rPr>
        <mc:AlternateContent>
          <mc:Choice Requires="wps">
            <w:drawing>
              <wp:anchor distT="0" distB="0" distL="114300" distR="114300" simplePos="0" relativeHeight="251658241" behindDoc="0" locked="0" layoutInCell="1" allowOverlap="1" wp14:anchorId="0A2D78AE" wp14:editId="0D7B662F">
                <wp:simplePos x="0" y="0"/>
                <wp:positionH relativeFrom="column">
                  <wp:posOffset>2425065</wp:posOffset>
                </wp:positionH>
                <wp:positionV relativeFrom="paragraph">
                  <wp:posOffset>47625</wp:posOffset>
                </wp:positionV>
                <wp:extent cx="484505" cy="409575"/>
                <wp:effectExtent l="19050" t="0" r="10795" b="47625"/>
                <wp:wrapNone/>
                <wp:docPr id="57492851" name="Flecha abajo 57492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70C925C6">
              <v:shapetype id="_x0000_t67" coordsize="21600,21600" o:spt="67" adj="16200,5400" path="m0@0l@1@0@1,0@2,0@2@0,21600@0,10800,21600xe" w14:anchorId="332D28C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echa abajo 3" style="position:absolute;margin-left:190.95pt;margin-top:3.75pt;width:38.1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4472c4 [3204]" strokecolor="#1f3763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">
                <v:path arrowok="t"/>
              </v:shape>
            </w:pict>
          </mc:Fallback>
        </mc:AlternateContent>
      </w:r>
    </w:p>
    <w:p w14:paraId="34773AF7" w14:textId="77777777" w:rsidR="00154813" w:rsidRPr="008E2DC2" w:rsidRDefault="00154813" w:rsidP="00B73798">
      <w:pPr>
        <w:autoSpaceDE w:val="0"/>
        <w:autoSpaceDN w:val="0"/>
        <w:adjustRightInd w:val="0"/>
        <w:jc w:val="both"/>
        <w:rPr>
          <w:rFonts w:ascii="Arial" w:hAnsi="Arial" w:cs="Arial"/>
          <w:b/>
          <w:sz w:val="24"/>
          <w:szCs w:val="24"/>
        </w:rPr>
      </w:pPr>
    </w:p>
    <w:p w14:paraId="5D1DE078" w14:textId="77777777" w:rsidR="00154813" w:rsidRPr="008E2DC2" w:rsidRDefault="00154813" w:rsidP="00B73798">
      <w:pPr>
        <w:autoSpaceDE w:val="0"/>
        <w:autoSpaceDN w:val="0"/>
        <w:adjustRightInd w:val="0"/>
        <w:jc w:val="both"/>
        <w:rPr>
          <w:rFonts w:ascii="Arial" w:hAnsi="Arial" w:cs="Arial"/>
          <w:b/>
          <w:sz w:val="24"/>
          <w:szCs w:val="24"/>
        </w:rPr>
      </w:pPr>
    </w:p>
    <w:tbl>
      <w:tblPr>
        <w:tblStyle w:val="Tablaconcuadrcula"/>
        <w:tblW w:w="0" w:type="auto"/>
        <w:tblLook w:val="04A0" w:firstRow="1" w:lastRow="0" w:firstColumn="1" w:lastColumn="0" w:noHBand="0" w:noVBand="1"/>
      </w:tblPr>
      <w:tblGrid>
        <w:gridCol w:w="8644"/>
      </w:tblGrid>
      <w:tr w:rsidR="00154813" w:rsidRPr="008E2DC2" w14:paraId="57B61793" w14:textId="77777777" w:rsidTr="00154813">
        <w:tc>
          <w:tcPr>
            <w:tcW w:w="8644" w:type="dxa"/>
          </w:tcPr>
          <w:p w14:paraId="5E394FC5" w14:textId="77777777" w:rsidR="00154813" w:rsidRPr="008E2DC2" w:rsidRDefault="00154813" w:rsidP="00154813">
            <w:pPr>
              <w:autoSpaceDE w:val="0"/>
              <w:autoSpaceDN w:val="0"/>
              <w:adjustRightInd w:val="0"/>
              <w:jc w:val="center"/>
              <w:rPr>
                <w:rFonts w:ascii="Arial" w:hAnsi="Arial" w:cs="Arial"/>
                <w:b/>
                <w:sz w:val="24"/>
                <w:szCs w:val="24"/>
              </w:rPr>
            </w:pPr>
            <w:r w:rsidRPr="008E2DC2">
              <w:rPr>
                <w:rFonts w:ascii="Arial" w:hAnsi="Arial" w:cs="Arial"/>
                <w:b/>
                <w:sz w:val="24"/>
                <w:szCs w:val="24"/>
              </w:rPr>
              <w:t>PLANIFICACION</w:t>
            </w:r>
          </w:p>
        </w:tc>
      </w:tr>
    </w:tbl>
    <w:p w14:paraId="520BCAAD" w14:textId="77777777" w:rsidR="008A2DCA" w:rsidRPr="008E2DC2" w:rsidRDefault="008A2DCA" w:rsidP="008A2DCA">
      <w:pPr>
        <w:autoSpaceDE w:val="0"/>
        <w:autoSpaceDN w:val="0"/>
        <w:adjustRightInd w:val="0"/>
        <w:jc w:val="both"/>
        <w:rPr>
          <w:rFonts w:ascii="Arial" w:hAnsi="Arial" w:cs="Arial"/>
          <w:b/>
          <w:sz w:val="24"/>
          <w:szCs w:val="24"/>
        </w:rPr>
      </w:pPr>
      <w:r w:rsidRPr="008E2DC2">
        <w:rPr>
          <w:rFonts w:ascii="Arial" w:hAnsi="Arial" w:cs="Arial"/>
          <w:noProof/>
          <w:sz w:val="24"/>
          <w:szCs w:val="24"/>
          <w:lang w:eastAsia="es-CL"/>
        </w:rPr>
        <mc:AlternateContent>
          <mc:Choice Requires="wps">
            <w:drawing>
              <wp:anchor distT="0" distB="0" distL="114300" distR="114300" simplePos="0" relativeHeight="251658242" behindDoc="0" locked="0" layoutInCell="1" allowOverlap="1" wp14:anchorId="296B3221" wp14:editId="106EE951">
                <wp:simplePos x="0" y="0"/>
                <wp:positionH relativeFrom="column">
                  <wp:posOffset>2425065</wp:posOffset>
                </wp:positionH>
                <wp:positionV relativeFrom="paragraph">
                  <wp:posOffset>78105</wp:posOffset>
                </wp:positionV>
                <wp:extent cx="484505" cy="400050"/>
                <wp:effectExtent l="19050" t="0" r="10795" b="38100"/>
                <wp:wrapNone/>
                <wp:docPr id="1597819035" name="Flecha abajo 1597819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0755D419">
              <v:shape id="Flecha abajo 11" style="position:absolute;margin-left:190.95pt;margin-top:6.15pt;width:38.1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4472c4 [3204]" strokecolor="#1f3763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" w14:anchorId="36CC086C">
                <v:path arrowok="t"/>
              </v:shape>
            </w:pict>
          </mc:Fallback>
        </mc:AlternateContent>
      </w:r>
    </w:p>
    <w:p w14:paraId="1BF252FD" w14:textId="77777777" w:rsidR="00154813" w:rsidRPr="008E2DC2" w:rsidRDefault="00154813" w:rsidP="00B73798">
      <w:pPr>
        <w:autoSpaceDE w:val="0"/>
        <w:autoSpaceDN w:val="0"/>
        <w:adjustRightInd w:val="0"/>
        <w:jc w:val="both"/>
        <w:rPr>
          <w:rFonts w:ascii="Arial" w:hAnsi="Arial" w:cs="Arial"/>
          <w:b/>
          <w:sz w:val="24"/>
          <w:szCs w:val="24"/>
        </w:rPr>
      </w:pPr>
    </w:p>
    <w:p w14:paraId="3A6675C6" w14:textId="77777777" w:rsidR="00154813" w:rsidRPr="008E2DC2" w:rsidRDefault="00154813" w:rsidP="00B73798">
      <w:pPr>
        <w:autoSpaceDE w:val="0"/>
        <w:autoSpaceDN w:val="0"/>
        <w:adjustRightInd w:val="0"/>
        <w:jc w:val="both"/>
        <w:rPr>
          <w:rFonts w:ascii="Arial" w:hAnsi="Arial" w:cs="Arial"/>
          <w:b/>
          <w:sz w:val="24"/>
          <w:szCs w:val="24"/>
        </w:rPr>
      </w:pPr>
    </w:p>
    <w:tbl>
      <w:tblPr>
        <w:tblStyle w:val="Tablaconcuadrcula"/>
        <w:tblW w:w="0" w:type="auto"/>
        <w:tblLook w:val="04A0" w:firstRow="1" w:lastRow="0" w:firstColumn="1" w:lastColumn="0" w:noHBand="0" w:noVBand="1"/>
      </w:tblPr>
      <w:tblGrid>
        <w:gridCol w:w="8644"/>
      </w:tblGrid>
      <w:tr w:rsidR="00154813" w:rsidRPr="008E2DC2" w14:paraId="57128DB1" w14:textId="77777777" w:rsidTr="00154813">
        <w:tc>
          <w:tcPr>
            <w:tcW w:w="8644" w:type="dxa"/>
          </w:tcPr>
          <w:p w14:paraId="07C0F9CF"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PROGRAMAS  DE PREVENCIÓN (PREVENCIÓN, MITIGACIÓN Y PREPARACIÓN</w:t>
            </w:r>
            <w:r w:rsidRPr="008E2DC2">
              <w:rPr>
                <w:rFonts w:ascii="Arial" w:hAnsi="Arial" w:cs="Arial"/>
                <w:sz w:val="24"/>
                <w:szCs w:val="24"/>
              </w:rPr>
              <w:t xml:space="preserve">) </w:t>
            </w:r>
          </w:p>
          <w:p w14:paraId="113C3B9D" w14:textId="77777777" w:rsidR="00154813" w:rsidRPr="008E2DC2" w:rsidRDefault="00154813" w:rsidP="00154813">
            <w:pPr>
              <w:autoSpaceDE w:val="0"/>
              <w:autoSpaceDN w:val="0"/>
              <w:adjustRightInd w:val="0"/>
              <w:jc w:val="both"/>
              <w:rPr>
                <w:rFonts w:ascii="Arial" w:hAnsi="Arial" w:cs="Arial"/>
                <w:sz w:val="24"/>
                <w:szCs w:val="24"/>
              </w:rPr>
            </w:pPr>
          </w:p>
          <w:p w14:paraId="4EC7BF77"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sz w:val="24"/>
                <w:szCs w:val="24"/>
              </w:rPr>
              <w:t>Referido a los programas con sus respectivas actividades que sirvan para prevenir, reducir o estar preparados frente al impacto de riesgos, los cuales pueden vincularse con los instrumentos de gestión (PME, PIE, Plan de Gestión de la Convivencia Escolar, Reglamento Interno, otros).</w:t>
            </w:r>
          </w:p>
          <w:p w14:paraId="6009125E" w14:textId="77777777" w:rsidR="00154813" w:rsidRPr="008E2DC2" w:rsidRDefault="00154813" w:rsidP="00154813">
            <w:pPr>
              <w:autoSpaceDE w:val="0"/>
              <w:autoSpaceDN w:val="0"/>
              <w:adjustRightInd w:val="0"/>
              <w:jc w:val="both"/>
              <w:rPr>
                <w:rFonts w:ascii="Arial" w:hAnsi="Arial" w:cs="Arial"/>
                <w:b/>
                <w:sz w:val="24"/>
                <w:szCs w:val="24"/>
              </w:rPr>
            </w:pPr>
          </w:p>
        </w:tc>
      </w:tr>
    </w:tbl>
    <w:p w14:paraId="09F98D4A" w14:textId="77777777" w:rsidR="008A2DCA" w:rsidRPr="008E2DC2" w:rsidRDefault="008A2DCA" w:rsidP="008A2DCA">
      <w:pPr>
        <w:autoSpaceDE w:val="0"/>
        <w:autoSpaceDN w:val="0"/>
        <w:adjustRightInd w:val="0"/>
        <w:jc w:val="both"/>
        <w:rPr>
          <w:rFonts w:ascii="Arial" w:hAnsi="Arial" w:cs="Arial"/>
          <w:b/>
          <w:sz w:val="24"/>
          <w:szCs w:val="24"/>
        </w:rPr>
      </w:pPr>
      <w:r w:rsidRPr="008E2DC2">
        <w:rPr>
          <w:rFonts w:ascii="Arial" w:hAnsi="Arial" w:cs="Arial"/>
          <w:b/>
          <w:noProof/>
          <w:sz w:val="24"/>
          <w:szCs w:val="24"/>
          <w:lang w:eastAsia="es-CL"/>
        </w:rPr>
        <mc:AlternateContent>
          <mc:Choice Requires="wps">
            <w:drawing>
              <wp:anchor distT="0" distB="0" distL="114300" distR="114300" simplePos="0" relativeHeight="251658243" behindDoc="0" locked="0" layoutInCell="1" allowOverlap="1" wp14:anchorId="45AE0096" wp14:editId="3F5956E1">
                <wp:simplePos x="0" y="0"/>
                <wp:positionH relativeFrom="column">
                  <wp:posOffset>2425065</wp:posOffset>
                </wp:positionH>
                <wp:positionV relativeFrom="paragraph">
                  <wp:posOffset>59055</wp:posOffset>
                </wp:positionV>
                <wp:extent cx="484505" cy="304800"/>
                <wp:effectExtent l="38100" t="0" r="0" b="38100"/>
                <wp:wrapNone/>
                <wp:docPr id="325109397" name="Flecha abajo 325109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5E68F9DB">
              <v:shape id="Flecha abajo 13" style="position:absolute;margin-left:190.95pt;margin-top:4.65pt;width:38.1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4472c4 [3204]" strokecolor="#1f3763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" w14:anchorId="713E5B74">
                <v:path arrowok="t"/>
              </v:shape>
            </w:pict>
          </mc:Fallback>
        </mc:AlternateContent>
      </w:r>
    </w:p>
    <w:p w14:paraId="167FE6C4" w14:textId="77777777" w:rsidR="00154813" w:rsidRPr="008E2DC2" w:rsidRDefault="00154813" w:rsidP="00B73798">
      <w:pPr>
        <w:autoSpaceDE w:val="0"/>
        <w:autoSpaceDN w:val="0"/>
        <w:adjustRightInd w:val="0"/>
        <w:jc w:val="both"/>
        <w:rPr>
          <w:rFonts w:ascii="Arial" w:hAnsi="Arial" w:cs="Arial"/>
          <w:b/>
          <w:sz w:val="24"/>
          <w:szCs w:val="24"/>
        </w:rPr>
      </w:pPr>
    </w:p>
    <w:tbl>
      <w:tblPr>
        <w:tblStyle w:val="Tablaconcuadrcula"/>
        <w:tblW w:w="0" w:type="auto"/>
        <w:tblLook w:val="04A0" w:firstRow="1" w:lastRow="0" w:firstColumn="1" w:lastColumn="0" w:noHBand="0" w:noVBand="1"/>
      </w:tblPr>
      <w:tblGrid>
        <w:gridCol w:w="8644"/>
      </w:tblGrid>
      <w:tr w:rsidR="00154813" w:rsidRPr="008E2DC2" w14:paraId="13D62F73" w14:textId="77777777" w:rsidTr="00154813">
        <w:tc>
          <w:tcPr>
            <w:tcW w:w="8644" w:type="dxa"/>
          </w:tcPr>
          <w:p w14:paraId="43C4AADF"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ELABORACIÓN DE PLANES DE RESPUESTA O PROTOCOLOS DE ACTUACIÓN PARA CADA RIESGO IDENTIFICADO (METODOLOGÍA ACCEDER)</w:t>
            </w:r>
          </w:p>
          <w:p w14:paraId="6ADBF34B" w14:textId="77777777" w:rsidR="00154813" w:rsidRPr="008E2DC2" w:rsidRDefault="00154813" w:rsidP="00154813">
            <w:pPr>
              <w:autoSpaceDE w:val="0"/>
              <w:autoSpaceDN w:val="0"/>
              <w:adjustRightInd w:val="0"/>
              <w:jc w:val="both"/>
              <w:rPr>
                <w:rFonts w:ascii="Arial" w:hAnsi="Arial" w:cs="Arial"/>
                <w:sz w:val="24"/>
                <w:szCs w:val="24"/>
              </w:rPr>
            </w:pPr>
          </w:p>
          <w:p w14:paraId="13116CA0"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A</w:t>
            </w:r>
            <w:r w:rsidRPr="008E2DC2">
              <w:rPr>
                <w:rFonts w:ascii="Arial" w:hAnsi="Arial" w:cs="Arial"/>
                <w:sz w:val="24"/>
                <w:szCs w:val="24"/>
              </w:rPr>
              <w:t xml:space="preserve">lerta/Alarma </w:t>
            </w:r>
          </w:p>
          <w:p w14:paraId="1E80EAA7"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C</w:t>
            </w:r>
            <w:r w:rsidRPr="008E2DC2">
              <w:rPr>
                <w:rFonts w:ascii="Arial" w:hAnsi="Arial" w:cs="Arial"/>
                <w:sz w:val="24"/>
                <w:szCs w:val="24"/>
              </w:rPr>
              <w:t xml:space="preserve">omunicación e Información </w:t>
            </w:r>
          </w:p>
          <w:p w14:paraId="52B6C8CE"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C</w:t>
            </w:r>
            <w:r w:rsidRPr="008E2DC2">
              <w:rPr>
                <w:rFonts w:ascii="Arial" w:hAnsi="Arial" w:cs="Arial"/>
                <w:sz w:val="24"/>
                <w:szCs w:val="24"/>
              </w:rPr>
              <w:t xml:space="preserve">oordinación (roles y funciones) </w:t>
            </w:r>
          </w:p>
          <w:p w14:paraId="49427342"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E</w:t>
            </w:r>
            <w:r w:rsidRPr="008E2DC2">
              <w:rPr>
                <w:rFonts w:ascii="Arial" w:hAnsi="Arial" w:cs="Arial"/>
                <w:sz w:val="24"/>
                <w:szCs w:val="24"/>
              </w:rPr>
              <w:t xml:space="preserve">valuación Primaria </w:t>
            </w:r>
          </w:p>
          <w:p w14:paraId="154C7E73"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D</w:t>
            </w:r>
            <w:r w:rsidRPr="008E2DC2">
              <w:rPr>
                <w:rFonts w:ascii="Arial" w:hAnsi="Arial" w:cs="Arial"/>
                <w:sz w:val="24"/>
                <w:szCs w:val="24"/>
              </w:rPr>
              <w:t xml:space="preserve">ecisiones </w:t>
            </w:r>
          </w:p>
          <w:p w14:paraId="329BC297"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E</w:t>
            </w:r>
            <w:r w:rsidRPr="008E2DC2">
              <w:rPr>
                <w:rFonts w:ascii="Arial" w:hAnsi="Arial" w:cs="Arial"/>
                <w:sz w:val="24"/>
                <w:szCs w:val="24"/>
              </w:rPr>
              <w:t>valuación Secundaria</w:t>
            </w:r>
          </w:p>
          <w:p w14:paraId="1C84F945"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R</w:t>
            </w:r>
            <w:r w:rsidRPr="008E2DC2">
              <w:rPr>
                <w:rFonts w:ascii="Arial" w:hAnsi="Arial" w:cs="Arial"/>
                <w:sz w:val="24"/>
                <w:szCs w:val="24"/>
              </w:rPr>
              <w:t>eadecuación del Plan</w:t>
            </w:r>
          </w:p>
          <w:p w14:paraId="345B7A73" w14:textId="77777777" w:rsidR="00154813" w:rsidRPr="008E2DC2" w:rsidRDefault="00154813" w:rsidP="00154813">
            <w:pPr>
              <w:autoSpaceDE w:val="0"/>
              <w:autoSpaceDN w:val="0"/>
              <w:adjustRightInd w:val="0"/>
              <w:jc w:val="both"/>
              <w:rPr>
                <w:rFonts w:ascii="Arial" w:hAnsi="Arial" w:cs="Arial"/>
                <w:sz w:val="24"/>
                <w:szCs w:val="24"/>
              </w:rPr>
            </w:pPr>
          </w:p>
          <w:p w14:paraId="347551F7" w14:textId="77777777" w:rsidR="00154813" w:rsidRPr="008E2DC2" w:rsidRDefault="00154813" w:rsidP="00154813">
            <w:pPr>
              <w:autoSpaceDE w:val="0"/>
              <w:autoSpaceDN w:val="0"/>
              <w:adjustRightInd w:val="0"/>
              <w:jc w:val="both"/>
              <w:rPr>
                <w:rFonts w:ascii="Arial" w:hAnsi="Arial" w:cs="Arial"/>
                <w:b/>
                <w:sz w:val="24"/>
                <w:szCs w:val="24"/>
              </w:rPr>
            </w:pPr>
          </w:p>
        </w:tc>
      </w:tr>
    </w:tbl>
    <w:p w14:paraId="1AE70388" w14:textId="77777777" w:rsidR="00154813" w:rsidRPr="008E2DC2" w:rsidRDefault="00154813" w:rsidP="00B73798">
      <w:pPr>
        <w:autoSpaceDE w:val="0"/>
        <w:autoSpaceDN w:val="0"/>
        <w:adjustRightInd w:val="0"/>
        <w:jc w:val="both"/>
        <w:rPr>
          <w:rFonts w:ascii="Arial" w:hAnsi="Arial" w:cs="Arial"/>
          <w:b/>
          <w:sz w:val="24"/>
          <w:szCs w:val="24"/>
        </w:rPr>
      </w:pPr>
    </w:p>
    <w:tbl>
      <w:tblPr>
        <w:tblStyle w:val="Tablaconcuadrcula"/>
        <w:tblW w:w="0" w:type="auto"/>
        <w:tblLook w:val="04A0" w:firstRow="1" w:lastRow="0" w:firstColumn="1" w:lastColumn="0" w:noHBand="0" w:noVBand="1"/>
      </w:tblPr>
      <w:tblGrid>
        <w:gridCol w:w="4322"/>
        <w:gridCol w:w="4322"/>
      </w:tblGrid>
      <w:tr w:rsidR="00154813" w:rsidRPr="008E2DC2" w14:paraId="225CD34C" w14:textId="77777777" w:rsidTr="00154813">
        <w:tc>
          <w:tcPr>
            <w:tcW w:w="4322" w:type="dxa"/>
          </w:tcPr>
          <w:p w14:paraId="2B7F2717"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PROGRAMAS PREVENCIÓN (PREVENCIÓN, MITIGACIÓN Y PREPARACIÓN</w:t>
            </w:r>
            <w:r w:rsidRPr="008E2DC2">
              <w:rPr>
                <w:rFonts w:ascii="Arial" w:hAnsi="Arial" w:cs="Arial"/>
                <w:sz w:val="24"/>
                <w:szCs w:val="24"/>
              </w:rPr>
              <w:t xml:space="preserve">) </w:t>
            </w:r>
          </w:p>
          <w:p w14:paraId="480B570D" w14:textId="77777777" w:rsidR="00154813" w:rsidRPr="008E2DC2" w:rsidRDefault="00154813" w:rsidP="00154813">
            <w:pPr>
              <w:autoSpaceDE w:val="0"/>
              <w:autoSpaceDN w:val="0"/>
              <w:adjustRightInd w:val="0"/>
              <w:jc w:val="both"/>
              <w:rPr>
                <w:rFonts w:ascii="Arial" w:hAnsi="Arial" w:cs="Arial"/>
                <w:sz w:val="24"/>
                <w:szCs w:val="24"/>
              </w:rPr>
            </w:pPr>
          </w:p>
          <w:p w14:paraId="76176250" w14:textId="77777777" w:rsidR="00154813" w:rsidRPr="008E2DC2" w:rsidRDefault="00154813" w:rsidP="00154813">
            <w:pPr>
              <w:autoSpaceDE w:val="0"/>
              <w:autoSpaceDN w:val="0"/>
              <w:adjustRightInd w:val="0"/>
              <w:jc w:val="both"/>
              <w:rPr>
                <w:rFonts w:ascii="Arial" w:hAnsi="Arial" w:cs="Arial"/>
                <w:b/>
                <w:sz w:val="24"/>
                <w:szCs w:val="24"/>
              </w:rPr>
            </w:pPr>
          </w:p>
        </w:tc>
        <w:tc>
          <w:tcPr>
            <w:tcW w:w="4322" w:type="dxa"/>
          </w:tcPr>
          <w:p w14:paraId="7A239A09"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ELABORACIÓN DE PLANES DE RESPUESTA O PROTOCOLOS DE ACTUACIÓN PARA CADA RIESGO IDENTIFICADO (METODOLOGÍA ACCEDER)</w:t>
            </w:r>
          </w:p>
          <w:p w14:paraId="42D93897" w14:textId="77777777" w:rsidR="00154813" w:rsidRPr="008E2DC2" w:rsidRDefault="00154813" w:rsidP="00154813">
            <w:pPr>
              <w:autoSpaceDE w:val="0"/>
              <w:autoSpaceDN w:val="0"/>
              <w:adjustRightInd w:val="0"/>
              <w:jc w:val="both"/>
              <w:rPr>
                <w:rFonts w:ascii="Arial" w:hAnsi="Arial" w:cs="Arial"/>
                <w:b/>
                <w:sz w:val="24"/>
                <w:szCs w:val="24"/>
              </w:rPr>
            </w:pPr>
          </w:p>
        </w:tc>
      </w:tr>
      <w:tr w:rsidR="00154813" w:rsidRPr="008E2DC2" w14:paraId="6CFABBC1" w14:textId="77777777" w:rsidTr="00154813">
        <w:tc>
          <w:tcPr>
            <w:tcW w:w="4322" w:type="dxa"/>
          </w:tcPr>
          <w:p w14:paraId="5E22C74D"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EJEMPLOS</w:t>
            </w:r>
            <w:r w:rsidRPr="008E2DC2">
              <w:rPr>
                <w:rFonts w:ascii="Arial" w:hAnsi="Arial" w:cs="Arial"/>
                <w:sz w:val="24"/>
                <w:szCs w:val="24"/>
              </w:rPr>
              <w:t xml:space="preserve"> Programa de difusión y sensibilización.</w:t>
            </w:r>
          </w:p>
          <w:p w14:paraId="7744B3C1"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sz w:val="24"/>
                <w:szCs w:val="24"/>
              </w:rPr>
              <w:t xml:space="preserve">Programa mejoramiento a la infraestructura y seguridad (Ley 19.532 de subvención anual del apoyo al mantenimiento). </w:t>
            </w:r>
          </w:p>
          <w:p w14:paraId="21B0EAB3" w14:textId="77777777" w:rsidR="00154813" w:rsidRPr="008E2DC2" w:rsidRDefault="00154813" w:rsidP="00154813">
            <w:pPr>
              <w:autoSpaceDE w:val="0"/>
              <w:autoSpaceDN w:val="0"/>
              <w:adjustRightInd w:val="0"/>
              <w:jc w:val="both"/>
              <w:rPr>
                <w:rFonts w:ascii="Arial" w:hAnsi="Arial" w:cs="Arial"/>
                <w:b/>
                <w:sz w:val="24"/>
                <w:szCs w:val="24"/>
              </w:rPr>
            </w:pPr>
            <w:r w:rsidRPr="008E2DC2">
              <w:rPr>
                <w:rFonts w:ascii="Arial" w:hAnsi="Arial" w:cs="Arial"/>
                <w:sz w:val="24"/>
                <w:szCs w:val="24"/>
              </w:rPr>
              <w:t>Programas de capacitación a la comunidad educativa (primeros auxilios, uso de extintores, etc.).</w:t>
            </w:r>
          </w:p>
        </w:tc>
        <w:tc>
          <w:tcPr>
            <w:tcW w:w="4322" w:type="dxa"/>
          </w:tcPr>
          <w:p w14:paraId="1B28AAF9"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b/>
                <w:sz w:val="24"/>
                <w:szCs w:val="24"/>
              </w:rPr>
              <w:t>EJEMPLOS</w:t>
            </w:r>
            <w:r w:rsidRPr="008E2DC2">
              <w:rPr>
                <w:rFonts w:ascii="Arial" w:hAnsi="Arial" w:cs="Arial"/>
                <w:sz w:val="24"/>
                <w:szCs w:val="24"/>
              </w:rPr>
              <w:t xml:space="preserve"> Plan de respuesta frente a incendio. </w:t>
            </w:r>
          </w:p>
          <w:p w14:paraId="0233D30D"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sz w:val="24"/>
                <w:szCs w:val="24"/>
              </w:rPr>
              <w:t>Plan de respuesta frente a sismos.</w:t>
            </w:r>
          </w:p>
          <w:p w14:paraId="19343CDE" w14:textId="77777777" w:rsidR="00154813" w:rsidRPr="008E2DC2" w:rsidRDefault="00154813" w:rsidP="00154813">
            <w:pPr>
              <w:autoSpaceDE w:val="0"/>
              <w:autoSpaceDN w:val="0"/>
              <w:adjustRightInd w:val="0"/>
              <w:jc w:val="both"/>
              <w:rPr>
                <w:rFonts w:ascii="Arial" w:hAnsi="Arial" w:cs="Arial"/>
                <w:sz w:val="24"/>
                <w:szCs w:val="24"/>
              </w:rPr>
            </w:pPr>
            <w:r w:rsidRPr="008E2DC2">
              <w:rPr>
                <w:rFonts w:ascii="Arial" w:hAnsi="Arial" w:cs="Arial"/>
                <w:sz w:val="24"/>
                <w:szCs w:val="24"/>
              </w:rPr>
              <w:t xml:space="preserve">Plan de respuesta o protocolo de actuación frente a accidente escolar (dentro y fuera del Establecimiento Educacional). </w:t>
            </w:r>
          </w:p>
          <w:p w14:paraId="040FCB66" w14:textId="77777777" w:rsidR="00154813" w:rsidRPr="008E2DC2" w:rsidRDefault="00154813" w:rsidP="00154813">
            <w:pPr>
              <w:autoSpaceDE w:val="0"/>
              <w:autoSpaceDN w:val="0"/>
              <w:adjustRightInd w:val="0"/>
              <w:jc w:val="both"/>
              <w:rPr>
                <w:rFonts w:ascii="Arial" w:hAnsi="Arial" w:cs="Arial"/>
                <w:b/>
                <w:sz w:val="24"/>
                <w:szCs w:val="24"/>
              </w:rPr>
            </w:pPr>
            <w:r w:rsidRPr="008E2DC2">
              <w:rPr>
                <w:rFonts w:ascii="Arial" w:hAnsi="Arial" w:cs="Arial"/>
                <w:sz w:val="24"/>
                <w:szCs w:val="24"/>
              </w:rPr>
              <w:t xml:space="preserve">Plan de respuesta frente a Bullying. Etc. </w:t>
            </w:r>
          </w:p>
        </w:tc>
      </w:tr>
    </w:tbl>
    <w:p w14:paraId="6166CE27" w14:textId="77777777" w:rsidR="008A2DCA" w:rsidRPr="008E2DC2" w:rsidRDefault="008A2DCA" w:rsidP="008A2DCA">
      <w:pPr>
        <w:autoSpaceDE w:val="0"/>
        <w:autoSpaceDN w:val="0"/>
        <w:adjustRightInd w:val="0"/>
        <w:jc w:val="both"/>
        <w:rPr>
          <w:rFonts w:ascii="Arial" w:hAnsi="Arial" w:cs="Arial"/>
          <w:b/>
          <w:sz w:val="24"/>
          <w:szCs w:val="24"/>
        </w:rPr>
      </w:pPr>
      <w:r w:rsidRPr="008E2DC2">
        <w:rPr>
          <w:rFonts w:ascii="Arial" w:hAnsi="Arial" w:cs="Arial"/>
          <w:b/>
          <w:noProof/>
          <w:sz w:val="24"/>
          <w:szCs w:val="24"/>
          <w:lang w:eastAsia="es-CL"/>
        </w:rPr>
        <mc:AlternateContent>
          <mc:Choice Requires="wps">
            <w:drawing>
              <wp:anchor distT="0" distB="0" distL="114300" distR="114300" simplePos="0" relativeHeight="251658244" behindDoc="0" locked="0" layoutInCell="1" allowOverlap="1" wp14:anchorId="3FFF94E5" wp14:editId="4AFFF027">
                <wp:simplePos x="0" y="0"/>
                <wp:positionH relativeFrom="column">
                  <wp:posOffset>3339465</wp:posOffset>
                </wp:positionH>
                <wp:positionV relativeFrom="paragraph">
                  <wp:posOffset>98425</wp:posOffset>
                </wp:positionV>
                <wp:extent cx="484505" cy="523875"/>
                <wp:effectExtent l="19050" t="19050" r="29845" b="28575"/>
                <wp:wrapNone/>
                <wp:docPr id="661496546" name="Flecha arriba 661496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23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1D99638">
              <v:shapetype id="_x0000_t68" coordsize="21600,21600" o:spt="68" adj="5400,5400" path="m0@0l@1@0@1,21600@2,21600@2@0,21600@0,10800,xe" w14:anchorId="17C5EF48">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Flecha arriba 14" style="position:absolute;margin-left:262.95pt;margin-top:7.75pt;width:38.1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4472c4 [3204]" strokecolor="#1f3763 [1604]" strokeweight="1pt" type="#_x0000_t68" adj="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">
                <v:path arrowok="t"/>
              </v:shape>
            </w:pict>
          </mc:Fallback>
        </mc:AlternateContent>
      </w:r>
      <w:r w:rsidRPr="008E2DC2">
        <w:rPr>
          <w:rFonts w:ascii="Arial" w:hAnsi="Arial" w:cs="Arial"/>
          <w:b/>
          <w:noProof/>
          <w:sz w:val="24"/>
          <w:szCs w:val="24"/>
          <w:lang w:eastAsia="es-CL"/>
        </w:rPr>
        <mc:AlternateContent>
          <mc:Choice Requires="wps">
            <w:drawing>
              <wp:anchor distT="0" distB="0" distL="114300" distR="114300" simplePos="0" relativeHeight="251658245" behindDoc="0" locked="0" layoutInCell="1" allowOverlap="1" wp14:anchorId="57ACF5A3" wp14:editId="21585684">
                <wp:simplePos x="0" y="0"/>
                <wp:positionH relativeFrom="column">
                  <wp:posOffset>1282065</wp:posOffset>
                </wp:positionH>
                <wp:positionV relativeFrom="paragraph">
                  <wp:posOffset>98425</wp:posOffset>
                </wp:positionV>
                <wp:extent cx="484505" cy="523875"/>
                <wp:effectExtent l="19050" t="19050" r="29845" b="28575"/>
                <wp:wrapNone/>
                <wp:docPr id="533570157" name="Flecha arriba 533570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23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67A0303B">
              <v:shape id="Flecha arriba 15" style="position:absolute;margin-left:100.95pt;margin-top:7.75pt;width:38.1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4472c4 [3204]" strokecolor="#1f3763 [1604]" strokeweight="1pt" type="#_x0000_t68" adj="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" w14:anchorId="711555E3">
                <v:path arrowok="t"/>
              </v:shape>
            </w:pict>
          </mc:Fallback>
        </mc:AlternateContent>
      </w:r>
    </w:p>
    <w:p w14:paraId="60707066" w14:textId="77777777" w:rsidR="00154813" w:rsidRPr="008E2DC2" w:rsidRDefault="00154813" w:rsidP="00B73798">
      <w:pPr>
        <w:autoSpaceDE w:val="0"/>
        <w:autoSpaceDN w:val="0"/>
        <w:adjustRightInd w:val="0"/>
        <w:jc w:val="both"/>
        <w:rPr>
          <w:rFonts w:ascii="Arial" w:hAnsi="Arial" w:cs="Arial"/>
          <w:b/>
          <w:sz w:val="24"/>
          <w:szCs w:val="24"/>
        </w:rPr>
      </w:pPr>
    </w:p>
    <w:p w14:paraId="71A410B9" w14:textId="77777777" w:rsidR="00154813" w:rsidRPr="008E2DC2" w:rsidRDefault="00154813" w:rsidP="00B73798">
      <w:pPr>
        <w:autoSpaceDE w:val="0"/>
        <w:autoSpaceDN w:val="0"/>
        <w:adjustRightInd w:val="0"/>
        <w:jc w:val="both"/>
        <w:rPr>
          <w:rFonts w:ascii="Arial" w:hAnsi="Arial" w:cs="Arial"/>
          <w:b/>
          <w:sz w:val="24"/>
          <w:szCs w:val="24"/>
        </w:rPr>
      </w:pPr>
    </w:p>
    <w:tbl>
      <w:tblPr>
        <w:tblStyle w:val="Tablaconcuadrcula"/>
        <w:tblW w:w="0" w:type="auto"/>
        <w:tblLook w:val="04A0" w:firstRow="1" w:lastRow="0" w:firstColumn="1" w:lastColumn="0" w:noHBand="0" w:noVBand="1"/>
      </w:tblPr>
      <w:tblGrid>
        <w:gridCol w:w="8644"/>
      </w:tblGrid>
      <w:tr w:rsidR="00154813" w:rsidRPr="008E2DC2" w14:paraId="5FFB90FA" w14:textId="77777777" w:rsidTr="00154813">
        <w:tc>
          <w:tcPr>
            <w:tcW w:w="8644" w:type="dxa"/>
          </w:tcPr>
          <w:p w14:paraId="3E228AD5" w14:textId="77777777" w:rsidR="00154813" w:rsidRPr="008E2DC2" w:rsidRDefault="00154813" w:rsidP="00154813">
            <w:pPr>
              <w:autoSpaceDE w:val="0"/>
              <w:autoSpaceDN w:val="0"/>
              <w:adjustRightInd w:val="0"/>
              <w:jc w:val="center"/>
              <w:rPr>
                <w:rFonts w:ascii="Arial" w:hAnsi="Arial" w:cs="Arial"/>
                <w:b/>
                <w:sz w:val="24"/>
                <w:szCs w:val="24"/>
              </w:rPr>
            </w:pPr>
            <w:r w:rsidRPr="008E2DC2">
              <w:rPr>
                <w:rFonts w:ascii="Arial" w:hAnsi="Arial" w:cs="Arial"/>
                <w:b/>
                <w:sz w:val="24"/>
                <w:szCs w:val="24"/>
              </w:rPr>
              <w:t>EJERCITACIÓN, SEGUIMIENTO Y READECUACIÓN</w:t>
            </w:r>
          </w:p>
          <w:p w14:paraId="4E34F082" w14:textId="77777777" w:rsidR="00154813" w:rsidRPr="008E2DC2" w:rsidRDefault="00154813" w:rsidP="00154813">
            <w:pPr>
              <w:autoSpaceDE w:val="0"/>
              <w:autoSpaceDN w:val="0"/>
              <w:adjustRightInd w:val="0"/>
              <w:jc w:val="both"/>
              <w:rPr>
                <w:rFonts w:ascii="Arial" w:hAnsi="Arial" w:cs="Arial"/>
                <w:b/>
                <w:sz w:val="24"/>
                <w:szCs w:val="24"/>
              </w:rPr>
            </w:pPr>
          </w:p>
        </w:tc>
      </w:tr>
    </w:tbl>
    <w:p w14:paraId="3B74ED2C" w14:textId="77777777" w:rsidR="00154813" w:rsidRPr="008E2DC2" w:rsidRDefault="00154813" w:rsidP="00B73798">
      <w:pPr>
        <w:autoSpaceDE w:val="0"/>
        <w:autoSpaceDN w:val="0"/>
        <w:adjustRightInd w:val="0"/>
        <w:jc w:val="both"/>
        <w:rPr>
          <w:rFonts w:ascii="Arial" w:hAnsi="Arial" w:cs="Arial"/>
          <w:sz w:val="24"/>
          <w:szCs w:val="24"/>
        </w:rPr>
      </w:pPr>
    </w:p>
    <w:p w14:paraId="1EA3EF71" w14:textId="77777777" w:rsidR="007A5865" w:rsidRDefault="007A5865" w:rsidP="00034840">
      <w:pPr>
        <w:spacing w:after="0" w:line="276" w:lineRule="auto"/>
        <w:ind w:left="700" w:right="1021" w:hanging="700"/>
        <w:jc w:val="both"/>
        <w:rPr>
          <w:rFonts w:ascii="Arial" w:hAnsi="Arial" w:cs="Arial"/>
          <w:b/>
          <w:bCs/>
          <w:color w:val="FF0000"/>
          <w:sz w:val="24"/>
          <w:szCs w:val="24"/>
        </w:rPr>
      </w:pPr>
    </w:p>
    <w:p w14:paraId="58BBE69F" w14:textId="249C638D" w:rsidR="00034840" w:rsidRPr="008E2DC2" w:rsidRDefault="00034840" w:rsidP="00034840">
      <w:pPr>
        <w:spacing w:after="0" w:line="276" w:lineRule="auto"/>
        <w:ind w:left="700" w:right="1021" w:hanging="700"/>
        <w:jc w:val="both"/>
        <w:rPr>
          <w:rFonts w:ascii="Arial" w:hAnsi="Arial" w:cs="Arial"/>
          <w:b/>
          <w:sz w:val="24"/>
          <w:szCs w:val="24"/>
        </w:rPr>
      </w:pPr>
      <w:r>
        <w:rPr>
          <w:rFonts w:ascii="Arial" w:hAnsi="Arial" w:cs="Arial"/>
          <w:b/>
          <w:sz w:val="24"/>
          <w:szCs w:val="24"/>
        </w:rPr>
        <w:t>10.2</w:t>
      </w:r>
      <w:r>
        <w:rPr>
          <w:rFonts w:ascii="Arial" w:hAnsi="Arial" w:cs="Arial"/>
          <w:b/>
          <w:sz w:val="24"/>
          <w:szCs w:val="24"/>
        </w:rPr>
        <w:tab/>
      </w:r>
      <w:r w:rsidRPr="008E2DC2">
        <w:rPr>
          <w:rFonts w:ascii="Arial" w:hAnsi="Arial" w:cs="Arial"/>
          <w:b/>
          <w:sz w:val="24"/>
          <w:szCs w:val="24"/>
        </w:rPr>
        <w:t>MEDIDAS PARA GARANTIZAR EL ORDEN, LA HIGIENE Y LA SEGURIDAD.</w:t>
      </w:r>
    </w:p>
    <w:p w14:paraId="2D9D62E9" w14:textId="61FB80B6" w:rsidR="008A2DCA" w:rsidRDefault="008A2DCA" w:rsidP="00034840">
      <w:pPr>
        <w:spacing w:after="0" w:line="276" w:lineRule="auto"/>
        <w:ind w:right="49"/>
        <w:jc w:val="both"/>
        <w:rPr>
          <w:rFonts w:ascii="Arial" w:hAnsi="Arial" w:cs="Arial"/>
          <w:bCs/>
          <w:sz w:val="24"/>
          <w:szCs w:val="24"/>
        </w:rPr>
      </w:pPr>
      <w:r w:rsidRPr="008E2DC2">
        <w:rPr>
          <w:rFonts w:ascii="Arial" w:hAnsi="Arial" w:cs="Arial"/>
          <w:bCs/>
          <w:sz w:val="24"/>
          <w:szCs w:val="24"/>
        </w:rPr>
        <w:t xml:space="preserve">El establecimiento realiza los procesos de desinfección y control de plagas de manera semestral con la empresa </w:t>
      </w:r>
      <w:r w:rsidR="00943E8A">
        <w:rPr>
          <w:rFonts w:ascii="Arial" w:hAnsi="Arial" w:cs="Arial"/>
          <w:sz w:val="24"/>
          <w:szCs w:val="24"/>
        </w:rPr>
        <w:t>Control de plagas TERMINATOR</w:t>
      </w:r>
      <w:r w:rsidR="00085E82" w:rsidRPr="008E2DC2">
        <w:rPr>
          <w:rFonts w:ascii="Arial" w:hAnsi="Arial" w:cs="Arial"/>
          <w:sz w:val="24"/>
          <w:szCs w:val="24"/>
        </w:rPr>
        <w:t>.</w:t>
      </w:r>
      <w:r w:rsidRPr="008E2DC2">
        <w:rPr>
          <w:rFonts w:ascii="Arial" w:hAnsi="Arial" w:cs="Arial"/>
          <w:bCs/>
          <w:sz w:val="24"/>
          <w:szCs w:val="24"/>
        </w:rPr>
        <w:t xml:space="preserve"> Por otro lado los funcionarios destinados para la sanitización diaria de las dependencias, estarán realizando esta función después de cada recreo y una vez terminada la jornada escolar.</w:t>
      </w:r>
    </w:p>
    <w:p w14:paraId="1D18938F" w14:textId="77777777" w:rsidR="00034840" w:rsidRPr="008E2DC2" w:rsidRDefault="00034840" w:rsidP="00034840">
      <w:pPr>
        <w:spacing w:after="0" w:line="276" w:lineRule="auto"/>
        <w:ind w:right="49"/>
        <w:jc w:val="both"/>
        <w:rPr>
          <w:rFonts w:ascii="Arial" w:hAnsi="Arial" w:cs="Arial"/>
          <w:bCs/>
          <w:sz w:val="24"/>
          <w:szCs w:val="24"/>
        </w:rPr>
      </w:pPr>
    </w:p>
    <w:p w14:paraId="09E84F6D" w14:textId="76231449" w:rsidR="008A2DCA" w:rsidRDefault="008A2DCA" w:rsidP="00034840">
      <w:pPr>
        <w:spacing w:after="0" w:line="276" w:lineRule="auto"/>
        <w:ind w:right="49"/>
        <w:jc w:val="both"/>
        <w:rPr>
          <w:rFonts w:ascii="Arial" w:hAnsi="Arial" w:cs="Arial"/>
          <w:bCs/>
          <w:sz w:val="24"/>
          <w:szCs w:val="24"/>
        </w:rPr>
      </w:pPr>
      <w:r w:rsidRPr="008E2DC2">
        <w:rPr>
          <w:rFonts w:ascii="Arial" w:hAnsi="Arial" w:cs="Arial"/>
          <w:bCs/>
          <w:sz w:val="24"/>
          <w:szCs w:val="24"/>
        </w:rPr>
        <w:t>No obstante lo señalado precedentemente, el colegio cuenta con un protocolo para abordar los accidentes escolares y las situaciones imprevistas de salud, en todos sus niveles, en el cual se contemplan las medidas necesarias para asegurar que frente a dichas situaciones, se realizarán acciones por parte del establecimiento de manera de asegurar la oportuna y eficiente atención de o la accidentado(a) y así evitar un agravamiento de su condición de salud</w:t>
      </w:r>
      <w:r w:rsidR="00034840">
        <w:rPr>
          <w:rFonts w:ascii="Arial" w:hAnsi="Arial" w:cs="Arial"/>
          <w:bCs/>
          <w:sz w:val="24"/>
          <w:szCs w:val="24"/>
        </w:rPr>
        <w:t>.</w:t>
      </w:r>
    </w:p>
    <w:p w14:paraId="151C9FB2" w14:textId="77777777" w:rsidR="00034840" w:rsidRPr="008E2DC2" w:rsidRDefault="00034840" w:rsidP="00034840">
      <w:pPr>
        <w:spacing w:after="0" w:line="276" w:lineRule="auto"/>
        <w:ind w:right="49"/>
        <w:jc w:val="both"/>
        <w:rPr>
          <w:rFonts w:ascii="Arial" w:hAnsi="Arial" w:cs="Arial"/>
          <w:bCs/>
          <w:sz w:val="24"/>
          <w:szCs w:val="24"/>
        </w:rPr>
      </w:pPr>
    </w:p>
    <w:p w14:paraId="2E443CC4" w14:textId="0CE40BD0" w:rsidR="008A2DCA" w:rsidRPr="00CD06E8" w:rsidRDefault="008A2DCA" w:rsidP="00034840">
      <w:pPr>
        <w:spacing w:after="0" w:line="276" w:lineRule="auto"/>
        <w:ind w:right="49"/>
        <w:jc w:val="both"/>
        <w:rPr>
          <w:rFonts w:ascii="Arial" w:hAnsi="Arial" w:cs="Arial"/>
          <w:color w:val="000000" w:themeColor="text1"/>
          <w:sz w:val="24"/>
          <w:szCs w:val="24"/>
        </w:rPr>
      </w:pPr>
      <w:r w:rsidRPr="00CD06E8">
        <w:rPr>
          <w:rFonts w:ascii="Arial" w:hAnsi="Arial" w:cs="Arial"/>
          <w:bCs/>
          <w:color w:val="000000" w:themeColor="text1"/>
          <w:sz w:val="24"/>
          <w:szCs w:val="24"/>
        </w:rPr>
        <w:t>Los padres deberán informar si cuentan con algún seguro privado de salud al inicio del año escolar respectivo</w:t>
      </w:r>
      <w:r w:rsidR="00034840" w:rsidRPr="00CD06E8">
        <w:rPr>
          <w:rFonts w:ascii="Arial" w:hAnsi="Arial" w:cs="Arial"/>
          <w:bCs/>
          <w:color w:val="000000" w:themeColor="text1"/>
          <w:sz w:val="24"/>
          <w:szCs w:val="24"/>
        </w:rPr>
        <w:t xml:space="preserve">; </w:t>
      </w:r>
      <w:r w:rsidR="00034840" w:rsidRPr="00CD06E8">
        <w:rPr>
          <w:rFonts w:ascii="Arial" w:hAnsi="Arial" w:cs="Arial"/>
          <w:color w:val="000000" w:themeColor="text1"/>
          <w:sz w:val="24"/>
          <w:szCs w:val="24"/>
        </w:rPr>
        <w:t>d</w:t>
      </w:r>
      <w:r w:rsidR="77F1728A" w:rsidRPr="00CD06E8">
        <w:rPr>
          <w:rFonts w:ascii="Arial" w:hAnsi="Arial" w:cs="Arial"/>
          <w:color w:val="000000" w:themeColor="text1"/>
          <w:sz w:val="24"/>
          <w:szCs w:val="24"/>
        </w:rPr>
        <w:t>e no ser así, y en caso de ser necesario el traslado a un centro asistencial por la gravedad de su situación, esta atención se realizará en el sistema público de manera que la atención sea cubierta por el Seguro Escolar.</w:t>
      </w:r>
    </w:p>
    <w:p w14:paraId="2CB15DE7" w14:textId="77777777" w:rsidR="00034840" w:rsidRPr="00034840" w:rsidRDefault="00034840" w:rsidP="00034840">
      <w:pPr>
        <w:spacing w:after="0" w:line="276" w:lineRule="auto"/>
        <w:ind w:right="49"/>
        <w:jc w:val="both"/>
        <w:rPr>
          <w:rFonts w:ascii="Arial" w:hAnsi="Arial" w:cs="Arial"/>
          <w:bCs/>
          <w:sz w:val="24"/>
          <w:szCs w:val="24"/>
        </w:rPr>
      </w:pPr>
    </w:p>
    <w:p w14:paraId="6E4E89F9" w14:textId="6C6D0F88" w:rsidR="008A2DCA" w:rsidRDefault="008A2DCA" w:rsidP="00034840">
      <w:pPr>
        <w:spacing w:after="0" w:line="276" w:lineRule="auto"/>
        <w:ind w:right="49"/>
        <w:jc w:val="both"/>
        <w:rPr>
          <w:rFonts w:ascii="Arial" w:hAnsi="Arial" w:cs="Arial"/>
          <w:bCs/>
          <w:sz w:val="24"/>
          <w:szCs w:val="24"/>
        </w:rPr>
      </w:pPr>
      <w:r w:rsidRPr="008E2DC2">
        <w:rPr>
          <w:rFonts w:ascii="Arial" w:hAnsi="Arial" w:cs="Arial"/>
          <w:bCs/>
          <w:sz w:val="24"/>
          <w:szCs w:val="24"/>
        </w:rPr>
        <w:t xml:space="preserve">Es importante tener presente que el colegio no se hace cargo de los costos de la atención médica de salud de ninguno de sus estudiantes, toda vez que para ello el Estado ha dispuesto la existencia del Seguro Escolar con el que cuentan todos los </w:t>
      </w:r>
      <w:r w:rsidR="00034840">
        <w:rPr>
          <w:rFonts w:ascii="Arial" w:hAnsi="Arial" w:cs="Arial"/>
          <w:bCs/>
          <w:sz w:val="24"/>
          <w:szCs w:val="24"/>
        </w:rPr>
        <w:t>estudiantes</w:t>
      </w:r>
      <w:r w:rsidRPr="008E2DC2">
        <w:rPr>
          <w:rFonts w:ascii="Arial" w:hAnsi="Arial" w:cs="Arial"/>
          <w:bCs/>
          <w:sz w:val="24"/>
          <w:szCs w:val="24"/>
        </w:rPr>
        <w:t xml:space="preserve"> que asisten a establecimientos educacionales que cuentan con reconocimiento oficial del Estado. Las atenciones médicas y de rehabilitación que contempla no tienen costo alguno para los padres y apoderados.</w:t>
      </w:r>
      <w:r w:rsidR="00CD06E8">
        <w:rPr>
          <w:rFonts w:ascii="Arial" w:hAnsi="Arial" w:cs="Arial"/>
          <w:bCs/>
          <w:sz w:val="24"/>
          <w:szCs w:val="24"/>
        </w:rPr>
        <w:t xml:space="preserve"> </w:t>
      </w:r>
      <w:r w:rsidRPr="008E2DC2">
        <w:rPr>
          <w:rFonts w:ascii="Arial" w:hAnsi="Arial" w:cs="Arial"/>
          <w:bCs/>
          <w:sz w:val="24"/>
          <w:szCs w:val="24"/>
        </w:rPr>
        <w:t>Las prestaciones que se contemplan en el mencionado seguro se entregan fundamentalmente en los servicios de salud de carácter público.</w:t>
      </w:r>
    </w:p>
    <w:p w14:paraId="602F298F" w14:textId="77777777" w:rsidR="00EE081C" w:rsidRDefault="00EE081C" w:rsidP="00034840">
      <w:pPr>
        <w:spacing w:after="0" w:line="276" w:lineRule="auto"/>
        <w:ind w:right="49"/>
        <w:jc w:val="both"/>
        <w:rPr>
          <w:rFonts w:ascii="Arial" w:hAnsi="Arial" w:cs="Arial"/>
          <w:bCs/>
          <w:sz w:val="24"/>
          <w:szCs w:val="24"/>
        </w:rPr>
      </w:pPr>
    </w:p>
    <w:p w14:paraId="34F2F1D9" w14:textId="5E989AA5" w:rsidR="00EE081C" w:rsidRDefault="00EE081C" w:rsidP="00EE081C">
      <w:pPr>
        <w:spacing w:after="0" w:line="276" w:lineRule="auto"/>
        <w:ind w:right="-93"/>
        <w:jc w:val="both"/>
        <w:rPr>
          <w:rFonts w:ascii="Arial" w:hAnsi="Arial" w:cs="Arial"/>
          <w:bCs/>
          <w:sz w:val="24"/>
          <w:szCs w:val="24"/>
        </w:rPr>
      </w:pPr>
      <w:r w:rsidRPr="008E2DC2">
        <w:rPr>
          <w:rFonts w:ascii="Arial" w:hAnsi="Arial" w:cs="Arial"/>
          <w:bCs/>
          <w:sz w:val="24"/>
          <w:szCs w:val="24"/>
        </w:rPr>
        <w:t xml:space="preserve">El Colegio, en el afán de mantener la infraestructura y sus dependencias en buenas condiciones de orden y limpieza, ha considerado la ejecución de medidas </w:t>
      </w:r>
      <w:r w:rsidRPr="008E2DC2">
        <w:rPr>
          <w:rFonts w:ascii="Arial" w:hAnsi="Arial" w:cs="Arial"/>
          <w:sz w:val="24"/>
          <w:szCs w:val="24"/>
        </w:rPr>
        <w:t>destinadas a</w:t>
      </w:r>
      <w:r w:rsidRPr="008E2DC2">
        <w:rPr>
          <w:rFonts w:ascii="Arial" w:hAnsi="Arial" w:cs="Arial"/>
          <w:bCs/>
          <w:sz w:val="24"/>
          <w:szCs w:val="24"/>
        </w:rPr>
        <w:t xml:space="preserve"> evitar la entrada y/o eliminar la presencia de vectores y plagas. En el Reglamento </w:t>
      </w:r>
      <w:r>
        <w:rPr>
          <w:rFonts w:ascii="Arial" w:hAnsi="Arial" w:cs="Arial"/>
          <w:bCs/>
          <w:sz w:val="24"/>
          <w:szCs w:val="24"/>
        </w:rPr>
        <w:t xml:space="preserve">Interno </w:t>
      </w:r>
      <w:r w:rsidRPr="008E2DC2">
        <w:rPr>
          <w:rFonts w:ascii="Arial" w:hAnsi="Arial" w:cs="Arial"/>
          <w:bCs/>
          <w:sz w:val="24"/>
          <w:szCs w:val="24"/>
        </w:rPr>
        <w:t>de Orden, Higiene y Seguridad</w:t>
      </w:r>
      <w:r>
        <w:rPr>
          <w:rFonts w:ascii="Arial" w:hAnsi="Arial" w:cs="Arial"/>
          <w:bCs/>
          <w:sz w:val="24"/>
          <w:szCs w:val="24"/>
        </w:rPr>
        <w:t xml:space="preserve"> (RIOHyS)</w:t>
      </w:r>
      <w:r w:rsidRPr="008E2DC2">
        <w:rPr>
          <w:rFonts w:ascii="Arial" w:hAnsi="Arial" w:cs="Arial"/>
          <w:bCs/>
          <w:sz w:val="24"/>
          <w:szCs w:val="24"/>
        </w:rPr>
        <w:t>, se establecen procedimientos para el aseo, desinfección y/o ventilación de los distintos recintos del Colegio, y así asegurar la higiene de material didáctico y mobiliario general; las especificaciones al respecto, se encuentran contenidas en el anexo correspondiente.</w:t>
      </w:r>
    </w:p>
    <w:p w14:paraId="6734D27E" w14:textId="77777777" w:rsidR="00EE081C" w:rsidRPr="008E2DC2" w:rsidRDefault="00EE081C" w:rsidP="00EE081C">
      <w:pPr>
        <w:spacing w:after="0" w:line="276" w:lineRule="auto"/>
        <w:ind w:right="-93"/>
        <w:jc w:val="both"/>
        <w:rPr>
          <w:rFonts w:ascii="Arial" w:hAnsi="Arial" w:cs="Arial"/>
          <w:bCs/>
          <w:sz w:val="24"/>
          <w:szCs w:val="24"/>
        </w:rPr>
      </w:pPr>
    </w:p>
    <w:p w14:paraId="707C229B" w14:textId="77777777" w:rsidR="00EE081C" w:rsidRPr="008E2DC2" w:rsidRDefault="00EE081C" w:rsidP="00EE081C">
      <w:pPr>
        <w:spacing w:after="0" w:line="276" w:lineRule="auto"/>
        <w:ind w:right="-93"/>
        <w:jc w:val="both"/>
        <w:rPr>
          <w:rFonts w:ascii="Arial" w:hAnsi="Arial" w:cs="Arial"/>
          <w:bCs/>
          <w:sz w:val="24"/>
          <w:szCs w:val="24"/>
        </w:rPr>
      </w:pPr>
      <w:r w:rsidRPr="008E2DC2">
        <w:rPr>
          <w:rFonts w:ascii="Arial" w:hAnsi="Arial" w:cs="Arial"/>
          <w:bCs/>
          <w:sz w:val="24"/>
          <w:szCs w:val="24"/>
        </w:rPr>
        <w:t>Asimismo, el Colegio podrá adoptar las medidas y ajustes organizacionales, institucionales y de funcionamiento que le parezcan más apropiados, para cautelar la seguridad de todos los miembros de la comunidad y seguir entregando el servicio educacional en la realidad contextual correspondiente.</w:t>
      </w:r>
    </w:p>
    <w:p w14:paraId="654897A8" w14:textId="77777777" w:rsidR="00EE081C" w:rsidRPr="008E2DC2" w:rsidRDefault="00EE081C" w:rsidP="00EE081C">
      <w:pPr>
        <w:spacing w:after="0" w:line="276" w:lineRule="auto"/>
        <w:ind w:right="-93"/>
        <w:jc w:val="both"/>
        <w:rPr>
          <w:rFonts w:ascii="Arial" w:hAnsi="Arial" w:cs="Arial"/>
          <w:bCs/>
          <w:sz w:val="24"/>
          <w:szCs w:val="24"/>
        </w:rPr>
      </w:pPr>
      <w:r w:rsidRPr="008E2DC2">
        <w:rPr>
          <w:rFonts w:ascii="Arial" w:hAnsi="Arial" w:cs="Arial"/>
          <w:bCs/>
          <w:sz w:val="24"/>
          <w:szCs w:val="24"/>
        </w:rPr>
        <w:t>Existe una plena corresponsabilidad de parte de cada uno de los miembros de nuestra comunidad, en cumplir estas normas, regulaciones y protocolos.</w:t>
      </w:r>
    </w:p>
    <w:p w14:paraId="2CEEF1E8" w14:textId="77777777" w:rsidR="00EE081C" w:rsidRPr="008E2DC2" w:rsidRDefault="00EE081C" w:rsidP="00EE081C">
      <w:pPr>
        <w:spacing w:after="0" w:line="276" w:lineRule="auto"/>
        <w:ind w:right="-93"/>
        <w:jc w:val="both"/>
        <w:rPr>
          <w:rFonts w:ascii="Arial" w:hAnsi="Arial" w:cs="Arial"/>
          <w:bCs/>
          <w:sz w:val="24"/>
          <w:szCs w:val="24"/>
        </w:rPr>
      </w:pPr>
    </w:p>
    <w:p w14:paraId="65C31E01" w14:textId="77777777" w:rsidR="00EE081C" w:rsidRDefault="00EE081C" w:rsidP="00EE081C">
      <w:pPr>
        <w:spacing w:after="0" w:line="276" w:lineRule="auto"/>
        <w:ind w:right="-93"/>
        <w:jc w:val="both"/>
        <w:rPr>
          <w:rFonts w:ascii="Arial" w:hAnsi="Arial" w:cs="Arial"/>
          <w:bCs/>
          <w:sz w:val="24"/>
          <w:szCs w:val="24"/>
        </w:rPr>
      </w:pPr>
      <w:r w:rsidRPr="008E2DC2">
        <w:rPr>
          <w:rFonts w:ascii="Arial" w:hAnsi="Arial" w:cs="Arial"/>
          <w:bCs/>
          <w:sz w:val="24"/>
          <w:szCs w:val="24"/>
        </w:rPr>
        <w:t>Para dichos efectos, nuestro colegio cuenta con los protocolos exigidos por la autoridad educacional para aplicar las medidas necesarias para evitar al máximo los contagios por Covid-19 u otras emergencias sanitarias que pudieran presentarse en el futuro.</w:t>
      </w:r>
    </w:p>
    <w:p w14:paraId="09630C92" w14:textId="77777777" w:rsidR="00EE081C" w:rsidRDefault="00EE081C" w:rsidP="005F35DB">
      <w:pPr>
        <w:pStyle w:val="Prrafodelista"/>
        <w:numPr>
          <w:ilvl w:val="0"/>
          <w:numId w:val="52"/>
        </w:numPr>
        <w:spacing w:after="0" w:line="276" w:lineRule="auto"/>
        <w:ind w:right="-93"/>
        <w:jc w:val="both"/>
        <w:rPr>
          <w:rFonts w:ascii="Arial" w:hAnsi="Arial" w:cs="Arial"/>
          <w:bCs/>
          <w:sz w:val="24"/>
          <w:szCs w:val="24"/>
        </w:rPr>
      </w:pPr>
      <w:r w:rsidRPr="00034840">
        <w:rPr>
          <w:rFonts w:ascii="Arial" w:hAnsi="Arial" w:cs="Arial"/>
          <w:bCs/>
          <w:sz w:val="24"/>
          <w:szCs w:val="24"/>
        </w:rPr>
        <w:t>Protocolo de detección de casos sospechosos de Covid-19.</w:t>
      </w:r>
    </w:p>
    <w:p w14:paraId="37E5E859" w14:textId="77777777" w:rsidR="00EE081C" w:rsidRDefault="00EE081C" w:rsidP="005F35DB">
      <w:pPr>
        <w:pStyle w:val="Prrafodelista"/>
        <w:numPr>
          <w:ilvl w:val="0"/>
          <w:numId w:val="52"/>
        </w:numPr>
        <w:spacing w:after="0" w:line="276" w:lineRule="auto"/>
        <w:ind w:right="-93"/>
        <w:jc w:val="both"/>
        <w:rPr>
          <w:rFonts w:ascii="Arial" w:hAnsi="Arial" w:cs="Arial"/>
          <w:bCs/>
          <w:sz w:val="24"/>
          <w:szCs w:val="24"/>
        </w:rPr>
      </w:pPr>
      <w:r w:rsidRPr="00034840">
        <w:rPr>
          <w:rFonts w:ascii="Arial" w:hAnsi="Arial" w:cs="Arial"/>
          <w:bCs/>
          <w:sz w:val="24"/>
          <w:szCs w:val="24"/>
        </w:rPr>
        <w:t>Protocolo de Medidas Preventivas (Infraestructura)</w:t>
      </w:r>
    </w:p>
    <w:p w14:paraId="0A0F77BA" w14:textId="2656867A" w:rsidR="00EE081C" w:rsidRDefault="00EE081C" w:rsidP="005F35DB">
      <w:pPr>
        <w:pStyle w:val="Prrafodelista"/>
        <w:numPr>
          <w:ilvl w:val="0"/>
          <w:numId w:val="52"/>
        </w:numPr>
        <w:spacing w:after="0" w:line="276" w:lineRule="auto"/>
        <w:ind w:right="-93"/>
        <w:jc w:val="both"/>
        <w:rPr>
          <w:rFonts w:ascii="Arial" w:hAnsi="Arial" w:cs="Arial"/>
          <w:bCs/>
          <w:sz w:val="24"/>
          <w:szCs w:val="24"/>
        </w:rPr>
      </w:pPr>
      <w:r w:rsidRPr="00034840">
        <w:rPr>
          <w:rFonts w:ascii="Arial" w:hAnsi="Arial" w:cs="Arial"/>
          <w:bCs/>
          <w:sz w:val="24"/>
          <w:szCs w:val="24"/>
        </w:rPr>
        <w:t>Protocolo de Aseo e Higienización.</w:t>
      </w:r>
    </w:p>
    <w:p w14:paraId="6071D03C" w14:textId="77777777" w:rsidR="00124BD6" w:rsidRDefault="00124BD6" w:rsidP="00124BD6">
      <w:pPr>
        <w:pStyle w:val="Prrafodelista"/>
        <w:spacing w:after="0" w:line="276" w:lineRule="auto"/>
        <w:ind w:right="-93"/>
        <w:jc w:val="both"/>
        <w:rPr>
          <w:rFonts w:ascii="Arial" w:hAnsi="Arial" w:cs="Arial"/>
          <w:bCs/>
          <w:sz w:val="24"/>
          <w:szCs w:val="24"/>
        </w:rPr>
      </w:pPr>
    </w:p>
    <w:p w14:paraId="58DBBE8F" w14:textId="17D375AF" w:rsidR="00344D04" w:rsidRPr="008E2DC2" w:rsidRDefault="00344D04" w:rsidP="00034840">
      <w:pPr>
        <w:spacing w:after="0" w:line="276" w:lineRule="auto"/>
        <w:ind w:right="49"/>
        <w:jc w:val="both"/>
        <w:rPr>
          <w:rFonts w:ascii="Arial" w:hAnsi="Arial" w:cs="Arial"/>
          <w:bCs/>
          <w:sz w:val="24"/>
          <w:szCs w:val="24"/>
        </w:rPr>
      </w:pPr>
    </w:p>
    <w:p w14:paraId="6FF37CA7" w14:textId="2E08CFBB" w:rsidR="008A2DCA" w:rsidRPr="008E2DC2" w:rsidRDefault="00034840" w:rsidP="00034840">
      <w:pPr>
        <w:spacing w:after="0" w:line="276" w:lineRule="auto"/>
        <w:ind w:right="49"/>
        <w:jc w:val="both"/>
        <w:rPr>
          <w:rFonts w:ascii="Arial" w:hAnsi="Arial" w:cs="Arial"/>
          <w:b/>
          <w:sz w:val="24"/>
          <w:szCs w:val="24"/>
        </w:rPr>
      </w:pPr>
      <w:r>
        <w:rPr>
          <w:rFonts w:ascii="Arial" w:hAnsi="Arial" w:cs="Arial"/>
          <w:b/>
          <w:sz w:val="24"/>
          <w:szCs w:val="24"/>
        </w:rPr>
        <w:t>10.3</w:t>
      </w:r>
      <w:r>
        <w:rPr>
          <w:rFonts w:ascii="Arial" w:hAnsi="Arial" w:cs="Arial"/>
          <w:b/>
          <w:sz w:val="24"/>
          <w:szCs w:val="24"/>
        </w:rPr>
        <w:tab/>
      </w:r>
      <w:r w:rsidRPr="00034840">
        <w:rPr>
          <w:rFonts w:ascii="Arial" w:hAnsi="Arial" w:cs="Arial"/>
          <w:b/>
          <w:sz w:val="24"/>
          <w:szCs w:val="24"/>
        </w:rPr>
        <w:t>ADMINISTRACIÓN DE MEDICAMENTOS.</w:t>
      </w:r>
    </w:p>
    <w:p w14:paraId="706D5153" w14:textId="3483F3E2" w:rsidR="008A2DCA" w:rsidRPr="008E2DC2" w:rsidRDefault="008A2DCA" w:rsidP="00561A65">
      <w:pPr>
        <w:pStyle w:val="Prrafodelista"/>
        <w:spacing w:after="0" w:line="276" w:lineRule="auto"/>
        <w:ind w:left="0" w:right="-93"/>
        <w:jc w:val="both"/>
        <w:rPr>
          <w:rFonts w:ascii="Arial" w:hAnsi="Arial" w:cs="Arial"/>
          <w:sz w:val="24"/>
          <w:szCs w:val="24"/>
        </w:rPr>
      </w:pPr>
      <w:r w:rsidRPr="008E2DC2">
        <w:rPr>
          <w:rFonts w:ascii="Arial" w:hAnsi="Arial" w:cs="Arial"/>
          <w:sz w:val="24"/>
          <w:szCs w:val="24"/>
        </w:rPr>
        <w:t>Como establecimiento educativo no estamos autorizados para suministrar ningún tipo de medicamento, sin la correspondiente y explícita autorización escrita de los padres o apoderados y la debida indicación médica. En consecuencia, se señala que toda medicación se realice por los padres fuera de la jornada escolar, de no ser posible debido a que la indicación médica establezca horarios de administración medicamentosa que coincida con el horario escolar, y que los padres no puedan asistir para suministrarla, estos deberán presentar certificado médico que indique nombre del medicamento, dosis y horarios; siendo el encargado de administrarlo el profesor jefe o en su defecto los inspectores del nivel, dejando debida constancia en ficha de salud del estudiante.</w:t>
      </w:r>
    </w:p>
    <w:p w14:paraId="59B3BEFE" w14:textId="77777777" w:rsidR="002B2B00" w:rsidRPr="008E2DC2" w:rsidRDefault="002B2B00" w:rsidP="00561A65">
      <w:pPr>
        <w:pStyle w:val="Prrafodelista"/>
        <w:spacing w:after="0" w:line="276" w:lineRule="auto"/>
        <w:ind w:left="0" w:right="-93"/>
        <w:jc w:val="both"/>
        <w:rPr>
          <w:rFonts w:ascii="Arial" w:hAnsi="Arial" w:cs="Arial"/>
          <w:sz w:val="24"/>
          <w:szCs w:val="24"/>
        </w:rPr>
      </w:pPr>
    </w:p>
    <w:p w14:paraId="01F2B979" w14:textId="77777777" w:rsidR="008A2DCA" w:rsidRPr="008E2DC2" w:rsidRDefault="008A2DCA" w:rsidP="00561A65">
      <w:pPr>
        <w:pStyle w:val="Prrafodelista"/>
        <w:spacing w:after="0" w:line="276" w:lineRule="auto"/>
        <w:ind w:left="0" w:right="-93"/>
        <w:jc w:val="both"/>
        <w:rPr>
          <w:rFonts w:ascii="Arial" w:hAnsi="Arial" w:cs="Arial"/>
          <w:b/>
          <w:color w:val="000000" w:themeColor="text1"/>
          <w:sz w:val="24"/>
          <w:szCs w:val="24"/>
        </w:rPr>
      </w:pPr>
    </w:p>
    <w:p w14:paraId="7640A565" w14:textId="77777777" w:rsidR="00034840" w:rsidRDefault="00034840" w:rsidP="00561A65">
      <w:pPr>
        <w:pStyle w:val="Prrafodelista"/>
        <w:spacing w:after="0" w:line="276" w:lineRule="auto"/>
        <w:ind w:left="0" w:right="-93"/>
        <w:jc w:val="both"/>
        <w:rPr>
          <w:rFonts w:ascii="Arial" w:hAnsi="Arial" w:cs="Arial"/>
          <w:sz w:val="24"/>
          <w:szCs w:val="24"/>
        </w:rPr>
      </w:pPr>
      <w:r>
        <w:rPr>
          <w:rFonts w:ascii="Arial" w:hAnsi="Arial" w:cs="Arial"/>
          <w:b/>
          <w:bCs/>
          <w:sz w:val="24"/>
          <w:szCs w:val="24"/>
        </w:rPr>
        <w:t>10.4</w:t>
      </w:r>
      <w:r>
        <w:rPr>
          <w:rFonts w:ascii="Arial" w:hAnsi="Arial" w:cs="Arial"/>
          <w:b/>
          <w:bCs/>
          <w:sz w:val="24"/>
          <w:szCs w:val="24"/>
        </w:rPr>
        <w:tab/>
      </w:r>
      <w:r w:rsidR="008A2DCA" w:rsidRPr="008E2DC2">
        <w:rPr>
          <w:rFonts w:ascii="Arial" w:hAnsi="Arial" w:cs="Arial"/>
          <w:b/>
          <w:bCs/>
          <w:sz w:val="24"/>
          <w:szCs w:val="24"/>
        </w:rPr>
        <w:t>DEL SEGURO</w:t>
      </w:r>
      <w:r w:rsidR="008A2DCA" w:rsidRPr="008E2DC2">
        <w:rPr>
          <w:rFonts w:ascii="Arial" w:hAnsi="Arial" w:cs="Arial"/>
          <w:sz w:val="24"/>
          <w:szCs w:val="24"/>
        </w:rPr>
        <w:t xml:space="preserve"> </w:t>
      </w:r>
      <w:r w:rsidR="008A2DCA" w:rsidRPr="008E2DC2">
        <w:rPr>
          <w:rFonts w:ascii="Arial" w:hAnsi="Arial" w:cs="Arial"/>
          <w:b/>
          <w:bCs/>
          <w:sz w:val="24"/>
          <w:szCs w:val="24"/>
        </w:rPr>
        <w:t>ESCOLAR</w:t>
      </w:r>
    </w:p>
    <w:p w14:paraId="48A7268D" w14:textId="77B1ACD7" w:rsidR="008A2DCA" w:rsidRPr="008E2DC2" w:rsidRDefault="008A2DCA" w:rsidP="002B2B00">
      <w:pPr>
        <w:pStyle w:val="Prrafodelista"/>
        <w:spacing w:after="200" w:line="276" w:lineRule="auto"/>
        <w:ind w:left="0" w:right="-93"/>
        <w:jc w:val="both"/>
        <w:rPr>
          <w:rFonts w:ascii="Arial" w:hAnsi="Arial" w:cs="Arial"/>
          <w:sz w:val="24"/>
          <w:szCs w:val="24"/>
        </w:rPr>
      </w:pPr>
      <w:r w:rsidRPr="008E2DC2">
        <w:rPr>
          <w:rFonts w:ascii="Arial" w:hAnsi="Arial" w:cs="Arial"/>
          <w:sz w:val="24"/>
          <w:szCs w:val="24"/>
        </w:rPr>
        <w:t>Es responsabilidad de los padres, apoderados o tutor legal el informar al inicio del año académico si es que su pupilo cuenta con algún seguro privado de salud que cubra el apartado de accidentes escolares. De no ser así, y en caso de ser necesario el traslado a un centro asistencial por la gravedad de su situación, esta atención se realizará en el sistema público de manera que el servicio sea cubierto por el Seguro Escolar. Es importante tener presente que el colegio no se hace cargo de los costos de la atención médica de salud de ninguno de sus estudiantes, toda vez que para ello el Estado ha dispuesto la existencia del Seguro Escolar con el que cuentan todos los niñas, niños y adolescentes que asisten a establecimientos educacionales que cuentan con reconocimiento oficial del Estado. Las prestaciones que se contemplan en el mencionado seguro se entregan fundamentalmente en los servicios de salud de carácter público.</w:t>
      </w:r>
    </w:p>
    <w:p w14:paraId="55D2F179" w14:textId="77777777" w:rsidR="002D6FF4" w:rsidRPr="008E2DC2" w:rsidRDefault="002D6FF4" w:rsidP="002B2B00">
      <w:pPr>
        <w:pStyle w:val="Prrafodelista"/>
        <w:spacing w:after="200" w:line="276" w:lineRule="auto"/>
        <w:ind w:left="0" w:right="-93"/>
        <w:jc w:val="both"/>
        <w:rPr>
          <w:rFonts w:ascii="Arial" w:hAnsi="Arial" w:cs="Arial"/>
          <w:sz w:val="24"/>
          <w:szCs w:val="24"/>
        </w:rPr>
      </w:pPr>
    </w:p>
    <w:p w14:paraId="1B3FD6AD" w14:textId="11321861" w:rsidR="0026477A" w:rsidRPr="007B2B84" w:rsidRDefault="002D6FF4" w:rsidP="007B2B84">
      <w:pPr>
        <w:pStyle w:val="Prrafodelista"/>
        <w:spacing w:after="200" w:line="276" w:lineRule="auto"/>
        <w:ind w:left="0" w:right="-93"/>
        <w:jc w:val="both"/>
        <w:rPr>
          <w:rFonts w:ascii="Arial" w:hAnsi="Arial" w:cs="Arial"/>
          <w:sz w:val="24"/>
          <w:szCs w:val="24"/>
        </w:rPr>
      </w:pPr>
      <w:r w:rsidRPr="008E2DC2">
        <w:rPr>
          <w:rFonts w:ascii="Arial" w:hAnsi="Arial" w:cs="Arial"/>
          <w:sz w:val="24"/>
          <w:szCs w:val="24"/>
        </w:rPr>
        <w:t>El Colegio</w:t>
      </w:r>
      <w:r w:rsidR="00251331" w:rsidRPr="008E2DC2">
        <w:rPr>
          <w:rFonts w:ascii="Arial" w:hAnsi="Arial" w:cs="Arial"/>
          <w:sz w:val="24"/>
          <w:szCs w:val="24"/>
        </w:rPr>
        <w:t xml:space="preserve"> debe contrar</w:t>
      </w:r>
      <w:r w:rsidRPr="008E2DC2">
        <w:rPr>
          <w:rFonts w:ascii="Arial" w:hAnsi="Arial" w:cs="Arial"/>
          <w:sz w:val="24"/>
          <w:szCs w:val="24"/>
        </w:rPr>
        <w:t xml:space="preserve"> </w:t>
      </w:r>
      <w:r w:rsidR="00893D82" w:rsidRPr="008E2DC2">
        <w:rPr>
          <w:rFonts w:ascii="Arial" w:hAnsi="Arial" w:cs="Arial"/>
          <w:sz w:val="24"/>
          <w:szCs w:val="24"/>
        </w:rPr>
        <w:t>en enfermería, secretaría de recepción y en Inspector</w:t>
      </w:r>
      <w:r w:rsidR="00251331" w:rsidRPr="008E2DC2">
        <w:rPr>
          <w:rFonts w:ascii="Arial" w:hAnsi="Arial" w:cs="Arial"/>
          <w:sz w:val="24"/>
          <w:szCs w:val="24"/>
        </w:rPr>
        <w:t xml:space="preserve">ía </w:t>
      </w:r>
      <w:r w:rsidR="00FA6CC4" w:rsidRPr="008E2DC2">
        <w:rPr>
          <w:rFonts w:ascii="Arial" w:hAnsi="Arial" w:cs="Arial"/>
          <w:sz w:val="24"/>
          <w:szCs w:val="24"/>
        </w:rPr>
        <w:t>con una nomina de estudiantes que</w:t>
      </w:r>
      <w:r w:rsidR="00893D82" w:rsidRPr="008E2DC2">
        <w:rPr>
          <w:rFonts w:ascii="Arial" w:hAnsi="Arial" w:cs="Arial"/>
          <w:sz w:val="24"/>
          <w:szCs w:val="24"/>
        </w:rPr>
        <w:t xml:space="preserve"> </w:t>
      </w:r>
      <w:r w:rsidR="00251331" w:rsidRPr="008E2DC2">
        <w:rPr>
          <w:rFonts w:ascii="Arial" w:hAnsi="Arial" w:cs="Arial"/>
          <w:sz w:val="24"/>
          <w:szCs w:val="24"/>
        </w:rPr>
        <w:t xml:space="preserve">posean </w:t>
      </w:r>
      <w:r w:rsidR="00893D82" w:rsidRPr="008E2DC2">
        <w:rPr>
          <w:rFonts w:ascii="Arial" w:hAnsi="Arial" w:cs="Arial"/>
          <w:sz w:val="24"/>
          <w:szCs w:val="24"/>
        </w:rPr>
        <w:t>seguro privad</w:t>
      </w:r>
      <w:r w:rsidR="00251331" w:rsidRPr="008E2DC2">
        <w:rPr>
          <w:rFonts w:ascii="Arial" w:hAnsi="Arial" w:cs="Arial"/>
          <w:sz w:val="24"/>
          <w:szCs w:val="24"/>
        </w:rPr>
        <w:t xml:space="preserve">o, siendo responsabilidad de los padres, apoderados o tutor legal </w:t>
      </w:r>
      <w:r w:rsidR="008C33D5" w:rsidRPr="008E2DC2">
        <w:rPr>
          <w:rFonts w:ascii="Arial" w:hAnsi="Arial" w:cs="Arial"/>
          <w:sz w:val="24"/>
          <w:szCs w:val="24"/>
        </w:rPr>
        <w:t>informar al col</w:t>
      </w:r>
      <w:r w:rsidR="00124BD6">
        <w:rPr>
          <w:rFonts w:ascii="Arial" w:hAnsi="Arial" w:cs="Arial"/>
          <w:sz w:val="24"/>
          <w:szCs w:val="24"/>
        </w:rPr>
        <w:t>egio cualquier cambio realizado.</w:t>
      </w:r>
    </w:p>
    <w:p w14:paraId="644084D9" w14:textId="77777777" w:rsidR="0026477A" w:rsidRDefault="0026477A" w:rsidP="00034840">
      <w:pPr>
        <w:spacing w:after="0" w:line="276" w:lineRule="auto"/>
        <w:ind w:right="-93"/>
        <w:jc w:val="both"/>
        <w:rPr>
          <w:rFonts w:ascii="Arial" w:hAnsi="Arial" w:cs="Arial"/>
          <w:b/>
          <w:sz w:val="24"/>
          <w:szCs w:val="24"/>
        </w:rPr>
      </w:pPr>
    </w:p>
    <w:p w14:paraId="34D3DD19" w14:textId="77777777" w:rsidR="00B6719F" w:rsidRDefault="00034840" w:rsidP="00172209">
      <w:pPr>
        <w:spacing w:after="0" w:line="276" w:lineRule="auto"/>
        <w:ind w:left="700" w:right="-93" w:hanging="700"/>
        <w:jc w:val="center"/>
        <w:rPr>
          <w:rFonts w:ascii="Arial" w:hAnsi="Arial" w:cs="Arial"/>
          <w:b/>
          <w:sz w:val="28"/>
          <w:szCs w:val="28"/>
        </w:rPr>
      </w:pPr>
      <w:r w:rsidRPr="00366FA9">
        <w:rPr>
          <w:rFonts w:ascii="Arial" w:hAnsi="Arial" w:cs="Arial"/>
          <w:b/>
          <w:sz w:val="28"/>
          <w:szCs w:val="28"/>
        </w:rPr>
        <w:t>XI</w:t>
      </w:r>
      <w:r w:rsidR="00626D0C">
        <w:rPr>
          <w:rFonts w:ascii="Arial" w:hAnsi="Arial" w:cs="Arial"/>
          <w:b/>
          <w:sz w:val="28"/>
          <w:szCs w:val="28"/>
        </w:rPr>
        <w:t>.</w:t>
      </w:r>
      <w:r w:rsidR="00626D0C">
        <w:rPr>
          <w:rFonts w:ascii="Arial" w:hAnsi="Arial" w:cs="Arial"/>
          <w:b/>
          <w:sz w:val="28"/>
          <w:szCs w:val="28"/>
        </w:rPr>
        <w:tab/>
      </w:r>
      <w:r w:rsidR="00E83CBA" w:rsidRPr="00366FA9">
        <w:rPr>
          <w:rFonts w:ascii="Arial" w:hAnsi="Arial" w:cs="Arial"/>
          <w:b/>
          <w:sz w:val="28"/>
          <w:szCs w:val="28"/>
        </w:rPr>
        <w:t xml:space="preserve">REGULACIONES REFERIDAS AL </w:t>
      </w:r>
    </w:p>
    <w:p w14:paraId="7EF1AF2F" w14:textId="273845A0" w:rsidR="00626D0C" w:rsidRDefault="00E83CBA" w:rsidP="00172209">
      <w:pPr>
        <w:spacing w:after="0" w:line="276" w:lineRule="auto"/>
        <w:ind w:left="700" w:right="-93" w:hanging="700"/>
        <w:jc w:val="center"/>
        <w:rPr>
          <w:rFonts w:ascii="Arial" w:hAnsi="Arial" w:cs="Arial"/>
          <w:b/>
          <w:sz w:val="28"/>
          <w:szCs w:val="28"/>
        </w:rPr>
      </w:pPr>
      <w:r w:rsidRPr="00366FA9">
        <w:rPr>
          <w:rFonts w:ascii="Arial" w:hAnsi="Arial" w:cs="Arial"/>
          <w:b/>
          <w:sz w:val="28"/>
          <w:szCs w:val="28"/>
        </w:rPr>
        <w:t>RESGUARDO DE DERECHOS</w:t>
      </w:r>
      <w:r w:rsidR="009A38A4" w:rsidRPr="00366FA9">
        <w:rPr>
          <w:rStyle w:val="Refdenotaalpie"/>
          <w:rFonts w:ascii="Arial" w:hAnsi="Arial" w:cs="Arial"/>
          <w:b/>
          <w:sz w:val="28"/>
          <w:szCs w:val="28"/>
        </w:rPr>
        <w:footnoteReference w:id="7"/>
      </w:r>
    </w:p>
    <w:p w14:paraId="140591D7" w14:textId="77777777" w:rsidR="00626D0C" w:rsidRDefault="00626D0C" w:rsidP="00626D0C">
      <w:pPr>
        <w:spacing w:after="0" w:line="276" w:lineRule="auto"/>
        <w:ind w:left="700" w:right="-93" w:hanging="700"/>
        <w:jc w:val="both"/>
        <w:rPr>
          <w:rFonts w:ascii="Arial" w:hAnsi="Arial" w:cs="Arial"/>
          <w:b/>
          <w:sz w:val="28"/>
          <w:szCs w:val="28"/>
        </w:rPr>
      </w:pPr>
    </w:p>
    <w:p w14:paraId="4C57982E" w14:textId="38B72671" w:rsidR="00172209" w:rsidRDefault="00172209" w:rsidP="00172209">
      <w:pPr>
        <w:spacing w:after="0" w:line="276" w:lineRule="auto"/>
        <w:ind w:left="700" w:right="-93" w:hanging="700"/>
        <w:rPr>
          <w:rFonts w:ascii="Arial" w:hAnsi="Arial" w:cs="Arial"/>
          <w:b/>
          <w:sz w:val="24"/>
          <w:szCs w:val="24"/>
        </w:rPr>
      </w:pPr>
      <w:r>
        <w:rPr>
          <w:rFonts w:ascii="Arial" w:hAnsi="Arial" w:cs="Arial"/>
          <w:b/>
          <w:sz w:val="24"/>
          <w:szCs w:val="24"/>
        </w:rPr>
        <w:t>11.1</w:t>
      </w:r>
      <w:r>
        <w:rPr>
          <w:rFonts w:ascii="Arial" w:hAnsi="Arial" w:cs="Arial"/>
          <w:b/>
          <w:sz w:val="24"/>
          <w:szCs w:val="24"/>
        </w:rPr>
        <w:tab/>
      </w:r>
      <w:r w:rsidR="00DB02F4" w:rsidRPr="008E2DC2">
        <w:rPr>
          <w:rFonts w:ascii="Arial" w:hAnsi="Arial" w:cs="Arial"/>
          <w:b/>
          <w:sz w:val="24"/>
          <w:szCs w:val="24"/>
        </w:rPr>
        <w:t>ESTRATEGIAS DE PREVENCIÓN FRENTE A LA DETECCIÓN DE</w:t>
      </w:r>
      <w:r>
        <w:rPr>
          <w:rFonts w:ascii="Arial" w:hAnsi="Arial" w:cs="Arial"/>
          <w:b/>
          <w:sz w:val="24"/>
          <w:szCs w:val="24"/>
        </w:rPr>
        <w:t xml:space="preserve"> </w:t>
      </w:r>
      <w:r w:rsidR="00DB02F4" w:rsidRPr="008E2DC2">
        <w:rPr>
          <w:rFonts w:ascii="Arial" w:hAnsi="Arial" w:cs="Arial"/>
          <w:b/>
          <w:sz w:val="24"/>
          <w:szCs w:val="24"/>
        </w:rPr>
        <w:t xml:space="preserve">SITUACIONES </w:t>
      </w:r>
      <w:r w:rsidR="007D2472" w:rsidRPr="008E2DC2">
        <w:rPr>
          <w:rFonts w:ascii="Arial" w:hAnsi="Arial" w:cs="Arial"/>
          <w:b/>
          <w:sz w:val="24"/>
          <w:szCs w:val="24"/>
        </w:rPr>
        <w:t xml:space="preserve">   </w:t>
      </w:r>
      <w:r w:rsidR="00DB02F4" w:rsidRPr="008E2DC2">
        <w:rPr>
          <w:rFonts w:ascii="Arial" w:hAnsi="Arial" w:cs="Arial"/>
          <w:b/>
          <w:sz w:val="24"/>
          <w:szCs w:val="24"/>
        </w:rPr>
        <w:t xml:space="preserve">DE VULNERACIÓN </w:t>
      </w:r>
      <w:r w:rsidR="00DB02F4" w:rsidRPr="008E2DC2">
        <w:rPr>
          <w:rFonts w:ascii="Arial" w:hAnsi="Arial" w:cs="Arial"/>
          <w:b/>
          <w:sz w:val="24"/>
          <w:szCs w:val="24"/>
        </w:rPr>
        <w:tab/>
        <w:t>DE DERECHOS DE LOS ESTUDIANTES</w:t>
      </w:r>
    </w:p>
    <w:p w14:paraId="0F133D76" w14:textId="73097197" w:rsidR="00F45151" w:rsidRPr="00626D0C" w:rsidRDefault="00DB02F4" w:rsidP="00172209">
      <w:pPr>
        <w:spacing w:after="0" w:line="276" w:lineRule="auto"/>
        <w:ind w:right="-93"/>
        <w:rPr>
          <w:rFonts w:ascii="Arial" w:hAnsi="Arial" w:cs="Arial"/>
          <w:b/>
          <w:sz w:val="28"/>
          <w:szCs w:val="28"/>
        </w:rPr>
      </w:pPr>
      <w:r w:rsidRPr="008E2DC2">
        <w:rPr>
          <w:rFonts w:ascii="Arial" w:hAnsi="Arial" w:cs="Arial"/>
          <w:b/>
          <w:sz w:val="24"/>
          <w:szCs w:val="24"/>
        </w:rPr>
        <w:t xml:space="preserve"> </w:t>
      </w:r>
    </w:p>
    <w:p w14:paraId="116EFB06" w14:textId="09B490DA" w:rsidR="00626CB1" w:rsidRPr="008E2DC2" w:rsidRDefault="77F1728A" w:rsidP="00B73798">
      <w:pPr>
        <w:spacing w:after="200" w:line="276" w:lineRule="auto"/>
        <w:ind w:right="49"/>
        <w:jc w:val="both"/>
        <w:rPr>
          <w:rFonts w:ascii="Arial" w:hAnsi="Arial" w:cs="Arial"/>
          <w:sz w:val="24"/>
          <w:szCs w:val="24"/>
        </w:rPr>
      </w:pPr>
      <w:r w:rsidRPr="008E2DC2">
        <w:rPr>
          <w:rFonts w:ascii="Arial" w:hAnsi="Arial" w:cs="Arial"/>
          <w:sz w:val="24"/>
          <w:szCs w:val="24"/>
        </w:rPr>
        <w:t xml:space="preserve">Con el fin de prevenir situaciones de vulneración de derechos, </w:t>
      </w:r>
      <w:r w:rsidR="00366FA9">
        <w:rPr>
          <w:rFonts w:ascii="Arial" w:hAnsi="Arial" w:cs="Arial"/>
          <w:sz w:val="24"/>
          <w:szCs w:val="24"/>
        </w:rPr>
        <w:t>nuestro</w:t>
      </w:r>
      <w:r w:rsidRPr="008E2DC2">
        <w:rPr>
          <w:rFonts w:ascii="Arial" w:hAnsi="Arial" w:cs="Arial"/>
          <w:sz w:val="24"/>
          <w:szCs w:val="24"/>
        </w:rPr>
        <w:t xml:space="preserve"> establecimiento educacional actuará a través de los siguientes ejes estratégicos:</w:t>
      </w:r>
    </w:p>
    <w:p w14:paraId="284B1340" w14:textId="77777777" w:rsidR="00366FA9" w:rsidRDefault="00626CB1" w:rsidP="005F35DB">
      <w:pPr>
        <w:pStyle w:val="Prrafodelista"/>
        <w:numPr>
          <w:ilvl w:val="0"/>
          <w:numId w:val="28"/>
        </w:numPr>
        <w:spacing w:after="200" w:line="276" w:lineRule="auto"/>
        <w:ind w:left="709" w:right="49"/>
        <w:jc w:val="both"/>
        <w:rPr>
          <w:rFonts w:ascii="Arial" w:hAnsi="Arial" w:cs="Arial"/>
          <w:sz w:val="24"/>
          <w:szCs w:val="24"/>
        </w:rPr>
      </w:pPr>
      <w:r w:rsidRPr="008E2DC2">
        <w:rPr>
          <w:rFonts w:ascii="Arial" w:hAnsi="Arial" w:cs="Arial"/>
          <w:sz w:val="24"/>
          <w:szCs w:val="24"/>
        </w:rPr>
        <w:t xml:space="preserve">Capacitación a todos los adultos del establecimiento </w:t>
      </w:r>
      <w:r w:rsidR="004B5CA1" w:rsidRPr="008E2DC2">
        <w:rPr>
          <w:rFonts w:ascii="Arial" w:hAnsi="Arial" w:cs="Arial"/>
          <w:sz w:val="24"/>
          <w:szCs w:val="24"/>
        </w:rPr>
        <w:t xml:space="preserve">y familias </w:t>
      </w:r>
      <w:r w:rsidRPr="008E2DC2">
        <w:rPr>
          <w:rFonts w:ascii="Arial" w:hAnsi="Arial" w:cs="Arial"/>
          <w:sz w:val="24"/>
          <w:szCs w:val="24"/>
        </w:rPr>
        <w:t>en destrezas de detección temprana y superv</w:t>
      </w:r>
      <w:r w:rsidR="004B5CA1" w:rsidRPr="008E2DC2">
        <w:rPr>
          <w:rFonts w:ascii="Arial" w:hAnsi="Arial" w:cs="Arial"/>
          <w:sz w:val="24"/>
          <w:szCs w:val="24"/>
        </w:rPr>
        <w:t>isión.</w:t>
      </w:r>
    </w:p>
    <w:p w14:paraId="354D50C1" w14:textId="77777777" w:rsidR="00366FA9" w:rsidRDefault="00626CB1" w:rsidP="005F35DB">
      <w:pPr>
        <w:pStyle w:val="Prrafodelista"/>
        <w:numPr>
          <w:ilvl w:val="0"/>
          <w:numId w:val="28"/>
        </w:numPr>
        <w:spacing w:after="200" w:line="276" w:lineRule="auto"/>
        <w:ind w:left="709" w:right="49"/>
        <w:jc w:val="both"/>
        <w:rPr>
          <w:rFonts w:ascii="Arial" w:hAnsi="Arial" w:cs="Arial"/>
          <w:sz w:val="24"/>
          <w:szCs w:val="24"/>
        </w:rPr>
      </w:pPr>
      <w:r w:rsidRPr="00366FA9">
        <w:rPr>
          <w:rFonts w:ascii="Arial" w:hAnsi="Arial" w:cs="Arial"/>
          <w:sz w:val="24"/>
          <w:szCs w:val="24"/>
        </w:rPr>
        <w:t>Talleres de autocuidado con estudiantes en todos los ciclos educativos en los factores protectores: conocimiento de sus derechos, expresión de afectos, resolución identidad y autoestima positiva, identificación de conductas que vulneran su integridad dentro y fuera de la familia.</w:t>
      </w:r>
    </w:p>
    <w:p w14:paraId="6B773144" w14:textId="20F6C0C0" w:rsidR="00366FA9" w:rsidRPr="00366FA9" w:rsidRDefault="00626CB1" w:rsidP="005F35DB">
      <w:pPr>
        <w:pStyle w:val="Prrafodelista"/>
        <w:numPr>
          <w:ilvl w:val="0"/>
          <w:numId w:val="28"/>
        </w:numPr>
        <w:spacing w:after="200" w:line="276" w:lineRule="auto"/>
        <w:ind w:left="709" w:right="49"/>
        <w:jc w:val="both"/>
        <w:rPr>
          <w:rFonts w:ascii="Arial" w:hAnsi="Arial" w:cs="Arial"/>
          <w:sz w:val="24"/>
          <w:szCs w:val="24"/>
        </w:rPr>
      </w:pPr>
      <w:r w:rsidRPr="00366FA9">
        <w:rPr>
          <w:rFonts w:ascii="Arial" w:hAnsi="Arial" w:cs="Arial"/>
          <w:sz w:val="24"/>
          <w:szCs w:val="24"/>
        </w:rPr>
        <w:t>Conocer los recursos con los que cuenta la comunidad (redes de apoyo y/o derivación), tales como: consultorios de atención primaria, oficina de protección de derechos OPD, comisarías más cercanas, etc.</w:t>
      </w:r>
    </w:p>
    <w:p w14:paraId="44B4A862" w14:textId="77777777" w:rsidR="00366FA9" w:rsidRDefault="00366FA9" w:rsidP="00366FA9">
      <w:pPr>
        <w:pStyle w:val="Prrafodelista"/>
        <w:spacing w:after="0" w:line="276" w:lineRule="auto"/>
        <w:ind w:left="0" w:right="49"/>
        <w:jc w:val="both"/>
        <w:rPr>
          <w:rFonts w:ascii="Arial" w:hAnsi="Arial" w:cs="Arial"/>
          <w:sz w:val="24"/>
          <w:szCs w:val="24"/>
        </w:rPr>
      </w:pPr>
    </w:p>
    <w:p w14:paraId="3AC162BF" w14:textId="77777777" w:rsidR="00172209" w:rsidRDefault="00172209" w:rsidP="00366FA9">
      <w:pPr>
        <w:pStyle w:val="Prrafodelista"/>
        <w:spacing w:after="0" w:line="276" w:lineRule="auto"/>
        <w:ind w:left="0" w:right="49"/>
        <w:jc w:val="both"/>
        <w:rPr>
          <w:rFonts w:ascii="Arial" w:hAnsi="Arial" w:cs="Arial"/>
          <w:sz w:val="24"/>
          <w:szCs w:val="24"/>
        </w:rPr>
      </w:pPr>
    </w:p>
    <w:p w14:paraId="4DD09749" w14:textId="06909DC7" w:rsidR="00366FA9" w:rsidRDefault="00366FA9" w:rsidP="00561A65">
      <w:pPr>
        <w:pStyle w:val="Prrafodelista"/>
        <w:spacing w:after="0" w:line="276" w:lineRule="auto"/>
        <w:ind w:left="700" w:right="49" w:hanging="700"/>
        <w:jc w:val="both"/>
        <w:rPr>
          <w:rFonts w:ascii="Arial" w:hAnsi="Arial" w:cs="Arial"/>
          <w:b/>
          <w:sz w:val="24"/>
          <w:szCs w:val="24"/>
        </w:rPr>
      </w:pPr>
      <w:r>
        <w:rPr>
          <w:rFonts w:ascii="Arial" w:hAnsi="Arial" w:cs="Arial"/>
          <w:b/>
          <w:bCs/>
          <w:sz w:val="24"/>
          <w:szCs w:val="24"/>
        </w:rPr>
        <w:t>11.2</w:t>
      </w:r>
      <w:r>
        <w:rPr>
          <w:rFonts w:ascii="Arial" w:hAnsi="Arial" w:cs="Arial"/>
          <w:b/>
          <w:bCs/>
          <w:sz w:val="24"/>
          <w:szCs w:val="24"/>
        </w:rPr>
        <w:tab/>
      </w:r>
      <w:r w:rsidR="00DB02F4" w:rsidRPr="00366FA9">
        <w:rPr>
          <w:rFonts w:ascii="Arial" w:hAnsi="Arial" w:cs="Arial"/>
          <w:b/>
          <w:sz w:val="24"/>
          <w:szCs w:val="24"/>
        </w:rPr>
        <w:t xml:space="preserve">ESTRATEGIAS DE PREVENCIÓN FRENTE A AGRESIONES SEXUALES Y HECHOS DE CONNOTACIÓN SEXUAL QUE ATENTEN CONTRA LA INTEGRIDAD DE LOS ESTUDIANTES </w:t>
      </w:r>
      <w:r w:rsidR="009A38A4" w:rsidRPr="008E2DC2">
        <w:rPr>
          <w:rStyle w:val="Refdenotaalpie"/>
          <w:rFonts w:ascii="Arial" w:hAnsi="Arial" w:cs="Arial"/>
          <w:b/>
          <w:sz w:val="24"/>
          <w:szCs w:val="24"/>
        </w:rPr>
        <w:footnoteReference w:id="8"/>
      </w:r>
    </w:p>
    <w:p w14:paraId="76DD06F3" w14:textId="77777777" w:rsidR="00172209" w:rsidRPr="00561A65" w:rsidRDefault="00172209" w:rsidP="00561A65">
      <w:pPr>
        <w:pStyle w:val="Prrafodelista"/>
        <w:spacing w:after="0" w:line="276" w:lineRule="auto"/>
        <w:ind w:left="700" w:right="49" w:hanging="700"/>
        <w:jc w:val="both"/>
        <w:rPr>
          <w:rFonts w:ascii="Arial" w:hAnsi="Arial" w:cs="Arial"/>
          <w:b/>
          <w:sz w:val="24"/>
          <w:szCs w:val="24"/>
        </w:rPr>
      </w:pPr>
    </w:p>
    <w:p w14:paraId="533E0EE8" w14:textId="77777777" w:rsidR="00366FA9" w:rsidRDefault="00E24F01" w:rsidP="00366FA9">
      <w:pPr>
        <w:spacing w:after="0" w:line="276" w:lineRule="auto"/>
        <w:ind w:right="49"/>
        <w:jc w:val="both"/>
        <w:rPr>
          <w:rFonts w:ascii="Arial" w:hAnsi="Arial" w:cs="Arial"/>
          <w:sz w:val="24"/>
          <w:szCs w:val="24"/>
        </w:rPr>
      </w:pPr>
      <w:r w:rsidRPr="008E2DC2">
        <w:rPr>
          <w:rFonts w:ascii="Arial" w:hAnsi="Arial" w:cs="Arial"/>
          <w:sz w:val="24"/>
          <w:szCs w:val="24"/>
        </w:rPr>
        <w:t>Con el fin de prevenir situaciones de abuso sexua</w:t>
      </w:r>
      <w:r w:rsidR="00366FA9">
        <w:rPr>
          <w:rFonts w:ascii="Arial" w:hAnsi="Arial" w:cs="Arial"/>
          <w:sz w:val="24"/>
          <w:szCs w:val="24"/>
        </w:rPr>
        <w:t>,</w:t>
      </w:r>
      <w:r w:rsidRPr="008E2DC2">
        <w:rPr>
          <w:rFonts w:ascii="Arial" w:hAnsi="Arial" w:cs="Arial"/>
          <w:sz w:val="24"/>
          <w:szCs w:val="24"/>
        </w:rPr>
        <w:t>l el establecimiento educacional actuará a través de los siguientes ejes estratégicos:</w:t>
      </w:r>
    </w:p>
    <w:p w14:paraId="5F543276" w14:textId="77777777" w:rsidR="00366FA9" w:rsidRDefault="00366FA9" w:rsidP="00366FA9">
      <w:pPr>
        <w:spacing w:after="0" w:line="276" w:lineRule="auto"/>
        <w:ind w:right="49"/>
        <w:jc w:val="both"/>
        <w:rPr>
          <w:rFonts w:ascii="Arial" w:hAnsi="Arial" w:cs="Arial"/>
          <w:sz w:val="24"/>
          <w:szCs w:val="24"/>
        </w:rPr>
      </w:pPr>
    </w:p>
    <w:p w14:paraId="47459CDC" w14:textId="77777777" w:rsidR="00366FA9" w:rsidRDefault="009A38A4" w:rsidP="005F35DB">
      <w:pPr>
        <w:pStyle w:val="Prrafodelista"/>
        <w:numPr>
          <w:ilvl w:val="0"/>
          <w:numId w:val="53"/>
        </w:numPr>
        <w:spacing w:after="0" w:line="276" w:lineRule="auto"/>
        <w:ind w:right="49"/>
        <w:jc w:val="both"/>
        <w:rPr>
          <w:rFonts w:ascii="Arial" w:hAnsi="Arial" w:cs="Arial"/>
          <w:sz w:val="24"/>
          <w:szCs w:val="24"/>
        </w:rPr>
      </w:pPr>
      <w:r w:rsidRPr="00366FA9">
        <w:rPr>
          <w:rFonts w:ascii="Arial" w:hAnsi="Arial" w:cs="Arial"/>
          <w:sz w:val="24"/>
          <w:szCs w:val="24"/>
        </w:rPr>
        <w:t xml:space="preserve">En  destrezas de detección </w:t>
      </w:r>
      <w:r w:rsidR="00B900B4" w:rsidRPr="00366FA9">
        <w:rPr>
          <w:rFonts w:ascii="Arial" w:hAnsi="Arial" w:cs="Arial"/>
          <w:sz w:val="24"/>
          <w:szCs w:val="24"/>
        </w:rPr>
        <w:t>temprana y supervisión</w:t>
      </w:r>
      <w:r w:rsidR="00366FA9">
        <w:rPr>
          <w:rFonts w:ascii="Arial" w:hAnsi="Arial" w:cs="Arial"/>
          <w:sz w:val="24"/>
          <w:szCs w:val="24"/>
        </w:rPr>
        <w:t>.</w:t>
      </w:r>
    </w:p>
    <w:p w14:paraId="33E6D7C9" w14:textId="77777777" w:rsidR="00366FA9" w:rsidRDefault="00B900B4" w:rsidP="005F35DB">
      <w:pPr>
        <w:pStyle w:val="Prrafodelista"/>
        <w:numPr>
          <w:ilvl w:val="0"/>
          <w:numId w:val="53"/>
        </w:numPr>
        <w:spacing w:after="0" w:line="276" w:lineRule="auto"/>
        <w:ind w:right="49"/>
        <w:jc w:val="both"/>
        <w:rPr>
          <w:rFonts w:ascii="Arial" w:hAnsi="Arial" w:cs="Arial"/>
          <w:sz w:val="24"/>
          <w:szCs w:val="24"/>
        </w:rPr>
      </w:pPr>
      <w:r w:rsidRPr="00366FA9">
        <w:rPr>
          <w:rFonts w:ascii="Arial" w:hAnsi="Arial" w:cs="Arial"/>
          <w:sz w:val="24"/>
          <w:szCs w:val="24"/>
        </w:rPr>
        <w:t>Capacitación a docentes y equipo de convivencia escolar en orientaciones para la educación sexual de los niños/as y pautas para la enseñanza de destrezas de autoprotección a los niños/as.</w:t>
      </w:r>
    </w:p>
    <w:p w14:paraId="0AD32E45" w14:textId="5359B7A3" w:rsidR="00B900B4" w:rsidRPr="00366FA9" w:rsidRDefault="00B900B4" w:rsidP="005F35DB">
      <w:pPr>
        <w:pStyle w:val="Prrafodelista"/>
        <w:numPr>
          <w:ilvl w:val="0"/>
          <w:numId w:val="53"/>
        </w:numPr>
        <w:spacing w:after="0" w:line="276" w:lineRule="auto"/>
        <w:ind w:right="49"/>
        <w:jc w:val="both"/>
        <w:rPr>
          <w:rFonts w:ascii="Arial" w:hAnsi="Arial" w:cs="Arial"/>
          <w:sz w:val="24"/>
          <w:szCs w:val="24"/>
        </w:rPr>
      </w:pPr>
      <w:r w:rsidRPr="00366FA9">
        <w:rPr>
          <w:rFonts w:ascii="Arial" w:hAnsi="Arial" w:cs="Arial"/>
          <w:sz w:val="24"/>
          <w:szCs w:val="24"/>
        </w:rPr>
        <w:t>Talleres con familias para fortalecer el trabajo en dimensiones, tales como: el autoconocimiento, la expresión de sentimientos y emociones, sexualidad y afectividad, relaciones interpersonales y proyecto de vida, identificación de personas de confianza dentro y fuera de la familia</w:t>
      </w:r>
      <w:r w:rsidR="00F45151" w:rsidRPr="00366FA9">
        <w:rPr>
          <w:rFonts w:ascii="Arial" w:hAnsi="Arial" w:cs="Arial"/>
          <w:sz w:val="24"/>
          <w:szCs w:val="24"/>
        </w:rPr>
        <w:t>.</w:t>
      </w:r>
    </w:p>
    <w:p w14:paraId="495A2F15" w14:textId="77777777" w:rsidR="00366FA9" w:rsidRPr="008E2DC2" w:rsidRDefault="00366FA9" w:rsidP="00366FA9">
      <w:pPr>
        <w:pStyle w:val="Prrafodelista"/>
        <w:spacing w:after="0" w:line="276" w:lineRule="auto"/>
        <w:ind w:left="0" w:right="49"/>
        <w:jc w:val="both"/>
        <w:rPr>
          <w:rFonts w:ascii="Arial" w:hAnsi="Arial" w:cs="Arial"/>
          <w:sz w:val="24"/>
          <w:szCs w:val="24"/>
        </w:rPr>
      </w:pPr>
    </w:p>
    <w:p w14:paraId="7737CF04" w14:textId="00F418F6" w:rsidR="00226A47" w:rsidRDefault="00366FA9" w:rsidP="00366FA9">
      <w:pPr>
        <w:pStyle w:val="Prrafodelista"/>
        <w:spacing w:after="0" w:line="276" w:lineRule="auto"/>
        <w:ind w:left="700" w:right="49" w:hanging="700"/>
        <w:jc w:val="both"/>
        <w:rPr>
          <w:rFonts w:ascii="Arial" w:hAnsi="Arial" w:cs="Arial"/>
          <w:b/>
          <w:sz w:val="24"/>
          <w:szCs w:val="24"/>
        </w:rPr>
      </w:pPr>
      <w:r>
        <w:rPr>
          <w:rFonts w:ascii="Arial" w:hAnsi="Arial" w:cs="Arial"/>
          <w:b/>
          <w:sz w:val="24"/>
          <w:szCs w:val="24"/>
        </w:rPr>
        <w:t>11.3</w:t>
      </w:r>
      <w:r>
        <w:rPr>
          <w:rFonts w:ascii="Arial" w:hAnsi="Arial" w:cs="Arial"/>
          <w:b/>
          <w:sz w:val="24"/>
          <w:szCs w:val="24"/>
        </w:rPr>
        <w:tab/>
      </w:r>
      <w:r w:rsidR="00DB02F4" w:rsidRPr="008E2DC2">
        <w:rPr>
          <w:rFonts w:ascii="Arial" w:hAnsi="Arial" w:cs="Arial"/>
          <w:b/>
          <w:sz w:val="24"/>
          <w:szCs w:val="24"/>
        </w:rPr>
        <w:t>ESTRATEGIAS DE PREVENCIÓN DEL CONSUMO DE DROGAS Y ALCOHOL</w:t>
      </w:r>
      <w:r w:rsidR="0062457B" w:rsidRPr="008E2DC2">
        <w:rPr>
          <w:rStyle w:val="Refdenotaalpie"/>
          <w:rFonts w:ascii="Arial" w:hAnsi="Arial" w:cs="Arial"/>
          <w:b/>
          <w:sz w:val="24"/>
          <w:szCs w:val="24"/>
        </w:rPr>
        <w:footnoteReference w:id="9"/>
      </w:r>
    </w:p>
    <w:p w14:paraId="0399A92C" w14:textId="77777777" w:rsidR="00172209" w:rsidRPr="008E2DC2" w:rsidRDefault="00172209" w:rsidP="00366FA9">
      <w:pPr>
        <w:pStyle w:val="Prrafodelista"/>
        <w:spacing w:after="0" w:line="276" w:lineRule="auto"/>
        <w:ind w:left="700" w:right="49" w:hanging="700"/>
        <w:jc w:val="both"/>
        <w:rPr>
          <w:rFonts w:ascii="Arial" w:hAnsi="Arial" w:cs="Arial"/>
          <w:b/>
          <w:sz w:val="24"/>
          <w:szCs w:val="24"/>
        </w:rPr>
      </w:pPr>
    </w:p>
    <w:p w14:paraId="32F2A078" w14:textId="77777777" w:rsidR="00B7268F" w:rsidRDefault="00B7268F" w:rsidP="00366FA9">
      <w:pPr>
        <w:spacing w:after="0" w:line="276" w:lineRule="auto"/>
        <w:ind w:right="49"/>
        <w:jc w:val="both"/>
        <w:rPr>
          <w:rFonts w:ascii="Arial" w:hAnsi="Arial" w:cs="Arial"/>
          <w:sz w:val="24"/>
          <w:szCs w:val="24"/>
        </w:rPr>
      </w:pPr>
      <w:r w:rsidRPr="008E2DC2">
        <w:rPr>
          <w:rFonts w:ascii="Arial" w:hAnsi="Arial" w:cs="Arial"/>
          <w:sz w:val="24"/>
          <w:szCs w:val="24"/>
        </w:rPr>
        <w:t xml:space="preserve">Con el fin de prevenir el consumo de sustancias dañinas para </w:t>
      </w:r>
      <w:r w:rsidR="009C10C9" w:rsidRPr="008E2DC2">
        <w:rPr>
          <w:rFonts w:ascii="Arial" w:hAnsi="Arial" w:cs="Arial"/>
          <w:sz w:val="24"/>
          <w:szCs w:val="24"/>
        </w:rPr>
        <w:t>l</w:t>
      </w:r>
      <w:r w:rsidRPr="008E2DC2">
        <w:rPr>
          <w:rFonts w:ascii="Arial" w:hAnsi="Arial" w:cs="Arial"/>
          <w:sz w:val="24"/>
          <w:szCs w:val="24"/>
        </w:rPr>
        <w:t>a salud, el establecimiento educacional organizará sus iniciativas de acuerdo a los siguientes ejes estratégicos:</w:t>
      </w:r>
    </w:p>
    <w:p w14:paraId="3E511864" w14:textId="77777777" w:rsidR="00CD06E8" w:rsidRPr="008E2DC2" w:rsidRDefault="00CD06E8" w:rsidP="00366FA9">
      <w:pPr>
        <w:spacing w:after="0" w:line="276" w:lineRule="auto"/>
        <w:ind w:right="49"/>
        <w:jc w:val="both"/>
        <w:rPr>
          <w:rFonts w:ascii="Arial" w:hAnsi="Arial" w:cs="Arial"/>
          <w:sz w:val="24"/>
          <w:szCs w:val="24"/>
        </w:rPr>
      </w:pPr>
    </w:p>
    <w:p w14:paraId="2A052FB3" w14:textId="77777777" w:rsidR="00366FA9" w:rsidRDefault="00B7268F" w:rsidP="005F35DB">
      <w:pPr>
        <w:pStyle w:val="Prrafodelista"/>
        <w:numPr>
          <w:ilvl w:val="0"/>
          <w:numId w:val="27"/>
        </w:numPr>
        <w:spacing w:after="0" w:line="276" w:lineRule="auto"/>
        <w:ind w:left="709" w:right="49"/>
        <w:jc w:val="both"/>
        <w:rPr>
          <w:rFonts w:ascii="Arial" w:hAnsi="Arial" w:cs="Arial"/>
          <w:sz w:val="24"/>
          <w:szCs w:val="24"/>
        </w:rPr>
      </w:pPr>
      <w:r w:rsidRPr="008E2DC2">
        <w:rPr>
          <w:rFonts w:ascii="Arial" w:hAnsi="Arial" w:cs="Arial"/>
          <w:sz w:val="24"/>
          <w:szCs w:val="24"/>
        </w:rPr>
        <w:t xml:space="preserve">Implementación programa de prevención de consumo de alcohol y otras drogas </w:t>
      </w:r>
      <w:r w:rsidR="00E24F01" w:rsidRPr="008E2DC2">
        <w:rPr>
          <w:rFonts w:ascii="Arial" w:hAnsi="Arial" w:cs="Arial"/>
          <w:sz w:val="24"/>
          <w:szCs w:val="24"/>
        </w:rPr>
        <w:t xml:space="preserve">con estudiantes </w:t>
      </w:r>
      <w:r w:rsidRPr="008E2DC2">
        <w:rPr>
          <w:rFonts w:ascii="Arial" w:hAnsi="Arial" w:cs="Arial"/>
          <w:sz w:val="24"/>
          <w:szCs w:val="24"/>
        </w:rPr>
        <w:t>en todos los ciclos educativos con recursos de apoyo SENDA</w:t>
      </w:r>
      <w:r w:rsidR="00366FA9">
        <w:rPr>
          <w:rFonts w:ascii="Arial" w:hAnsi="Arial" w:cs="Arial"/>
          <w:sz w:val="24"/>
          <w:szCs w:val="24"/>
        </w:rPr>
        <w:t>.</w:t>
      </w:r>
    </w:p>
    <w:p w14:paraId="56286A04" w14:textId="77777777" w:rsidR="00366FA9" w:rsidRDefault="00E24F01" w:rsidP="005F35DB">
      <w:pPr>
        <w:pStyle w:val="Prrafodelista"/>
        <w:numPr>
          <w:ilvl w:val="0"/>
          <w:numId w:val="27"/>
        </w:numPr>
        <w:spacing w:after="0" w:line="276" w:lineRule="auto"/>
        <w:ind w:left="709" w:right="49"/>
        <w:jc w:val="both"/>
        <w:rPr>
          <w:rFonts w:ascii="Arial" w:hAnsi="Arial" w:cs="Arial"/>
          <w:sz w:val="24"/>
          <w:szCs w:val="24"/>
        </w:rPr>
      </w:pPr>
      <w:r w:rsidRPr="00366FA9">
        <w:rPr>
          <w:rFonts w:ascii="Arial" w:hAnsi="Arial" w:cs="Arial"/>
          <w:sz w:val="24"/>
          <w:szCs w:val="24"/>
        </w:rPr>
        <w:t>Capacitación a Equipo de Convivencia en temas de detección de factores de riesgos y planes de acompañamiento.</w:t>
      </w:r>
    </w:p>
    <w:p w14:paraId="01E2013B" w14:textId="77777777" w:rsidR="00366FA9" w:rsidRDefault="00E24F01" w:rsidP="005F35DB">
      <w:pPr>
        <w:pStyle w:val="Prrafodelista"/>
        <w:numPr>
          <w:ilvl w:val="0"/>
          <w:numId w:val="27"/>
        </w:numPr>
        <w:spacing w:after="0" w:line="276" w:lineRule="auto"/>
        <w:ind w:left="709" w:right="49"/>
        <w:jc w:val="both"/>
        <w:rPr>
          <w:rFonts w:ascii="Arial" w:hAnsi="Arial" w:cs="Arial"/>
          <w:sz w:val="24"/>
          <w:szCs w:val="24"/>
        </w:rPr>
      </w:pPr>
      <w:r w:rsidRPr="00366FA9">
        <w:rPr>
          <w:rFonts w:ascii="Arial" w:hAnsi="Arial" w:cs="Arial"/>
          <w:sz w:val="24"/>
          <w:szCs w:val="24"/>
        </w:rPr>
        <w:t xml:space="preserve">Trabajo con las familias en talleres para reducir factores de riesgo y aumentar factores protectores. </w:t>
      </w:r>
    </w:p>
    <w:p w14:paraId="1AAB2406" w14:textId="713463B5" w:rsidR="00E24F01" w:rsidRPr="00366FA9" w:rsidRDefault="00E24F01" w:rsidP="005F35DB">
      <w:pPr>
        <w:pStyle w:val="Prrafodelista"/>
        <w:numPr>
          <w:ilvl w:val="0"/>
          <w:numId w:val="27"/>
        </w:numPr>
        <w:spacing w:after="0" w:line="276" w:lineRule="auto"/>
        <w:ind w:left="709" w:right="49"/>
        <w:jc w:val="both"/>
        <w:rPr>
          <w:rFonts w:ascii="Arial" w:hAnsi="Arial" w:cs="Arial"/>
          <w:sz w:val="24"/>
          <w:szCs w:val="24"/>
        </w:rPr>
      </w:pPr>
      <w:r w:rsidRPr="00366FA9">
        <w:rPr>
          <w:rFonts w:ascii="Arial" w:hAnsi="Arial" w:cs="Arial"/>
          <w:sz w:val="24"/>
          <w:szCs w:val="24"/>
        </w:rPr>
        <w:t>Incluir el autocuidado en actividades curriculares pertinentes.</w:t>
      </w:r>
    </w:p>
    <w:p w14:paraId="7B022B52" w14:textId="77777777" w:rsidR="00561A65" w:rsidRDefault="00561A65" w:rsidP="00172209">
      <w:pPr>
        <w:pStyle w:val="Prrafodelista"/>
        <w:spacing w:after="0" w:line="276" w:lineRule="auto"/>
        <w:ind w:left="567" w:right="49"/>
        <w:jc w:val="both"/>
        <w:rPr>
          <w:rFonts w:ascii="Arial" w:hAnsi="Arial" w:cs="Arial"/>
          <w:sz w:val="24"/>
          <w:szCs w:val="24"/>
        </w:rPr>
      </w:pPr>
    </w:p>
    <w:p w14:paraId="1F4EB0D9" w14:textId="0F08962D" w:rsidR="00172209" w:rsidRDefault="00172209" w:rsidP="00172209">
      <w:pPr>
        <w:pStyle w:val="Prrafodelista"/>
        <w:spacing w:after="0" w:line="276" w:lineRule="auto"/>
        <w:ind w:left="567" w:right="49"/>
        <w:jc w:val="both"/>
        <w:rPr>
          <w:rFonts w:ascii="Arial" w:hAnsi="Arial" w:cs="Arial"/>
          <w:sz w:val="24"/>
          <w:szCs w:val="24"/>
        </w:rPr>
      </w:pPr>
    </w:p>
    <w:p w14:paraId="5775F2AB" w14:textId="62EB7E68" w:rsidR="00124BD6" w:rsidRDefault="00124BD6" w:rsidP="00172209">
      <w:pPr>
        <w:pStyle w:val="Prrafodelista"/>
        <w:spacing w:after="0" w:line="276" w:lineRule="auto"/>
        <w:ind w:left="567" w:right="49"/>
        <w:jc w:val="both"/>
        <w:rPr>
          <w:rFonts w:ascii="Arial" w:hAnsi="Arial" w:cs="Arial"/>
          <w:sz w:val="24"/>
          <w:szCs w:val="24"/>
        </w:rPr>
      </w:pPr>
    </w:p>
    <w:p w14:paraId="7F5D5862" w14:textId="3B14AA6D" w:rsidR="00124BD6" w:rsidRDefault="00124BD6" w:rsidP="00172209">
      <w:pPr>
        <w:pStyle w:val="Prrafodelista"/>
        <w:spacing w:after="0" w:line="276" w:lineRule="auto"/>
        <w:ind w:left="567" w:right="49"/>
        <w:jc w:val="both"/>
        <w:rPr>
          <w:rFonts w:ascii="Arial" w:hAnsi="Arial" w:cs="Arial"/>
          <w:sz w:val="24"/>
          <w:szCs w:val="24"/>
        </w:rPr>
      </w:pPr>
    </w:p>
    <w:p w14:paraId="22DAF722" w14:textId="77777777" w:rsidR="00124BD6" w:rsidRPr="008E2DC2" w:rsidRDefault="00124BD6" w:rsidP="00172209">
      <w:pPr>
        <w:pStyle w:val="Prrafodelista"/>
        <w:spacing w:after="0" w:line="276" w:lineRule="auto"/>
        <w:ind w:left="567" w:right="49"/>
        <w:jc w:val="both"/>
        <w:rPr>
          <w:rFonts w:ascii="Arial" w:hAnsi="Arial" w:cs="Arial"/>
          <w:sz w:val="24"/>
          <w:szCs w:val="24"/>
        </w:rPr>
      </w:pPr>
    </w:p>
    <w:p w14:paraId="38E8E69B" w14:textId="484CB0D4" w:rsidR="00F45151" w:rsidRDefault="00366FA9" w:rsidP="00172209">
      <w:pPr>
        <w:pStyle w:val="NormalWeb"/>
        <w:spacing w:before="0" w:beforeAutospacing="0" w:after="0" w:afterAutospacing="0" w:line="276" w:lineRule="auto"/>
        <w:ind w:left="700" w:right="49" w:hanging="700"/>
        <w:jc w:val="both"/>
        <w:rPr>
          <w:rFonts w:ascii="Arial" w:hAnsi="Arial" w:cs="Arial"/>
          <w:b/>
          <w:bCs/>
        </w:rPr>
      </w:pPr>
      <w:r>
        <w:rPr>
          <w:rFonts w:ascii="Arial" w:hAnsi="Arial" w:cs="Arial"/>
          <w:b/>
          <w:bCs/>
        </w:rPr>
        <w:t>11.</w:t>
      </w:r>
      <w:r w:rsidR="00CD06E8">
        <w:rPr>
          <w:rFonts w:ascii="Arial" w:hAnsi="Arial" w:cs="Arial"/>
          <w:b/>
          <w:bCs/>
        </w:rPr>
        <w:t>4</w:t>
      </w:r>
      <w:r>
        <w:rPr>
          <w:rFonts w:ascii="Arial" w:hAnsi="Arial" w:cs="Arial"/>
          <w:b/>
          <w:bCs/>
        </w:rPr>
        <w:tab/>
      </w:r>
      <w:r w:rsidR="00C75639" w:rsidRPr="008E2DC2">
        <w:rPr>
          <w:rFonts w:ascii="Arial" w:hAnsi="Arial" w:cs="Arial"/>
          <w:b/>
          <w:bCs/>
        </w:rPr>
        <w:t xml:space="preserve">ESTRATEGIAS DE PREVENCIÓN DEL RIESGO DE IDEACIÓN SUICIDA Y CONDUCTA AUTODESTRUCTIVA </w:t>
      </w:r>
    </w:p>
    <w:p w14:paraId="3295F66F" w14:textId="77777777" w:rsidR="00172209" w:rsidRPr="008E2DC2" w:rsidRDefault="00172209" w:rsidP="00172209">
      <w:pPr>
        <w:pStyle w:val="NormalWeb"/>
        <w:spacing w:before="0" w:beforeAutospacing="0" w:after="0" w:afterAutospacing="0" w:line="276" w:lineRule="auto"/>
        <w:ind w:left="700" w:right="49" w:hanging="700"/>
        <w:jc w:val="both"/>
        <w:rPr>
          <w:rFonts w:ascii="Arial" w:hAnsi="Arial" w:cs="Arial"/>
        </w:rPr>
      </w:pPr>
    </w:p>
    <w:p w14:paraId="59E38779" w14:textId="7579AB1D" w:rsidR="00F45151" w:rsidRDefault="00F45151" w:rsidP="00172209">
      <w:pPr>
        <w:pStyle w:val="NormalWeb"/>
        <w:spacing w:before="0" w:beforeAutospacing="0" w:after="0" w:afterAutospacing="0" w:line="276" w:lineRule="auto"/>
        <w:ind w:right="-93"/>
        <w:jc w:val="both"/>
        <w:rPr>
          <w:rFonts w:ascii="Arial" w:hAnsi="Arial" w:cs="Arial"/>
        </w:rPr>
      </w:pPr>
      <w:r w:rsidRPr="008E2DC2">
        <w:rPr>
          <w:rFonts w:ascii="Arial" w:hAnsi="Arial" w:cs="Arial"/>
        </w:rPr>
        <w:t>Es tarea de todos los adultos educar a nuestra Comunidad en cómo identificar señales de alerta</w:t>
      </w:r>
      <w:r w:rsidR="00366FA9">
        <w:rPr>
          <w:rFonts w:ascii="Arial" w:hAnsi="Arial" w:cs="Arial"/>
        </w:rPr>
        <w:t xml:space="preserve"> para</w:t>
      </w:r>
      <w:r w:rsidRPr="008E2DC2">
        <w:rPr>
          <w:rFonts w:ascii="Arial" w:hAnsi="Arial" w:cs="Arial"/>
        </w:rPr>
        <w:t xml:space="preserve"> actuar a tiempo. El fortalecimiento de la autoestima positiva en nuestros Estudiantes, la promoción de la expresión de emociones, las estrategias de prevención de violencia y el mejoramiento de las habilidades </w:t>
      </w:r>
      <w:r w:rsidR="007D2AA3" w:rsidRPr="008E2DC2">
        <w:rPr>
          <w:rFonts w:ascii="Arial" w:hAnsi="Arial" w:cs="Arial"/>
        </w:rPr>
        <w:t>técnicas</w:t>
      </w:r>
      <w:r w:rsidRPr="008E2DC2">
        <w:rPr>
          <w:rFonts w:ascii="Arial" w:hAnsi="Arial" w:cs="Arial"/>
        </w:rPr>
        <w:t xml:space="preserve"> de los docentes y equipos de trabajo de nuestro Colegio respecto a la </w:t>
      </w:r>
      <w:r w:rsidR="007D2AA3" w:rsidRPr="008E2DC2">
        <w:rPr>
          <w:rFonts w:ascii="Arial" w:hAnsi="Arial" w:cs="Arial"/>
        </w:rPr>
        <w:t>prevención</w:t>
      </w:r>
      <w:r w:rsidRPr="008E2DC2">
        <w:rPr>
          <w:rFonts w:ascii="Arial" w:hAnsi="Arial" w:cs="Arial"/>
        </w:rPr>
        <w:t xml:space="preserve"> del suicidio y promoción del bienestar de nuestros Estudiantes, pretenden impulsar estrategias preventivas en torno a una problemática social que debe ocuparnos a todos, de todo ello, siempre se mantendrán evidencias de las acciones llevadas a cabo. </w:t>
      </w:r>
    </w:p>
    <w:p w14:paraId="45A6D26B" w14:textId="77777777" w:rsidR="00366FA9" w:rsidRPr="008E2DC2" w:rsidRDefault="00366FA9" w:rsidP="00172209">
      <w:pPr>
        <w:pStyle w:val="NormalWeb"/>
        <w:spacing w:before="0" w:beforeAutospacing="0" w:after="0" w:afterAutospacing="0" w:line="276" w:lineRule="auto"/>
        <w:ind w:right="-93"/>
        <w:jc w:val="both"/>
        <w:rPr>
          <w:rFonts w:ascii="Arial" w:hAnsi="Arial" w:cs="Arial"/>
        </w:rPr>
      </w:pPr>
    </w:p>
    <w:p w14:paraId="22DDE741" w14:textId="2117EEAF" w:rsidR="00366FA9" w:rsidRDefault="00F45151" w:rsidP="00172209">
      <w:pPr>
        <w:pStyle w:val="NormalWeb"/>
        <w:spacing w:before="0" w:beforeAutospacing="0" w:line="276" w:lineRule="auto"/>
        <w:ind w:right="-93"/>
        <w:jc w:val="both"/>
        <w:rPr>
          <w:rFonts w:ascii="Arial" w:hAnsi="Arial" w:cs="Arial"/>
        </w:rPr>
      </w:pPr>
      <w:r w:rsidRPr="008E2DC2">
        <w:rPr>
          <w:rFonts w:ascii="Arial" w:hAnsi="Arial" w:cs="Arial"/>
        </w:rPr>
        <w:t>Para promover</w:t>
      </w:r>
      <w:r w:rsidR="00A662EA">
        <w:rPr>
          <w:rFonts w:ascii="Arial" w:hAnsi="Arial" w:cs="Arial"/>
        </w:rPr>
        <w:t xml:space="preserve"> y</w:t>
      </w:r>
      <w:r w:rsidRPr="008E2DC2">
        <w:rPr>
          <w:rFonts w:ascii="Arial" w:hAnsi="Arial" w:cs="Arial"/>
        </w:rPr>
        <w:t xml:space="preserve"> resguardar el bienestar y salud mental de </w:t>
      </w:r>
      <w:r w:rsidR="00A662EA">
        <w:rPr>
          <w:rFonts w:ascii="Arial" w:hAnsi="Arial" w:cs="Arial"/>
        </w:rPr>
        <w:t>la comunidad educativa,</w:t>
      </w:r>
      <w:r w:rsidRPr="008E2DC2">
        <w:rPr>
          <w:rFonts w:ascii="Arial" w:hAnsi="Arial" w:cs="Arial"/>
        </w:rPr>
        <w:t xml:space="preserve"> el colegio contará con: </w:t>
      </w:r>
    </w:p>
    <w:p w14:paraId="191000E3" w14:textId="77777777" w:rsidR="00366FA9" w:rsidRPr="00124BD6" w:rsidRDefault="00F45151" w:rsidP="005F35DB">
      <w:pPr>
        <w:pStyle w:val="NormalWeb"/>
        <w:numPr>
          <w:ilvl w:val="0"/>
          <w:numId w:val="54"/>
        </w:numPr>
        <w:spacing w:before="0" w:beforeAutospacing="0" w:line="276" w:lineRule="auto"/>
        <w:ind w:right="-93"/>
        <w:jc w:val="both"/>
        <w:rPr>
          <w:rFonts w:ascii="Arial" w:hAnsi="Arial" w:cs="Arial"/>
        </w:rPr>
      </w:pPr>
      <w:r w:rsidRPr="00124BD6">
        <w:rPr>
          <w:rFonts w:ascii="Arial" w:hAnsi="Arial" w:cs="Arial"/>
        </w:rPr>
        <w:t>Acciones de promoción al interior de cada curso a través de clases de orientación impartida por los profesores jefes, favoreciendo el desarrollo de respeto, cuidado e inclusión entre los compañeros(as). La expresión de emociones y comunicación afectiva, autocuidado y resolución pacífica de conflictos, actuando oportunamente.</w:t>
      </w:r>
    </w:p>
    <w:p w14:paraId="43AF86F8" w14:textId="1C6DBE7F" w:rsidR="00161960" w:rsidRPr="00124BD6" w:rsidRDefault="00F45151" w:rsidP="005F35DB">
      <w:pPr>
        <w:pStyle w:val="NormalWeb"/>
        <w:numPr>
          <w:ilvl w:val="0"/>
          <w:numId w:val="54"/>
        </w:numPr>
        <w:spacing w:before="0" w:beforeAutospacing="0" w:line="276" w:lineRule="auto"/>
        <w:ind w:right="-93"/>
        <w:jc w:val="both"/>
        <w:rPr>
          <w:rFonts w:ascii="Arial" w:hAnsi="Arial" w:cs="Arial"/>
        </w:rPr>
      </w:pPr>
      <w:r w:rsidRPr="00124BD6">
        <w:rPr>
          <w:rFonts w:ascii="Arial" w:hAnsi="Arial" w:cs="Arial"/>
        </w:rPr>
        <w:t>Acciones de prevención, identificando a través de la observación docente, alertas de situaciones que puedan estar alterando el bienestar de uno o más estudiantes  derivando a profesional de apoyo</w:t>
      </w:r>
      <w:r w:rsidR="00A662EA" w:rsidRPr="00124BD6">
        <w:rPr>
          <w:rFonts w:ascii="Arial" w:hAnsi="Arial" w:cs="Arial"/>
        </w:rPr>
        <w:t xml:space="preserve"> (orientador, psicólogo, otros)</w:t>
      </w:r>
      <w:r w:rsidRPr="00124BD6">
        <w:rPr>
          <w:rFonts w:ascii="Arial" w:hAnsi="Arial" w:cs="Arial"/>
        </w:rPr>
        <w:t xml:space="preserve"> interno para evaluación conjunto con los padres (inasistencia, bajo rendimiento, desánimo, conductas agresivas u otro cambio de comportamiento).</w:t>
      </w:r>
    </w:p>
    <w:p w14:paraId="0B79019C" w14:textId="1F6A62FA" w:rsidR="00A662EA" w:rsidRPr="00124BD6" w:rsidRDefault="00A662EA" w:rsidP="005F35DB">
      <w:pPr>
        <w:pStyle w:val="NormalWeb"/>
        <w:numPr>
          <w:ilvl w:val="0"/>
          <w:numId w:val="54"/>
        </w:numPr>
        <w:spacing w:before="0" w:beforeAutospacing="0" w:line="276" w:lineRule="auto"/>
        <w:ind w:right="-93"/>
        <w:jc w:val="both"/>
        <w:rPr>
          <w:rFonts w:ascii="Arial" w:hAnsi="Arial" w:cs="Arial"/>
        </w:rPr>
      </w:pPr>
      <w:r w:rsidRPr="00124BD6">
        <w:rPr>
          <w:rFonts w:ascii="Arial" w:hAnsi="Arial" w:cs="Arial"/>
        </w:rPr>
        <w:t xml:space="preserve">Ejecución de talleres de salud mental y emocional para docentes y asistentes de la educación. </w:t>
      </w:r>
    </w:p>
    <w:p w14:paraId="2C0E95F3" w14:textId="33BF09C6" w:rsidR="00A662EA" w:rsidRPr="00124BD6" w:rsidRDefault="00A662EA" w:rsidP="005F35DB">
      <w:pPr>
        <w:pStyle w:val="NormalWeb"/>
        <w:numPr>
          <w:ilvl w:val="0"/>
          <w:numId w:val="54"/>
        </w:numPr>
        <w:spacing w:line="276" w:lineRule="auto"/>
        <w:ind w:right="-93"/>
        <w:jc w:val="both"/>
        <w:rPr>
          <w:rFonts w:ascii="Arial" w:hAnsi="Arial" w:cs="Arial"/>
        </w:rPr>
      </w:pPr>
      <w:r w:rsidRPr="00124BD6">
        <w:rPr>
          <w:rFonts w:ascii="Arial" w:hAnsi="Arial" w:cs="Arial"/>
        </w:rPr>
        <w:t>Cordinación con redes externas que atienden a estudiantes con necesidades de salud mental.</w:t>
      </w:r>
    </w:p>
    <w:p w14:paraId="64DEB6EB" w14:textId="6F425186" w:rsidR="00A662EA" w:rsidRPr="00124BD6" w:rsidRDefault="00A662EA" w:rsidP="005F35DB">
      <w:pPr>
        <w:pStyle w:val="NormalWeb"/>
        <w:numPr>
          <w:ilvl w:val="0"/>
          <w:numId w:val="54"/>
        </w:numPr>
        <w:spacing w:line="276" w:lineRule="auto"/>
        <w:ind w:right="-93"/>
        <w:jc w:val="both"/>
        <w:rPr>
          <w:rFonts w:ascii="Arial" w:hAnsi="Arial" w:cs="Arial"/>
        </w:rPr>
      </w:pPr>
      <w:r w:rsidRPr="00124BD6">
        <w:rPr>
          <w:rFonts w:ascii="Arial" w:hAnsi="Arial" w:cs="Arial"/>
        </w:rPr>
        <w:t>Celebración de días relacionados con el buen trato y salud mental: Convivencia Escolar, Día de la familia, Semana de la No Violencia</w:t>
      </w:r>
    </w:p>
    <w:p w14:paraId="4F1C31C2" w14:textId="1B2F9922" w:rsidR="00A662EA" w:rsidRPr="00124BD6" w:rsidRDefault="00A662EA" w:rsidP="005F35DB">
      <w:pPr>
        <w:pStyle w:val="NormalWeb"/>
        <w:numPr>
          <w:ilvl w:val="0"/>
          <w:numId w:val="54"/>
        </w:numPr>
        <w:spacing w:line="276" w:lineRule="auto"/>
        <w:ind w:right="-93"/>
        <w:jc w:val="both"/>
        <w:rPr>
          <w:rFonts w:ascii="Arial" w:hAnsi="Arial" w:cs="Arial"/>
        </w:rPr>
      </w:pPr>
      <w:r w:rsidRPr="00124BD6">
        <w:rPr>
          <w:rFonts w:ascii="Arial" w:hAnsi="Arial" w:cs="Arial"/>
        </w:rPr>
        <w:t>Coordinación con redes externas y realización de talleres preventivos: SENDA, Habilidades para la vida y OPD</w:t>
      </w:r>
    </w:p>
    <w:p w14:paraId="4A905981" w14:textId="77777777" w:rsidR="00A662EA" w:rsidRPr="00124BD6" w:rsidRDefault="00A662EA" w:rsidP="005F35DB">
      <w:pPr>
        <w:pStyle w:val="NormalWeb"/>
        <w:numPr>
          <w:ilvl w:val="0"/>
          <w:numId w:val="54"/>
        </w:numPr>
        <w:spacing w:before="0" w:beforeAutospacing="0" w:line="276" w:lineRule="auto"/>
        <w:ind w:right="-93"/>
        <w:jc w:val="both"/>
        <w:rPr>
          <w:rFonts w:ascii="Arial" w:hAnsi="Arial" w:cs="Arial"/>
        </w:rPr>
      </w:pPr>
      <w:r w:rsidRPr="00124BD6">
        <w:rPr>
          <w:rFonts w:ascii="Arial" w:hAnsi="Arial" w:cs="Arial"/>
        </w:rPr>
        <w:t>Semanas de énfasis valórico para estudiantes y funcionarios</w:t>
      </w:r>
    </w:p>
    <w:p w14:paraId="1494D435" w14:textId="44E61A6B" w:rsidR="00085E82" w:rsidRPr="00124BD6" w:rsidRDefault="00F45151" w:rsidP="005F35DB">
      <w:pPr>
        <w:pStyle w:val="NormalWeb"/>
        <w:numPr>
          <w:ilvl w:val="0"/>
          <w:numId w:val="54"/>
        </w:numPr>
        <w:spacing w:before="0" w:beforeAutospacing="0" w:after="0" w:afterAutospacing="0" w:line="276" w:lineRule="auto"/>
        <w:ind w:right="-93"/>
        <w:jc w:val="both"/>
        <w:rPr>
          <w:rFonts w:ascii="Arial" w:hAnsi="Arial" w:cs="Arial"/>
        </w:rPr>
      </w:pPr>
      <w:r w:rsidRPr="00124BD6">
        <w:rPr>
          <w:rFonts w:ascii="Arial" w:hAnsi="Arial" w:cs="Arial"/>
        </w:rPr>
        <w:t>Acciones de derivaciones a profesionales externos ante conductas autolesivas</w:t>
      </w:r>
    </w:p>
    <w:p w14:paraId="2A276215" w14:textId="77777777" w:rsidR="00172209" w:rsidRDefault="00172209" w:rsidP="00172209">
      <w:pPr>
        <w:pStyle w:val="NormalWeb"/>
        <w:spacing w:before="0" w:beforeAutospacing="0" w:after="0" w:afterAutospacing="0" w:line="276" w:lineRule="auto"/>
        <w:ind w:right="-93"/>
        <w:jc w:val="both"/>
        <w:rPr>
          <w:rFonts w:ascii="Arial" w:hAnsi="Arial" w:cs="Arial"/>
          <w:color w:val="00B050"/>
        </w:rPr>
      </w:pPr>
    </w:p>
    <w:p w14:paraId="156577F0" w14:textId="45479D88" w:rsidR="00172209" w:rsidRDefault="00172209" w:rsidP="00172209">
      <w:pPr>
        <w:pStyle w:val="NormalWeb"/>
        <w:spacing w:before="0" w:beforeAutospacing="0" w:after="0" w:afterAutospacing="0" w:line="276" w:lineRule="auto"/>
        <w:ind w:right="-93"/>
        <w:jc w:val="both"/>
        <w:rPr>
          <w:rFonts w:ascii="Arial" w:hAnsi="Arial" w:cs="Arial"/>
          <w:color w:val="00B050"/>
        </w:rPr>
      </w:pPr>
    </w:p>
    <w:p w14:paraId="67733D80" w14:textId="77777777" w:rsidR="00124BD6" w:rsidRPr="00A662EA" w:rsidRDefault="00124BD6" w:rsidP="00172209">
      <w:pPr>
        <w:pStyle w:val="NormalWeb"/>
        <w:spacing w:before="0" w:beforeAutospacing="0" w:after="0" w:afterAutospacing="0" w:line="276" w:lineRule="auto"/>
        <w:ind w:right="-93"/>
        <w:jc w:val="both"/>
        <w:rPr>
          <w:rFonts w:ascii="Arial" w:hAnsi="Arial" w:cs="Arial"/>
          <w:color w:val="00B050"/>
        </w:rPr>
      </w:pPr>
    </w:p>
    <w:p w14:paraId="554B21E0" w14:textId="109A743C" w:rsidR="00F45151" w:rsidRDefault="00B461F5" w:rsidP="00172209">
      <w:pPr>
        <w:pStyle w:val="NormalWeb"/>
        <w:spacing w:before="0" w:beforeAutospacing="0" w:after="0" w:afterAutospacing="0" w:line="276" w:lineRule="auto"/>
        <w:ind w:right="-93"/>
        <w:jc w:val="both"/>
        <w:rPr>
          <w:rFonts w:ascii="Arial" w:hAnsi="Arial" w:cs="Arial"/>
          <w:b/>
          <w:bCs/>
        </w:rPr>
      </w:pPr>
      <w:r>
        <w:rPr>
          <w:rFonts w:ascii="Arial" w:hAnsi="Arial" w:cs="Arial"/>
          <w:b/>
          <w:bCs/>
        </w:rPr>
        <w:t>11.5</w:t>
      </w:r>
      <w:r>
        <w:rPr>
          <w:rFonts w:ascii="Arial" w:hAnsi="Arial" w:cs="Arial"/>
          <w:b/>
          <w:bCs/>
        </w:rPr>
        <w:tab/>
      </w:r>
      <w:r w:rsidR="00F45151" w:rsidRPr="008E2DC2">
        <w:rPr>
          <w:rFonts w:ascii="Arial" w:hAnsi="Arial" w:cs="Arial"/>
          <w:b/>
          <w:bCs/>
        </w:rPr>
        <w:t xml:space="preserve">SEXUALIDAD Y AFECTIVIDAD </w:t>
      </w:r>
    </w:p>
    <w:p w14:paraId="36D9F6CC" w14:textId="77777777" w:rsidR="00172209" w:rsidRPr="008E2DC2" w:rsidRDefault="00172209" w:rsidP="00172209">
      <w:pPr>
        <w:pStyle w:val="NormalWeb"/>
        <w:spacing w:before="0" w:beforeAutospacing="0" w:after="0" w:afterAutospacing="0" w:line="276" w:lineRule="auto"/>
        <w:ind w:right="-93"/>
        <w:jc w:val="both"/>
        <w:rPr>
          <w:rFonts w:ascii="Arial" w:hAnsi="Arial" w:cs="Arial"/>
        </w:rPr>
      </w:pPr>
    </w:p>
    <w:p w14:paraId="09071F4C" w14:textId="77777777" w:rsidR="00561A65" w:rsidRDefault="77F1728A" w:rsidP="00561A65">
      <w:pPr>
        <w:spacing w:after="0" w:line="276" w:lineRule="auto"/>
        <w:ind w:right="49"/>
        <w:jc w:val="both"/>
        <w:rPr>
          <w:rFonts w:ascii="Arial" w:hAnsi="Arial" w:cs="Arial"/>
          <w:sz w:val="24"/>
          <w:szCs w:val="24"/>
        </w:rPr>
      </w:pPr>
      <w:r w:rsidRPr="008E2DC2">
        <w:rPr>
          <w:rFonts w:ascii="Arial" w:hAnsi="Arial" w:cs="Arial"/>
          <w:sz w:val="24"/>
          <w:szCs w:val="24"/>
        </w:rPr>
        <w:t>El Colegio, como sistema escolar</w:t>
      </w:r>
      <w:r w:rsidR="00561A65">
        <w:rPr>
          <w:rFonts w:ascii="Arial" w:hAnsi="Arial" w:cs="Arial"/>
          <w:sz w:val="24"/>
          <w:szCs w:val="24"/>
        </w:rPr>
        <w:t>,</w:t>
      </w:r>
      <w:r w:rsidRPr="008E2DC2">
        <w:rPr>
          <w:rFonts w:ascii="Arial" w:hAnsi="Arial" w:cs="Arial"/>
          <w:sz w:val="24"/>
          <w:szCs w:val="24"/>
        </w:rPr>
        <w:t xml:space="preserve"> se hace cargo como complemento al rol prioritario de la familia de la formación en sexualidad y afectividad , apoyando que los niños y jóvenes accedan a una educación oportuna y adecuada a su edad, proporcionándoles información científicamente rigurosa, clara y veraz, enmarcada en un contexto de afectividad, que les permita desarrollarse plena e integralmente garantizando, a la vez, “la libertad de pensamiento y conciencia de los ciudadanos, asegurando la expresión de las diversas orientaciones y concepciones presentes en nuestra sociedad”. So</w:t>
      </w:r>
      <w:r w:rsidR="00C75639" w:rsidRPr="008E2DC2">
        <w:rPr>
          <w:rFonts w:ascii="Arial" w:hAnsi="Arial" w:cs="Arial"/>
          <w:sz w:val="24"/>
          <w:szCs w:val="24"/>
        </w:rPr>
        <w:t>n</w:t>
      </w:r>
      <w:r w:rsidRPr="008E2DC2">
        <w:rPr>
          <w:rFonts w:ascii="Arial" w:hAnsi="Arial" w:cs="Arial"/>
          <w:sz w:val="24"/>
          <w:szCs w:val="24"/>
        </w:rPr>
        <w:t xml:space="preserve"> los padres los reponsables de trasmitir los valores, principios y enseñanzas relacionadas a la sexualidad, siendo el colegio un agente complementario en la formación impartida por los padres; mediante la promoción de una enseñanza centrada en la integralidad del ser y enmarcada en los principios y valores bíblicos cristianos que favorezcan al desarrollo pleno e íntegro de nuestros estudiantes, garantizando a la vez, la libertad de pensamiento y conciencia.</w:t>
      </w:r>
    </w:p>
    <w:p w14:paraId="10AD81CB" w14:textId="77777777" w:rsidR="00561A65" w:rsidRDefault="00561A65" w:rsidP="00561A65">
      <w:pPr>
        <w:spacing w:after="0" w:line="276" w:lineRule="auto"/>
        <w:ind w:right="49"/>
        <w:jc w:val="both"/>
        <w:rPr>
          <w:rFonts w:ascii="Arial" w:hAnsi="Arial" w:cs="Arial"/>
          <w:sz w:val="24"/>
          <w:szCs w:val="24"/>
        </w:rPr>
      </w:pPr>
    </w:p>
    <w:p w14:paraId="3BE944DF" w14:textId="77777777" w:rsidR="00561A65" w:rsidRDefault="00561A65" w:rsidP="00561A65">
      <w:pPr>
        <w:spacing w:after="0" w:line="276" w:lineRule="auto"/>
        <w:ind w:right="49"/>
        <w:jc w:val="both"/>
        <w:rPr>
          <w:rFonts w:ascii="Arial" w:hAnsi="Arial" w:cs="Arial"/>
          <w:sz w:val="24"/>
          <w:szCs w:val="24"/>
        </w:rPr>
      </w:pPr>
      <w:r>
        <w:rPr>
          <w:rFonts w:ascii="Arial" w:hAnsi="Arial" w:cs="Arial"/>
          <w:sz w:val="24"/>
          <w:szCs w:val="24"/>
        </w:rPr>
        <w:t>C</w:t>
      </w:r>
      <w:r w:rsidR="77F1728A" w:rsidRPr="008E2DC2">
        <w:rPr>
          <w:rFonts w:ascii="Arial" w:hAnsi="Arial" w:cs="Arial"/>
          <w:sz w:val="24"/>
          <w:szCs w:val="24"/>
        </w:rPr>
        <w:t xml:space="preserve">omo comunidad consciente de los riesgos a los que se ven expuestos los niños,  y </w:t>
      </w:r>
      <w:r>
        <w:rPr>
          <w:rFonts w:ascii="Arial" w:hAnsi="Arial" w:cs="Arial"/>
          <w:sz w:val="24"/>
          <w:szCs w:val="24"/>
        </w:rPr>
        <w:t>adolescentes</w:t>
      </w:r>
      <w:r w:rsidR="77F1728A" w:rsidRPr="008E2DC2">
        <w:rPr>
          <w:rFonts w:ascii="Arial" w:hAnsi="Arial" w:cs="Arial"/>
          <w:sz w:val="24"/>
          <w:szCs w:val="24"/>
        </w:rPr>
        <w:t xml:space="preserve"> en la esfera de la sexualidad y de las vulneraciones en este ámbito, el colegio impulsa estrategias orientadas a instalar acciones preventivas en torno al autocuidado, favoreciendo el desarrollo de una sexualidad sana y responsable. Mediante el Plan de Afectividad y Sexualidad se promueve la formación en torno a 6 conceptos claves de acuerdo a cada nivel etario: </w:t>
      </w:r>
    </w:p>
    <w:p w14:paraId="1262D9BB" w14:textId="77777777" w:rsidR="00172209" w:rsidRDefault="00172209" w:rsidP="00561A65">
      <w:pPr>
        <w:spacing w:after="0" w:line="276" w:lineRule="auto"/>
        <w:ind w:right="49"/>
        <w:jc w:val="both"/>
        <w:rPr>
          <w:rFonts w:ascii="Arial" w:hAnsi="Arial" w:cs="Arial"/>
          <w:sz w:val="24"/>
          <w:szCs w:val="24"/>
        </w:rPr>
      </w:pPr>
    </w:p>
    <w:p w14:paraId="16D49492" w14:textId="77777777" w:rsidR="00561A65" w:rsidRDefault="77F1728A" w:rsidP="005F35DB">
      <w:pPr>
        <w:pStyle w:val="Prrafodelista"/>
        <w:numPr>
          <w:ilvl w:val="0"/>
          <w:numId w:val="56"/>
        </w:numPr>
        <w:spacing w:after="0" w:line="276" w:lineRule="auto"/>
        <w:ind w:right="49"/>
        <w:jc w:val="both"/>
        <w:rPr>
          <w:rFonts w:ascii="Arial" w:hAnsi="Arial" w:cs="Arial"/>
          <w:sz w:val="24"/>
          <w:szCs w:val="24"/>
        </w:rPr>
      </w:pPr>
      <w:r w:rsidRPr="00561A65">
        <w:rPr>
          <w:rFonts w:ascii="Arial" w:hAnsi="Arial" w:cs="Arial"/>
          <w:sz w:val="24"/>
          <w:szCs w:val="24"/>
        </w:rPr>
        <w:t>Relaciones</w:t>
      </w:r>
    </w:p>
    <w:p w14:paraId="76594385" w14:textId="77777777" w:rsidR="00561A65" w:rsidRDefault="77F1728A" w:rsidP="005F35DB">
      <w:pPr>
        <w:pStyle w:val="Prrafodelista"/>
        <w:numPr>
          <w:ilvl w:val="0"/>
          <w:numId w:val="56"/>
        </w:numPr>
        <w:spacing w:after="0" w:line="276" w:lineRule="auto"/>
        <w:ind w:right="49"/>
        <w:jc w:val="both"/>
        <w:rPr>
          <w:rFonts w:ascii="Arial" w:hAnsi="Arial" w:cs="Arial"/>
          <w:sz w:val="24"/>
          <w:szCs w:val="24"/>
        </w:rPr>
      </w:pPr>
      <w:r w:rsidRPr="00561A65">
        <w:rPr>
          <w:rFonts w:ascii="Arial" w:hAnsi="Arial" w:cs="Arial"/>
          <w:sz w:val="24"/>
          <w:szCs w:val="24"/>
        </w:rPr>
        <w:t>Valores</w:t>
      </w:r>
    </w:p>
    <w:p w14:paraId="7153CEF6" w14:textId="77777777" w:rsidR="00561A65" w:rsidRDefault="00561A65" w:rsidP="005F35DB">
      <w:pPr>
        <w:pStyle w:val="Prrafodelista"/>
        <w:numPr>
          <w:ilvl w:val="0"/>
          <w:numId w:val="56"/>
        </w:numPr>
        <w:spacing w:after="0" w:line="276" w:lineRule="auto"/>
        <w:ind w:right="49"/>
        <w:jc w:val="both"/>
        <w:rPr>
          <w:rFonts w:ascii="Arial" w:hAnsi="Arial" w:cs="Arial"/>
          <w:sz w:val="24"/>
          <w:szCs w:val="24"/>
        </w:rPr>
      </w:pPr>
      <w:r>
        <w:rPr>
          <w:rFonts w:ascii="Arial" w:hAnsi="Arial" w:cs="Arial"/>
          <w:sz w:val="24"/>
          <w:szCs w:val="24"/>
        </w:rPr>
        <w:t>A</w:t>
      </w:r>
      <w:r w:rsidR="77F1728A" w:rsidRPr="00561A65">
        <w:rPr>
          <w:rFonts w:ascii="Arial" w:hAnsi="Arial" w:cs="Arial"/>
          <w:sz w:val="24"/>
          <w:szCs w:val="24"/>
        </w:rPr>
        <w:t>ctitudes y competencia</w:t>
      </w:r>
      <w:r>
        <w:rPr>
          <w:rFonts w:ascii="Arial" w:hAnsi="Arial" w:cs="Arial"/>
          <w:sz w:val="24"/>
          <w:szCs w:val="24"/>
        </w:rPr>
        <w:t>s</w:t>
      </w:r>
    </w:p>
    <w:p w14:paraId="1B986025" w14:textId="77777777" w:rsidR="00561A65" w:rsidRDefault="77F1728A" w:rsidP="005F35DB">
      <w:pPr>
        <w:pStyle w:val="Prrafodelista"/>
        <w:numPr>
          <w:ilvl w:val="0"/>
          <w:numId w:val="56"/>
        </w:numPr>
        <w:spacing w:after="0" w:line="276" w:lineRule="auto"/>
        <w:ind w:right="49"/>
        <w:jc w:val="both"/>
        <w:rPr>
          <w:rFonts w:ascii="Arial" w:hAnsi="Arial" w:cs="Arial"/>
          <w:sz w:val="24"/>
          <w:szCs w:val="24"/>
        </w:rPr>
      </w:pPr>
      <w:r w:rsidRPr="00561A65">
        <w:rPr>
          <w:rFonts w:ascii="Arial" w:hAnsi="Arial" w:cs="Arial"/>
          <w:sz w:val="24"/>
          <w:szCs w:val="24"/>
        </w:rPr>
        <w:t>Cultura, sociedad y el derecho</w:t>
      </w:r>
    </w:p>
    <w:p w14:paraId="20B7F3ED" w14:textId="77777777" w:rsidR="00561A65" w:rsidRDefault="77F1728A" w:rsidP="005F35DB">
      <w:pPr>
        <w:pStyle w:val="Prrafodelista"/>
        <w:numPr>
          <w:ilvl w:val="0"/>
          <w:numId w:val="56"/>
        </w:numPr>
        <w:spacing w:after="0" w:line="276" w:lineRule="auto"/>
        <w:ind w:right="49"/>
        <w:jc w:val="both"/>
        <w:rPr>
          <w:rFonts w:ascii="Arial" w:hAnsi="Arial" w:cs="Arial"/>
          <w:sz w:val="24"/>
          <w:szCs w:val="24"/>
        </w:rPr>
      </w:pPr>
      <w:r w:rsidRPr="00561A65">
        <w:rPr>
          <w:rFonts w:ascii="Arial" w:hAnsi="Arial" w:cs="Arial"/>
          <w:sz w:val="24"/>
          <w:szCs w:val="24"/>
        </w:rPr>
        <w:t>Desarrollo hum</w:t>
      </w:r>
      <w:r w:rsidR="00561A65">
        <w:rPr>
          <w:rFonts w:ascii="Arial" w:hAnsi="Arial" w:cs="Arial"/>
          <w:sz w:val="24"/>
          <w:szCs w:val="24"/>
        </w:rPr>
        <w:t>ano</w:t>
      </w:r>
    </w:p>
    <w:p w14:paraId="09C3C0D0" w14:textId="77777777" w:rsidR="00561A65" w:rsidRDefault="77F1728A" w:rsidP="005F35DB">
      <w:pPr>
        <w:pStyle w:val="Prrafodelista"/>
        <w:numPr>
          <w:ilvl w:val="0"/>
          <w:numId w:val="56"/>
        </w:numPr>
        <w:spacing w:after="0" w:line="276" w:lineRule="auto"/>
        <w:ind w:right="49"/>
        <w:jc w:val="both"/>
        <w:rPr>
          <w:rFonts w:ascii="Arial" w:hAnsi="Arial" w:cs="Arial"/>
          <w:sz w:val="24"/>
          <w:szCs w:val="24"/>
        </w:rPr>
      </w:pPr>
      <w:r w:rsidRPr="00561A65">
        <w:rPr>
          <w:rFonts w:ascii="Arial" w:hAnsi="Arial" w:cs="Arial"/>
          <w:sz w:val="24"/>
          <w:szCs w:val="24"/>
        </w:rPr>
        <w:t>Comportamiento sexual</w:t>
      </w:r>
    </w:p>
    <w:p w14:paraId="6EF138A0" w14:textId="77777777" w:rsidR="00561A65" w:rsidRDefault="77F1728A" w:rsidP="005F35DB">
      <w:pPr>
        <w:pStyle w:val="Prrafodelista"/>
        <w:numPr>
          <w:ilvl w:val="0"/>
          <w:numId w:val="56"/>
        </w:numPr>
        <w:spacing w:after="0" w:line="276" w:lineRule="auto"/>
        <w:ind w:right="49"/>
        <w:jc w:val="both"/>
        <w:rPr>
          <w:rFonts w:ascii="Arial" w:hAnsi="Arial" w:cs="Arial"/>
          <w:sz w:val="24"/>
          <w:szCs w:val="24"/>
        </w:rPr>
      </w:pPr>
      <w:r w:rsidRPr="00561A65">
        <w:rPr>
          <w:rFonts w:ascii="Arial" w:hAnsi="Arial" w:cs="Arial"/>
          <w:sz w:val="24"/>
          <w:szCs w:val="24"/>
        </w:rPr>
        <w:t xml:space="preserve">Salud sexual y reproductiva </w:t>
      </w:r>
    </w:p>
    <w:p w14:paraId="5F005D7F" w14:textId="77777777" w:rsidR="00561A65" w:rsidRDefault="00561A65" w:rsidP="00172209">
      <w:pPr>
        <w:pStyle w:val="Prrafodelista"/>
        <w:spacing w:after="0" w:line="276" w:lineRule="auto"/>
        <w:ind w:left="1068" w:right="49"/>
        <w:jc w:val="both"/>
        <w:rPr>
          <w:rFonts w:ascii="Arial" w:hAnsi="Arial" w:cs="Arial"/>
          <w:sz w:val="24"/>
          <w:szCs w:val="24"/>
        </w:rPr>
      </w:pPr>
    </w:p>
    <w:p w14:paraId="3E5F6870" w14:textId="2F2E1F02" w:rsidR="00F45151" w:rsidRDefault="77F1728A" w:rsidP="00561A65">
      <w:pPr>
        <w:spacing w:after="0" w:line="276" w:lineRule="auto"/>
        <w:ind w:right="49"/>
        <w:jc w:val="both"/>
        <w:rPr>
          <w:rFonts w:ascii="Arial" w:hAnsi="Arial" w:cs="Arial"/>
          <w:sz w:val="24"/>
          <w:szCs w:val="24"/>
        </w:rPr>
      </w:pPr>
      <w:r w:rsidRPr="00561A65">
        <w:rPr>
          <w:rFonts w:ascii="Arial" w:hAnsi="Arial" w:cs="Arial"/>
          <w:sz w:val="24"/>
          <w:szCs w:val="24"/>
        </w:rPr>
        <w:t>Cada uno de estos temas está vinculado a objetivos de aprendizajes específico agrupado de acuerdo a cada nivel etario, favoreciendo el aprendizaje en sexualidad y afectividad en un marco valórico cristiano, que permita en el estudiante la toma de decisiones informadas, responsables y reflexivas en cuanto a su conducta y hacia los demás, desarrollando el autocuidado en salud sexual y reproductiva, y en el afianzamiento de una actitud acorde a los grandes principios emanados de l</w:t>
      </w:r>
      <w:r w:rsidR="00561A65">
        <w:rPr>
          <w:rFonts w:ascii="Arial" w:hAnsi="Arial" w:cs="Arial"/>
          <w:sz w:val="24"/>
          <w:szCs w:val="24"/>
        </w:rPr>
        <w:t>a Biblia.</w:t>
      </w:r>
    </w:p>
    <w:p w14:paraId="1A9FAD2F" w14:textId="77777777" w:rsidR="00561A65" w:rsidRPr="00561A65" w:rsidRDefault="00561A65" w:rsidP="00561A65">
      <w:pPr>
        <w:spacing w:after="0" w:line="276" w:lineRule="auto"/>
        <w:ind w:right="49"/>
        <w:jc w:val="both"/>
        <w:rPr>
          <w:rFonts w:ascii="Arial" w:hAnsi="Arial" w:cs="Arial"/>
          <w:sz w:val="24"/>
          <w:szCs w:val="24"/>
        </w:rPr>
      </w:pPr>
    </w:p>
    <w:p w14:paraId="0E32F132" w14:textId="77777777" w:rsidR="00561A65" w:rsidRDefault="77F1728A" w:rsidP="00561A65">
      <w:pPr>
        <w:pStyle w:val="NormalWeb"/>
        <w:spacing w:before="0" w:beforeAutospacing="0" w:after="0" w:afterAutospacing="0" w:line="276" w:lineRule="auto"/>
        <w:ind w:right="49"/>
        <w:jc w:val="both"/>
        <w:rPr>
          <w:rFonts w:ascii="Arial" w:hAnsi="Arial" w:cs="Arial"/>
        </w:rPr>
      </w:pPr>
      <w:r w:rsidRPr="008E2DC2">
        <w:rPr>
          <w:rFonts w:ascii="Arial" w:hAnsi="Arial" w:cs="Arial"/>
        </w:rPr>
        <w:t>Por otra parte, hoy en día, resulta necesario instalar la reflexión y orientación con todos los integrantes de la comunidad educativa, de acuerdo con el Proyecto Educativo Institucional Adventista, en torno a temáticas de diversidad sexual, orientación sexual, identidad y expresión de género, orientados a fortalecer nuestra comunidad en una lógica social inclusiva.</w:t>
      </w:r>
    </w:p>
    <w:p w14:paraId="6EB189D1" w14:textId="285624C7" w:rsidR="77F1728A" w:rsidRDefault="77F1728A" w:rsidP="00561A65">
      <w:pPr>
        <w:pStyle w:val="NormalWeb"/>
        <w:spacing w:before="0" w:beforeAutospacing="0" w:after="0" w:afterAutospacing="0" w:line="276" w:lineRule="auto"/>
        <w:ind w:right="49"/>
        <w:jc w:val="both"/>
        <w:rPr>
          <w:rFonts w:ascii="Arial" w:hAnsi="Arial" w:cs="Arial"/>
        </w:rPr>
      </w:pPr>
    </w:p>
    <w:p w14:paraId="5DD91796" w14:textId="77777777" w:rsidR="00172209" w:rsidRPr="008E2DC2" w:rsidRDefault="00172209" w:rsidP="00561A65">
      <w:pPr>
        <w:pStyle w:val="NormalWeb"/>
        <w:spacing w:before="0" w:beforeAutospacing="0" w:after="0" w:afterAutospacing="0" w:line="276" w:lineRule="auto"/>
        <w:ind w:right="49"/>
        <w:jc w:val="both"/>
        <w:rPr>
          <w:rFonts w:ascii="Arial" w:hAnsi="Arial" w:cs="Arial"/>
        </w:rPr>
      </w:pPr>
    </w:p>
    <w:p w14:paraId="4D690AB5" w14:textId="43DA6D94" w:rsidR="00F45151" w:rsidRPr="008E2DC2" w:rsidRDefault="00AB58DA" w:rsidP="00561A65">
      <w:pPr>
        <w:pStyle w:val="NormalWeb"/>
        <w:spacing w:before="0" w:beforeAutospacing="0" w:after="0" w:afterAutospacing="0" w:line="276" w:lineRule="auto"/>
        <w:ind w:right="49"/>
        <w:jc w:val="both"/>
        <w:rPr>
          <w:rFonts w:ascii="Arial" w:hAnsi="Arial" w:cs="Arial"/>
        </w:rPr>
      </w:pPr>
      <w:r w:rsidRPr="008E2DC2">
        <w:rPr>
          <w:rFonts w:ascii="Arial" w:hAnsi="Arial" w:cs="Arial"/>
          <w:b/>
          <w:bCs/>
        </w:rPr>
        <w:t>1</w:t>
      </w:r>
      <w:r w:rsidR="00B461F5">
        <w:rPr>
          <w:rFonts w:ascii="Arial" w:hAnsi="Arial" w:cs="Arial"/>
          <w:b/>
          <w:bCs/>
        </w:rPr>
        <w:t>1.6</w:t>
      </w:r>
      <w:r w:rsidR="00B461F5">
        <w:rPr>
          <w:rFonts w:ascii="Arial" w:hAnsi="Arial" w:cs="Arial"/>
          <w:b/>
          <w:bCs/>
        </w:rPr>
        <w:tab/>
      </w:r>
      <w:r w:rsidR="00F45151" w:rsidRPr="008E2DC2">
        <w:rPr>
          <w:rFonts w:ascii="Arial" w:hAnsi="Arial" w:cs="Arial"/>
          <w:b/>
          <w:bCs/>
        </w:rPr>
        <w:t xml:space="preserve">TECNOLOGÍA Y USO DE REDES SOCIALES </w:t>
      </w:r>
    </w:p>
    <w:p w14:paraId="395B4E3F" w14:textId="6B3D38F7" w:rsidR="77F1728A" w:rsidRDefault="77F1728A" w:rsidP="00561A65">
      <w:pPr>
        <w:pStyle w:val="NormalWeb"/>
        <w:spacing w:before="0" w:beforeAutospacing="0" w:after="0" w:afterAutospacing="0" w:line="276" w:lineRule="auto"/>
        <w:ind w:right="49"/>
        <w:jc w:val="both"/>
        <w:rPr>
          <w:rFonts w:ascii="Arial" w:hAnsi="Arial" w:cs="Arial"/>
        </w:rPr>
      </w:pPr>
      <w:r w:rsidRPr="008E2DC2">
        <w:rPr>
          <w:rFonts w:ascii="Arial" w:hAnsi="Arial" w:cs="Arial"/>
        </w:rPr>
        <w:t xml:space="preserve">Frente al impacto y aumento de situaciones de afectación a </w:t>
      </w:r>
      <w:r w:rsidR="00561A65">
        <w:rPr>
          <w:rFonts w:ascii="Arial" w:hAnsi="Arial" w:cs="Arial"/>
        </w:rPr>
        <w:t>e</w:t>
      </w:r>
      <w:r w:rsidRPr="008E2DC2">
        <w:rPr>
          <w:rFonts w:ascii="Arial" w:hAnsi="Arial" w:cs="Arial"/>
        </w:rPr>
        <w:t>studiantes a nivel nacional y mundial, respecto al mal uso y malos tratos de los cuales son víctimas a través de redes sociales, las estrategias preventivas se orientan a promover buenas prácticas de ciudadanía tecnológica y digital, acciones de sensibilización y prevención en torno al fenómeno del ciberacoso o ciberbullying y otras dinámicas mal tratantes, relacionadas al uso inadecuado de la telefonía móvil y redes sociales, tales como “funas” u otras acciones vulneratorias. Estas acciones consistirán en: • Charlas • Cápsulas informativas • Talleres con profesionales externos.</w:t>
      </w:r>
    </w:p>
    <w:p w14:paraId="3E6CE8E1" w14:textId="77777777" w:rsidR="00561A65" w:rsidRDefault="00561A65" w:rsidP="00561A65">
      <w:pPr>
        <w:pStyle w:val="NormalWeb"/>
        <w:spacing w:before="0" w:beforeAutospacing="0" w:after="0" w:afterAutospacing="0" w:line="276" w:lineRule="auto"/>
        <w:ind w:right="49"/>
        <w:jc w:val="both"/>
        <w:rPr>
          <w:rFonts w:ascii="Arial" w:hAnsi="Arial" w:cs="Arial"/>
        </w:rPr>
      </w:pPr>
    </w:p>
    <w:p w14:paraId="34EF60E7" w14:textId="77777777" w:rsidR="00B461F5" w:rsidRPr="008E2DC2" w:rsidRDefault="00B461F5" w:rsidP="00561A65">
      <w:pPr>
        <w:pStyle w:val="NormalWeb"/>
        <w:spacing w:before="0" w:beforeAutospacing="0" w:after="0" w:afterAutospacing="0" w:line="276" w:lineRule="auto"/>
        <w:ind w:right="49"/>
        <w:jc w:val="both"/>
        <w:rPr>
          <w:rFonts w:ascii="Arial" w:hAnsi="Arial" w:cs="Arial"/>
        </w:rPr>
      </w:pPr>
    </w:p>
    <w:p w14:paraId="31A22615" w14:textId="15DAEFBE" w:rsidR="00F45151" w:rsidRPr="008E2DC2" w:rsidRDefault="00F45151" w:rsidP="00561A65">
      <w:pPr>
        <w:pStyle w:val="NormalWeb"/>
        <w:spacing w:before="0" w:beforeAutospacing="0" w:line="276" w:lineRule="auto"/>
        <w:ind w:right="-93"/>
        <w:jc w:val="both"/>
        <w:rPr>
          <w:rFonts w:ascii="Arial" w:hAnsi="Arial" w:cs="Arial"/>
        </w:rPr>
      </w:pPr>
      <w:r w:rsidRPr="008E2DC2">
        <w:rPr>
          <w:rFonts w:ascii="Arial" w:hAnsi="Arial" w:cs="Arial"/>
          <w:b/>
          <w:bCs/>
        </w:rPr>
        <w:t>1</w:t>
      </w:r>
      <w:r w:rsidR="00B461F5">
        <w:rPr>
          <w:rFonts w:ascii="Arial" w:hAnsi="Arial" w:cs="Arial"/>
          <w:b/>
          <w:bCs/>
        </w:rPr>
        <w:t>1.7</w:t>
      </w:r>
      <w:r w:rsidR="00B461F5">
        <w:rPr>
          <w:rFonts w:ascii="Arial" w:hAnsi="Arial" w:cs="Arial"/>
          <w:b/>
          <w:bCs/>
        </w:rPr>
        <w:tab/>
      </w:r>
      <w:r w:rsidRPr="008E2DC2">
        <w:rPr>
          <w:rFonts w:ascii="Arial" w:hAnsi="Arial" w:cs="Arial"/>
          <w:b/>
          <w:bCs/>
        </w:rPr>
        <w:t xml:space="preserve">DENUNCIAS POR SITUACIONES QUE PUEDEN SER CONSTITUTIVAS DE DELITOS </w:t>
      </w:r>
    </w:p>
    <w:p w14:paraId="349BB9B0" w14:textId="77777777" w:rsidR="00F45151" w:rsidRPr="008E2DC2" w:rsidRDefault="00F45151" w:rsidP="00CD06E8">
      <w:pPr>
        <w:pStyle w:val="NormalWeb"/>
        <w:spacing w:line="276" w:lineRule="auto"/>
        <w:ind w:right="-93"/>
        <w:jc w:val="both"/>
        <w:rPr>
          <w:rFonts w:ascii="Arial" w:hAnsi="Arial" w:cs="Arial"/>
        </w:rPr>
      </w:pPr>
      <w:r w:rsidRPr="008E2DC2">
        <w:rPr>
          <w:rFonts w:ascii="Arial" w:hAnsi="Arial" w:cs="Arial"/>
        </w:rPr>
        <w:t xml:space="preserve">El artículo 175 del Código Procesal Penal, establece la obligación que tienen los directores, inspectores y profesores de establecimientos educacionales de todo nivel, de denunciar aquellos hechos que pudieren ser constitutivos de delitos que afectaren a sus alumnos (as) o que hubieren tenido lugar en el establecimiento. La denuncia de una de las señaladas autoridades exime a las demás de hacerlo. </w:t>
      </w:r>
    </w:p>
    <w:p w14:paraId="552F6868" w14:textId="77777777" w:rsidR="00F45151" w:rsidRPr="008E2DC2" w:rsidRDefault="00F45151" w:rsidP="00CD06E8">
      <w:pPr>
        <w:pStyle w:val="NormalWeb"/>
        <w:spacing w:line="276" w:lineRule="auto"/>
        <w:ind w:right="-93"/>
        <w:jc w:val="both"/>
        <w:rPr>
          <w:rFonts w:ascii="Arial" w:hAnsi="Arial" w:cs="Arial"/>
        </w:rPr>
      </w:pPr>
      <w:r w:rsidRPr="008E2DC2">
        <w:rPr>
          <w:rFonts w:ascii="Arial" w:hAnsi="Arial" w:cs="Arial"/>
        </w:rPr>
        <w:t xml:space="preserve">En nuestro establecimiento, de ocurrir alguna situación como la descrita en el párrafo anterior, será el director (a) o Inspector General del establecimiento, previa consulta al abogado de la Fundación, quien deberá realizar la denuncia. A falta o por indicación del director lo hará su subrogante o quien estuviere a cargo del establecimiento. Para ello, será necesario que los asistentes o profesionales de la educación, al momento de tener conocimiento de alguna de las hipótesis planteadas con anterioridad, comuniquen en el acto y de forma inmediata al director o Inspector General de lo acontecido, quienes además, deben acompañar a interponer la denuncia. </w:t>
      </w:r>
    </w:p>
    <w:p w14:paraId="16C544F6" w14:textId="77777777" w:rsidR="00F45151" w:rsidRPr="008E2DC2" w:rsidRDefault="00F45151" w:rsidP="00CD06E8">
      <w:pPr>
        <w:pStyle w:val="NormalWeb"/>
        <w:spacing w:line="276" w:lineRule="auto"/>
        <w:ind w:right="-93"/>
        <w:jc w:val="both"/>
        <w:rPr>
          <w:rFonts w:ascii="Arial" w:hAnsi="Arial" w:cs="Arial"/>
        </w:rPr>
      </w:pPr>
      <w:r w:rsidRPr="008E2DC2">
        <w:rPr>
          <w:rFonts w:ascii="Arial" w:hAnsi="Arial" w:cs="Arial"/>
        </w:rPr>
        <w:t xml:space="preserve">Dicha denuncia podrá ser ingresada en Carabineros de Chile, PDI, Fiscalía, Tribunal de Familia o el que corresponda. </w:t>
      </w:r>
    </w:p>
    <w:p w14:paraId="28F3496A" w14:textId="77777777" w:rsidR="00F45151" w:rsidRPr="008E2DC2" w:rsidRDefault="00F45151" w:rsidP="00CD06E8">
      <w:pPr>
        <w:pStyle w:val="NormalWeb"/>
        <w:spacing w:line="276" w:lineRule="auto"/>
        <w:ind w:right="-93"/>
        <w:jc w:val="both"/>
        <w:rPr>
          <w:rFonts w:ascii="Arial" w:hAnsi="Arial" w:cs="Arial"/>
        </w:rPr>
      </w:pPr>
      <w:r w:rsidRPr="008E2DC2">
        <w:rPr>
          <w:rFonts w:ascii="Arial" w:hAnsi="Arial" w:cs="Arial"/>
        </w:rPr>
        <w:t xml:space="preserve">Es muy importante que quien realiza la denuncia pueda conservar una copia de esta o a lo menos, un comprobante que dicha actuación se realizó en alguno de los organismos señalados, en un plazo no superior a 24 hrs. de conocido el hecho. </w:t>
      </w:r>
    </w:p>
    <w:p w14:paraId="7FD4FC76" w14:textId="77777777" w:rsidR="00B461F5" w:rsidRDefault="77F1728A" w:rsidP="00B461F5">
      <w:pPr>
        <w:pStyle w:val="NormalWeb"/>
        <w:spacing w:before="0" w:beforeAutospacing="0" w:after="0" w:afterAutospacing="0" w:line="276" w:lineRule="auto"/>
        <w:ind w:right="-93"/>
        <w:jc w:val="both"/>
        <w:rPr>
          <w:rFonts w:ascii="Arial" w:hAnsi="Arial" w:cs="Arial"/>
        </w:rPr>
      </w:pPr>
      <w:r w:rsidRPr="008E2DC2">
        <w:rPr>
          <w:rFonts w:ascii="Arial" w:hAnsi="Arial" w:cs="Arial"/>
        </w:rPr>
        <w:t>La realización de la denuncia antes señalada es sin perjuicio de la activación del protocolo de actuación, en los casos que correspondiere.</w:t>
      </w:r>
    </w:p>
    <w:p w14:paraId="200E26BA" w14:textId="5BF75F3B" w:rsidR="00172209" w:rsidRDefault="00172209" w:rsidP="00B461F5">
      <w:pPr>
        <w:pStyle w:val="NormalWeb"/>
        <w:spacing w:before="0" w:beforeAutospacing="0" w:after="0" w:afterAutospacing="0" w:line="276" w:lineRule="auto"/>
        <w:ind w:right="-93"/>
        <w:jc w:val="both"/>
        <w:rPr>
          <w:rFonts w:ascii="Arial" w:hAnsi="Arial" w:cs="Arial"/>
        </w:rPr>
      </w:pPr>
    </w:p>
    <w:p w14:paraId="766E9387" w14:textId="77777777" w:rsidR="00172209" w:rsidRDefault="00172209" w:rsidP="00B461F5">
      <w:pPr>
        <w:pStyle w:val="NormalWeb"/>
        <w:spacing w:before="0" w:beforeAutospacing="0" w:after="0" w:afterAutospacing="0" w:line="276" w:lineRule="auto"/>
        <w:ind w:right="-93"/>
        <w:jc w:val="both"/>
        <w:rPr>
          <w:rFonts w:ascii="Arial" w:hAnsi="Arial" w:cs="Arial"/>
        </w:rPr>
      </w:pPr>
    </w:p>
    <w:p w14:paraId="2FDEACAC" w14:textId="77777777" w:rsidR="00172209" w:rsidRDefault="00172209" w:rsidP="00B461F5">
      <w:pPr>
        <w:pStyle w:val="NormalWeb"/>
        <w:spacing w:before="0" w:beforeAutospacing="0" w:after="0" w:afterAutospacing="0" w:line="276" w:lineRule="auto"/>
        <w:ind w:right="-93"/>
        <w:jc w:val="both"/>
        <w:rPr>
          <w:rFonts w:ascii="Arial" w:hAnsi="Arial" w:cs="Arial"/>
        </w:rPr>
      </w:pPr>
    </w:p>
    <w:p w14:paraId="7FC42F93" w14:textId="77777777" w:rsidR="00172209" w:rsidRPr="008E2DC2" w:rsidRDefault="00172209" w:rsidP="00B461F5">
      <w:pPr>
        <w:pStyle w:val="NormalWeb"/>
        <w:spacing w:before="0" w:beforeAutospacing="0" w:after="0" w:afterAutospacing="0" w:line="276" w:lineRule="auto"/>
        <w:ind w:right="-93"/>
        <w:jc w:val="both"/>
        <w:rPr>
          <w:rFonts w:ascii="Arial" w:hAnsi="Arial" w:cs="Arial"/>
        </w:rPr>
      </w:pPr>
    </w:p>
    <w:p w14:paraId="22EE0ACE" w14:textId="21214001" w:rsidR="00B6719F" w:rsidRDefault="00226A47" w:rsidP="005F35DB">
      <w:pPr>
        <w:pStyle w:val="Prrafodelista"/>
        <w:numPr>
          <w:ilvl w:val="3"/>
          <w:numId w:val="4"/>
        </w:numPr>
        <w:spacing w:after="0" w:line="276" w:lineRule="auto"/>
        <w:ind w:right="-93"/>
        <w:jc w:val="center"/>
        <w:rPr>
          <w:rFonts w:ascii="Arial" w:hAnsi="Arial" w:cs="Arial"/>
          <w:b/>
          <w:sz w:val="28"/>
          <w:szCs w:val="28"/>
        </w:rPr>
      </w:pPr>
      <w:r w:rsidRPr="00B461F5">
        <w:rPr>
          <w:rFonts w:ascii="Arial" w:hAnsi="Arial" w:cs="Arial"/>
          <w:b/>
          <w:sz w:val="28"/>
          <w:szCs w:val="28"/>
        </w:rPr>
        <w:t>REGULACIONES REFERIDAS</w:t>
      </w:r>
    </w:p>
    <w:p w14:paraId="57473AB9" w14:textId="7F3EAFDF" w:rsidR="00B461F5" w:rsidRDefault="00226A47" w:rsidP="00B6719F">
      <w:pPr>
        <w:pStyle w:val="Prrafodelista"/>
        <w:spacing w:after="0" w:line="276" w:lineRule="auto"/>
        <w:ind w:right="-93"/>
        <w:jc w:val="center"/>
        <w:rPr>
          <w:rFonts w:ascii="Arial" w:hAnsi="Arial" w:cs="Arial"/>
          <w:b/>
          <w:sz w:val="28"/>
          <w:szCs w:val="28"/>
        </w:rPr>
      </w:pPr>
      <w:r w:rsidRPr="00B461F5">
        <w:rPr>
          <w:rFonts w:ascii="Arial" w:hAnsi="Arial" w:cs="Arial"/>
          <w:b/>
          <w:sz w:val="28"/>
          <w:szCs w:val="28"/>
        </w:rPr>
        <w:t>A LA GESTIÓN PEDAGÓGICA</w:t>
      </w:r>
    </w:p>
    <w:p w14:paraId="6D2CC396" w14:textId="26F31A5D" w:rsidR="00226A47" w:rsidRPr="00B461F5" w:rsidRDefault="00226A47" w:rsidP="00B461F5">
      <w:pPr>
        <w:pStyle w:val="Prrafodelista"/>
        <w:spacing w:after="0" w:line="276" w:lineRule="auto"/>
        <w:ind w:right="-93"/>
        <w:jc w:val="both"/>
        <w:rPr>
          <w:rFonts w:ascii="Arial" w:hAnsi="Arial" w:cs="Arial"/>
          <w:b/>
          <w:sz w:val="28"/>
          <w:szCs w:val="28"/>
        </w:rPr>
      </w:pPr>
      <w:r w:rsidRPr="00B461F5">
        <w:rPr>
          <w:rFonts w:ascii="Arial" w:hAnsi="Arial" w:cs="Arial"/>
          <w:b/>
          <w:sz w:val="28"/>
          <w:szCs w:val="28"/>
        </w:rPr>
        <w:t xml:space="preserve"> </w:t>
      </w:r>
    </w:p>
    <w:p w14:paraId="77CDBED3" w14:textId="06958B10" w:rsidR="00706597" w:rsidRDefault="00706597" w:rsidP="00B461F5">
      <w:pPr>
        <w:spacing w:after="0"/>
        <w:ind w:right="-93"/>
        <w:jc w:val="both"/>
        <w:rPr>
          <w:rFonts w:ascii="Arial" w:hAnsi="Arial" w:cs="Arial"/>
          <w:sz w:val="24"/>
          <w:szCs w:val="24"/>
        </w:rPr>
      </w:pPr>
      <w:r w:rsidRPr="008E2DC2">
        <w:rPr>
          <w:rFonts w:ascii="Arial" w:hAnsi="Arial" w:cs="Arial"/>
          <w:sz w:val="24"/>
          <w:szCs w:val="24"/>
        </w:rPr>
        <w:t xml:space="preserve">Vamos a entender como </w:t>
      </w:r>
      <w:r w:rsidRPr="008E2DC2">
        <w:rPr>
          <w:rFonts w:ascii="Arial" w:hAnsi="Arial" w:cs="Arial"/>
          <w:b/>
          <w:sz w:val="24"/>
          <w:szCs w:val="24"/>
        </w:rPr>
        <w:t>Gestión Pedagógica y Curricular</w:t>
      </w:r>
      <w:r w:rsidR="00B461F5">
        <w:rPr>
          <w:rFonts w:ascii="Arial" w:hAnsi="Arial" w:cs="Arial"/>
          <w:sz w:val="24"/>
          <w:szCs w:val="24"/>
        </w:rPr>
        <w:t xml:space="preserve"> </w:t>
      </w:r>
      <w:r w:rsidRPr="008E2DC2">
        <w:rPr>
          <w:rFonts w:ascii="Arial" w:hAnsi="Arial" w:cs="Arial"/>
          <w:i/>
          <w:sz w:val="24"/>
          <w:szCs w:val="24"/>
        </w:rPr>
        <w:t>“las políticas,</w:t>
      </w:r>
      <w:r w:rsidR="00B461F5">
        <w:rPr>
          <w:rFonts w:ascii="Arial" w:hAnsi="Arial" w:cs="Arial"/>
          <w:i/>
          <w:sz w:val="24"/>
          <w:szCs w:val="24"/>
        </w:rPr>
        <w:t xml:space="preserve"> </w:t>
      </w:r>
      <w:r w:rsidRPr="008E2DC2">
        <w:rPr>
          <w:rFonts w:ascii="Arial" w:hAnsi="Arial" w:cs="Arial"/>
          <w:i/>
          <w:sz w:val="24"/>
          <w:szCs w:val="24"/>
        </w:rPr>
        <w:t>procedimientos y prácticas que lleva a cabo el director, el equipo técnico</w:t>
      </w:r>
      <w:r w:rsidR="00B461F5">
        <w:rPr>
          <w:rFonts w:ascii="Cambria Math" w:hAnsi="Cambria Math" w:cs="Cambria Math"/>
          <w:i/>
          <w:sz w:val="24"/>
          <w:szCs w:val="24"/>
        </w:rPr>
        <w:t xml:space="preserve"> </w:t>
      </w:r>
      <w:r w:rsidRPr="008E2DC2">
        <w:rPr>
          <w:rFonts w:ascii="Arial" w:hAnsi="Arial" w:cs="Arial"/>
          <w:i/>
          <w:sz w:val="24"/>
          <w:szCs w:val="24"/>
        </w:rPr>
        <w:t>pedagógico y los docentes del establecimiento para coordinar, planificar,</w:t>
      </w:r>
      <w:r w:rsidR="00B461F5">
        <w:rPr>
          <w:rFonts w:ascii="Arial" w:hAnsi="Arial" w:cs="Arial"/>
          <w:i/>
          <w:sz w:val="24"/>
          <w:szCs w:val="24"/>
        </w:rPr>
        <w:t xml:space="preserve"> </w:t>
      </w:r>
      <w:r w:rsidRPr="008E2DC2">
        <w:rPr>
          <w:rFonts w:ascii="Arial" w:hAnsi="Arial" w:cs="Arial"/>
          <w:i/>
          <w:sz w:val="24"/>
          <w:szCs w:val="24"/>
        </w:rPr>
        <w:t>monitorear y evaluar el proceso de enseñanza</w:t>
      </w:r>
      <w:r w:rsidRPr="008E2DC2">
        <w:rPr>
          <w:rFonts w:ascii="Cambria Math" w:hAnsi="Cambria Math" w:cs="Cambria Math"/>
          <w:i/>
          <w:sz w:val="24"/>
          <w:szCs w:val="24"/>
        </w:rPr>
        <w:t>‐</w:t>
      </w:r>
      <w:r w:rsidR="00B461F5">
        <w:rPr>
          <w:rFonts w:ascii="Cambria Math" w:hAnsi="Cambria Math" w:cs="Cambria Math"/>
          <w:i/>
          <w:sz w:val="24"/>
          <w:szCs w:val="24"/>
        </w:rPr>
        <w:t xml:space="preserve"> </w:t>
      </w:r>
      <w:r w:rsidRPr="008E2DC2">
        <w:rPr>
          <w:rFonts w:ascii="Arial" w:hAnsi="Arial" w:cs="Arial"/>
          <w:i/>
          <w:sz w:val="24"/>
          <w:szCs w:val="24"/>
        </w:rPr>
        <w:t>aprendizaje. Incluye las acciones</w:t>
      </w:r>
      <w:r w:rsidR="00B461F5">
        <w:rPr>
          <w:rFonts w:ascii="Arial" w:hAnsi="Arial" w:cs="Arial"/>
          <w:i/>
          <w:sz w:val="24"/>
          <w:szCs w:val="24"/>
        </w:rPr>
        <w:t xml:space="preserve"> </w:t>
      </w:r>
      <w:r w:rsidRPr="008E2DC2">
        <w:rPr>
          <w:rFonts w:ascii="Arial" w:hAnsi="Arial" w:cs="Arial"/>
          <w:i/>
          <w:sz w:val="24"/>
          <w:szCs w:val="24"/>
        </w:rPr>
        <w:t>tendientes a asegurar la cobertura curricular y mejorar la efectividad de la labor</w:t>
      </w:r>
      <w:r w:rsidR="00B461F5">
        <w:rPr>
          <w:rFonts w:ascii="Arial" w:hAnsi="Arial" w:cs="Arial"/>
          <w:i/>
          <w:sz w:val="24"/>
          <w:szCs w:val="24"/>
        </w:rPr>
        <w:t xml:space="preserve"> </w:t>
      </w:r>
      <w:r w:rsidRPr="008E2DC2">
        <w:rPr>
          <w:rFonts w:ascii="Arial" w:hAnsi="Arial" w:cs="Arial"/>
          <w:i/>
          <w:sz w:val="24"/>
          <w:szCs w:val="24"/>
        </w:rPr>
        <w:t xml:space="preserve">educativa” </w:t>
      </w:r>
      <w:r w:rsidRPr="008E2DC2">
        <w:rPr>
          <w:rFonts w:ascii="Arial" w:hAnsi="Arial" w:cs="Arial"/>
          <w:sz w:val="24"/>
          <w:szCs w:val="24"/>
        </w:rPr>
        <w:t>(Estándares Indicativos de Desempeño, p. 71).</w:t>
      </w:r>
    </w:p>
    <w:p w14:paraId="74C08726" w14:textId="77777777" w:rsidR="00B461F5" w:rsidRPr="008E2DC2" w:rsidRDefault="00B461F5" w:rsidP="00B461F5">
      <w:pPr>
        <w:spacing w:after="0"/>
        <w:ind w:right="-93"/>
        <w:jc w:val="both"/>
        <w:rPr>
          <w:rFonts w:ascii="Arial" w:hAnsi="Arial" w:cs="Arial"/>
          <w:sz w:val="24"/>
          <w:szCs w:val="24"/>
        </w:rPr>
      </w:pPr>
    </w:p>
    <w:p w14:paraId="3EA04A71" w14:textId="77777777" w:rsidR="00B461F5" w:rsidRDefault="00706597" w:rsidP="00B461F5">
      <w:pPr>
        <w:ind w:right="-93"/>
        <w:jc w:val="both"/>
        <w:rPr>
          <w:rFonts w:ascii="Arial" w:hAnsi="Arial" w:cs="Arial"/>
          <w:sz w:val="24"/>
          <w:szCs w:val="24"/>
        </w:rPr>
      </w:pPr>
      <w:r w:rsidRPr="008E2DC2">
        <w:rPr>
          <w:rFonts w:ascii="Arial" w:hAnsi="Arial" w:cs="Arial"/>
          <w:sz w:val="24"/>
          <w:szCs w:val="24"/>
        </w:rPr>
        <w:t xml:space="preserve">Existen ámbitos de trabajo colaborativo al interior de la escuela </w:t>
      </w:r>
      <w:r w:rsidR="007C6478" w:rsidRPr="008E2DC2">
        <w:rPr>
          <w:rFonts w:ascii="Arial" w:hAnsi="Arial" w:cs="Arial"/>
          <w:sz w:val="24"/>
          <w:szCs w:val="24"/>
        </w:rPr>
        <w:t xml:space="preserve">/ </w:t>
      </w:r>
      <w:r w:rsidRPr="008E2DC2">
        <w:rPr>
          <w:rFonts w:ascii="Arial" w:hAnsi="Arial" w:cs="Arial"/>
          <w:sz w:val="24"/>
          <w:szCs w:val="24"/>
        </w:rPr>
        <w:t>colegios, que son fundamentales para logra</w:t>
      </w:r>
      <w:r w:rsidR="007C6478" w:rsidRPr="008E2DC2">
        <w:rPr>
          <w:rFonts w:ascii="Arial" w:hAnsi="Arial" w:cs="Arial"/>
          <w:sz w:val="24"/>
          <w:szCs w:val="24"/>
        </w:rPr>
        <w:t>r</w:t>
      </w:r>
      <w:r w:rsidRPr="008E2DC2">
        <w:rPr>
          <w:rFonts w:ascii="Arial" w:hAnsi="Arial" w:cs="Arial"/>
          <w:sz w:val="24"/>
          <w:szCs w:val="24"/>
        </w:rPr>
        <w:t xml:space="preserve"> la efectividad de la labor educativa</w:t>
      </w:r>
      <w:r w:rsidR="00B461F5">
        <w:rPr>
          <w:rFonts w:ascii="Arial" w:hAnsi="Arial" w:cs="Arial"/>
          <w:sz w:val="24"/>
          <w:szCs w:val="24"/>
        </w:rPr>
        <w:t xml:space="preserve">, estos son: </w:t>
      </w:r>
    </w:p>
    <w:p w14:paraId="6C148653" w14:textId="77777777" w:rsidR="00B461F5" w:rsidRPr="00B461F5" w:rsidRDefault="00706597" w:rsidP="005F35DB">
      <w:pPr>
        <w:pStyle w:val="Prrafodelista"/>
        <w:numPr>
          <w:ilvl w:val="0"/>
          <w:numId w:val="57"/>
        </w:numPr>
        <w:ind w:right="-93"/>
        <w:jc w:val="both"/>
        <w:rPr>
          <w:rFonts w:ascii="Arial" w:hAnsi="Arial" w:cs="Arial"/>
          <w:sz w:val="24"/>
          <w:szCs w:val="24"/>
        </w:rPr>
      </w:pPr>
      <w:r w:rsidRPr="00B461F5">
        <w:rPr>
          <w:rFonts w:ascii="Arial" w:hAnsi="Arial" w:cs="Arial"/>
          <w:sz w:val="24"/>
          <w:szCs w:val="24"/>
        </w:rPr>
        <w:t>El Consejo de profesores;</w:t>
      </w:r>
      <w:r w:rsidR="006B0C2D" w:rsidRPr="00B461F5">
        <w:rPr>
          <w:rFonts w:ascii="Arial" w:hAnsi="Arial" w:cs="Arial"/>
          <w:sz w:val="24"/>
          <w:szCs w:val="24"/>
        </w:rPr>
        <w:t xml:space="preserve"> </w:t>
      </w:r>
      <w:r w:rsidR="004E39FB" w:rsidRPr="00B461F5">
        <w:rPr>
          <w:rFonts w:ascii="Arial" w:hAnsi="Arial" w:cs="Arial"/>
          <w:color w:val="000000" w:themeColor="text1"/>
          <w:sz w:val="24"/>
          <w:szCs w:val="24"/>
        </w:rPr>
        <w:t>c</w:t>
      </w:r>
      <w:r w:rsidR="00EE2549" w:rsidRPr="00B461F5">
        <w:rPr>
          <w:rFonts w:ascii="Arial" w:hAnsi="Arial" w:cs="Arial"/>
          <w:color w:val="000000" w:themeColor="text1"/>
          <w:sz w:val="24"/>
          <w:szCs w:val="24"/>
        </w:rPr>
        <w:t>onformado por la totalidad de los docentes y equipo directivo</w:t>
      </w:r>
      <w:r w:rsidR="007C6478" w:rsidRPr="00B461F5">
        <w:rPr>
          <w:rFonts w:ascii="Arial" w:hAnsi="Arial" w:cs="Arial"/>
          <w:color w:val="000000" w:themeColor="text1"/>
          <w:sz w:val="24"/>
          <w:szCs w:val="24"/>
        </w:rPr>
        <w:t>. “es un organismo técnico de carácter consultivo en lo administrativo y resolutivo en lo técnico pedagógico”</w:t>
      </w:r>
      <w:r w:rsidR="007C6478" w:rsidRPr="008E2DC2">
        <w:rPr>
          <w:rStyle w:val="Refdenotaalpie"/>
          <w:rFonts w:ascii="Arial" w:hAnsi="Arial" w:cs="Arial"/>
          <w:color w:val="000000" w:themeColor="text1"/>
          <w:sz w:val="24"/>
          <w:szCs w:val="24"/>
        </w:rPr>
        <w:footnoteReference w:id="10"/>
      </w:r>
    </w:p>
    <w:p w14:paraId="10C6F405" w14:textId="77777777" w:rsidR="00B461F5" w:rsidRDefault="00706597" w:rsidP="005F35DB">
      <w:pPr>
        <w:pStyle w:val="Prrafodelista"/>
        <w:numPr>
          <w:ilvl w:val="0"/>
          <w:numId w:val="57"/>
        </w:numPr>
        <w:ind w:right="-93"/>
        <w:jc w:val="both"/>
        <w:rPr>
          <w:rFonts w:ascii="Arial" w:hAnsi="Arial" w:cs="Arial"/>
          <w:sz w:val="24"/>
          <w:szCs w:val="24"/>
        </w:rPr>
      </w:pPr>
      <w:r w:rsidRPr="00B461F5">
        <w:rPr>
          <w:rFonts w:ascii="Arial" w:hAnsi="Arial" w:cs="Arial"/>
          <w:sz w:val="24"/>
          <w:szCs w:val="24"/>
        </w:rPr>
        <w:t>La Reflexión pedagógica</w:t>
      </w:r>
    </w:p>
    <w:p w14:paraId="40D109FA" w14:textId="77777777" w:rsidR="00B461F5" w:rsidRDefault="00706597" w:rsidP="005F35DB">
      <w:pPr>
        <w:pStyle w:val="Prrafodelista"/>
        <w:numPr>
          <w:ilvl w:val="0"/>
          <w:numId w:val="57"/>
        </w:numPr>
        <w:ind w:right="-93"/>
        <w:jc w:val="both"/>
        <w:rPr>
          <w:rFonts w:ascii="Arial" w:hAnsi="Arial" w:cs="Arial"/>
          <w:sz w:val="24"/>
          <w:szCs w:val="24"/>
        </w:rPr>
      </w:pPr>
      <w:r w:rsidRPr="00B461F5">
        <w:rPr>
          <w:rFonts w:ascii="Arial" w:hAnsi="Arial" w:cs="Arial"/>
          <w:sz w:val="24"/>
          <w:szCs w:val="24"/>
        </w:rPr>
        <w:t xml:space="preserve">El trabajo por departamentos o </w:t>
      </w:r>
      <w:r w:rsidR="008E7881" w:rsidRPr="00B461F5">
        <w:rPr>
          <w:rFonts w:ascii="Arial" w:hAnsi="Arial" w:cs="Arial"/>
          <w:sz w:val="24"/>
          <w:szCs w:val="24"/>
        </w:rPr>
        <w:t>ciclos</w:t>
      </w:r>
      <w:r w:rsidR="00B461F5">
        <w:rPr>
          <w:rFonts w:ascii="Arial" w:hAnsi="Arial" w:cs="Arial"/>
          <w:sz w:val="24"/>
          <w:szCs w:val="24"/>
        </w:rPr>
        <w:t>.</w:t>
      </w:r>
    </w:p>
    <w:p w14:paraId="3680D395" w14:textId="17A21A20" w:rsidR="00706597" w:rsidRPr="00B461F5" w:rsidRDefault="00706597" w:rsidP="005F35DB">
      <w:pPr>
        <w:pStyle w:val="Prrafodelista"/>
        <w:numPr>
          <w:ilvl w:val="0"/>
          <w:numId w:val="57"/>
        </w:numPr>
        <w:ind w:right="-93"/>
        <w:jc w:val="both"/>
        <w:rPr>
          <w:rFonts w:ascii="Arial" w:hAnsi="Arial" w:cs="Arial"/>
          <w:sz w:val="24"/>
          <w:szCs w:val="24"/>
        </w:rPr>
      </w:pPr>
      <w:r w:rsidRPr="00B461F5">
        <w:rPr>
          <w:rFonts w:ascii="Arial" w:hAnsi="Arial" w:cs="Arial"/>
          <w:sz w:val="24"/>
          <w:szCs w:val="24"/>
        </w:rPr>
        <w:t>La formación continua y las comunidades profesionales que forman los mismos docentes, entre otras posibles. Los temas centrales tienen que estar focalizados en el mejoramiento de la enseñanza, en la apropiación y transferencia de las didácticas y estrategias metodológicas aportadas a los docentes en las distintas actividades de formación y en la evaluación del aprendizaje, todas ellas incluidas en la gestión curricular y pedagógica del establecimiento educacional.</w:t>
      </w:r>
    </w:p>
    <w:p w14:paraId="0741D74B" w14:textId="2E78992F" w:rsidR="00706597" w:rsidRPr="008E2DC2" w:rsidRDefault="00706597" w:rsidP="00B73798">
      <w:pPr>
        <w:ind w:right="-93"/>
        <w:jc w:val="both"/>
        <w:rPr>
          <w:rFonts w:ascii="Arial" w:hAnsi="Arial" w:cs="Arial"/>
          <w:sz w:val="24"/>
          <w:szCs w:val="24"/>
        </w:rPr>
      </w:pPr>
      <w:r w:rsidRPr="008E2DC2">
        <w:rPr>
          <w:rFonts w:ascii="Arial" w:hAnsi="Arial" w:cs="Arial"/>
          <w:sz w:val="24"/>
          <w:szCs w:val="24"/>
        </w:rPr>
        <w:t xml:space="preserve">Dentro de la </w:t>
      </w:r>
      <w:r w:rsidRPr="00B461F5">
        <w:rPr>
          <w:rFonts w:ascii="Arial" w:hAnsi="Arial" w:cs="Arial"/>
          <w:bCs/>
          <w:sz w:val="24"/>
          <w:szCs w:val="24"/>
        </w:rPr>
        <w:t>Gestión Pedagógica y Curricular</w:t>
      </w:r>
      <w:r w:rsidRPr="008E2DC2">
        <w:rPr>
          <w:rFonts w:ascii="Arial" w:hAnsi="Arial" w:cs="Arial"/>
          <w:sz w:val="24"/>
          <w:szCs w:val="24"/>
        </w:rPr>
        <w:t xml:space="preserve"> se entienden incluidas aquellas referidas a la orientación educacional y vocacional, supervisión pedagógica, planificación curricular, evaluación del aprendizaje, investigación pedagógica  y coordinación de perfeccionamiento docente, entre otras. </w:t>
      </w:r>
    </w:p>
    <w:p w14:paraId="3A4EAE34" w14:textId="4D878890" w:rsidR="007D2472" w:rsidRDefault="00706597" w:rsidP="00B461F5">
      <w:pPr>
        <w:spacing w:after="0" w:line="276" w:lineRule="auto"/>
        <w:ind w:right="-93"/>
        <w:jc w:val="both"/>
        <w:rPr>
          <w:rFonts w:ascii="Arial" w:hAnsi="Arial" w:cs="Arial"/>
          <w:sz w:val="24"/>
          <w:szCs w:val="24"/>
        </w:rPr>
      </w:pPr>
      <w:r w:rsidRPr="008E2DC2">
        <w:rPr>
          <w:rFonts w:ascii="Arial" w:hAnsi="Arial" w:cs="Arial"/>
          <w:sz w:val="24"/>
          <w:szCs w:val="24"/>
        </w:rPr>
        <w:t xml:space="preserve">Nuestro </w:t>
      </w:r>
      <w:r w:rsidR="00B461F5">
        <w:rPr>
          <w:rFonts w:ascii="Arial" w:hAnsi="Arial" w:cs="Arial"/>
          <w:sz w:val="24"/>
          <w:szCs w:val="24"/>
        </w:rPr>
        <w:t>establecimiento educacional</w:t>
      </w:r>
      <w:r w:rsidRPr="008E2DC2">
        <w:rPr>
          <w:rFonts w:ascii="Arial" w:hAnsi="Arial" w:cs="Arial"/>
          <w:sz w:val="24"/>
          <w:szCs w:val="24"/>
        </w:rPr>
        <w:t xml:space="preserve"> t</w:t>
      </w:r>
      <w:r w:rsidR="008E7881" w:rsidRPr="008E2DC2">
        <w:rPr>
          <w:rFonts w:ascii="Arial" w:hAnsi="Arial" w:cs="Arial"/>
          <w:sz w:val="24"/>
          <w:szCs w:val="24"/>
        </w:rPr>
        <w:t xml:space="preserve">rabaja </w:t>
      </w:r>
      <w:r w:rsidR="00B461F5">
        <w:rPr>
          <w:rFonts w:ascii="Arial" w:hAnsi="Arial" w:cs="Arial"/>
          <w:sz w:val="24"/>
          <w:szCs w:val="24"/>
        </w:rPr>
        <w:t xml:space="preserve">fundamentalmente </w:t>
      </w:r>
      <w:r w:rsidR="008E7881" w:rsidRPr="008E2DC2">
        <w:rPr>
          <w:rFonts w:ascii="Arial" w:hAnsi="Arial" w:cs="Arial"/>
          <w:sz w:val="24"/>
          <w:szCs w:val="24"/>
        </w:rPr>
        <w:t>cada uno</w:t>
      </w:r>
      <w:r w:rsidRPr="008E2DC2">
        <w:rPr>
          <w:rFonts w:ascii="Arial" w:hAnsi="Arial" w:cs="Arial"/>
          <w:sz w:val="24"/>
          <w:szCs w:val="24"/>
        </w:rPr>
        <w:t xml:space="preserve"> de los ámbitos mencionados de la siguiente forma:</w:t>
      </w:r>
    </w:p>
    <w:p w14:paraId="26152AB8" w14:textId="77777777" w:rsidR="00B461F5" w:rsidRDefault="00B461F5" w:rsidP="00B461F5">
      <w:pPr>
        <w:spacing w:after="0" w:line="276" w:lineRule="auto"/>
        <w:ind w:right="-93"/>
        <w:jc w:val="both"/>
        <w:rPr>
          <w:rFonts w:ascii="Arial" w:hAnsi="Arial" w:cs="Arial"/>
          <w:sz w:val="24"/>
          <w:szCs w:val="24"/>
        </w:rPr>
      </w:pPr>
    </w:p>
    <w:p w14:paraId="5B771F31" w14:textId="77777777" w:rsidR="00172209" w:rsidRPr="008E2DC2" w:rsidRDefault="00172209" w:rsidP="00B461F5">
      <w:pPr>
        <w:spacing w:after="0" w:line="276" w:lineRule="auto"/>
        <w:ind w:right="-93"/>
        <w:jc w:val="both"/>
        <w:rPr>
          <w:rFonts w:ascii="Arial" w:hAnsi="Arial" w:cs="Arial"/>
          <w:sz w:val="24"/>
          <w:szCs w:val="24"/>
        </w:rPr>
      </w:pPr>
    </w:p>
    <w:p w14:paraId="6710899D" w14:textId="5487F86E" w:rsidR="00B461F5" w:rsidRDefault="00B11D63" w:rsidP="00B11D63">
      <w:pPr>
        <w:pStyle w:val="Prrafodelista"/>
        <w:spacing w:after="0" w:line="276" w:lineRule="auto"/>
        <w:ind w:left="0" w:right="-93"/>
        <w:jc w:val="both"/>
        <w:rPr>
          <w:rFonts w:ascii="Arial" w:hAnsi="Arial" w:cs="Arial"/>
          <w:b/>
          <w:sz w:val="24"/>
          <w:szCs w:val="24"/>
        </w:rPr>
      </w:pPr>
      <w:r>
        <w:rPr>
          <w:rFonts w:ascii="Arial" w:hAnsi="Arial" w:cs="Arial"/>
          <w:b/>
          <w:sz w:val="24"/>
          <w:szCs w:val="24"/>
        </w:rPr>
        <w:t>12.1</w:t>
      </w:r>
      <w:r>
        <w:rPr>
          <w:rFonts w:ascii="Arial" w:hAnsi="Arial" w:cs="Arial"/>
          <w:b/>
          <w:sz w:val="24"/>
          <w:szCs w:val="24"/>
        </w:rPr>
        <w:tab/>
      </w:r>
      <w:r w:rsidR="007D2472" w:rsidRPr="008E2DC2">
        <w:rPr>
          <w:rFonts w:ascii="Arial" w:hAnsi="Arial" w:cs="Arial"/>
          <w:b/>
          <w:sz w:val="24"/>
          <w:szCs w:val="24"/>
        </w:rPr>
        <w:t xml:space="preserve">REGULACIONES TÉCNICO </w:t>
      </w:r>
      <w:r w:rsidR="00B461F5">
        <w:rPr>
          <w:rFonts w:ascii="Arial" w:hAnsi="Arial" w:cs="Arial"/>
          <w:b/>
          <w:sz w:val="24"/>
          <w:szCs w:val="24"/>
        </w:rPr>
        <w:t>–</w:t>
      </w:r>
      <w:r w:rsidR="00402E58" w:rsidRPr="008E2DC2">
        <w:rPr>
          <w:rFonts w:ascii="Arial" w:hAnsi="Arial" w:cs="Arial"/>
          <w:b/>
          <w:sz w:val="24"/>
          <w:szCs w:val="24"/>
        </w:rPr>
        <w:t xml:space="preserve"> </w:t>
      </w:r>
      <w:r w:rsidR="007D2472" w:rsidRPr="008E2DC2">
        <w:rPr>
          <w:rFonts w:ascii="Arial" w:hAnsi="Arial" w:cs="Arial"/>
          <w:b/>
          <w:sz w:val="24"/>
          <w:szCs w:val="24"/>
        </w:rPr>
        <w:t>PEDAGÓGICAS</w:t>
      </w:r>
    </w:p>
    <w:p w14:paraId="55F494B0" w14:textId="77777777" w:rsidR="00172209" w:rsidRDefault="00172209" w:rsidP="00172209">
      <w:pPr>
        <w:pStyle w:val="Prrafodelista"/>
        <w:spacing w:after="0" w:line="276" w:lineRule="auto"/>
        <w:ind w:left="0" w:right="-93"/>
        <w:jc w:val="both"/>
        <w:rPr>
          <w:rFonts w:ascii="Arial" w:hAnsi="Arial" w:cs="Arial"/>
          <w:b/>
          <w:sz w:val="24"/>
          <w:szCs w:val="24"/>
        </w:rPr>
      </w:pPr>
    </w:p>
    <w:p w14:paraId="09A0A58A" w14:textId="608B9CF0" w:rsidR="00913C7C" w:rsidRPr="00B461F5" w:rsidRDefault="00706597" w:rsidP="00172209">
      <w:pPr>
        <w:pStyle w:val="Prrafodelista"/>
        <w:spacing w:after="0" w:line="276" w:lineRule="auto"/>
        <w:ind w:left="709" w:right="-93"/>
        <w:jc w:val="both"/>
        <w:rPr>
          <w:rFonts w:ascii="Arial" w:hAnsi="Arial" w:cs="Arial"/>
          <w:b/>
          <w:sz w:val="24"/>
          <w:szCs w:val="24"/>
        </w:rPr>
      </w:pPr>
      <w:r w:rsidRPr="00B461F5">
        <w:rPr>
          <w:rFonts w:ascii="Arial" w:hAnsi="Arial" w:cs="Arial"/>
          <w:bCs/>
          <w:sz w:val="24"/>
          <w:szCs w:val="24"/>
        </w:rPr>
        <w:t>ORIEN</w:t>
      </w:r>
      <w:r w:rsidR="00B802BA" w:rsidRPr="00B461F5">
        <w:rPr>
          <w:rFonts w:ascii="Arial" w:hAnsi="Arial" w:cs="Arial"/>
          <w:bCs/>
          <w:sz w:val="24"/>
          <w:szCs w:val="24"/>
        </w:rPr>
        <w:t>TACION EDUCACIONAL Y VOCACIONAL:</w:t>
      </w:r>
      <w:r w:rsidR="00B802BA" w:rsidRPr="00B461F5">
        <w:rPr>
          <w:rFonts w:ascii="Arial" w:hAnsi="Arial" w:cs="Arial"/>
          <w:b/>
          <w:sz w:val="24"/>
          <w:szCs w:val="24"/>
        </w:rPr>
        <w:t xml:space="preserve"> </w:t>
      </w:r>
      <w:r w:rsidR="00944045" w:rsidRPr="00B461F5">
        <w:rPr>
          <w:rFonts w:ascii="Arial" w:hAnsi="Arial" w:cs="Arial"/>
          <w:sz w:val="24"/>
          <w:szCs w:val="24"/>
        </w:rPr>
        <w:t>Es realizada m</w:t>
      </w:r>
      <w:r w:rsidR="00B802BA" w:rsidRPr="00B461F5">
        <w:rPr>
          <w:rFonts w:ascii="Arial" w:hAnsi="Arial" w:cs="Arial"/>
          <w:sz w:val="24"/>
          <w:szCs w:val="24"/>
        </w:rPr>
        <w:t xml:space="preserve">ediante un programa elaborado por la unidad de orientación del establecimiento, aprobado por el equipo directivo del mismo y ejecutado bajo la supervisión de la dirección. </w:t>
      </w:r>
    </w:p>
    <w:p w14:paraId="3231A7D7" w14:textId="54E786E3" w:rsidR="005401CC" w:rsidRPr="005401CC" w:rsidRDefault="00B802BA" w:rsidP="00A83498">
      <w:pPr>
        <w:spacing w:line="276" w:lineRule="auto"/>
        <w:ind w:left="708" w:right="-93"/>
        <w:jc w:val="both"/>
        <w:rPr>
          <w:rFonts w:ascii="Arial" w:hAnsi="Arial" w:cs="Arial"/>
          <w:sz w:val="24"/>
          <w:szCs w:val="24"/>
        </w:rPr>
      </w:pPr>
      <w:r w:rsidRPr="008E2DC2">
        <w:rPr>
          <w:rFonts w:ascii="Arial" w:hAnsi="Arial" w:cs="Arial"/>
          <w:sz w:val="24"/>
          <w:szCs w:val="24"/>
        </w:rPr>
        <w:t>El Programa de Orientación para el ámbito educacional</w:t>
      </w:r>
      <w:r w:rsidR="00010F19" w:rsidRPr="008E2DC2">
        <w:rPr>
          <w:rFonts w:ascii="Arial" w:hAnsi="Arial" w:cs="Arial"/>
          <w:sz w:val="24"/>
          <w:szCs w:val="24"/>
        </w:rPr>
        <w:t xml:space="preserve"> propone </w:t>
      </w:r>
      <w:r w:rsidR="006E7B81" w:rsidRPr="008E2DC2">
        <w:rPr>
          <w:rFonts w:ascii="Arial" w:hAnsi="Arial" w:cs="Arial"/>
          <w:sz w:val="24"/>
          <w:szCs w:val="24"/>
        </w:rPr>
        <w:t>contribuir</w:t>
      </w:r>
      <w:r w:rsidR="00944045" w:rsidRPr="008E2DC2">
        <w:rPr>
          <w:rFonts w:ascii="Arial" w:hAnsi="Arial" w:cs="Arial"/>
          <w:sz w:val="24"/>
          <w:szCs w:val="24"/>
        </w:rPr>
        <w:t xml:space="preserve"> entregándole herramientas a los estudiantes para que actúen de manera responsable en convivencia con su entorno y auto regulen sus aprendizajes; a su vez trabaja para asesorar a los padres y profesores en los procesos de enseñanza aprendizaje. C</w:t>
      </w:r>
      <w:r w:rsidR="005401CC">
        <w:rPr>
          <w:rFonts w:ascii="Arial" w:hAnsi="Arial" w:cs="Arial"/>
          <w:sz w:val="24"/>
          <w:szCs w:val="24"/>
        </w:rPr>
        <w:t>ontempla acciones tales como desarrollo del libro de secujalidad por nivel, test vocacionales, desarrollo de habitos de estudio, proyecto de vida, habitos saludables, entre otros.</w:t>
      </w:r>
    </w:p>
    <w:p w14:paraId="758A4A77" w14:textId="77777777" w:rsidR="00A83498" w:rsidRDefault="00B802BA" w:rsidP="00A83498">
      <w:pPr>
        <w:spacing w:after="0" w:line="276" w:lineRule="auto"/>
        <w:ind w:left="708" w:right="-93"/>
        <w:jc w:val="both"/>
        <w:rPr>
          <w:rFonts w:ascii="Arial" w:hAnsi="Arial" w:cs="Arial"/>
          <w:sz w:val="24"/>
          <w:szCs w:val="24"/>
        </w:rPr>
      </w:pPr>
      <w:r w:rsidRPr="008E2DC2">
        <w:rPr>
          <w:rFonts w:ascii="Arial" w:hAnsi="Arial" w:cs="Arial"/>
          <w:sz w:val="24"/>
          <w:szCs w:val="24"/>
        </w:rPr>
        <w:t xml:space="preserve">La orientación vocacional tiene como propósito realizar un acompañamiento personal y grupal de los estudiantes </w:t>
      </w:r>
      <w:r w:rsidR="00010F19" w:rsidRPr="008E2DC2">
        <w:rPr>
          <w:rFonts w:ascii="Arial" w:hAnsi="Arial" w:cs="Arial"/>
          <w:sz w:val="24"/>
          <w:szCs w:val="24"/>
        </w:rPr>
        <w:t xml:space="preserve">para guiarlos al conocimiento de sus habilidades, enseñándoles a ser conscientes de ellas para la toma de </w:t>
      </w:r>
      <w:r w:rsidR="006E7B81" w:rsidRPr="008E2DC2">
        <w:rPr>
          <w:rFonts w:ascii="Arial" w:hAnsi="Arial" w:cs="Arial"/>
          <w:sz w:val="24"/>
          <w:szCs w:val="24"/>
        </w:rPr>
        <w:t>decisiones</w:t>
      </w:r>
      <w:r w:rsidR="00010F19" w:rsidRPr="008E2DC2">
        <w:rPr>
          <w:rFonts w:ascii="Arial" w:hAnsi="Arial" w:cs="Arial"/>
          <w:sz w:val="24"/>
          <w:szCs w:val="24"/>
        </w:rPr>
        <w:t xml:space="preserve"> presentes y futuras. Deberá entregar información, asesorar y acompañar oportunamente sobre los procesos universitarios, </w:t>
      </w:r>
      <w:r w:rsidR="006E7B81" w:rsidRPr="008E2DC2">
        <w:rPr>
          <w:rFonts w:ascii="Arial" w:hAnsi="Arial" w:cs="Arial"/>
          <w:sz w:val="24"/>
          <w:szCs w:val="24"/>
        </w:rPr>
        <w:t>técnico</w:t>
      </w:r>
      <w:r w:rsidR="00010F19" w:rsidRPr="008E2DC2">
        <w:rPr>
          <w:rFonts w:ascii="Arial" w:hAnsi="Arial" w:cs="Arial"/>
          <w:sz w:val="24"/>
          <w:szCs w:val="24"/>
        </w:rPr>
        <w:t xml:space="preserve"> profesionales y laborales disponibles.</w:t>
      </w:r>
    </w:p>
    <w:p w14:paraId="0C40AA6D" w14:textId="78DA9B72" w:rsidR="00B461F5" w:rsidRDefault="00010F19" w:rsidP="00A83498">
      <w:pPr>
        <w:spacing w:after="0" w:line="276" w:lineRule="auto"/>
        <w:ind w:left="708" w:right="-93"/>
        <w:jc w:val="both"/>
        <w:rPr>
          <w:rFonts w:ascii="Arial" w:hAnsi="Arial" w:cs="Arial"/>
          <w:sz w:val="24"/>
          <w:szCs w:val="24"/>
        </w:rPr>
      </w:pPr>
      <w:r w:rsidRPr="008E2DC2">
        <w:rPr>
          <w:rFonts w:ascii="Arial" w:hAnsi="Arial" w:cs="Arial"/>
          <w:sz w:val="24"/>
          <w:szCs w:val="24"/>
        </w:rPr>
        <w:t xml:space="preserve"> </w:t>
      </w:r>
    </w:p>
    <w:p w14:paraId="6EF2FD32" w14:textId="7D6ADC92" w:rsidR="00A83498" w:rsidRDefault="00706597" w:rsidP="00172209">
      <w:pPr>
        <w:spacing w:after="0" w:line="276" w:lineRule="auto"/>
        <w:ind w:left="709" w:right="-93" w:hanging="1"/>
        <w:jc w:val="both"/>
        <w:rPr>
          <w:rFonts w:ascii="Arial" w:hAnsi="Arial" w:cs="Arial"/>
          <w:sz w:val="24"/>
          <w:szCs w:val="24"/>
        </w:rPr>
      </w:pPr>
      <w:r w:rsidRPr="00B461F5">
        <w:rPr>
          <w:rFonts w:ascii="Arial" w:hAnsi="Arial" w:cs="Arial"/>
          <w:bCs/>
          <w:sz w:val="24"/>
          <w:szCs w:val="24"/>
        </w:rPr>
        <w:t>SUPERVISION PEDAGOGICA.</w:t>
      </w:r>
      <w:r w:rsidR="004F68B0" w:rsidRPr="008E2DC2">
        <w:rPr>
          <w:rFonts w:ascii="Arial" w:hAnsi="Arial" w:cs="Arial"/>
          <w:b/>
          <w:sz w:val="24"/>
          <w:szCs w:val="24"/>
        </w:rPr>
        <w:t xml:space="preserve"> </w:t>
      </w:r>
      <w:r w:rsidR="00D07C8A" w:rsidRPr="008E2DC2">
        <w:rPr>
          <w:rFonts w:ascii="Arial" w:hAnsi="Arial" w:cs="Arial"/>
          <w:sz w:val="24"/>
          <w:szCs w:val="24"/>
        </w:rPr>
        <w:t xml:space="preserve">Como un proceso </w:t>
      </w:r>
      <w:r w:rsidR="004F68B0" w:rsidRPr="008E2DC2">
        <w:rPr>
          <w:rFonts w:ascii="Arial" w:hAnsi="Arial" w:cs="Arial"/>
          <w:sz w:val="24"/>
          <w:szCs w:val="24"/>
        </w:rPr>
        <w:t>continuo</w:t>
      </w:r>
      <w:r w:rsidR="00D07C8A" w:rsidRPr="008E2DC2">
        <w:rPr>
          <w:rFonts w:ascii="Arial" w:hAnsi="Arial" w:cs="Arial"/>
          <w:sz w:val="24"/>
          <w:szCs w:val="24"/>
        </w:rPr>
        <w:t xml:space="preserve"> y necesario</w:t>
      </w:r>
      <w:r w:rsidR="00B461F5">
        <w:rPr>
          <w:rFonts w:ascii="Arial" w:hAnsi="Arial" w:cs="Arial"/>
          <w:sz w:val="24"/>
          <w:szCs w:val="24"/>
        </w:rPr>
        <w:t xml:space="preserve"> </w:t>
      </w:r>
      <w:r w:rsidR="00D07C8A" w:rsidRPr="008E2DC2">
        <w:rPr>
          <w:rFonts w:ascii="Arial" w:hAnsi="Arial" w:cs="Arial"/>
          <w:sz w:val="24"/>
          <w:szCs w:val="24"/>
        </w:rPr>
        <w:t xml:space="preserve">que tiene como propósito conocer, por una parte, las prácticas docentes a través de la planificación de acompañamientos </w:t>
      </w:r>
      <w:r w:rsidR="006E7B81" w:rsidRPr="008E2DC2">
        <w:rPr>
          <w:rFonts w:ascii="Arial" w:hAnsi="Arial" w:cs="Arial"/>
          <w:sz w:val="24"/>
          <w:szCs w:val="24"/>
        </w:rPr>
        <w:t xml:space="preserve">, </w:t>
      </w:r>
      <w:r w:rsidR="00D07C8A" w:rsidRPr="008E2DC2">
        <w:rPr>
          <w:rFonts w:ascii="Arial" w:hAnsi="Arial" w:cs="Arial"/>
          <w:sz w:val="24"/>
          <w:szCs w:val="24"/>
        </w:rPr>
        <w:t xml:space="preserve">bajo pautas </w:t>
      </w:r>
      <w:r w:rsidR="006E7B81" w:rsidRPr="008E2DC2">
        <w:rPr>
          <w:rFonts w:ascii="Arial" w:hAnsi="Arial" w:cs="Arial"/>
          <w:sz w:val="24"/>
          <w:szCs w:val="24"/>
        </w:rPr>
        <w:t>consensuadas</w:t>
      </w:r>
      <w:r w:rsidR="00D07C8A" w:rsidRPr="008E2DC2">
        <w:rPr>
          <w:rFonts w:ascii="Arial" w:hAnsi="Arial" w:cs="Arial"/>
          <w:sz w:val="24"/>
          <w:szCs w:val="24"/>
        </w:rPr>
        <w:t xml:space="preserve"> y, por otra, la sistematización de la supervisión de resultados académicos de los estudiantes.</w:t>
      </w:r>
    </w:p>
    <w:p w14:paraId="69A4B792" w14:textId="029D7DE2" w:rsidR="00A83498" w:rsidRDefault="00D07C8A" w:rsidP="00A83498">
      <w:pPr>
        <w:spacing w:after="0" w:line="276" w:lineRule="auto"/>
        <w:ind w:left="709" w:right="-93" w:hanging="709"/>
        <w:jc w:val="both"/>
        <w:rPr>
          <w:rFonts w:ascii="Arial" w:hAnsi="Arial" w:cs="Arial"/>
          <w:sz w:val="24"/>
          <w:szCs w:val="24"/>
        </w:rPr>
      </w:pPr>
      <w:r w:rsidRPr="008E2DC2">
        <w:rPr>
          <w:rFonts w:ascii="Arial" w:hAnsi="Arial" w:cs="Arial"/>
          <w:sz w:val="24"/>
          <w:szCs w:val="24"/>
        </w:rPr>
        <w:t xml:space="preserve"> </w:t>
      </w:r>
    </w:p>
    <w:p w14:paraId="4547DC29" w14:textId="31E522F5" w:rsidR="00A83498" w:rsidRDefault="00706597" w:rsidP="00172209">
      <w:pPr>
        <w:spacing w:after="0" w:line="276" w:lineRule="auto"/>
        <w:ind w:left="709" w:right="-93" w:hanging="1"/>
        <w:jc w:val="both"/>
        <w:rPr>
          <w:rFonts w:ascii="Arial" w:hAnsi="Arial" w:cs="Arial"/>
          <w:sz w:val="24"/>
          <w:szCs w:val="24"/>
        </w:rPr>
      </w:pPr>
      <w:r w:rsidRPr="00A83498">
        <w:rPr>
          <w:rFonts w:ascii="Arial" w:hAnsi="Arial" w:cs="Arial"/>
          <w:bCs/>
          <w:sz w:val="24"/>
          <w:szCs w:val="24"/>
        </w:rPr>
        <w:t>PLANIFICACION CURRICULAR.</w:t>
      </w:r>
      <w:r w:rsidR="004F68B0" w:rsidRPr="008E2DC2">
        <w:rPr>
          <w:rFonts w:ascii="Arial" w:hAnsi="Arial" w:cs="Arial"/>
          <w:b/>
          <w:sz w:val="24"/>
          <w:szCs w:val="24"/>
        </w:rPr>
        <w:t xml:space="preserve"> </w:t>
      </w:r>
      <w:r w:rsidR="00EE2549" w:rsidRPr="008E2DC2">
        <w:rPr>
          <w:rFonts w:ascii="Arial" w:hAnsi="Arial" w:cs="Arial"/>
          <w:sz w:val="24"/>
          <w:szCs w:val="24"/>
        </w:rPr>
        <w:t xml:space="preserve">Es una </w:t>
      </w:r>
      <w:r w:rsidR="00D07C8A" w:rsidRPr="008E2DC2">
        <w:rPr>
          <w:rFonts w:ascii="Arial" w:hAnsi="Arial" w:cs="Arial"/>
          <w:sz w:val="24"/>
          <w:szCs w:val="24"/>
        </w:rPr>
        <w:t>obligación contractual de cada docente</w:t>
      </w:r>
      <w:r w:rsidR="00EE2549" w:rsidRPr="008E2DC2">
        <w:rPr>
          <w:rFonts w:ascii="Arial" w:hAnsi="Arial" w:cs="Arial"/>
          <w:sz w:val="24"/>
          <w:szCs w:val="24"/>
        </w:rPr>
        <w:t>. Deberá entregarse a la Unidad Técnica en los plazos establecidos, tanto la planificación anual de la asignatura que imparte como la planificación por unidad. La planificación “clase a clase” será optativa de cada docente según su organización para el proceso enseñanza – aprendizaje.</w:t>
      </w:r>
    </w:p>
    <w:p w14:paraId="44565F8B" w14:textId="7027E34C" w:rsidR="00913C7C" w:rsidRPr="008E2DC2" w:rsidRDefault="00EE2549" w:rsidP="00A83498">
      <w:pPr>
        <w:spacing w:after="0" w:line="276" w:lineRule="auto"/>
        <w:ind w:left="709" w:right="-93" w:hanging="709"/>
        <w:jc w:val="both"/>
        <w:rPr>
          <w:rFonts w:ascii="Arial" w:hAnsi="Arial" w:cs="Arial"/>
          <w:sz w:val="24"/>
          <w:szCs w:val="24"/>
        </w:rPr>
      </w:pPr>
      <w:r w:rsidRPr="008E2DC2">
        <w:rPr>
          <w:rFonts w:ascii="Arial" w:hAnsi="Arial" w:cs="Arial"/>
          <w:sz w:val="24"/>
          <w:szCs w:val="24"/>
        </w:rPr>
        <w:t xml:space="preserve"> </w:t>
      </w:r>
    </w:p>
    <w:p w14:paraId="4D3E033F" w14:textId="23D011CA" w:rsidR="00706597" w:rsidRDefault="00706597" w:rsidP="00172209">
      <w:pPr>
        <w:spacing w:after="0" w:line="276" w:lineRule="auto"/>
        <w:ind w:left="708" w:right="-93"/>
        <w:jc w:val="both"/>
        <w:rPr>
          <w:rFonts w:ascii="Arial" w:hAnsi="Arial" w:cs="Arial"/>
          <w:sz w:val="24"/>
          <w:szCs w:val="24"/>
        </w:rPr>
      </w:pPr>
      <w:r w:rsidRPr="00A83498">
        <w:rPr>
          <w:rFonts w:ascii="Arial" w:hAnsi="Arial" w:cs="Arial"/>
          <w:bCs/>
          <w:sz w:val="24"/>
          <w:szCs w:val="24"/>
        </w:rPr>
        <w:t>EVALUACION DEL APRENDIZAJE.</w:t>
      </w:r>
      <w:r w:rsidR="004F68B0" w:rsidRPr="008E2DC2">
        <w:rPr>
          <w:rFonts w:ascii="Arial" w:hAnsi="Arial" w:cs="Arial"/>
          <w:b/>
          <w:sz w:val="24"/>
          <w:szCs w:val="24"/>
        </w:rPr>
        <w:t xml:space="preserve"> </w:t>
      </w:r>
      <w:r w:rsidR="00EE2549" w:rsidRPr="008E2DC2">
        <w:rPr>
          <w:rFonts w:ascii="Arial" w:hAnsi="Arial" w:cs="Arial"/>
          <w:sz w:val="24"/>
          <w:szCs w:val="24"/>
        </w:rPr>
        <w:t>Tiene como propósito conocer mediante diferentes técnicas e instrumentos de evaluación los avances pedagógicos de los estudiantes, tanto en conocimientos como en habilidades.</w:t>
      </w:r>
      <w:r w:rsidR="006E7B81" w:rsidRPr="008E2DC2">
        <w:rPr>
          <w:rStyle w:val="Refdenotaalpie"/>
          <w:rFonts w:ascii="Arial" w:hAnsi="Arial" w:cs="Arial"/>
          <w:sz w:val="24"/>
          <w:szCs w:val="24"/>
        </w:rPr>
        <w:footnoteReference w:id="11"/>
      </w:r>
    </w:p>
    <w:p w14:paraId="2D62E08B" w14:textId="77777777" w:rsidR="00A83498" w:rsidRPr="008E2DC2" w:rsidRDefault="00A83498" w:rsidP="00A83498">
      <w:pPr>
        <w:spacing w:after="0" w:line="276" w:lineRule="auto"/>
        <w:ind w:left="708" w:right="-93" w:hanging="708"/>
        <w:jc w:val="both"/>
        <w:rPr>
          <w:rFonts w:ascii="Arial" w:hAnsi="Arial" w:cs="Arial"/>
          <w:sz w:val="24"/>
          <w:szCs w:val="24"/>
        </w:rPr>
      </w:pPr>
    </w:p>
    <w:p w14:paraId="6AEB9C56" w14:textId="3C1221D2" w:rsidR="00706597" w:rsidRPr="008E2DC2" w:rsidRDefault="00452371" w:rsidP="00172209">
      <w:pPr>
        <w:ind w:left="708" w:right="-93"/>
        <w:jc w:val="both"/>
        <w:rPr>
          <w:rFonts w:ascii="Arial" w:hAnsi="Arial" w:cs="Arial"/>
          <w:sz w:val="24"/>
          <w:szCs w:val="24"/>
        </w:rPr>
      </w:pPr>
      <w:r w:rsidRPr="00A83498">
        <w:rPr>
          <w:rFonts w:ascii="Arial" w:hAnsi="Arial" w:cs="Arial"/>
          <w:bCs/>
          <w:sz w:val="24"/>
          <w:szCs w:val="24"/>
        </w:rPr>
        <w:t>PERFECCIONAMENTO PEDAGOGICO:</w:t>
      </w:r>
      <w:r w:rsidRPr="008E2DC2">
        <w:rPr>
          <w:rFonts w:ascii="Arial" w:hAnsi="Arial" w:cs="Arial"/>
          <w:b/>
          <w:sz w:val="24"/>
          <w:szCs w:val="24"/>
        </w:rPr>
        <w:t xml:space="preserve"> </w:t>
      </w:r>
      <w:r w:rsidRPr="008E2DC2">
        <w:rPr>
          <w:rFonts w:ascii="Arial" w:hAnsi="Arial" w:cs="Arial"/>
          <w:sz w:val="24"/>
          <w:szCs w:val="24"/>
        </w:rPr>
        <w:t xml:space="preserve">Entendido como aquellas disposiciones y oportunidades de capacitación que se generan en conjunto para un grupo amplio o focalizado de miembros del personal docente y/o directivo, que conlleva a profundizar o adquirir conocimientos </w:t>
      </w:r>
      <w:r w:rsidR="006E7B81" w:rsidRPr="008E2DC2">
        <w:rPr>
          <w:rFonts w:ascii="Arial" w:hAnsi="Arial" w:cs="Arial"/>
          <w:sz w:val="24"/>
          <w:szCs w:val="24"/>
        </w:rPr>
        <w:t>técnico</w:t>
      </w:r>
      <w:r w:rsidRPr="008E2DC2">
        <w:rPr>
          <w:rFonts w:ascii="Arial" w:hAnsi="Arial" w:cs="Arial"/>
          <w:sz w:val="24"/>
          <w:szCs w:val="24"/>
        </w:rPr>
        <w:t xml:space="preserve"> – pedagógicos y que no tienen un costo</w:t>
      </w:r>
      <w:r w:rsidR="00B802BA" w:rsidRPr="008E2DC2">
        <w:rPr>
          <w:rFonts w:ascii="Arial" w:hAnsi="Arial" w:cs="Arial"/>
          <w:sz w:val="24"/>
          <w:szCs w:val="24"/>
        </w:rPr>
        <w:t xml:space="preserve"> monetario para el profesional.</w:t>
      </w:r>
    </w:p>
    <w:p w14:paraId="404EE23F" w14:textId="77777777" w:rsidR="00913C7C" w:rsidRPr="008E2DC2" w:rsidRDefault="00452371" w:rsidP="00A83498">
      <w:pPr>
        <w:ind w:left="708" w:right="-93"/>
        <w:jc w:val="both"/>
        <w:rPr>
          <w:rFonts w:ascii="Arial" w:hAnsi="Arial" w:cs="Arial"/>
          <w:sz w:val="24"/>
          <w:szCs w:val="24"/>
        </w:rPr>
      </w:pPr>
      <w:r w:rsidRPr="008E2DC2">
        <w:rPr>
          <w:rFonts w:ascii="Arial" w:hAnsi="Arial" w:cs="Arial"/>
          <w:sz w:val="24"/>
          <w:szCs w:val="24"/>
        </w:rPr>
        <w:t xml:space="preserve">Es </w:t>
      </w:r>
      <w:r w:rsidR="006E7B81" w:rsidRPr="008E2DC2">
        <w:rPr>
          <w:rFonts w:ascii="Arial" w:hAnsi="Arial" w:cs="Arial"/>
          <w:sz w:val="24"/>
          <w:szCs w:val="24"/>
        </w:rPr>
        <w:t>también</w:t>
      </w:r>
      <w:r w:rsidRPr="008E2DC2">
        <w:rPr>
          <w:rFonts w:ascii="Arial" w:hAnsi="Arial" w:cs="Arial"/>
          <w:sz w:val="24"/>
          <w:szCs w:val="24"/>
        </w:rPr>
        <w:t xml:space="preserve"> a solicitud personal de un docente y/o directivo con la intención de adquirir nuevos conocimientos o profundizar en áreas específicas del quehacer administrativo o docente. </w:t>
      </w:r>
    </w:p>
    <w:p w14:paraId="245FDDA9" w14:textId="5E2BF29C" w:rsidR="00913C7C" w:rsidRPr="008E2DC2" w:rsidRDefault="00452371" w:rsidP="00A83498">
      <w:pPr>
        <w:ind w:left="708" w:right="-93"/>
        <w:jc w:val="both"/>
        <w:rPr>
          <w:rFonts w:ascii="Arial" w:hAnsi="Arial" w:cs="Arial"/>
          <w:sz w:val="24"/>
          <w:szCs w:val="24"/>
        </w:rPr>
      </w:pPr>
      <w:r w:rsidRPr="008E2DC2">
        <w:rPr>
          <w:rFonts w:ascii="Arial" w:hAnsi="Arial" w:cs="Arial"/>
          <w:sz w:val="24"/>
          <w:szCs w:val="24"/>
        </w:rPr>
        <w:t>Quien opte por esta vía, podrá elevar una solicitud al sostenedor vía direc</w:t>
      </w:r>
      <w:r w:rsidR="000B1A68" w:rsidRPr="008E2DC2">
        <w:rPr>
          <w:rFonts w:ascii="Arial" w:hAnsi="Arial" w:cs="Arial"/>
          <w:sz w:val="24"/>
          <w:szCs w:val="24"/>
        </w:rPr>
        <w:t xml:space="preserve">ción </w:t>
      </w:r>
      <w:r w:rsidR="00B802BA" w:rsidRPr="008E2DC2">
        <w:rPr>
          <w:rFonts w:ascii="Arial" w:hAnsi="Arial" w:cs="Arial"/>
          <w:sz w:val="24"/>
          <w:szCs w:val="24"/>
        </w:rPr>
        <w:t>del establecimiento para obtener beneficios en cuanto al tiempo</w:t>
      </w:r>
      <w:r w:rsidR="00386D18" w:rsidRPr="008E2DC2">
        <w:rPr>
          <w:rFonts w:ascii="Arial" w:hAnsi="Arial" w:cs="Arial"/>
          <w:sz w:val="24"/>
          <w:szCs w:val="24"/>
        </w:rPr>
        <w:t xml:space="preserve"> requerido y/o ayuda económica. En relación a esto último, el porcentaje a financiar dependerá de la disponibilidad presupuestaria del sostenedor.</w:t>
      </w:r>
    </w:p>
    <w:p w14:paraId="0A377999" w14:textId="1CC13ED8" w:rsidR="00A83498" w:rsidRDefault="00C3353A" w:rsidP="005401CC">
      <w:pPr>
        <w:ind w:left="708" w:right="-93"/>
        <w:jc w:val="both"/>
        <w:rPr>
          <w:rFonts w:ascii="Arial" w:hAnsi="Arial" w:cs="Arial"/>
          <w:sz w:val="24"/>
          <w:szCs w:val="24"/>
        </w:rPr>
      </w:pPr>
      <w:r w:rsidRPr="008E2DC2">
        <w:rPr>
          <w:rFonts w:ascii="Arial" w:hAnsi="Arial" w:cs="Arial"/>
          <w:sz w:val="24"/>
          <w:szCs w:val="24"/>
        </w:rPr>
        <w:t xml:space="preserve">El período de capacitación docente,  se desarrollará  preferentemente durante el período que </w:t>
      </w:r>
      <w:r w:rsidR="00FD496C" w:rsidRPr="008E2DC2">
        <w:rPr>
          <w:rFonts w:ascii="Arial" w:hAnsi="Arial" w:cs="Arial"/>
          <w:sz w:val="24"/>
          <w:szCs w:val="24"/>
        </w:rPr>
        <w:t>va,</w:t>
      </w:r>
      <w:r w:rsidRPr="008E2DC2">
        <w:rPr>
          <w:rFonts w:ascii="Arial" w:hAnsi="Arial" w:cs="Arial"/>
          <w:sz w:val="24"/>
          <w:szCs w:val="24"/>
        </w:rPr>
        <w:t xml:space="preserve"> desde el término del año escolar respetivo hasta el inicio del siguiente, de conformidad con las normas actualmente vigentes y sin perjuicio de otras instancias debidamente establecidas por el sostenedor durante el año respectivo.</w:t>
      </w:r>
    </w:p>
    <w:p w14:paraId="2ADD2A56" w14:textId="77777777" w:rsidR="00172209" w:rsidRPr="008E2DC2" w:rsidRDefault="00172209" w:rsidP="00172209">
      <w:pPr>
        <w:spacing w:after="0"/>
        <w:ind w:right="-93"/>
        <w:jc w:val="both"/>
        <w:rPr>
          <w:rFonts w:ascii="Arial" w:hAnsi="Arial" w:cs="Arial"/>
          <w:sz w:val="24"/>
          <w:szCs w:val="24"/>
        </w:rPr>
      </w:pPr>
    </w:p>
    <w:p w14:paraId="7D426944" w14:textId="3A6A5191" w:rsidR="00706597" w:rsidRPr="00A83498" w:rsidRDefault="00A83498" w:rsidP="00172209">
      <w:pPr>
        <w:spacing w:after="0" w:line="276" w:lineRule="auto"/>
        <w:ind w:right="1163"/>
        <w:jc w:val="both"/>
        <w:rPr>
          <w:rFonts w:ascii="Arial" w:hAnsi="Arial" w:cs="Arial"/>
          <w:b/>
          <w:sz w:val="24"/>
          <w:szCs w:val="24"/>
        </w:rPr>
      </w:pPr>
      <w:r>
        <w:rPr>
          <w:rFonts w:ascii="Arial" w:hAnsi="Arial" w:cs="Arial"/>
          <w:b/>
          <w:sz w:val="24"/>
          <w:szCs w:val="24"/>
        </w:rPr>
        <w:t>1</w:t>
      </w:r>
      <w:r w:rsidR="00B11D63">
        <w:rPr>
          <w:rFonts w:ascii="Arial" w:hAnsi="Arial" w:cs="Arial"/>
          <w:b/>
          <w:sz w:val="24"/>
          <w:szCs w:val="24"/>
        </w:rPr>
        <w:t>2.2</w:t>
      </w:r>
      <w:r>
        <w:rPr>
          <w:rFonts w:ascii="Arial" w:hAnsi="Arial" w:cs="Arial"/>
          <w:b/>
          <w:sz w:val="24"/>
          <w:szCs w:val="24"/>
        </w:rPr>
        <w:tab/>
      </w:r>
      <w:r w:rsidR="00706597" w:rsidRPr="00A83498">
        <w:rPr>
          <w:rFonts w:ascii="Arial" w:hAnsi="Arial" w:cs="Arial"/>
          <w:b/>
          <w:sz w:val="24"/>
          <w:szCs w:val="24"/>
        </w:rPr>
        <w:t>REGULACIONES SOBRE PROMOCI</w:t>
      </w:r>
      <w:r w:rsidR="007E44A5" w:rsidRPr="00A83498">
        <w:rPr>
          <w:rFonts w:ascii="Arial" w:hAnsi="Arial" w:cs="Arial"/>
          <w:b/>
          <w:sz w:val="24"/>
          <w:szCs w:val="24"/>
        </w:rPr>
        <w:t>Ó</w:t>
      </w:r>
      <w:r w:rsidR="00706597" w:rsidRPr="00A83498">
        <w:rPr>
          <w:rFonts w:ascii="Arial" w:hAnsi="Arial" w:cs="Arial"/>
          <w:b/>
          <w:sz w:val="24"/>
          <w:szCs w:val="24"/>
        </w:rPr>
        <w:t>N Y EVALUACI</w:t>
      </w:r>
      <w:r w:rsidR="007E44A5" w:rsidRPr="00A83498">
        <w:rPr>
          <w:rFonts w:ascii="Arial" w:hAnsi="Arial" w:cs="Arial"/>
          <w:b/>
          <w:sz w:val="24"/>
          <w:szCs w:val="24"/>
        </w:rPr>
        <w:t>Ó</w:t>
      </w:r>
      <w:r w:rsidR="00706597" w:rsidRPr="00A83498">
        <w:rPr>
          <w:rFonts w:ascii="Arial" w:hAnsi="Arial" w:cs="Arial"/>
          <w:b/>
          <w:sz w:val="24"/>
          <w:szCs w:val="24"/>
        </w:rPr>
        <w:t>N.</w:t>
      </w:r>
    </w:p>
    <w:p w14:paraId="367A534D" w14:textId="22646809" w:rsidR="00A83498" w:rsidRDefault="00706597" w:rsidP="00172209">
      <w:pPr>
        <w:pStyle w:val="Textoindependiente"/>
        <w:spacing w:line="276" w:lineRule="auto"/>
        <w:ind w:right="-234"/>
        <w:rPr>
          <w:rFonts w:ascii="Arial" w:hAnsi="Arial" w:cs="Arial"/>
          <w:szCs w:val="24"/>
        </w:rPr>
      </w:pPr>
      <w:r w:rsidRPr="008E2DC2">
        <w:rPr>
          <w:rFonts w:ascii="Arial" w:hAnsi="Arial" w:cs="Arial"/>
          <w:szCs w:val="24"/>
        </w:rPr>
        <w:t>Nuestro</w:t>
      </w:r>
      <w:r w:rsidRPr="008E2DC2">
        <w:rPr>
          <w:rFonts w:ascii="Arial" w:hAnsi="Arial" w:cs="Arial"/>
          <w:spacing w:val="-4"/>
          <w:szCs w:val="24"/>
        </w:rPr>
        <w:t xml:space="preserve"> </w:t>
      </w:r>
      <w:r w:rsidRPr="008E2DC2">
        <w:rPr>
          <w:rFonts w:ascii="Arial" w:hAnsi="Arial" w:cs="Arial"/>
          <w:szCs w:val="24"/>
        </w:rPr>
        <w:t>colegio</w:t>
      </w:r>
      <w:r w:rsidRPr="008E2DC2">
        <w:rPr>
          <w:rFonts w:ascii="Arial" w:hAnsi="Arial" w:cs="Arial"/>
          <w:spacing w:val="-9"/>
          <w:szCs w:val="24"/>
        </w:rPr>
        <w:t xml:space="preserve"> </w:t>
      </w:r>
      <w:r w:rsidRPr="008E2DC2">
        <w:rPr>
          <w:rFonts w:ascii="Arial" w:hAnsi="Arial" w:cs="Arial"/>
          <w:szCs w:val="24"/>
        </w:rPr>
        <w:t>cuenta</w:t>
      </w:r>
      <w:r w:rsidRPr="008E2DC2">
        <w:rPr>
          <w:rFonts w:ascii="Arial" w:hAnsi="Arial" w:cs="Arial"/>
          <w:spacing w:val="-3"/>
          <w:szCs w:val="24"/>
        </w:rPr>
        <w:t xml:space="preserve"> </w:t>
      </w:r>
      <w:r w:rsidRPr="008E2DC2">
        <w:rPr>
          <w:rFonts w:ascii="Arial" w:hAnsi="Arial" w:cs="Arial"/>
          <w:szCs w:val="24"/>
        </w:rPr>
        <w:t>con</w:t>
      </w:r>
      <w:r w:rsidRPr="008E2DC2">
        <w:rPr>
          <w:rFonts w:ascii="Arial" w:hAnsi="Arial" w:cs="Arial"/>
          <w:spacing w:val="-6"/>
          <w:szCs w:val="24"/>
        </w:rPr>
        <w:t xml:space="preserve"> </w:t>
      </w:r>
      <w:r w:rsidRPr="008E2DC2">
        <w:rPr>
          <w:rFonts w:ascii="Arial" w:hAnsi="Arial" w:cs="Arial"/>
          <w:szCs w:val="24"/>
        </w:rPr>
        <w:t>un</w:t>
      </w:r>
      <w:r w:rsidRPr="008E2DC2">
        <w:rPr>
          <w:rFonts w:ascii="Arial" w:hAnsi="Arial" w:cs="Arial"/>
          <w:spacing w:val="-4"/>
          <w:szCs w:val="24"/>
        </w:rPr>
        <w:t xml:space="preserve"> </w:t>
      </w:r>
      <w:r w:rsidRPr="008E2DC2">
        <w:rPr>
          <w:rFonts w:ascii="Arial" w:hAnsi="Arial" w:cs="Arial"/>
          <w:szCs w:val="24"/>
        </w:rPr>
        <w:t>Reglamento</w:t>
      </w:r>
      <w:r w:rsidRPr="008E2DC2">
        <w:rPr>
          <w:rFonts w:ascii="Arial" w:hAnsi="Arial" w:cs="Arial"/>
          <w:spacing w:val="-6"/>
          <w:szCs w:val="24"/>
        </w:rPr>
        <w:t xml:space="preserve"> </w:t>
      </w:r>
      <w:r w:rsidRPr="008E2DC2">
        <w:rPr>
          <w:rFonts w:ascii="Arial" w:hAnsi="Arial" w:cs="Arial"/>
          <w:szCs w:val="24"/>
        </w:rPr>
        <w:t>de</w:t>
      </w:r>
      <w:r w:rsidRPr="008E2DC2">
        <w:rPr>
          <w:rFonts w:ascii="Arial" w:hAnsi="Arial" w:cs="Arial"/>
          <w:spacing w:val="-9"/>
          <w:szCs w:val="24"/>
        </w:rPr>
        <w:t xml:space="preserve"> </w:t>
      </w:r>
      <w:r w:rsidRPr="008E2DC2">
        <w:rPr>
          <w:rFonts w:ascii="Arial" w:hAnsi="Arial" w:cs="Arial"/>
          <w:szCs w:val="24"/>
        </w:rPr>
        <w:t>Evaluación</w:t>
      </w:r>
      <w:r w:rsidRPr="008E2DC2">
        <w:rPr>
          <w:rFonts w:ascii="Arial" w:hAnsi="Arial" w:cs="Arial"/>
          <w:spacing w:val="-1"/>
          <w:szCs w:val="24"/>
        </w:rPr>
        <w:t xml:space="preserve"> </w:t>
      </w:r>
      <w:r w:rsidRPr="008E2DC2">
        <w:rPr>
          <w:rFonts w:ascii="Arial" w:hAnsi="Arial" w:cs="Arial"/>
          <w:szCs w:val="24"/>
        </w:rPr>
        <w:t>y</w:t>
      </w:r>
      <w:r w:rsidRPr="008E2DC2">
        <w:rPr>
          <w:rFonts w:ascii="Arial" w:hAnsi="Arial" w:cs="Arial"/>
          <w:spacing w:val="-8"/>
          <w:szCs w:val="24"/>
        </w:rPr>
        <w:t xml:space="preserve"> </w:t>
      </w:r>
      <w:r w:rsidRPr="008E2DC2">
        <w:rPr>
          <w:rFonts w:ascii="Arial" w:hAnsi="Arial" w:cs="Arial"/>
          <w:szCs w:val="24"/>
        </w:rPr>
        <w:t>Promoción</w:t>
      </w:r>
      <w:r w:rsidRPr="008E2DC2">
        <w:rPr>
          <w:rFonts w:ascii="Arial" w:hAnsi="Arial" w:cs="Arial"/>
          <w:spacing w:val="-6"/>
          <w:szCs w:val="24"/>
        </w:rPr>
        <w:t xml:space="preserve"> </w:t>
      </w:r>
      <w:r w:rsidR="000E2F64" w:rsidRPr="008E2DC2">
        <w:rPr>
          <w:rFonts w:ascii="Arial" w:hAnsi="Arial" w:cs="Arial"/>
          <w:szCs w:val="24"/>
        </w:rPr>
        <w:t>escolar</w:t>
      </w:r>
      <w:r w:rsidR="000E2F64" w:rsidRPr="008E2DC2">
        <w:rPr>
          <w:rFonts w:ascii="Arial" w:hAnsi="Arial" w:cs="Arial"/>
          <w:szCs w:val="24"/>
          <w:vertAlign w:val="superscript"/>
        </w:rPr>
        <w:t>13</w:t>
      </w:r>
      <w:r w:rsidRPr="008E2DC2">
        <w:rPr>
          <w:rFonts w:ascii="Arial" w:hAnsi="Arial" w:cs="Arial"/>
          <w:szCs w:val="24"/>
        </w:rPr>
        <w:t>, el</w:t>
      </w:r>
      <w:r w:rsidRPr="008E2DC2">
        <w:rPr>
          <w:rFonts w:ascii="Arial" w:hAnsi="Arial" w:cs="Arial"/>
          <w:spacing w:val="-6"/>
          <w:szCs w:val="24"/>
        </w:rPr>
        <w:t xml:space="preserve"> </w:t>
      </w:r>
      <w:r w:rsidRPr="008E2DC2">
        <w:rPr>
          <w:rFonts w:ascii="Arial" w:hAnsi="Arial" w:cs="Arial"/>
          <w:szCs w:val="24"/>
        </w:rPr>
        <w:t>que</w:t>
      </w:r>
      <w:r w:rsidRPr="008E2DC2">
        <w:rPr>
          <w:rFonts w:ascii="Arial" w:hAnsi="Arial" w:cs="Arial"/>
          <w:spacing w:val="-4"/>
          <w:szCs w:val="24"/>
        </w:rPr>
        <w:t xml:space="preserve"> </w:t>
      </w:r>
      <w:r w:rsidR="000E2F64" w:rsidRPr="008E2DC2">
        <w:rPr>
          <w:rFonts w:ascii="Arial" w:hAnsi="Arial" w:cs="Arial"/>
          <w:szCs w:val="24"/>
        </w:rPr>
        <w:t>se</w:t>
      </w:r>
      <w:r w:rsidR="000E2F64" w:rsidRPr="008E2DC2">
        <w:rPr>
          <w:rFonts w:ascii="Arial" w:hAnsi="Arial" w:cs="Arial"/>
          <w:spacing w:val="-59"/>
          <w:szCs w:val="24"/>
        </w:rPr>
        <w:t xml:space="preserve"> </w:t>
      </w:r>
      <w:r w:rsidR="000E2F64" w:rsidRPr="008E2DC2">
        <w:rPr>
          <w:rFonts w:ascii="Arial" w:hAnsi="Arial" w:cs="Arial"/>
          <w:szCs w:val="24"/>
        </w:rPr>
        <w:t>encuentra</w:t>
      </w:r>
      <w:r w:rsidR="000E2F64" w:rsidRPr="008E2DC2">
        <w:rPr>
          <w:rFonts w:ascii="Arial" w:hAnsi="Arial" w:cs="Arial"/>
          <w:spacing w:val="57"/>
          <w:szCs w:val="24"/>
        </w:rPr>
        <w:t xml:space="preserve"> </w:t>
      </w:r>
      <w:r w:rsidR="000E2F64" w:rsidRPr="008E2DC2">
        <w:rPr>
          <w:rFonts w:ascii="Arial" w:hAnsi="Arial" w:cs="Arial"/>
          <w:szCs w:val="24"/>
        </w:rPr>
        <w:t>ajustado</w:t>
      </w:r>
      <w:r w:rsidR="000E2F64" w:rsidRPr="008E2DC2">
        <w:rPr>
          <w:rFonts w:ascii="Arial" w:hAnsi="Arial" w:cs="Arial"/>
          <w:spacing w:val="57"/>
          <w:szCs w:val="24"/>
        </w:rPr>
        <w:t xml:space="preserve"> </w:t>
      </w:r>
      <w:r w:rsidR="000E2F64" w:rsidRPr="008E2DC2">
        <w:rPr>
          <w:rFonts w:ascii="Arial" w:hAnsi="Arial" w:cs="Arial"/>
          <w:szCs w:val="24"/>
        </w:rPr>
        <w:t>a</w:t>
      </w:r>
      <w:r w:rsidR="000E2F64" w:rsidRPr="008E2DC2">
        <w:rPr>
          <w:rFonts w:ascii="Arial" w:hAnsi="Arial" w:cs="Arial"/>
          <w:spacing w:val="60"/>
          <w:szCs w:val="24"/>
        </w:rPr>
        <w:t xml:space="preserve"> </w:t>
      </w:r>
      <w:r w:rsidR="000E2F64" w:rsidRPr="008E2DC2">
        <w:rPr>
          <w:rFonts w:ascii="Arial" w:hAnsi="Arial" w:cs="Arial"/>
          <w:szCs w:val="24"/>
        </w:rPr>
        <w:t>lo</w:t>
      </w:r>
      <w:r w:rsidR="000E2F64" w:rsidRPr="008E2DC2">
        <w:rPr>
          <w:rFonts w:ascii="Arial" w:hAnsi="Arial" w:cs="Arial"/>
          <w:spacing w:val="60"/>
          <w:szCs w:val="24"/>
        </w:rPr>
        <w:t xml:space="preserve"> </w:t>
      </w:r>
      <w:r w:rsidR="000E2F64" w:rsidRPr="008E2DC2">
        <w:rPr>
          <w:rFonts w:ascii="Arial" w:hAnsi="Arial" w:cs="Arial"/>
          <w:szCs w:val="24"/>
        </w:rPr>
        <w:t>establecido</w:t>
      </w:r>
      <w:r w:rsidR="000E2F64" w:rsidRPr="008E2DC2">
        <w:rPr>
          <w:rFonts w:ascii="Arial" w:hAnsi="Arial" w:cs="Arial"/>
          <w:spacing w:val="59"/>
          <w:szCs w:val="24"/>
        </w:rPr>
        <w:t xml:space="preserve"> </w:t>
      </w:r>
      <w:r w:rsidR="000E2F64" w:rsidRPr="008E2DC2">
        <w:rPr>
          <w:rFonts w:ascii="Arial" w:hAnsi="Arial" w:cs="Arial"/>
          <w:szCs w:val="24"/>
        </w:rPr>
        <w:t>en</w:t>
      </w:r>
      <w:r w:rsidR="000E2F64" w:rsidRPr="008E2DC2">
        <w:rPr>
          <w:rFonts w:ascii="Arial" w:hAnsi="Arial" w:cs="Arial"/>
          <w:spacing w:val="57"/>
          <w:szCs w:val="24"/>
        </w:rPr>
        <w:t xml:space="preserve"> </w:t>
      </w:r>
      <w:r w:rsidR="000E2F64" w:rsidRPr="008E2DC2">
        <w:rPr>
          <w:rFonts w:ascii="Arial" w:hAnsi="Arial" w:cs="Arial"/>
          <w:szCs w:val="24"/>
        </w:rPr>
        <w:t>el</w:t>
      </w:r>
      <w:r w:rsidR="000E2F64" w:rsidRPr="008E2DC2">
        <w:rPr>
          <w:rFonts w:ascii="Arial" w:hAnsi="Arial" w:cs="Arial"/>
          <w:spacing w:val="60"/>
          <w:szCs w:val="24"/>
        </w:rPr>
        <w:t xml:space="preserve"> </w:t>
      </w:r>
      <w:r w:rsidR="000E2F64" w:rsidRPr="008E2DC2">
        <w:rPr>
          <w:rFonts w:ascii="Arial" w:hAnsi="Arial" w:cs="Arial"/>
          <w:szCs w:val="24"/>
        </w:rPr>
        <w:t>Decreto</w:t>
      </w:r>
      <w:r w:rsidR="000E2F64" w:rsidRPr="008E2DC2">
        <w:rPr>
          <w:rFonts w:ascii="Arial" w:hAnsi="Arial" w:cs="Arial"/>
          <w:spacing w:val="58"/>
          <w:szCs w:val="24"/>
        </w:rPr>
        <w:t xml:space="preserve"> </w:t>
      </w:r>
      <w:r w:rsidR="000E2F64" w:rsidRPr="008E2DC2">
        <w:rPr>
          <w:rFonts w:ascii="Arial" w:hAnsi="Arial" w:cs="Arial"/>
          <w:szCs w:val="24"/>
        </w:rPr>
        <w:t>Supremo</w:t>
      </w:r>
      <w:r w:rsidR="000E2F64" w:rsidRPr="008E2DC2">
        <w:rPr>
          <w:rFonts w:ascii="Arial" w:hAnsi="Arial" w:cs="Arial"/>
          <w:spacing w:val="60"/>
          <w:szCs w:val="24"/>
        </w:rPr>
        <w:t xml:space="preserve"> </w:t>
      </w:r>
      <w:r w:rsidR="000E2F64" w:rsidRPr="008E2DC2">
        <w:rPr>
          <w:rFonts w:ascii="Arial" w:hAnsi="Arial" w:cs="Arial"/>
          <w:szCs w:val="24"/>
        </w:rPr>
        <w:t>N°</w:t>
      </w:r>
      <w:r w:rsidR="000E2F64" w:rsidRPr="008E2DC2">
        <w:rPr>
          <w:rFonts w:ascii="Arial" w:hAnsi="Arial" w:cs="Arial"/>
          <w:spacing w:val="58"/>
          <w:szCs w:val="24"/>
        </w:rPr>
        <w:t xml:space="preserve"> </w:t>
      </w:r>
      <w:r w:rsidR="000E2F64" w:rsidRPr="008E2DC2">
        <w:rPr>
          <w:rFonts w:ascii="Arial" w:hAnsi="Arial" w:cs="Arial"/>
          <w:szCs w:val="24"/>
        </w:rPr>
        <w:t>67</w:t>
      </w:r>
      <w:r w:rsidR="000E2F64" w:rsidRPr="008E2DC2">
        <w:rPr>
          <w:rFonts w:ascii="Arial" w:hAnsi="Arial" w:cs="Arial"/>
          <w:spacing w:val="58"/>
          <w:szCs w:val="24"/>
        </w:rPr>
        <w:t xml:space="preserve"> </w:t>
      </w:r>
      <w:r w:rsidR="000E2F64" w:rsidRPr="008E2DC2">
        <w:rPr>
          <w:rFonts w:ascii="Arial" w:hAnsi="Arial" w:cs="Arial"/>
          <w:szCs w:val="24"/>
        </w:rPr>
        <w:t>del</w:t>
      </w:r>
      <w:r w:rsidR="000E2F64" w:rsidRPr="008E2DC2">
        <w:rPr>
          <w:rFonts w:ascii="Arial" w:hAnsi="Arial" w:cs="Arial"/>
          <w:spacing w:val="59"/>
          <w:szCs w:val="24"/>
        </w:rPr>
        <w:t xml:space="preserve"> </w:t>
      </w:r>
      <w:r w:rsidR="000E2F64" w:rsidRPr="008E2DC2">
        <w:rPr>
          <w:rFonts w:ascii="Arial" w:hAnsi="Arial" w:cs="Arial"/>
          <w:szCs w:val="24"/>
        </w:rPr>
        <w:t>Ministerio</w:t>
      </w:r>
      <w:r w:rsidR="000E2F64" w:rsidRPr="008E2DC2">
        <w:rPr>
          <w:rFonts w:ascii="Arial" w:hAnsi="Arial" w:cs="Arial"/>
          <w:spacing w:val="59"/>
          <w:szCs w:val="24"/>
        </w:rPr>
        <w:t xml:space="preserve"> </w:t>
      </w:r>
      <w:r w:rsidR="000E2F64" w:rsidRPr="008E2DC2">
        <w:rPr>
          <w:rFonts w:ascii="Arial" w:hAnsi="Arial" w:cs="Arial"/>
          <w:szCs w:val="24"/>
        </w:rPr>
        <w:t>de</w:t>
      </w:r>
      <w:r w:rsidR="000E2F64" w:rsidRPr="008E2DC2">
        <w:rPr>
          <w:rFonts w:ascii="Arial" w:hAnsi="Arial" w:cs="Arial"/>
          <w:spacing w:val="-58"/>
          <w:szCs w:val="24"/>
        </w:rPr>
        <w:t xml:space="preserve"> </w:t>
      </w:r>
      <w:r w:rsidR="000E2F64" w:rsidRPr="008E2DC2">
        <w:rPr>
          <w:rFonts w:ascii="Arial" w:hAnsi="Arial" w:cs="Arial"/>
          <w:szCs w:val="24"/>
        </w:rPr>
        <w:t>Educación,</w:t>
      </w:r>
      <w:r w:rsidR="000E2F64" w:rsidRPr="008E2DC2">
        <w:rPr>
          <w:rFonts w:ascii="Arial" w:hAnsi="Arial" w:cs="Arial"/>
          <w:spacing w:val="-9"/>
          <w:szCs w:val="24"/>
        </w:rPr>
        <w:t xml:space="preserve"> </w:t>
      </w:r>
      <w:r w:rsidR="000E2F64" w:rsidRPr="008E2DC2">
        <w:rPr>
          <w:rFonts w:ascii="Arial" w:hAnsi="Arial" w:cs="Arial"/>
          <w:szCs w:val="24"/>
        </w:rPr>
        <w:t>que</w:t>
      </w:r>
      <w:r w:rsidR="000E2F64" w:rsidRPr="008E2DC2">
        <w:rPr>
          <w:rFonts w:ascii="Arial" w:hAnsi="Arial" w:cs="Arial"/>
          <w:spacing w:val="-6"/>
          <w:szCs w:val="24"/>
        </w:rPr>
        <w:t xml:space="preserve"> </w:t>
      </w:r>
      <w:r w:rsidR="000E2F64" w:rsidRPr="008E2DC2">
        <w:rPr>
          <w:rFonts w:ascii="Arial" w:hAnsi="Arial" w:cs="Arial"/>
          <w:szCs w:val="24"/>
        </w:rPr>
        <w:t>establece</w:t>
      </w:r>
      <w:r w:rsidR="000E2F64" w:rsidRPr="008E2DC2">
        <w:rPr>
          <w:rFonts w:ascii="Arial" w:hAnsi="Arial" w:cs="Arial"/>
          <w:spacing w:val="-1"/>
          <w:szCs w:val="24"/>
        </w:rPr>
        <w:t xml:space="preserve"> </w:t>
      </w:r>
      <w:r w:rsidR="000E2F64" w:rsidRPr="008E2DC2">
        <w:rPr>
          <w:rFonts w:ascii="Arial" w:hAnsi="Arial" w:cs="Arial"/>
          <w:szCs w:val="24"/>
        </w:rPr>
        <w:t>las</w:t>
      </w:r>
      <w:r w:rsidR="000E2F64" w:rsidRPr="008E2DC2">
        <w:rPr>
          <w:rFonts w:ascii="Arial" w:hAnsi="Arial" w:cs="Arial"/>
          <w:spacing w:val="-6"/>
          <w:szCs w:val="24"/>
        </w:rPr>
        <w:t xml:space="preserve"> </w:t>
      </w:r>
      <w:r w:rsidR="000E2F64" w:rsidRPr="008E2DC2">
        <w:rPr>
          <w:rFonts w:ascii="Arial" w:hAnsi="Arial" w:cs="Arial"/>
          <w:szCs w:val="24"/>
        </w:rPr>
        <w:t>menciones</w:t>
      </w:r>
      <w:r w:rsidR="000E2F64" w:rsidRPr="008E2DC2">
        <w:rPr>
          <w:rFonts w:ascii="Arial" w:hAnsi="Arial" w:cs="Arial"/>
          <w:spacing w:val="-5"/>
          <w:szCs w:val="24"/>
        </w:rPr>
        <w:t xml:space="preserve"> </w:t>
      </w:r>
      <w:r w:rsidR="000E2F64" w:rsidRPr="008E2DC2">
        <w:rPr>
          <w:rFonts w:ascii="Arial" w:hAnsi="Arial" w:cs="Arial"/>
          <w:szCs w:val="24"/>
        </w:rPr>
        <w:t>que</w:t>
      </w:r>
      <w:r w:rsidR="000E2F64" w:rsidRPr="008E2DC2">
        <w:rPr>
          <w:rFonts w:ascii="Arial" w:hAnsi="Arial" w:cs="Arial"/>
          <w:spacing w:val="-4"/>
          <w:szCs w:val="24"/>
        </w:rPr>
        <w:t xml:space="preserve"> </w:t>
      </w:r>
      <w:r w:rsidR="000E2F64" w:rsidRPr="008E2DC2">
        <w:rPr>
          <w:rFonts w:ascii="Arial" w:hAnsi="Arial" w:cs="Arial"/>
          <w:szCs w:val="24"/>
        </w:rPr>
        <w:t>debe</w:t>
      </w:r>
      <w:r w:rsidR="000E2F64" w:rsidRPr="008E2DC2">
        <w:rPr>
          <w:rFonts w:ascii="Arial" w:hAnsi="Arial" w:cs="Arial"/>
          <w:spacing w:val="-4"/>
          <w:szCs w:val="24"/>
        </w:rPr>
        <w:t xml:space="preserve"> </w:t>
      </w:r>
      <w:r w:rsidR="000E2F64" w:rsidRPr="008E2DC2">
        <w:rPr>
          <w:rFonts w:ascii="Arial" w:hAnsi="Arial" w:cs="Arial"/>
          <w:szCs w:val="24"/>
        </w:rPr>
        <w:t>contener</w:t>
      </w:r>
      <w:r w:rsidR="000E2F64" w:rsidRPr="008E2DC2">
        <w:rPr>
          <w:rFonts w:ascii="Arial" w:hAnsi="Arial" w:cs="Arial"/>
          <w:spacing w:val="-5"/>
          <w:szCs w:val="24"/>
        </w:rPr>
        <w:t xml:space="preserve"> </w:t>
      </w:r>
      <w:r w:rsidR="000E2F64" w:rsidRPr="008E2DC2">
        <w:rPr>
          <w:rFonts w:ascii="Arial" w:hAnsi="Arial" w:cs="Arial"/>
          <w:szCs w:val="24"/>
        </w:rPr>
        <w:t>el</w:t>
      </w:r>
      <w:r w:rsidR="000E2F64" w:rsidRPr="008E2DC2">
        <w:rPr>
          <w:rFonts w:ascii="Arial" w:hAnsi="Arial" w:cs="Arial"/>
          <w:spacing w:val="-1"/>
          <w:szCs w:val="24"/>
        </w:rPr>
        <w:t xml:space="preserve"> </w:t>
      </w:r>
      <w:r w:rsidR="000E2F64" w:rsidRPr="008E2DC2">
        <w:rPr>
          <w:rFonts w:ascii="Arial" w:hAnsi="Arial" w:cs="Arial"/>
          <w:szCs w:val="24"/>
        </w:rPr>
        <w:t>Reglamento</w:t>
      </w:r>
      <w:r w:rsidR="000E2F64" w:rsidRPr="008E2DC2">
        <w:rPr>
          <w:rFonts w:ascii="Arial" w:hAnsi="Arial" w:cs="Arial"/>
          <w:spacing w:val="-1"/>
          <w:szCs w:val="24"/>
        </w:rPr>
        <w:t xml:space="preserve"> </w:t>
      </w:r>
      <w:r w:rsidR="000E2F64" w:rsidRPr="008E2DC2">
        <w:rPr>
          <w:rFonts w:ascii="Arial" w:hAnsi="Arial" w:cs="Arial"/>
          <w:szCs w:val="24"/>
        </w:rPr>
        <w:t>de</w:t>
      </w:r>
      <w:r w:rsidR="000E2F64" w:rsidRPr="008E2DC2">
        <w:rPr>
          <w:rFonts w:ascii="Arial" w:hAnsi="Arial" w:cs="Arial"/>
          <w:spacing w:val="-4"/>
          <w:szCs w:val="24"/>
        </w:rPr>
        <w:t xml:space="preserve"> </w:t>
      </w:r>
      <w:r w:rsidR="000E2F64" w:rsidRPr="008E2DC2">
        <w:rPr>
          <w:rFonts w:ascii="Arial" w:hAnsi="Arial" w:cs="Arial"/>
          <w:szCs w:val="24"/>
        </w:rPr>
        <w:t>Evaluación,</w:t>
      </w:r>
      <w:r w:rsidR="000E2F64" w:rsidRPr="008E2DC2">
        <w:rPr>
          <w:rFonts w:ascii="Arial" w:hAnsi="Arial" w:cs="Arial"/>
          <w:spacing w:val="-59"/>
          <w:szCs w:val="24"/>
        </w:rPr>
        <w:t xml:space="preserve"> </w:t>
      </w:r>
      <w:r w:rsidR="000E2F64" w:rsidRPr="008E2DC2">
        <w:rPr>
          <w:rFonts w:ascii="Arial" w:hAnsi="Arial" w:cs="Arial"/>
          <w:szCs w:val="24"/>
        </w:rPr>
        <w:t>calificación</w:t>
      </w:r>
      <w:r w:rsidR="000E2F64" w:rsidRPr="008E2DC2">
        <w:rPr>
          <w:rFonts w:ascii="Arial" w:hAnsi="Arial" w:cs="Arial"/>
          <w:spacing w:val="4"/>
          <w:szCs w:val="24"/>
        </w:rPr>
        <w:t xml:space="preserve"> </w:t>
      </w:r>
      <w:r w:rsidR="000E2F64" w:rsidRPr="008E2DC2">
        <w:rPr>
          <w:rFonts w:ascii="Arial" w:hAnsi="Arial" w:cs="Arial"/>
          <w:szCs w:val="24"/>
        </w:rPr>
        <w:t>y</w:t>
      </w:r>
      <w:r w:rsidR="000E2F64" w:rsidRPr="008E2DC2">
        <w:rPr>
          <w:rFonts w:ascii="Arial" w:hAnsi="Arial" w:cs="Arial"/>
          <w:spacing w:val="-2"/>
          <w:szCs w:val="24"/>
        </w:rPr>
        <w:t xml:space="preserve"> </w:t>
      </w:r>
      <w:r w:rsidR="000E2F64" w:rsidRPr="008E2DC2">
        <w:rPr>
          <w:rFonts w:ascii="Arial" w:hAnsi="Arial" w:cs="Arial"/>
          <w:szCs w:val="24"/>
        </w:rPr>
        <w:t>promoción</w:t>
      </w:r>
      <w:r w:rsidR="000E2F64" w:rsidRPr="008E2DC2">
        <w:rPr>
          <w:rFonts w:ascii="Arial" w:hAnsi="Arial" w:cs="Arial"/>
          <w:spacing w:val="3"/>
          <w:szCs w:val="24"/>
        </w:rPr>
        <w:t xml:space="preserve"> </w:t>
      </w:r>
      <w:r w:rsidR="000E2F64" w:rsidRPr="008E2DC2">
        <w:rPr>
          <w:rFonts w:ascii="Arial" w:hAnsi="Arial" w:cs="Arial"/>
          <w:szCs w:val="24"/>
        </w:rPr>
        <w:t>escolar; regulando</w:t>
      </w:r>
      <w:r w:rsidRPr="008E2DC2">
        <w:rPr>
          <w:rFonts w:ascii="Arial" w:hAnsi="Arial" w:cs="Arial"/>
          <w:szCs w:val="24"/>
        </w:rPr>
        <w:t xml:space="preserve"> los siguientes aspectos:</w:t>
      </w:r>
      <w:r w:rsidR="000E2F64" w:rsidRPr="008E2DC2">
        <w:rPr>
          <w:rFonts w:ascii="Arial" w:hAnsi="Arial" w:cs="Arial"/>
          <w:szCs w:val="24"/>
        </w:rPr>
        <w:t xml:space="preserve"> </w:t>
      </w:r>
    </w:p>
    <w:p w14:paraId="188E5B04" w14:textId="77777777" w:rsidR="00A83498" w:rsidRPr="008E2DC2" w:rsidRDefault="00A83498" w:rsidP="00A83498">
      <w:pPr>
        <w:pStyle w:val="Textoindependiente"/>
        <w:spacing w:line="276" w:lineRule="auto"/>
        <w:ind w:right="-234"/>
        <w:rPr>
          <w:rFonts w:ascii="Arial" w:hAnsi="Arial" w:cs="Arial"/>
          <w:szCs w:val="24"/>
        </w:rPr>
      </w:pPr>
    </w:p>
    <w:p w14:paraId="7A415117" w14:textId="70307760" w:rsidR="00A83498" w:rsidRDefault="00706597" w:rsidP="005F35DB">
      <w:pPr>
        <w:pStyle w:val="Prrafodelista"/>
        <w:numPr>
          <w:ilvl w:val="0"/>
          <w:numId w:val="58"/>
        </w:numPr>
        <w:spacing w:after="0" w:line="276" w:lineRule="auto"/>
        <w:ind w:right="-93"/>
        <w:jc w:val="both"/>
        <w:rPr>
          <w:rFonts w:ascii="Arial" w:hAnsi="Arial" w:cs="Arial"/>
          <w:sz w:val="24"/>
          <w:szCs w:val="24"/>
        </w:rPr>
      </w:pPr>
      <w:r w:rsidRPr="00A83498">
        <w:rPr>
          <w:rFonts w:ascii="Arial" w:hAnsi="Arial" w:cs="Arial"/>
          <w:sz w:val="24"/>
          <w:szCs w:val="24"/>
        </w:rPr>
        <w:t xml:space="preserve">Diferentes estrategias para evaluar los aprendizajes de </w:t>
      </w:r>
      <w:r w:rsidR="00A83498">
        <w:rPr>
          <w:rFonts w:ascii="Arial" w:hAnsi="Arial" w:cs="Arial"/>
          <w:sz w:val="24"/>
          <w:szCs w:val="24"/>
        </w:rPr>
        <w:t>los estudiantes</w:t>
      </w:r>
      <w:r w:rsidRPr="00A83498">
        <w:rPr>
          <w:rFonts w:ascii="Arial" w:hAnsi="Arial" w:cs="Arial"/>
          <w:sz w:val="24"/>
          <w:szCs w:val="24"/>
        </w:rPr>
        <w:t xml:space="preserve">; </w:t>
      </w:r>
    </w:p>
    <w:p w14:paraId="1A9C173F" w14:textId="67C4D872" w:rsidR="00A83498" w:rsidRDefault="00706597" w:rsidP="005F35DB">
      <w:pPr>
        <w:pStyle w:val="Prrafodelista"/>
        <w:numPr>
          <w:ilvl w:val="0"/>
          <w:numId w:val="58"/>
        </w:numPr>
        <w:spacing w:after="0" w:line="276" w:lineRule="auto"/>
        <w:ind w:right="-93"/>
        <w:jc w:val="both"/>
        <w:rPr>
          <w:rFonts w:ascii="Arial" w:hAnsi="Arial" w:cs="Arial"/>
          <w:sz w:val="24"/>
          <w:szCs w:val="24"/>
        </w:rPr>
      </w:pPr>
      <w:r w:rsidRPr="00A83498">
        <w:rPr>
          <w:rFonts w:ascii="Arial" w:hAnsi="Arial" w:cs="Arial"/>
          <w:sz w:val="24"/>
          <w:szCs w:val="24"/>
        </w:rPr>
        <w:t xml:space="preserve">Formas de calificar y comunicar los resultados a los </w:t>
      </w:r>
      <w:r w:rsidR="00A83498">
        <w:rPr>
          <w:rFonts w:ascii="Arial" w:hAnsi="Arial" w:cs="Arial"/>
          <w:sz w:val="24"/>
          <w:szCs w:val="24"/>
        </w:rPr>
        <w:t>estudiantes, padres y apoderados</w:t>
      </w:r>
      <w:r w:rsidRPr="00A83498">
        <w:rPr>
          <w:rFonts w:ascii="Arial" w:hAnsi="Arial" w:cs="Arial"/>
          <w:sz w:val="24"/>
          <w:szCs w:val="24"/>
        </w:rPr>
        <w:t>,</w:t>
      </w:r>
      <w:r w:rsidR="00A83498">
        <w:rPr>
          <w:rFonts w:ascii="Arial" w:hAnsi="Arial" w:cs="Arial"/>
          <w:sz w:val="24"/>
          <w:szCs w:val="24"/>
        </w:rPr>
        <w:t xml:space="preserve"> </w:t>
      </w:r>
      <w:r w:rsidRPr="00A83498">
        <w:rPr>
          <w:rFonts w:ascii="Arial" w:hAnsi="Arial" w:cs="Arial"/>
          <w:sz w:val="24"/>
          <w:szCs w:val="24"/>
        </w:rPr>
        <w:t>velando siempre por respetar los principios de objetividad y transparencia</w:t>
      </w:r>
      <w:r w:rsidR="00A83498">
        <w:rPr>
          <w:rFonts w:ascii="Arial" w:hAnsi="Arial" w:cs="Arial"/>
          <w:sz w:val="24"/>
          <w:szCs w:val="24"/>
        </w:rPr>
        <w:t>.</w:t>
      </w:r>
    </w:p>
    <w:p w14:paraId="17DFC24D" w14:textId="77777777" w:rsidR="00A83498" w:rsidRDefault="00706597" w:rsidP="005F35DB">
      <w:pPr>
        <w:pStyle w:val="Prrafodelista"/>
        <w:numPr>
          <w:ilvl w:val="0"/>
          <w:numId w:val="58"/>
        </w:numPr>
        <w:spacing w:after="0" w:line="276" w:lineRule="auto"/>
        <w:ind w:right="-93"/>
        <w:jc w:val="both"/>
        <w:rPr>
          <w:rFonts w:ascii="Arial" w:hAnsi="Arial" w:cs="Arial"/>
          <w:sz w:val="24"/>
          <w:szCs w:val="24"/>
        </w:rPr>
      </w:pPr>
      <w:r w:rsidRPr="00A83498">
        <w:rPr>
          <w:rFonts w:ascii="Arial" w:hAnsi="Arial" w:cs="Arial"/>
          <w:sz w:val="24"/>
          <w:szCs w:val="24"/>
        </w:rPr>
        <w:t xml:space="preserve">Procedimientos que aplicará el establecimiento para determinar la situación final de </w:t>
      </w:r>
      <w:r w:rsidR="00A83498">
        <w:rPr>
          <w:rFonts w:ascii="Arial" w:hAnsi="Arial" w:cs="Arial"/>
          <w:sz w:val="24"/>
          <w:szCs w:val="24"/>
        </w:rPr>
        <w:t>los estudiantes.</w:t>
      </w:r>
    </w:p>
    <w:p w14:paraId="3847B203" w14:textId="6670FE7C" w:rsidR="00AD52A4" w:rsidRPr="00A83498" w:rsidRDefault="00706597" w:rsidP="005F35DB">
      <w:pPr>
        <w:pStyle w:val="Prrafodelista"/>
        <w:numPr>
          <w:ilvl w:val="0"/>
          <w:numId w:val="58"/>
        </w:numPr>
        <w:spacing w:after="0" w:line="276" w:lineRule="auto"/>
        <w:ind w:right="-93"/>
        <w:jc w:val="both"/>
        <w:rPr>
          <w:rFonts w:ascii="Arial" w:hAnsi="Arial" w:cs="Arial"/>
          <w:sz w:val="24"/>
          <w:szCs w:val="24"/>
        </w:rPr>
      </w:pPr>
      <w:r w:rsidRPr="00A83498">
        <w:rPr>
          <w:rFonts w:ascii="Arial" w:hAnsi="Arial" w:cs="Arial"/>
          <w:sz w:val="24"/>
          <w:szCs w:val="24"/>
        </w:rPr>
        <w:t>Disposiciones de evaluación diferenciada que permitan atender a todos los alumnos y alumnas que así lo requieran,  con necesidades educativas especiales ya sea en forma temporal o permanente.</w:t>
      </w:r>
    </w:p>
    <w:p w14:paraId="3184E180" w14:textId="77777777" w:rsidR="000E2F64" w:rsidRPr="008E2DC2" w:rsidRDefault="000E2F64" w:rsidP="00A83498">
      <w:pPr>
        <w:spacing w:after="0" w:line="276" w:lineRule="auto"/>
        <w:ind w:right="-93"/>
        <w:jc w:val="both"/>
        <w:rPr>
          <w:rFonts w:ascii="Arial" w:hAnsi="Arial" w:cs="Arial"/>
          <w:sz w:val="24"/>
          <w:szCs w:val="24"/>
        </w:rPr>
      </w:pPr>
    </w:p>
    <w:p w14:paraId="44D31625" w14:textId="77777777" w:rsidR="00706597" w:rsidRDefault="00706597" w:rsidP="00A83498">
      <w:pPr>
        <w:spacing w:after="0" w:line="276" w:lineRule="auto"/>
        <w:ind w:right="-93"/>
        <w:jc w:val="both"/>
        <w:rPr>
          <w:rFonts w:ascii="Arial" w:hAnsi="Arial" w:cs="Arial"/>
          <w:sz w:val="24"/>
          <w:szCs w:val="24"/>
        </w:rPr>
      </w:pPr>
      <w:r w:rsidRPr="008E2DC2">
        <w:rPr>
          <w:rFonts w:ascii="Arial" w:hAnsi="Arial" w:cs="Arial"/>
          <w:sz w:val="24"/>
          <w:szCs w:val="24"/>
        </w:rPr>
        <w:t>Asimismo, los decretos de evaluación y promoción de carácter nacional del Ministerio de Educación</w:t>
      </w:r>
      <w:r w:rsidRPr="008E2DC2">
        <w:rPr>
          <w:rStyle w:val="Refdenotaalpie"/>
          <w:rFonts w:ascii="Arial" w:hAnsi="Arial" w:cs="Arial"/>
          <w:sz w:val="24"/>
          <w:szCs w:val="24"/>
        </w:rPr>
        <w:footnoteReference w:id="12"/>
      </w:r>
      <w:r w:rsidRPr="008E2DC2">
        <w:rPr>
          <w:rFonts w:ascii="Arial" w:hAnsi="Arial" w:cs="Arial"/>
          <w:sz w:val="24"/>
          <w:szCs w:val="24"/>
        </w:rPr>
        <w:t>, establecen ciertos criterios mínimos  a incorporar en los reglamentos de cada colegio, como los siguientes:</w:t>
      </w:r>
    </w:p>
    <w:p w14:paraId="14D2049B" w14:textId="77777777" w:rsidR="00A83498" w:rsidRPr="008E2DC2" w:rsidRDefault="00A83498" w:rsidP="00A83498">
      <w:pPr>
        <w:spacing w:after="0" w:line="276" w:lineRule="auto"/>
        <w:ind w:right="-93"/>
        <w:jc w:val="both"/>
        <w:rPr>
          <w:rFonts w:ascii="Arial" w:hAnsi="Arial" w:cs="Arial"/>
          <w:sz w:val="24"/>
          <w:szCs w:val="24"/>
        </w:rPr>
      </w:pPr>
    </w:p>
    <w:p w14:paraId="58B907CC" w14:textId="77777777" w:rsidR="00A83498" w:rsidRDefault="00706597" w:rsidP="005F35DB">
      <w:pPr>
        <w:pStyle w:val="Prrafodelista"/>
        <w:numPr>
          <w:ilvl w:val="0"/>
          <w:numId w:val="59"/>
        </w:numPr>
        <w:spacing w:after="0" w:line="276" w:lineRule="auto"/>
        <w:ind w:right="-93"/>
        <w:jc w:val="both"/>
        <w:rPr>
          <w:rFonts w:ascii="Arial" w:hAnsi="Arial" w:cs="Arial"/>
          <w:sz w:val="24"/>
          <w:szCs w:val="24"/>
        </w:rPr>
      </w:pPr>
      <w:r w:rsidRPr="00A83498">
        <w:rPr>
          <w:rFonts w:ascii="Arial" w:hAnsi="Arial" w:cs="Arial"/>
          <w:sz w:val="24"/>
          <w:szCs w:val="24"/>
        </w:rPr>
        <w:t>Los resultados de las calificaciones se deben consignar en una escala numérica de 1 a 7, hasta con un decimal. La calificación mínima de aprobación deberá ser 4.0</w:t>
      </w:r>
      <w:r w:rsidR="00A83498">
        <w:rPr>
          <w:rFonts w:ascii="Arial" w:hAnsi="Arial" w:cs="Arial"/>
          <w:sz w:val="24"/>
          <w:szCs w:val="24"/>
        </w:rPr>
        <w:t>.</w:t>
      </w:r>
    </w:p>
    <w:p w14:paraId="2D015300" w14:textId="77777777" w:rsidR="00A83498" w:rsidRPr="00A83498" w:rsidRDefault="00706597" w:rsidP="005F35DB">
      <w:pPr>
        <w:pStyle w:val="Prrafodelista"/>
        <w:numPr>
          <w:ilvl w:val="0"/>
          <w:numId w:val="59"/>
        </w:numPr>
        <w:spacing w:after="0" w:line="276" w:lineRule="auto"/>
        <w:ind w:right="-93"/>
        <w:jc w:val="both"/>
        <w:rPr>
          <w:rFonts w:ascii="Arial" w:hAnsi="Arial" w:cs="Arial"/>
          <w:sz w:val="24"/>
          <w:szCs w:val="24"/>
        </w:rPr>
      </w:pPr>
      <w:r w:rsidRPr="00A83498">
        <w:rPr>
          <w:rFonts w:ascii="Arial" w:hAnsi="Arial" w:cs="Arial"/>
        </w:rPr>
        <w:t>La calificación obtenida por alumnos y alumnas en el subsector de aprendizaje de religión, no inciden en su promoción.</w:t>
      </w:r>
    </w:p>
    <w:p w14:paraId="790EB82F" w14:textId="3C94B252" w:rsidR="00706597" w:rsidRPr="005401CC" w:rsidRDefault="00706597" w:rsidP="005F35DB">
      <w:pPr>
        <w:pStyle w:val="Prrafodelista"/>
        <w:numPr>
          <w:ilvl w:val="0"/>
          <w:numId w:val="59"/>
        </w:numPr>
        <w:spacing w:after="0" w:line="276" w:lineRule="auto"/>
        <w:ind w:right="-93"/>
        <w:jc w:val="both"/>
        <w:rPr>
          <w:rFonts w:ascii="Arial" w:hAnsi="Arial" w:cs="Arial"/>
          <w:sz w:val="24"/>
          <w:szCs w:val="24"/>
        </w:rPr>
      </w:pPr>
      <w:r w:rsidRPr="00A83498">
        <w:rPr>
          <w:rFonts w:ascii="Arial" w:hAnsi="Arial" w:cs="Arial"/>
        </w:rPr>
        <w:t>Tanto en Educación Básica como en Educación Media, alumnos y alumnas para ser promovidos deben cumplir requisitos de asistencia y rendimiento.</w:t>
      </w:r>
    </w:p>
    <w:p w14:paraId="2F89C311" w14:textId="1D921731" w:rsidR="005401CC" w:rsidRDefault="005401CC" w:rsidP="005401CC">
      <w:pPr>
        <w:spacing w:after="0" w:line="276" w:lineRule="auto"/>
        <w:ind w:right="-93"/>
        <w:jc w:val="both"/>
        <w:rPr>
          <w:rFonts w:ascii="Arial" w:hAnsi="Arial" w:cs="Arial"/>
          <w:sz w:val="24"/>
          <w:szCs w:val="24"/>
        </w:rPr>
      </w:pPr>
    </w:p>
    <w:p w14:paraId="08907C76" w14:textId="2A035D30" w:rsidR="005401CC" w:rsidRDefault="005401CC" w:rsidP="005401CC">
      <w:pPr>
        <w:spacing w:after="0" w:line="276" w:lineRule="auto"/>
        <w:ind w:right="-93"/>
        <w:jc w:val="both"/>
        <w:rPr>
          <w:rFonts w:ascii="Arial" w:hAnsi="Arial" w:cs="Arial"/>
          <w:sz w:val="24"/>
          <w:szCs w:val="24"/>
        </w:rPr>
      </w:pPr>
    </w:p>
    <w:p w14:paraId="5E1AB541" w14:textId="41A86F02" w:rsidR="005401CC" w:rsidRDefault="005401CC" w:rsidP="005401CC">
      <w:pPr>
        <w:spacing w:after="0" w:line="276" w:lineRule="auto"/>
        <w:ind w:right="-93"/>
        <w:jc w:val="both"/>
        <w:rPr>
          <w:rFonts w:ascii="Arial" w:hAnsi="Arial" w:cs="Arial"/>
          <w:sz w:val="24"/>
          <w:szCs w:val="24"/>
        </w:rPr>
      </w:pPr>
    </w:p>
    <w:p w14:paraId="75B764E2" w14:textId="77777777" w:rsidR="005401CC" w:rsidRPr="005401CC" w:rsidRDefault="005401CC" w:rsidP="005401CC">
      <w:pPr>
        <w:spacing w:after="0" w:line="276" w:lineRule="auto"/>
        <w:ind w:right="-93"/>
        <w:jc w:val="both"/>
        <w:rPr>
          <w:rFonts w:ascii="Arial" w:hAnsi="Arial" w:cs="Arial"/>
          <w:sz w:val="24"/>
          <w:szCs w:val="24"/>
        </w:rPr>
      </w:pPr>
    </w:p>
    <w:p w14:paraId="3238BFE9" w14:textId="77777777" w:rsidR="00A83498" w:rsidRDefault="00A83498" w:rsidP="00B73798">
      <w:pPr>
        <w:pStyle w:val="NormalWeb"/>
        <w:shd w:val="clear" w:color="auto" w:fill="FFFFFF"/>
        <w:spacing w:before="0" w:beforeAutospacing="0" w:after="360" w:afterAutospacing="0"/>
        <w:ind w:right="-93"/>
        <w:rPr>
          <w:rFonts w:ascii="Arial" w:hAnsi="Arial" w:cs="Arial"/>
          <w:b/>
        </w:rPr>
      </w:pPr>
    </w:p>
    <w:p w14:paraId="67FA4846" w14:textId="1A46E31D" w:rsidR="00A83498" w:rsidRDefault="00A83498" w:rsidP="00A83498">
      <w:pPr>
        <w:pStyle w:val="NormalWeb"/>
        <w:shd w:val="clear" w:color="auto" w:fill="FFFFFF"/>
        <w:spacing w:before="0" w:beforeAutospacing="0" w:after="0" w:afterAutospacing="0" w:line="276" w:lineRule="auto"/>
        <w:ind w:left="700" w:right="-93" w:hanging="700"/>
        <w:rPr>
          <w:rFonts w:ascii="Arial" w:hAnsi="Arial" w:cs="Arial"/>
          <w:b/>
        </w:rPr>
      </w:pPr>
      <w:r>
        <w:rPr>
          <w:rFonts w:ascii="Arial" w:hAnsi="Arial" w:cs="Arial"/>
          <w:b/>
        </w:rPr>
        <w:t>1</w:t>
      </w:r>
      <w:r w:rsidR="00B11D63">
        <w:rPr>
          <w:rFonts w:ascii="Arial" w:hAnsi="Arial" w:cs="Arial"/>
          <w:b/>
        </w:rPr>
        <w:t>2.3</w:t>
      </w:r>
      <w:r>
        <w:rPr>
          <w:rFonts w:ascii="Arial" w:hAnsi="Arial" w:cs="Arial"/>
          <w:b/>
        </w:rPr>
        <w:tab/>
      </w:r>
      <w:r w:rsidR="00706597" w:rsidRPr="008E2DC2">
        <w:rPr>
          <w:rFonts w:ascii="Arial" w:hAnsi="Arial" w:cs="Arial"/>
          <w:b/>
        </w:rPr>
        <w:t>SITUACION ESPECIAL DE LAS ESTUDIANTES EMBARAZADAS, MADRES Y PADRES</w:t>
      </w:r>
    </w:p>
    <w:p w14:paraId="4B9D650F" w14:textId="77777777" w:rsidR="00B6719F" w:rsidRDefault="00B6719F" w:rsidP="00A83498">
      <w:pPr>
        <w:pStyle w:val="NormalWeb"/>
        <w:shd w:val="clear" w:color="auto" w:fill="FFFFFF"/>
        <w:spacing w:before="0" w:beforeAutospacing="0" w:after="0" w:afterAutospacing="0" w:line="276" w:lineRule="auto"/>
        <w:ind w:left="700" w:right="-93" w:hanging="700"/>
        <w:rPr>
          <w:rFonts w:ascii="Arial" w:hAnsi="Arial" w:cs="Arial"/>
          <w:b/>
        </w:rPr>
      </w:pPr>
    </w:p>
    <w:p w14:paraId="1C98F5DB" w14:textId="10249F27" w:rsidR="00706597" w:rsidRDefault="00706597" w:rsidP="00BF16ED">
      <w:pPr>
        <w:pStyle w:val="NormalWeb"/>
        <w:shd w:val="clear" w:color="auto" w:fill="FFFFFF"/>
        <w:spacing w:before="0" w:beforeAutospacing="0" w:after="0" w:afterAutospacing="0" w:line="276" w:lineRule="auto"/>
        <w:ind w:right="-93"/>
        <w:jc w:val="both"/>
        <w:rPr>
          <w:rFonts w:ascii="Arial" w:hAnsi="Arial" w:cs="Arial"/>
        </w:rPr>
      </w:pPr>
      <w:r w:rsidRPr="008E2DC2">
        <w:rPr>
          <w:rFonts w:ascii="Arial" w:hAnsi="Arial" w:cs="Arial"/>
        </w:rPr>
        <w:t>Nuestro colegio tiene una especial preocupación por retener en el establecimiento a los estudiantes que se encuentren en situación de embarazo, maternidad o paternidad y acompañarles de manera efectiva en su proceso de enseñanza aprendizaje, en alianza con las familias de cada uno de ellos.</w:t>
      </w:r>
    </w:p>
    <w:p w14:paraId="38D533E8" w14:textId="77777777" w:rsidR="00A83498" w:rsidRPr="00A83498" w:rsidRDefault="00A83498" w:rsidP="00A83498">
      <w:pPr>
        <w:pStyle w:val="NormalWeb"/>
        <w:shd w:val="clear" w:color="auto" w:fill="FFFFFF"/>
        <w:spacing w:before="0" w:beforeAutospacing="0" w:after="0" w:afterAutospacing="0" w:line="276" w:lineRule="auto"/>
        <w:ind w:right="-93"/>
        <w:rPr>
          <w:rFonts w:ascii="Arial" w:hAnsi="Arial" w:cs="Arial"/>
          <w:b/>
        </w:rPr>
      </w:pPr>
    </w:p>
    <w:p w14:paraId="4F141295" w14:textId="77777777" w:rsidR="00A83498" w:rsidRDefault="00706597" w:rsidP="00A83498">
      <w:pPr>
        <w:pStyle w:val="NormalWeb"/>
        <w:shd w:val="clear" w:color="auto" w:fill="FFFFFF"/>
        <w:spacing w:before="0" w:beforeAutospacing="0" w:after="0" w:afterAutospacing="0" w:line="276" w:lineRule="auto"/>
        <w:ind w:right="-93"/>
        <w:jc w:val="both"/>
        <w:rPr>
          <w:rFonts w:ascii="Arial" w:hAnsi="Arial" w:cs="Arial"/>
        </w:rPr>
      </w:pPr>
      <w:r w:rsidRPr="008E2DC2">
        <w:rPr>
          <w:rFonts w:ascii="Arial" w:hAnsi="Arial" w:cs="Arial"/>
        </w:rPr>
        <w:t>Por lo anterior, hemos considerado en el Protocolo respectivo</w:t>
      </w:r>
      <w:r w:rsidRPr="008E2DC2">
        <w:rPr>
          <w:rStyle w:val="Refdenotaalpie"/>
          <w:rFonts w:ascii="Arial" w:hAnsi="Arial" w:cs="Arial"/>
        </w:rPr>
        <w:footnoteReference w:id="13"/>
      </w:r>
      <w:r w:rsidRPr="008E2DC2">
        <w:rPr>
          <w:rFonts w:ascii="Arial" w:hAnsi="Arial" w:cs="Arial"/>
        </w:rPr>
        <w:t xml:space="preserve"> un Plan de Apoyo de carácter interdisciplinario que contiene medidas tanto administrativas como académicas, de manera de asegurar un efectivo acompañamiento a los estudiantes durante esta particular etapa de sus vidas.</w:t>
      </w:r>
    </w:p>
    <w:p w14:paraId="43D2DA80" w14:textId="49048FF9" w:rsidR="00A83498" w:rsidRDefault="00706597" w:rsidP="00A83498">
      <w:pPr>
        <w:pStyle w:val="NormalWeb"/>
        <w:shd w:val="clear" w:color="auto" w:fill="FFFFFF"/>
        <w:spacing w:before="0" w:beforeAutospacing="0" w:after="0" w:afterAutospacing="0" w:line="276" w:lineRule="auto"/>
        <w:ind w:right="-93"/>
        <w:jc w:val="both"/>
        <w:rPr>
          <w:rFonts w:ascii="Arial" w:hAnsi="Arial" w:cs="Arial"/>
        </w:rPr>
      </w:pPr>
      <w:r w:rsidRPr="008E2DC2">
        <w:rPr>
          <w:rFonts w:ascii="Arial" w:hAnsi="Arial" w:cs="Arial"/>
        </w:rPr>
        <w:t xml:space="preserve"> </w:t>
      </w:r>
    </w:p>
    <w:p w14:paraId="67C1FF47" w14:textId="12E05969" w:rsidR="00706597" w:rsidRDefault="00706597" w:rsidP="00BF16ED">
      <w:pPr>
        <w:pStyle w:val="NormalWeb"/>
        <w:shd w:val="clear" w:color="auto" w:fill="FFFFFF"/>
        <w:spacing w:before="0" w:beforeAutospacing="0" w:after="0" w:afterAutospacing="0" w:line="276" w:lineRule="auto"/>
        <w:ind w:right="-93"/>
        <w:jc w:val="both"/>
        <w:rPr>
          <w:rFonts w:ascii="Arial" w:hAnsi="Arial" w:cs="Arial"/>
        </w:rPr>
      </w:pPr>
      <w:r w:rsidRPr="008E2DC2">
        <w:rPr>
          <w:rFonts w:ascii="Arial" w:hAnsi="Arial" w:cs="Arial"/>
        </w:rPr>
        <w:t xml:space="preserve">Los  detalles del </w:t>
      </w:r>
      <w:r w:rsidRPr="00BF16ED">
        <w:rPr>
          <w:rFonts w:ascii="Arial" w:hAnsi="Arial" w:cs="Arial"/>
          <w:bCs/>
        </w:rPr>
        <w:t>Plan de Apoyo Académico y Administrativo, se</w:t>
      </w:r>
      <w:r w:rsidRPr="008E2DC2">
        <w:rPr>
          <w:rFonts w:ascii="Arial" w:hAnsi="Arial" w:cs="Arial"/>
        </w:rPr>
        <w:t xml:space="preserve"> encuentra explicitado en el</w:t>
      </w:r>
      <w:r w:rsidR="000E2F64" w:rsidRPr="008E2DC2">
        <w:rPr>
          <w:rFonts w:ascii="Arial" w:hAnsi="Arial" w:cs="Arial"/>
        </w:rPr>
        <w:t xml:space="preserve"> Artículo 12 del Reglamento Interno de Evaluación y Promoción Escolar</w:t>
      </w:r>
      <w:r w:rsidRPr="008E2DC2">
        <w:rPr>
          <w:rFonts w:ascii="Arial" w:hAnsi="Arial" w:cs="Arial"/>
        </w:rPr>
        <w:t xml:space="preserve"> Protocolo respectivo, el que incorpora la totalidad de los requerimientos de la normativa actual.</w:t>
      </w:r>
    </w:p>
    <w:p w14:paraId="12DAAE94" w14:textId="77777777" w:rsidR="00BF16ED" w:rsidRPr="008E2DC2" w:rsidRDefault="00BF16ED" w:rsidP="00BF16ED">
      <w:pPr>
        <w:pStyle w:val="NormalWeb"/>
        <w:shd w:val="clear" w:color="auto" w:fill="FFFFFF"/>
        <w:spacing w:before="0" w:beforeAutospacing="0" w:after="0" w:afterAutospacing="0" w:line="276" w:lineRule="auto"/>
        <w:ind w:right="-93"/>
        <w:jc w:val="both"/>
        <w:rPr>
          <w:rFonts w:ascii="Arial" w:hAnsi="Arial" w:cs="Arial"/>
        </w:rPr>
      </w:pPr>
    </w:p>
    <w:p w14:paraId="186B2A4D" w14:textId="77777777" w:rsidR="00402E58" w:rsidRDefault="00706597" w:rsidP="00A83498">
      <w:pPr>
        <w:pStyle w:val="NormalWeb"/>
        <w:shd w:val="clear" w:color="auto" w:fill="FFFFFF"/>
        <w:spacing w:before="0" w:beforeAutospacing="0" w:after="0" w:afterAutospacing="0" w:line="276" w:lineRule="auto"/>
        <w:ind w:right="-93"/>
        <w:jc w:val="both"/>
        <w:rPr>
          <w:rFonts w:ascii="Arial" w:hAnsi="Arial" w:cs="Arial"/>
        </w:rPr>
      </w:pPr>
      <w:r w:rsidRPr="008E2DC2">
        <w:rPr>
          <w:rFonts w:ascii="Arial" w:hAnsi="Arial" w:cs="Arial"/>
        </w:rPr>
        <w:t>Asimismo, en el ámbito de la convivencia, se han establecido normas particulares para asegurar el pleno respeto a la dignidad de estos estudiantes, evitando así conductas discriminatorias de cualquier miembro de la comunidad educativa.</w:t>
      </w:r>
    </w:p>
    <w:p w14:paraId="2644CC0F" w14:textId="77777777" w:rsidR="00BF16ED" w:rsidRDefault="00BF16ED" w:rsidP="00A83498">
      <w:pPr>
        <w:pStyle w:val="NormalWeb"/>
        <w:shd w:val="clear" w:color="auto" w:fill="FFFFFF"/>
        <w:spacing w:before="0" w:beforeAutospacing="0" w:after="0" w:afterAutospacing="0" w:line="276" w:lineRule="auto"/>
        <w:ind w:right="-93"/>
        <w:jc w:val="both"/>
        <w:rPr>
          <w:rFonts w:ascii="Arial" w:hAnsi="Arial" w:cs="Arial"/>
        </w:rPr>
      </w:pPr>
    </w:p>
    <w:p w14:paraId="1AF94459" w14:textId="77777777" w:rsidR="00B6719F" w:rsidRDefault="00B6719F" w:rsidP="00A83498">
      <w:pPr>
        <w:pStyle w:val="NormalWeb"/>
        <w:shd w:val="clear" w:color="auto" w:fill="FFFFFF"/>
        <w:spacing w:before="0" w:beforeAutospacing="0" w:after="0" w:afterAutospacing="0" w:line="276" w:lineRule="auto"/>
        <w:ind w:right="-93"/>
        <w:jc w:val="both"/>
        <w:rPr>
          <w:rFonts w:ascii="Arial" w:hAnsi="Arial" w:cs="Arial"/>
        </w:rPr>
      </w:pPr>
    </w:p>
    <w:p w14:paraId="75582D59" w14:textId="3C53491B" w:rsidR="00B6719F" w:rsidRDefault="00B6719F" w:rsidP="00A83498">
      <w:pPr>
        <w:pStyle w:val="NormalWeb"/>
        <w:shd w:val="clear" w:color="auto" w:fill="FFFFFF"/>
        <w:spacing w:before="0" w:beforeAutospacing="0" w:after="0" w:afterAutospacing="0" w:line="276" w:lineRule="auto"/>
        <w:ind w:right="-93"/>
        <w:jc w:val="both"/>
        <w:rPr>
          <w:rFonts w:ascii="Arial" w:hAnsi="Arial" w:cs="Arial"/>
        </w:rPr>
      </w:pPr>
    </w:p>
    <w:p w14:paraId="2852EA51" w14:textId="77777777" w:rsidR="00B6719F" w:rsidRDefault="00B6719F" w:rsidP="00A83498">
      <w:pPr>
        <w:pStyle w:val="NormalWeb"/>
        <w:shd w:val="clear" w:color="auto" w:fill="FFFFFF"/>
        <w:spacing w:before="0" w:beforeAutospacing="0" w:after="0" w:afterAutospacing="0" w:line="276" w:lineRule="auto"/>
        <w:ind w:right="-93"/>
        <w:jc w:val="both"/>
        <w:rPr>
          <w:rFonts w:ascii="Arial" w:hAnsi="Arial" w:cs="Arial"/>
        </w:rPr>
      </w:pPr>
    </w:p>
    <w:p w14:paraId="1FA332E1" w14:textId="77777777" w:rsidR="00B6719F" w:rsidRDefault="00B6719F" w:rsidP="00A83498">
      <w:pPr>
        <w:pStyle w:val="NormalWeb"/>
        <w:shd w:val="clear" w:color="auto" w:fill="FFFFFF"/>
        <w:spacing w:before="0" w:beforeAutospacing="0" w:after="0" w:afterAutospacing="0" w:line="276" w:lineRule="auto"/>
        <w:ind w:right="-93"/>
        <w:jc w:val="both"/>
        <w:rPr>
          <w:rFonts w:ascii="Arial" w:hAnsi="Arial" w:cs="Arial"/>
        </w:rPr>
      </w:pPr>
    </w:p>
    <w:p w14:paraId="415E80FD" w14:textId="22DD8EE6" w:rsidR="00B6719F" w:rsidRDefault="00BF16ED" w:rsidP="00B6719F">
      <w:pPr>
        <w:pStyle w:val="NormalWeb"/>
        <w:shd w:val="clear" w:color="auto" w:fill="FFFFFF"/>
        <w:spacing w:before="0" w:beforeAutospacing="0" w:after="0" w:afterAutospacing="0" w:line="276" w:lineRule="auto"/>
        <w:ind w:left="700" w:right="-93" w:hanging="700"/>
        <w:jc w:val="center"/>
        <w:rPr>
          <w:rFonts w:ascii="Arial" w:hAnsi="Arial" w:cs="Arial"/>
          <w:b/>
          <w:sz w:val="28"/>
          <w:szCs w:val="28"/>
        </w:rPr>
      </w:pPr>
      <w:r w:rsidRPr="00BF16ED">
        <w:rPr>
          <w:rFonts w:ascii="Arial" w:hAnsi="Arial" w:cs="Arial"/>
          <w:b/>
          <w:bCs/>
          <w:sz w:val="28"/>
          <w:szCs w:val="28"/>
        </w:rPr>
        <w:t>XII</w:t>
      </w:r>
      <w:r w:rsidR="00B11D63">
        <w:rPr>
          <w:rFonts w:ascii="Arial" w:hAnsi="Arial" w:cs="Arial"/>
          <w:b/>
          <w:bCs/>
          <w:sz w:val="28"/>
          <w:szCs w:val="28"/>
        </w:rPr>
        <w:t>I</w:t>
      </w:r>
      <w:r w:rsidR="0026477A">
        <w:rPr>
          <w:rFonts w:ascii="Arial" w:hAnsi="Arial" w:cs="Arial"/>
          <w:b/>
          <w:bCs/>
          <w:sz w:val="28"/>
          <w:szCs w:val="28"/>
        </w:rPr>
        <w:t>.</w:t>
      </w:r>
      <w:r w:rsidRPr="00BF16ED">
        <w:rPr>
          <w:rFonts w:ascii="Arial" w:hAnsi="Arial" w:cs="Arial"/>
          <w:sz w:val="28"/>
          <w:szCs w:val="28"/>
        </w:rPr>
        <w:tab/>
      </w:r>
      <w:r w:rsidR="00706597" w:rsidRPr="00BF16ED">
        <w:rPr>
          <w:rFonts w:ascii="Arial" w:hAnsi="Arial" w:cs="Arial"/>
          <w:b/>
          <w:sz w:val="28"/>
          <w:szCs w:val="28"/>
        </w:rPr>
        <w:t>REGULACIONES SOBRE SALIDAS PEDAG</w:t>
      </w:r>
      <w:r w:rsidRPr="00BF16ED">
        <w:rPr>
          <w:rFonts w:ascii="Arial" w:hAnsi="Arial" w:cs="Arial"/>
          <w:b/>
          <w:sz w:val="28"/>
          <w:szCs w:val="28"/>
        </w:rPr>
        <w:t>Ó</w:t>
      </w:r>
      <w:r w:rsidR="00706597" w:rsidRPr="00BF16ED">
        <w:rPr>
          <w:rFonts w:ascii="Arial" w:hAnsi="Arial" w:cs="Arial"/>
          <w:b/>
          <w:sz w:val="28"/>
          <w:szCs w:val="28"/>
        </w:rPr>
        <w:t>GICAS</w:t>
      </w:r>
    </w:p>
    <w:p w14:paraId="624287D7" w14:textId="1E97D1F6" w:rsidR="00706597" w:rsidRDefault="00706597" w:rsidP="00B6719F">
      <w:pPr>
        <w:pStyle w:val="NormalWeb"/>
        <w:shd w:val="clear" w:color="auto" w:fill="FFFFFF"/>
        <w:spacing w:before="0" w:beforeAutospacing="0" w:after="0" w:afterAutospacing="0" w:line="276" w:lineRule="auto"/>
        <w:ind w:left="700" w:right="-93" w:hanging="700"/>
        <w:jc w:val="center"/>
        <w:rPr>
          <w:rFonts w:ascii="Arial" w:hAnsi="Arial" w:cs="Arial"/>
          <w:b/>
          <w:sz w:val="28"/>
          <w:szCs w:val="28"/>
        </w:rPr>
      </w:pPr>
      <w:r w:rsidRPr="00BF16ED">
        <w:rPr>
          <w:rFonts w:ascii="Arial" w:hAnsi="Arial" w:cs="Arial"/>
          <w:b/>
          <w:sz w:val="28"/>
          <w:szCs w:val="28"/>
        </w:rPr>
        <w:t xml:space="preserve"> Y GIRAS DE ESTUDIO</w:t>
      </w:r>
    </w:p>
    <w:p w14:paraId="45D1664F" w14:textId="77777777" w:rsidR="00B6719F" w:rsidRPr="00BF16ED" w:rsidRDefault="00B6719F" w:rsidP="00BF16ED">
      <w:pPr>
        <w:pStyle w:val="NormalWeb"/>
        <w:shd w:val="clear" w:color="auto" w:fill="FFFFFF"/>
        <w:spacing w:before="0" w:beforeAutospacing="0" w:after="0" w:afterAutospacing="0" w:line="276" w:lineRule="auto"/>
        <w:ind w:left="700" w:right="-93" w:hanging="700"/>
        <w:jc w:val="both"/>
        <w:rPr>
          <w:rFonts w:ascii="Arial" w:hAnsi="Arial" w:cs="Arial"/>
          <w:b/>
          <w:sz w:val="28"/>
          <w:szCs w:val="28"/>
        </w:rPr>
      </w:pPr>
    </w:p>
    <w:p w14:paraId="2D6221F7" w14:textId="77777777" w:rsidR="00706597" w:rsidRPr="008E2DC2" w:rsidRDefault="00706597" w:rsidP="00A83498">
      <w:pPr>
        <w:pStyle w:val="NormalWeb"/>
        <w:shd w:val="clear" w:color="auto" w:fill="FFFFFF"/>
        <w:spacing w:before="0" w:beforeAutospacing="0" w:after="0" w:afterAutospacing="0" w:line="276" w:lineRule="auto"/>
        <w:ind w:right="-93" w:hanging="11"/>
        <w:jc w:val="both"/>
        <w:rPr>
          <w:rFonts w:ascii="Arial" w:hAnsi="Arial" w:cs="Arial"/>
        </w:rPr>
      </w:pPr>
      <w:r w:rsidRPr="008E2DC2">
        <w:rPr>
          <w:rFonts w:ascii="Arial" w:hAnsi="Arial" w:cs="Arial"/>
        </w:rPr>
        <w:t>Las salidas pedagógicas, jornadas o retiros espirituales, participación en actividades deportivas, etc.,  son para nuestro establecimiento actividades complementarias al proceso de enseñanza aprendizaje, pues permiten que nuestros estudiantes  pongan en práctica los valores y principios de nuestro Proyecto Educativo Institucional.</w:t>
      </w:r>
    </w:p>
    <w:p w14:paraId="35BF13CA" w14:textId="77777777" w:rsidR="00A83498" w:rsidRDefault="00706597" w:rsidP="00A83498">
      <w:pPr>
        <w:pStyle w:val="NormalWeb"/>
        <w:shd w:val="clear" w:color="auto" w:fill="FFFFFF"/>
        <w:spacing w:before="0" w:beforeAutospacing="0" w:after="0" w:afterAutospacing="0" w:line="276" w:lineRule="auto"/>
        <w:ind w:right="-93" w:hanging="11"/>
        <w:jc w:val="both"/>
        <w:rPr>
          <w:rFonts w:ascii="Arial" w:hAnsi="Arial" w:cs="Arial"/>
        </w:rPr>
      </w:pPr>
      <w:r w:rsidRPr="008E2DC2">
        <w:rPr>
          <w:rFonts w:ascii="Arial" w:hAnsi="Arial" w:cs="Arial"/>
        </w:rPr>
        <w:t>Comprendemos que para el éxito de ellas, debe existir un proceso de cuidadoso planeamiento y un énfasis particular en la seguridad de los estudiantes que van a dicha actividad.</w:t>
      </w:r>
    </w:p>
    <w:p w14:paraId="28BDD8EC" w14:textId="0B32C513" w:rsidR="00706597" w:rsidRPr="008E2DC2" w:rsidRDefault="00706597" w:rsidP="00A83498">
      <w:pPr>
        <w:pStyle w:val="NormalWeb"/>
        <w:shd w:val="clear" w:color="auto" w:fill="FFFFFF"/>
        <w:spacing w:before="0" w:beforeAutospacing="0" w:after="0" w:afterAutospacing="0" w:line="276" w:lineRule="auto"/>
        <w:ind w:right="-93" w:hanging="11"/>
        <w:jc w:val="both"/>
        <w:rPr>
          <w:rFonts w:ascii="Arial" w:hAnsi="Arial" w:cs="Arial"/>
        </w:rPr>
      </w:pPr>
      <w:r w:rsidRPr="008E2DC2">
        <w:rPr>
          <w:rFonts w:ascii="Arial" w:hAnsi="Arial" w:cs="Arial"/>
        </w:rPr>
        <w:t xml:space="preserve"> </w:t>
      </w:r>
    </w:p>
    <w:p w14:paraId="1637A78F" w14:textId="77777777" w:rsidR="00706597" w:rsidRDefault="00706597" w:rsidP="00A83498">
      <w:pPr>
        <w:pStyle w:val="NormalWeb"/>
        <w:shd w:val="clear" w:color="auto" w:fill="FFFFFF"/>
        <w:spacing w:before="0" w:beforeAutospacing="0" w:after="0" w:afterAutospacing="0" w:line="276" w:lineRule="auto"/>
        <w:ind w:right="-93" w:hanging="11"/>
        <w:jc w:val="both"/>
        <w:rPr>
          <w:rFonts w:ascii="Arial" w:hAnsi="Arial" w:cs="Arial"/>
        </w:rPr>
      </w:pPr>
      <w:r w:rsidRPr="008E2DC2">
        <w:rPr>
          <w:rFonts w:ascii="Arial" w:hAnsi="Arial" w:cs="Arial"/>
        </w:rPr>
        <w:t>Los padres de nuestros estudiantes deberán autorizar por escrito a sus hijos(as) para que participen en dichas actividades. Por su parte, el colegio, deberá cautelar que exista un número de adultos encargados de la actividad  en número suficiente, para asegurar el cuidado de los estudiantes, considerando muy particularmente sus edades y características de personalidad.</w:t>
      </w:r>
    </w:p>
    <w:p w14:paraId="4EBD4907" w14:textId="77777777" w:rsidR="00A83498" w:rsidRPr="008E2DC2" w:rsidRDefault="00A83498" w:rsidP="00A83498">
      <w:pPr>
        <w:pStyle w:val="NormalWeb"/>
        <w:shd w:val="clear" w:color="auto" w:fill="FFFFFF"/>
        <w:spacing w:before="0" w:beforeAutospacing="0" w:after="0" w:afterAutospacing="0" w:line="276" w:lineRule="auto"/>
        <w:ind w:right="-93" w:hanging="11"/>
        <w:jc w:val="both"/>
        <w:rPr>
          <w:rFonts w:ascii="Arial" w:hAnsi="Arial" w:cs="Arial"/>
        </w:rPr>
      </w:pPr>
    </w:p>
    <w:p w14:paraId="7023D9E9" w14:textId="77777777" w:rsidR="00706597" w:rsidRPr="008E2DC2" w:rsidRDefault="00706597" w:rsidP="00A83498">
      <w:pPr>
        <w:pStyle w:val="NormalWeb"/>
        <w:shd w:val="clear" w:color="auto" w:fill="FFFFFF"/>
        <w:spacing w:before="0" w:beforeAutospacing="0" w:after="0" w:afterAutospacing="0" w:line="276" w:lineRule="auto"/>
        <w:ind w:right="-93" w:hanging="11"/>
        <w:jc w:val="both"/>
        <w:rPr>
          <w:rFonts w:ascii="Arial" w:hAnsi="Arial" w:cs="Arial"/>
        </w:rPr>
      </w:pPr>
      <w:r w:rsidRPr="008E2DC2">
        <w:rPr>
          <w:rFonts w:ascii="Arial" w:hAnsi="Arial" w:cs="Arial"/>
        </w:rPr>
        <w:t>Las actividades deberán planificarse como una experiencia de aprendizaje relacion</w:t>
      </w:r>
      <w:r w:rsidR="004C7174" w:rsidRPr="008E2DC2">
        <w:rPr>
          <w:rFonts w:ascii="Arial" w:hAnsi="Arial" w:cs="Arial"/>
        </w:rPr>
        <w:t xml:space="preserve">ada con los distintos ámbitos </w:t>
      </w:r>
      <w:r w:rsidRPr="008E2DC2">
        <w:rPr>
          <w:rFonts w:ascii="Arial" w:hAnsi="Arial" w:cs="Arial"/>
        </w:rPr>
        <w:t xml:space="preserve"> que señalan las Bases Curriculares de cada nivel.</w:t>
      </w:r>
    </w:p>
    <w:p w14:paraId="0A648288" w14:textId="77777777" w:rsidR="00A83498" w:rsidRDefault="00A83498" w:rsidP="00A83498">
      <w:pPr>
        <w:pStyle w:val="NormalWeb"/>
        <w:shd w:val="clear" w:color="auto" w:fill="FFFFFF"/>
        <w:spacing w:before="0" w:beforeAutospacing="0" w:after="0" w:afterAutospacing="0" w:line="276" w:lineRule="auto"/>
        <w:ind w:right="-93" w:hanging="11"/>
        <w:jc w:val="both"/>
        <w:rPr>
          <w:rFonts w:ascii="Arial" w:hAnsi="Arial" w:cs="Arial"/>
        </w:rPr>
      </w:pPr>
    </w:p>
    <w:p w14:paraId="2A6BABFE" w14:textId="4EA77C9D" w:rsidR="00706597" w:rsidRPr="008E2DC2" w:rsidRDefault="00706597" w:rsidP="00A83498">
      <w:pPr>
        <w:pStyle w:val="NormalWeb"/>
        <w:shd w:val="clear" w:color="auto" w:fill="FFFFFF"/>
        <w:spacing w:before="0" w:beforeAutospacing="0" w:after="0" w:afterAutospacing="0" w:line="276" w:lineRule="auto"/>
        <w:ind w:right="-93" w:hanging="11"/>
        <w:jc w:val="both"/>
        <w:rPr>
          <w:rFonts w:ascii="Arial" w:hAnsi="Arial" w:cs="Arial"/>
        </w:rPr>
      </w:pPr>
      <w:r w:rsidRPr="008E2DC2">
        <w:rPr>
          <w:rFonts w:ascii="Arial" w:hAnsi="Arial" w:cs="Arial"/>
        </w:rPr>
        <w:t>Los detalles de planificación y normas de seguridad, así como la comunicación con los padres para la realización de salidas pedagógicas y otras actividades a desarrollarse fuera del establecimiento, por unas horas o varios días, se encuentran detalladas en el Protocolo sobre Salidas Pedagógicas.</w:t>
      </w:r>
      <w:r w:rsidRPr="008E2DC2">
        <w:rPr>
          <w:rStyle w:val="Refdenotaalpie"/>
          <w:rFonts w:ascii="Arial" w:hAnsi="Arial" w:cs="Arial"/>
        </w:rPr>
        <w:footnoteReference w:id="14"/>
      </w:r>
    </w:p>
    <w:p w14:paraId="45B44EE6" w14:textId="5AF95527" w:rsidR="006946E1" w:rsidRDefault="00706597" w:rsidP="00BF16ED">
      <w:pPr>
        <w:pStyle w:val="NormalWeb"/>
        <w:shd w:val="clear" w:color="auto" w:fill="FFFFFF"/>
        <w:spacing w:before="0" w:beforeAutospacing="0" w:after="0" w:afterAutospacing="0" w:line="276" w:lineRule="auto"/>
        <w:ind w:right="-93" w:hanging="11"/>
        <w:jc w:val="both"/>
        <w:rPr>
          <w:rFonts w:ascii="Arial" w:hAnsi="Arial" w:cs="Arial"/>
        </w:rPr>
      </w:pPr>
      <w:r w:rsidRPr="008E2DC2">
        <w:rPr>
          <w:rFonts w:ascii="Arial" w:hAnsi="Arial" w:cs="Arial"/>
        </w:rPr>
        <w:t>En nuestro colegio no se realizan las denominadas Giras de Estudio, por no ser parte de nuestro Proyecto Educativo Institucional.</w:t>
      </w:r>
    </w:p>
    <w:p w14:paraId="226909D2" w14:textId="567F3987" w:rsidR="00B11D63" w:rsidRDefault="00B11D63" w:rsidP="00BF16ED">
      <w:pPr>
        <w:pStyle w:val="NormalWeb"/>
        <w:shd w:val="clear" w:color="auto" w:fill="FFFFFF"/>
        <w:spacing w:before="0" w:beforeAutospacing="0" w:after="0" w:afterAutospacing="0" w:line="276" w:lineRule="auto"/>
        <w:ind w:right="-93" w:hanging="11"/>
        <w:jc w:val="both"/>
        <w:rPr>
          <w:rFonts w:ascii="Arial" w:hAnsi="Arial" w:cs="Arial"/>
        </w:rPr>
      </w:pPr>
    </w:p>
    <w:p w14:paraId="6563991D" w14:textId="77777777" w:rsidR="00626D0C" w:rsidRDefault="00626D0C" w:rsidP="00BF16ED">
      <w:pPr>
        <w:pStyle w:val="NormalWeb"/>
        <w:shd w:val="clear" w:color="auto" w:fill="FFFFFF"/>
        <w:spacing w:before="0" w:beforeAutospacing="0" w:after="0" w:afterAutospacing="0" w:line="276" w:lineRule="auto"/>
        <w:ind w:right="-93" w:hanging="11"/>
        <w:jc w:val="both"/>
        <w:rPr>
          <w:rFonts w:ascii="Arial" w:hAnsi="Arial" w:cs="Arial"/>
        </w:rPr>
      </w:pPr>
    </w:p>
    <w:p w14:paraId="0DADFFC2" w14:textId="77777777" w:rsidR="0026477A" w:rsidRPr="008E2DC2" w:rsidRDefault="0026477A" w:rsidP="00BF16ED">
      <w:pPr>
        <w:pStyle w:val="NormalWeb"/>
        <w:shd w:val="clear" w:color="auto" w:fill="FFFFFF"/>
        <w:spacing w:before="0" w:beforeAutospacing="0" w:after="0" w:afterAutospacing="0" w:line="276" w:lineRule="auto"/>
        <w:ind w:right="-93" w:hanging="11"/>
        <w:jc w:val="both"/>
        <w:rPr>
          <w:rFonts w:ascii="Arial" w:hAnsi="Arial" w:cs="Arial"/>
        </w:rPr>
      </w:pPr>
    </w:p>
    <w:p w14:paraId="3A712D36" w14:textId="673978D6" w:rsidR="0072288E" w:rsidRDefault="00626D0C" w:rsidP="0026477A">
      <w:pPr>
        <w:spacing w:after="0" w:line="276" w:lineRule="auto"/>
        <w:ind w:left="700" w:hanging="700"/>
        <w:jc w:val="center"/>
        <w:rPr>
          <w:rFonts w:ascii="Arial" w:hAnsi="Arial" w:cs="Arial"/>
          <w:b/>
          <w:sz w:val="28"/>
          <w:szCs w:val="28"/>
        </w:rPr>
      </w:pPr>
      <w:r>
        <w:rPr>
          <w:rFonts w:ascii="Arial" w:hAnsi="Arial" w:cs="Arial"/>
          <w:b/>
          <w:sz w:val="28"/>
          <w:szCs w:val="28"/>
        </w:rPr>
        <w:t>XI</w:t>
      </w:r>
      <w:r w:rsidR="00B11D63">
        <w:rPr>
          <w:rFonts w:ascii="Arial" w:hAnsi="Arial" w:cs="Arial"/>
          <w:b/>
          <w:sz w:val="28"/>
          <w:szCs w:val="28"/>
        </w:rPr>
        <w:t>V</w:t>
      </w:r>
      <w:r w:rsidR="0026477A">
        <w:rPr>
          <w:rFonts w:ascii="Arial" w:hAnsi="Arial" w:cs="Arial"/>
          <w:b/>
          <w:sz w:val="28"/>
          <w:szCs w:val="28"/>
        </w:rPr>
        <w:t>.</w:t>
      </w:r>
      <w:r>
        <w:rPr>
          <w:rFonts w:ascii="Arial" w:hAnsi="Arial" w:cs="Arial"/>
          <w:b/>
          <w:sz w:val="28"/>
          <w:szCs w:val="28"/>
        </w:rPr>
        <w:tab/>
      </w:r>
      <w:r w:rsidR="00223C67" w:rsidRPr="00BF16ED">
        <w:rPr>
          <w:rFonts w:ascii="Arial" w:hAnsi="Arial" w:cs="Arial"/>
          <w:b/>
          <w:sz w:val="28"/>
          <w:szCs w:val="28"/>
        </w:rPr>
        <w:t>NORMAS, FALTAS A LA NORMA, PROCEDIMIENTOS Y MEDIDAS   DISCIPLINARIAS</w:t>
      </w:r>
    </w:p>
    <w:p w14:paraId="1BE9ADFC" w14:textId="77777777" w:rsidR="0026477A" w:rsidRPr="00BF16ED" w:rsidRDefault="0026477A" w:rsidP="0026477A">
      <w:pPr>
        <w:spacing w:after="0" w:line="276" w:lineRule="auto"/>
        <w:ind w:left="700" w:hanging="700"/>
        <w:jc w:val="center"/>
        <w:rPr>
          <w:rFonts w:ascii="Arial" w:hAnsi="Arial" w:cs="Arial"/>
          <w:b/>
          <w:sz w:val="28"/>
          <w:szCs w:val="28"/>
        </w:rPr>
      </w:pPr>
    </w:p>
    <w:p w14:paraId="01138081" w14:textId="77777777" w:rsidR="00BF16ED" w:rsidRDefault="00B4409B" w:rsidP="00BF7413">
      <w:pPr>
        <w:spacing w:after="0" w:line="276" w:lineRule="auto"/>
        <w:jc w:val="both"/>
        <w:rPr>
          <w:rFonts w:ascii="Arial" w:hAnsi="Arial" w:cs="Arial"/>
          <w:sz w:val="24"/>
          <w:szCs w:val="24"/>
        </w:rPr>
      </w:pPr>
      <w:r w:rsidRPr="008E2DC2">
        <w:rPr>
          <w:rFonts w:ascii="Arial" w:hAnsi="Arial" w:cs="Arial"/>
          <w:sz w:val="24"/>
          <w:szCs w:val="24"/>
        </w:rPr>
        <w:t>Entendemos por disciplina, la preparación de la mente y del carácter con el objeto de capacitar a los educandos  para que lleguen a ser miembros constructivos de la sociedad</w:t>
      </w:r>
      <w:r w:rsidR="00BF16ED">
        <w:rPr>
          <w:rFonts w:ascii="Arial" w:hAnsi="Arial" w:cs="Arial"/>
          <w:sz w:val="24"/>
          <w:szCs w:val="24"/>
        </w:rPr>
        <w:t>, que posean</w:t>
      </w:r>
      <w:r w:rsidRPr="008E2DC2">
        <w:rPr>
          <w:rFonts w:ascii="Arial" w:hAnsi="Arial" w:cs="Arial"/>
          <w:sz w:val="24"/>
          <w:szCs w:val="24"/>
        </w:rPr>
        <w:t xml:space="preserve"> dominio propio y que luego se gobiernen </w:t>
      </w:r>
      <w:r w:rsidR="008E749E" w:rsidRPr="008E2DC2">
        <w:rPr>
          <w:rFonts w:ascii="Arial" w:hAnsi="Arial" w:cs="Arial"/>
          <w:sz w:val="24"/>
          <w:szCs w:val="24"/>
        </w:rPr>
        <w:t>solos.  En consecuencia,</w:t>
      </w:r>
      <w:r w:rsidRPr="008E2DC2">
        <w:rPr>
          <w:rFonts w:ascii="Arial" w:hAnsi="Arial" w:cs="Arial"/>
          <w:sz w:val="24"/>
          <w:szCs w:val="24"/>
        </w:rPr>
        <w:t xml:space="preserve"> </w:t>
      </w:r>
      <w:r w:rsidR="00BF16ED">
        <w:rPr>
          <w:rFonts w:ascii="Arial" w:hAnsi="Arial" w:cs="Arial"/>
          <w:sz w:val="24"/>
          <w:szCs w:val="24"/>
        </w:rPr>
        <w:t>se les debe</w:t>
      </w:r>
      <w:r w:rsidRPr="008E2DC2">
        <w:rPr>
          <w:rFonts w:ascii="Arial" w:hAnsi="Arial" w:cs="Arial"/>
          <w:sz w:val="24"/>
          <w:szCs w:val="24"/>
        </w:rPr>
        <w:t xml:space="preserve"> cuidar y preparar en lo físico, psicológico, espiritual y social para hacer de ellos buenos hijos, cristianos, estudiantes, ciudadanos y profesionales, bajos los principios cristianos e involucrados en un proceso de educación integral.</w:t>
      </w:r>
    </w:p>
    <w:p w14:paraId="12AC0FA2" w14:textId="16C79107" w:rsidR="00B4409B" w:rsidRPr="00BF16ED" w:rsidRDefault="00B4409B" w:rsidP="00BF7413">
      <w:pPr>
        <w:spacing w:after="0" w:line="276" w:lineRule="auto"/>
        <w:jc w:val="both"/>
        <w:rPr>
          <w:rFonts w:ascii="Arial" w:hAnsi="Arial" w:cs="Arial"/>
          <w:color w:val="FF0000"/>
          <w:sz w:val="24"/>
          <w:szCs w:val="24"/>
        </w:rPr>
      </w:pPr>
      <w:r w:rsidRPr="008E2DC2">
        <w:rPr>
          <w:rFonts w:ascii="Arial" w:hAnsi="Arial" w:cs="Arial"/>
          <w:sz w:val="24"/>
          <w:szCs w:val="24"/>
        </w:rPr>
        <w:t xml:space="preserve"> </w:t>
      </w:r>
    </w:p>
    <w:p w14:paraId="6DE08321" w14:textId="77777777" w:rsidR="00B4409B" w:rsidRPr="008E2DC2" w:rsidRDefault="00B4409B" w:rsidP="00BF7413">
      <w:pPr>
        <w:spacing w:after="0" w:line="276" w:lineRule="auto"/>
        <w:jc w:val="both"/>
        <w:rPr>
          <w:rFonts w:ascii="Arial" w:hAnsi="Arial" w:cs="Arial"/>
          <w:sz w:val="24"/>
          <w:szCs w:val="24"/>
          <w:lang w:eastAsia="es-MX"/>
        </w:rPr>
      </w:pPr>
      <w:r w:rsidRPr="008E2DC2">
        <w:rPr>
          <w:rFonts w:ascii="Arial" w:hAnsi="Arial" w:cs="Arial"/>
          <w:sz w:val="24"/>
          <w:szCs w:val="24"/>
          <w:lang w:eastAsia="es-MX"/>
        </w:rPr>
        <w:t>Para la educación adventista es de suma importancia educar en el amor a Dios, a sus semejantes y consigo mismo en un ambiente que genere paz, armonía y con reglas claras para la convivenci</w:t>
      </w:r>
      <w:r w:rsidR="00D707AB" w:rsidRPr="008E2DC2">
        <w:rPr>
          <w:rFonts w:ascii="Arial" w:hAnsi="Arial" w:cs="Arial"/>
          <w:sz w:val="24"/>
          <w:szCs w:val="24"/>
          <w:lang w:eastAsia="es-MX"/>
        </w:rPr>
        <w:t>a escolar. Asimismo,</w:t>
      </w:r>
      <w:r w:rsidRPr="008E2DC2">
        <w:rPr>
          <w:rFonts w:ascii="Arial" w:hAnsi="Arial" w:cs="Arial"/>
          <w:sz w:val="24"/>
          <w:szCs w:val="24"/>
          <w:lang w:eastAsia="es-MX"/>
        </w:rPr>
        <w:t xml:space="preserve"> una disciplin</w:t>
      </w:r>
      <w:r w:rsidR="008E615B" w:rsidRPr="008E2DC2">
        <w:rPr>
          <w:rFonts w:ascii="Arial" w:hAnsi="Arial" w:cs="Arial"/>
          <w:sz w:val="24"/>
          <w:szCs w:val="24"/>
          <w:lang w:eastAsia="es-MX"/>
        </w:rPr>
        <w:t>a con fundamento cristiano y</w:t>
      </w:r>
      <w:r w:rsidRPr="008E2DC2">
        <w:rPr>
          <w:rFonts w:ascii="Arial" w:hAnsi="Arial" w:cs="Arial"/>
          <w:sz w:val="24"/>
          <w:szCs w:val="24"/>
          <w:lang w:eastAsia="es-MX"/>
        </w:rPr>
        <w:t xml:space="preserve"> redentora permiten lograr un ambiente propicio para la educación de los y las estudiantes. Desde esta perspectiva cobra importancia el enfoque de una disciplina preventiva, la que pone el foco en la prevención y no en la represión, inculcando en los y las estudiantes buenos hábitos y actitudes en su vida cotidiana.</w:t>
      </w:r>
    </w:p>
    <w:p w14:paraId="5B77C615" w14:textId="77777777" w:rsidR="00B4409B" w:rsidRPr="008E2DC2" w:rsidRDefault="00B4409B" w:rsidP="00BF7413">
      <w:pPr>
        <w:spacing w:after="0" w:line="276" w:lineRule="auto"/>
        <w:jc w:val="both"/>
        <w:rPr>
          <w:rFonts w:ascii="Arial" w:hAnsi="Arial" w:cs="Arial"/>
          <w:b/>
          <w:sz w:val="24"/>
          <w:szCs w:val="24"/>
          <w:lang w:eastAsia="es-MX"/>
        </w:rPr>
      </w:pPr>
    </w:p>
    <w:p w14:paraId="693FF4C6" w14:textId="77777777" w:rsidR="00BF16ED" w:rsidRDefault="00B4409B" w:rsidP="00BF7413">
      <w:pPr>
        <w:spacing w:after="0" w:line="276" w:lineRule="auto"/>
        <w:ind w:left="709" w:hanging="709"/>
        <w:jc w:val="both"/>
        <w:rPr>
          <w:rFonts w:ascii="Arial" w:hAnsi="Arial" w:cs="Arial"/>
          <w:bCs/>
          <w:sz w:val="24"/>
          <w:szCs w:val="24"/>
          <w:lang w:eastAsia="es-MX"/>
        </w:rPr>
      </w:pPr>
      <w:r w:rsidRPr="00BF16ED">
        <w:rPr>
          <w:rFonts w:ascii="Arial" w:hAnsi="Arial" w:cs="Arial"/>
          <w:bCs/>
          <w:sz w:val="24"/>
          <w:szCs w:val="24"/>
          <w:lang w:eastAsia="es-MX"/>
        </w:rPr>
        <w:t>La disciplina como fundamento cristiano, tiene como propósitos:</w:t>
      </w:r>
    </w:p>
    <w:p w14:paraId="0822FCC3" w14:textId="77777777" w:rsidR="00BF16ED" w:rsidRPr="00BF16ED" w:rsidRDefault="00B4409B" w:rsidP="005F35DB">
      <w:pPr>
        <w:pStyle w:val="Prrafodelista"/>
        <w:numPr>
          <w:ilvl w:val="0"/>
          <w:numId w:val="60"/>
        </w:numPr>
        <w:spacing w:after="0" w:line="276" w:lineRule="auto"/>
        <w:jc w:val="both"/>
        <w:rPr>
          <w:rFonts w:ascii="Arial" w:hAnsi="Arial" w:cs="Arial"/>
          <w:bCs/>
          <w:sz w:val="24"/>
          <w:szCs w:val="24"/>
          <w:lang w:eastAsia="es-MX"/>
        </w:rPr>
      </w:pPr>
      <w:r w:rsidRPr="00BF16ED">
        <w:rPr>
          <w:rFonts w:ascii="Arial" w:hAnsi="Arial" w:cs="Arial"/>
          <w:sz w:val="24"/>
          <w:szCs w:val="24"/>
          <w:lang w:val="es-MX" w:eastAsia="es-MX"/>
        </w:rPr>
        <w:t xml:space="preserve">Educar al niño y al joven para que se gobierne solo, desarrollando la confianza en sí mismo y el dominio propio.  </w:t>
      </w:r>
    </w:p>
    <w:p w14:paraId="55724531" w14:textId="77777777" w:rsidR="00BF16ED" w:rsidRPr="00BF16ED" w:rsidRDefault="00B4409B" w:rsidP="005F35DB">
      <w:pPr>
        <w:pStyle w:val="Prrafodelista"/>
        <w:numPr>
          <w:ilvl w:val="0"/>
          <w:numId w:val="60"/>
        </w:numPr>
        <w:spacing w:after="0" w:line="276" w:lineRule="auto"/>
        <w:jc w:val="both"/>
        <w:rPr>
          <w:rFonts w:ascii="Arial" w:hAnsi="Arial" w:cs="Arial"/>
          <w:bCs/>
          <w:sz w:val="24"/>
          <w:szCs w:val="24"/>
          <w:lang w:eastAsia="es-MX"/>
        </w:rPr>
      </w:pPr>
      <w:r w:rsidRPr="00BF16ED">
        <w:rPr>
          <w:rFonts w:ascii="Arial" w:hAnsi="Arial" w:cs="Arial"/>
          <w:sz w:val="24"/>
          <w:szCs w:val="24"/>
          <w:lang w:val="es-MX" w:eastAsia="es-MX"/>
        </w:rPr>
        <w:t xml:space="preserve">Lograr que la razón esté de parte de la obediencia. </w:t>
      </w:r>
    </w:p>
    <w:p w14:paraId="23A14C8E" w14:textId="77777777" w:rsidR="00BF16ED" w:rsidRPr="00BF16ED" w:rsidRDefault="00B4409B" w:rsidP="005F35DB">
      <w:pPr>
        <w:pStyle w:val="Prrafodelista"/>
        <w:numPr>
          <w:ilvl w:val="0"/>
          <w:numId w:val="60"/>
        </w:numPr>
        <w:spacing w:after="0" w:line="276" w:lineRule="auto"/>
        <w:jc w:val="both"/>
        <w:rPr>
          <w:rFonts w:ascii="Arial" w:hAnsi="Arial" w:cs="Arial"/>
          <w:bCs/>
          <w:sz w:val="24"/>
          <w:szCs w:val="24"/>
          <w:lang w:eastAsia="es-MX"/>
        </w:rPr>
      </w:pPr>
      <w:r w:rsidRPr="00BF16ED">
        <w:rPr>
          <w:rFonts w:ascii="Arial" w:hAnsi="Arial" w:cs="Arial"/>
          <w:sz w:val="24"/>
          <w:szCs w:val="24"/>
          <w:lang w:val="es-MX" w:eastAsia="es-MX"/>
        </w:rPr>
        <w:t>Comprender que todas las cosas están sujetas a leyes y que obedecerlas  conduce a una vida más plena.</w:t>
      </w:r>
    </w:p>
    <w:p w14:paraId="3B164B66" w14:textId="77777777" w:rsidR="00BF16ED" w:rsidRPr="00BF16ED" w:rsidRDefault="00B4409B" w:rsidP="005F35DB">
      <w:pPr>
        <w:pStyle w:val="Prrafodelista"/>
        <w:numPr>
          <w:ilvl w:val="0"/>
          <w:numId w:val="60"/>
        </w:numPr>
        <w:spacing w:after="0" w:line="276" w:lineRule="auto"/>
        <w:jc w:val="both"/>
        <w:rPr>
          <w:rFonts w:ascii="Arial" w:hAnsi="Arial" w:cs="Arial"/>
          <w:bCs/>
          <w:sz w:val="24"/>
          <w:szCs w:val="24"/>
          <w:lang w:eastAsia="es-MX"/>
        </w:rPr>
      </w:pPr>
      <w:r w:rsidRPr="00BF16ED">
        <w:rPr>
          <w:rFonts w:ascii="Arial" w:hAnsi="Arial" w:cs="Arial"/>
          <w:sz w:val="24"/>
          <w:szCs w:val="24"/>
          <w:lang w:val="es-MX" w:eastAsia="es-MX"/>
        </w:rPr>
        <w:t>Valorar que cuando Dios prohíbe una cosa nos amonesta, en su amor, contra las consecuencias de la desobediencia, a fin de salvarnos de daños y pérdidas.</w:t>
      </w:r>
    </w:p>
    <w:p w14:paraId="246365AF" w14:textId="77777777" w:rsidR="00BF16ED" w:rsidRPr="00BF16ED" w:rsidRDefault="00B4409B" w:rsidP="005F35DB">
      <w:pPr>
        <w:pStyle w:val="Prrafodelista"/>
        <w:numPr>
          <w:ilvl w:val="0"/>
          <w:numId w:val="60"/>
        </w:numPr>
        <w:spacing w:after="0" w:line="276" w:lineRule="auto"/>
        <w:jc w:val="both"/>
        <w:rPr>
          <w:rFonts w:ascii="Arial" w:hAnsi="Arial" w:cs="Arial"/>
          <w:bCs/>
          <w:sz w:val="24"/>
          <w:szCs w:val="24"/>
          <w:lang w:eastAsia="es-MX"/>
        </w:rPr>
      </w:pPr>
      <w:r w:rsidRPr="00BF16ED">
        <w:rPr>
          <w:rFonts w:ascii="Arial" w:hAnsi="Arial" w:cs="Arial"/>
          <w:sz w:val="24"/>
          <w:szCs w:val="24"/>
          <w:lang w:val="es-MX" w:eastAsia="es-MX"/>
        </w:rPr>
        <w:t>Restaurar, recuperar, redimir a la persona. Demostrar, de este modo que se ama, se respeta y existe un genuino interés por la persona.</w:t>
      </w:r>
    </w:p>
    <w:p w14:paraId="1311F0E1" w14:textId="4906C940" w:rsidR="00B4409B" w:rsidRPr="00BF16ED" w:rsidRDefault="00B4409B" w:rsidP="005F35DB">
      <w:pPr>
        <w:pStyle w:val="Prrafodelista"/>
        <w:numPr>
          <w:ilvl w:val="0"/>
          <w:numId w:val="60"/>
        </w:numPr>
        <w:spacing w:after="0" w:line="276" w:lineRule="auto"/>
        <w:jc w:val="both"/>
        <w:rPr>
          <w:rFonts w:ascii="Arial" w:hAnsi="Arial" w:cs="Arial"/>
          <w:bCs/>
          <w:sz w:val="24"/>
          <w:szCs w:val="24"/>
          <w:lang w:eastAsia="es-MX"/>
        </w:rPr>
      </w:pPr>
      <w:r w:rsidRPr="00BF16ED">
        <w:rPr>
          <w:rFonts w:ascii="Arial" w:hAnsi="Arial" w:cs="Arial"/>
          <w:sz w:val="24"/>
          <w:szCs w:val="24"/>
          <w:lang w:val="es-MX" w:eastAsia="es-MX"/>
        </w:rPr>
        <w:t xml:space="preserve">Desarrollar un carácter íntegro y armonioso. </w:t>
      </w:r>
    </w:p>
    <w:p w14:paraId="25A943B3" w14:textId="77777777" w:rsidR="009F58F4" w:rsidRPr="008E2DC2" w:rsidRDefault="009F58F4" w:rsidP="00BF7413">
      <w:pPr>
        <w:spacing w:after="0" w:line="276" w:lineRule="auto"/>
        <w:jc w:val="both"/>
        <w:rPr>
          <w:rFonts w:ascii="Arial" w:hAnsi="Arial" w:cs="Arial"/>
          <w:sz w:val="24"/>
          <w:szCs w:val="24"/>
          <w:lang w:val="es-MX" w:eastAsia="es-MX"/>
        </w:rPr>
      </w:pPr>
    </w:p>
    <w:p w14:paraId="622CC063" w14:textId="77777777" w:rsidR="00BF16ED" w:rsidRDefault="00B4409B" w:rsidP="00BF7413">
      <w:pPr>
        <w:spacing w:after="0" w:line="276" w:lineRule="auto"/>
        <w:jc w:val="both"/>
        <w:rPr>
          <w:rFonts w:ascii="Arial" w:hAnsi="Arial" w:cs="Arial"/>
          <w:bCs/>
          <w:sz w:val="24"/>
          <w:szCs w:val="24"/>
          <w:lang w:val="es-MX" w:eastAsia="es-MX"/>
        </w:rPr>
      </w:pPr>
      <w:r w:rsidRPr="00BF16ED">
        <w:rPr>
          <w:rFonts w:ascii="Arial" w:hAnsi="Arial" w:cs="Arial"/>
          <w:bCs/>
          <w:sz w:val="24"/>
          <w:szCs w:val="24"/>
          <w:lang w:val="es-MX" w:eastAsia="es-MX"/>
        </w:rPr>
        <w:t xml:space="preserve">La </w:t>
      </w:r>
      <w:r w:rsidR="4E543655" w:rsidRPr="00BF16ED">
        <w:rPr>
          <w:rFonts w:ascii="Arial" w:hAnsi="Arial" w:cs="Arial"/>
          <w:bCs/>
          <w:sz w:val="24"/>
          <w:szCs w:val="24"/>
          <w:lang w:val="es-MX" w:eastAsia="es-MX"/>
        </w:rPr>
        <w:t>disc</w:t>
      </w:r>
      <w:r w:rsidRPr="00BF16ED">
        <w:rPr>
          <w:rFonts w:ascii="Arial" w:hAnsi="Arial" w:cs="Arial"/>
          <w:bCs/>
          <w:sz w:val="24"/>
          <w:szCs w:val="24"/>
          <w:lang w:val="es-MX" w:eastAsia="es-MX"/>
        </w:rPr>
        <w:t>plina como “redentora” aplicada coordinadamente por la escuela y el hogar  se caracteriza por:</w:t>
      </w:r>
    </w:p>
    <w:p w14:paraId="0B117AFA" w14:textId="77777777" w:rsidR="00BF16ED" w:rsidRPr="00BF16ED" w:rsidRDefault="00B4409B" w:rsidP="005F35DB">
      <w:pPr>
        <w:pStyle w:val="Prrafodelista"/>
        <w:numPr>
          <w:ilvl w:val="0"/>
          <w:numId w:val="61"/>
        </w:numPr>
        <w:spacing w:after="0" w:line="276" w:lineRule="auto"/>
        <w:jc w:val="both"/>
        <w:rPr>
          <w:rFonts w:ascii="Arial" w:hAnsi="Arial" w:cs="Arial"/>
          <w:bCs/>
          <w:sz w:val="24"/>
          <w:szCs w:val="24"/>
          <w:lang w:val="es-MX" w:eastAsia="es-MX"/>
        </w:rPr>
      </w:pPr>
      <w:r w:rsidRPr="00BF16ED">
        <w:rPr>
          <w:rFonts w:ascii="Arial" w:hAnsi="Arial" w:cs="Arial"/>
          <w:sz w:val="24"/>
          <w:szCs w:val="24"/>
        </w:rPr>
        <w:t xml:space="preserve">Nunca atenta contra la dignidad de la persona. </w:t>
      </w:r>
      <w:r w:rsidRPr="00BF16ED">
        <w:rPr>
          <w:rFonts w:ascii="Arial" w:hAnsi="Arial" w:cs="Arial"/>
          <w:sz w:val="24"/>
          <w:szCs w:val="24"/>
          <w:lang w:val="es-MX" w:eastAsia="es-MX"/>
        </w:rPr>
        <w:t>La disciplina hace que la persona se sienta amada y respetada.</w:t>
      </w:r>
    </w:p>
    <w:p w14:paraId="3A8D8A7F" w14:textId="77777777" w:rsidR="00BF16ED" w:rsidRPr="00BF16ED" w:rsidRDefault="77F1728A" w:rsidP="005F35DB">
      <w:pPr>
        <w:pStyle w:val="Prrafodelista"/>
        <w:numPr>
          <w:ilvl w:val="0"/>
          <w:numId w:val="61"/>
        </w:numPr>
        <w:spacing w:after="0" w:line="276" w:lineRule="auto"/>
        <w:jc w:val="both"/>
        <w:rPr>
          <w:rFonts w:ascii="Arial" w:hAnsi="Arial" w:cs="Arial"/>
          <w:bCs/>
          <w:sz w:val="24"/>
          <w:szCs w:val="24"/>
          <w:lang w:val="es-MX" w:eastAsia="es-MX"/>
        </w:rPr>
      </w:pPr>
      <w:r w:rsidRPr="00BF16ED">
        <w:rPr>
          <w:rFonts w:ascii="Arial" w:hAnsi="Arial" w:cs="Arial"/>
          <w:sz w:val="24"/>
          <w:szCs w:val="24"/>
          <w:lang w:val="es-MX" w:eastAsia="es-MX"/>
        </w:rPr>
        <w:t>La disciplina prepara la mente y el carácter con objeto de capacitarle para que llegue a ser un miembro de la sociedad, constructivo y con dominio propio.</w:t>
      </w:r>
    </w:p>
    <w:p w14:paraId="1F363883" w14:textId="77777777" w:rsidR="00BF16ED" w:rsidRPr="00BF16ED" w:rsidRDefault="00B4409B" w:rsidP="005F35DB">
      <w:pPr>
        <w:pStyle w:val="Prrafodelista"/>
        <w:numPr>
          <w:ilvl w:val="0"/>
          <w:numId w:val="61"/>
        </w:numPr>
        <w:spacing w:after="0" w:line="276" w:lineRule="auto"/>
        <w:jc w:val="both"/>
        <w:rPr>
          <w:rFonts w:ascii="Arial" w:hAnsi="Arial" w:cs="Arial"/>
          <w:bCs/>
          <w:sz w:val="24"/>
          <w:szCs w:val="24"/>
          <w:lang w:val="es-MX" w:eastAsia="es-MX"/>
        </w:rPr>
      </w:pPr>
      <w:r w:rsidRPr="00BF16ED">
        <w:rPr>
          <w:rFonts w:ascii="Arial" w:hAnsi="Arial" w:cs="Arial"/>
          <w:sz w:val="24"/>
          <w:szCs w:val="24"/>
          <w:lang w:val="es-MX" w:eastAsia="es-MX"/>
        </w:rPr>
        <w:t>Educa para que la persona se gobierne sola.</w:t>
      </w:r>
    </w:p>
    <w:p w14:paraId="6F74D77C" w14:textId="77777777" w:rsidR="00BF16ED" w:rsidRPr="00BF16ED" w:rsidRDefault="00B4409B" w:rsidP="005F35DB">
      <w:pPr>
        <w:pStyle w:val="Prrafodelista"/>
        <w:numPr>
          <w:ilvl w:val="0"/>
          <w:numId w:val="61"/>
        </w:numPr>
        <w:spacing w:after="0" w:line="276" w:lineRule="auto"/>
        <w:jc w:val="both"/>
        <w:rPr>
          <w:rFonts w:ascii="Arial" w:hAnsi="Arial" w:cs="Arial"/>
          <w:bCs/>
          <w:sz w:val="24"/>
          <w:szCs w:val="24"/>
          <w:lang w:val="es-MX" w:eastAsia="es-MX"/>
        </w:rPr>
      </w:pPr>
      <w:r w:rsidRPr="00BF16ED">
        <w:rPr>
          <w:rFonts w:ascii="Arial" w:hAnsi="Arial" w:cs="Arial"/>
          <w:sz w:val="24"/>
          <w:szCs w:val="24"/>
          <w:lang w:val="es-MX" w:eastAsia="es-MX"/>
        </w:rPr>
        <w:t>Tanto en el hogar como en la escuela, las reglas deben ser pocas y consistentes y una vez promulgadas, deben hacerse cumplir.</w:t>
      </w:r>
    </w:p>
    <w:p w14:paraId="3E7A742D" w14:textId="77777777" w:rsidR="00BF16ED" w:rsidRPr="00BF16ED" w:rsidRDefault="00B4409B" w:rsidP="005F35DB">
      <w:pPr>
        <w:pStyle w:val="Prrafodelista"/>
        <w:numPr>
          <w:ilvl w:val="0"/>
          <w:numId w:val="61"/>
        </w:numPr>
        <w:spacing w:after="0" w:line="276" w:lineRule="auto"/>
        <w:jc w:val="both"/>
        <w:rPr>
          <w:rFonts w:ascii="Arial" w:hAnsi="Arial" w:cs="Arial"/>
          <w:bCs/>
          <w:sz w:val="24"/>
          <w:szCs w:val="24"/>
          <w:lang w:val="es-MX" w:eastAsia="es-MX"/>
        </w:rPr>
      </w:pPr>
      <w:r w:rsidRPr="00BF16ED">
        <w:rPr>
          <w:rFonts w:ascii="Arial" w:hAnsi="Arial" w:cs="Arial"/>
          <w:sz w:val="24"/>
          <w:szCs w:val="24"/>
          <w:lang w:val="es-MX" w:eastAsia="es-MX"/>
        </w:rPr>
        <w:t>No interesa que el alumno cumpla por el solo hecho de cumplir, debe darse la obediencia responsable y bien comprendida.</w:t>
      </w:r>
    </w:p>
    <w:p w14:paraId="26DB8FA4" w14:textId="77777777" w:rsidR="00BF16ED" w:rsidRPr="00BF16ED" w:rsidRDefault="00B4409B" w:rsidP="005F35DB">
      <w:pPr>
        <w:pStyle w:val="Prrafodelista"/>
        <w:numPr>
          <w:ilvl w:val="0"/>
          <w:numId w:val="61"/>
        </w:numPr>
        <w:spacing w:after="0" w:line="276" w:lineRule="auto"/>
        <w:jc w:val="both"/>
        <w:rPr>
          <w:rFonts w:ascii="Arial" w:hAnsi="Arial" w:cs="Arial"/>
          <w:bCs/>
          <w:sz w:val="24"/>
          <w:szCs w:val="24"/>
          <w:lang w:val="es-MX" w:eastAsia="es-MX"/>
        </w:rPr>
      </w:pPr>
      <w:r w:rsidRPr="00BF16ED">
        <w:rPr>
          <w:rFonts w:ascii="Arial" w:hAnsi="Arial" w:cs="Arial"/>
          <w:sz w:val="24"/>
          <w:szCs w:val="24"/>
          <w:lang w:val="es-MX" w:eastAsia="es-MX"/>
        </w:rPr>
        <w:t>Las reglas y normas deben estar conectadas al principio que las sustenta, esto implica que las normas disciplinarias de la unidad educativa deben revelar la filosofía educativa adventista.</w:t>
      </w:r>
    </w:p>
    <w:p w14:paraId="70644E53" w14:textId="77777777" w:rsidR="00BF16ED" w:rsidRPr="00BF16ED" w:rsidRDefault="00B4409B" w:rsidP="005F35DB">
      <w:pPr>
        <w:pStyle w:val="Prrafodelista"/>
        <w:numPr>
          <w:ilvl w:val="0"/>
          <w:numId w:val="61"/>
        </w:numPr>
        <w:spacing w:after="0" w:line="276" w:lineRule="auto"/>
        <w:jc w:val="both"/>
        <w:rPr>
          <w:rFonts w:ascii="Arial" w:hAnsi="Arial" w:cs="Arial"/>
          <w:bCs/>
          <w:sz w:val="24"/>
          <w:szCs w:val="24"/>
          <w:lang w:val="es-MX" w:eastAsia="es-MX"/>
        </w:rPr>
      </w:pPr>
      <w:r w:rsidRPr="00BF16ED">
        <w:rPr>
          <w:rFonts w:ascii="Arial" w:hAnsi="Arial" w:cs="Arial"/>
          <w:sz w:val="24"/>
          <w:szCs w:val="24"/>
          <w:lang w:val="es-MX" w:eastAsia="es-MX"/>
        </w:rPr>
        <w:t>Se corrige para que el ofensor se  dé  cuenta de su acción y se comprometa a no repetirla. Se basa en la idea de que el ser humano tiene la posibilidad de cambiar su conducta y busca el arrepentimiento del ofensor.</w:t>
      </w:r>
    </w:p>
    <w:p w14:paraId="2567750F" w14:textId="77777777" w:rsidR="00BF16ED" w:rsidRPr="00BF16ED" w:rsidRDefault="00B4409B" w:rsidP="005F35DB">
      <w:pPr>
        <w:pStyle w:val="Prrafodelista"/>
        <w:numPr>
          <w:ilvl w:val="0"/>
          <w:numId w:val="61"/>
        </w:numPr>
        <w:spacing w:after="0" w:line="276" w:lineRule="auto"/>
        <w:jc w:val="both"/>
        <w:rPr>
          <w:rFonts w:ascii="Arial" w:hAnsi="Arial" w:cs="Arial"/>
          <w:bCs/>
          <w:sz w:val="24"/>
          <w:szCs w:val="24"/>
          <w:lang w:val="es-MX" w:eastAsia="es-MX"/>
        </w:rPr>
      </w:pPr>
      <w:r w:rsidRPr="00BF16ED">
        <w:rPr>
          <w:rFonts w:ascii="Arial" w:hAnsi="Arial" w:cs="Arial"/>
          <w:sz w:val="24"/>
          <w:szCs w:val="24"/>
          <w:lang w:val="es-MX" w:eastAsia="es-MX"/>
        </w:rPr>
        <w:t>No debe confundirse disciplina con adiestramiento. Disciplinar considera al individ</w:t>
      </w:r>
      <w:r w:rsidR="00D00DB4" w:rsidRPr="00BF16ED">
        <w:rPr>
          <w:rFonts w:ascii="Arial" w:hAnsi="Arial" w:cs="Arial"/>
          <w:sz w:val="24"/>
          <w:szCs w:val="24"/>
          <w:lang w:val="es-MX" w:eastAsia="es-MX"/>
        </w:rPr>
        <w:t xml:space="preserve">uo, educa la voluntad y supone </w:t>
      </w:r>
      <w:r w:rsidRPr="00BF16ED">
        <w:rPr>
          <w:rFonts w:ascii="Arial" w:hAnsi="Arial" w:cs="Arial"/>
          <w:sz w:val="24"/>
          <w:szCs w:val="24"/>
          <w:lang w:val="es-MX" w:eastAsia="es-MX"/>
        </w:rPr>
        <w:t xml:space="preserve"> un ser inteligente. Adiestrar, por su parte, trata de manera genérica,</w:t>
      </w:r>
      <w:r w:rsidR="00D00DB4" w:rsidRPr="00BF16ED">
        <w:rPr>
          <w:rFonts w:ascii="Arial" w:hAnsi="Arial" w:cs="Arial"/>
          <w:sz w:val="24"/>
          <w:szCs w:val="24"/>
          <w:lang w:val="es-MX" w:eastAsia="es-MX"/>
        </w:rPr>
        <w:t xml:space="preserve"> controla la voluntad y supone</w:t>
      </w:r>
      <w:r w:rsidRPr="00BF16ED">
        <w:rPr>
          <w:rFonts w:ascii="Arial" w:hAnsi="Arial" w:cs="Arial"/>
          <w:sz w:val="24"/>
          <w:szCs w:val="24"/>
          <w:lang w:val="es-MX" w:eastAsia="es-MX"/>
        </w:rPr>
        <w:t xml:space="preserve"> un ser que sólo actúa en base a recompensas o castigos.</w:t>
      </w:r>
    </w:p>
    <w:p w14:paraId="148B62E1" w14:textId="44A913C0" w:rsidR="00B4409B" w:rsidRPr="00BF16ED" w:rsidRDefault="00B4409B" w:rsidP="005F35DB">
      <w:pPr>
        <w:pStyle w:val="Prrafodelista"/>
        <w:numPr>
          <w:ilvl w:val="0"/>
          <w:numId w:val="61"/>
        </w:numPr>
        <w:spacing w:after="0" w:line="276" w:lineRule="auto"/>
        <w:jc w:val="both"/>
        <w:rPr>
          <w:rFonts w:ascii="Arial" w:hAnsi="Arial" w:cs="Arial"/>
          <w:bCs/>
          <w:sz w:val="24"/>
          <w:szCs w:val="24"/>
          <w:lang w:val="es-MX" w:eastAsia="es-MX"/>
        </w:rPr>
      </w:pPr>
      <w:r w:rsidRPr="00BF16ED">
        <w:rPr>
          <w:rFonts w:ascii="Arial" w:hAnsi="Arial" w:cs="Arial"/>
          <w:sz w:val="24"/>
          <w:szCs w:val="24"/>
          <w:lang w:val="es-MX" w:eastAsia="es-MX"/>
        </w:rPr>
        <w:t xml:space="preserve">Educa para prevenir el error.  Es de real interés en la educación cristiana dar a conocer las consecuencias nefastas y dolorosas del error, tanto hacia la persona como para quienes le rodean; tal como Dios lo hizo con Adán y Eva en el Jardín del Edén (registro bíblico). </w:t>
      </w:r>
    </w:p>
    <w:p w14:paraId="090D7915" w14:textId="77777777" w:rsidR="009F58F4" w:rsidRDefault="009F58F4" w:rsidP="00BF7413">
      <w:pPr>
        <w:spacing w:line="276" w:lineRule="auto"/>
        <w:jc w:val="both"/>
        <w:rPr>
          <w:rFonts w:ascii="Arial" w:hAnsi="Arial" w:cs="Arial"/>
          <w:b/>
          <w:sz w:val="24"/>
          <w:szCs w:val="24"/>
        </w:rPr>
      </w:pPr>
    </w:p>
    <w:p w14:paraId="1D2F9675" w14:textId="77777777" w:rsidR="00BF7413" w:rsidRPr="008E2DC2" w:rsidRDefault="00BF7413" w:rsidP="00BF7413">
      <w:pPr>
        <w:spacing w:line="276" w:lineRule="auto"/>
        <w:jc w:val="both"/>
        <w:rPr>
          <w:rFonts w:ascii="Arial" w:hAnsi="Arial" w:cs="Arial"/>
          <w:b/>
          <w:sz w:val="24"/>
          <w:szCs w:val="24"/>
        </w:rPr>
      </w:pPr>
    </w:p>
    <w:p w14:paraId="237CD123" w14:textId="227BC516" w:rsidR="00BF16ED" w:rsidRDefault="00BF16ED" w:rsidP="00BF7413">
      <w:pPr>
        <w:spacing w:after="0" w:line="276" w:lineRule="auto"/>
        <w:ind w:left="700" w:hanging="700"/>
        <w:jc w:val="both"/>
        <w:rPr>
          <w:rFonts w:ascii="Arial" w:hAnsi="Arial" w:cs="Arial"/>
          <w:b/>
          <w:sz w:val="24"/>
          <w:szCs w:val="24"/>
        </w:rPr>
      </w:pPr>
      <w:r>
        <w:rPr>
          <w:rFonts w:ascii="Arial" w:hAnsi="Arial" w:cs="Arial"/>
          <w:b/>
          <w:sz w:val="24"/>
          <w:szCs w:val="24"/>
        </w:rPr>
        <w:t>1</w:t>
      </w:r>
      <w:r w:rsidR="00B11D63">
        <w:rPr>
          <w:rFonts w:ascii="Arial" w:hAnsi="Arial" w:cs="Arial"/>
          <w:b/>
          <w:sz w:val="24"/>
          <w:szCs w:val="24"/>
        </w:rPr>
        <w:t>4</w:t>
      </w:r>
      <w:r>
        <w:rPr>
          <w:rFonts w:ascii="Arial" w:hAnsi="Arial" w:cs="Arial"/>
          <w:b/>
          <w:sz w:val="24"/>
          <w:szCs w:val="24"/>
        </w:rPr>
        <w:t>.1</w:t>
      </w:r>
      <w:r>
        <w:rPr>
          <w:rFonts w:ascii="Arial" w:hAnsi="Arial" w:cs="Arial"/>
          <w:b/>
          <w:sz w:val="24"/>
          <w:szCs w:val="24"/>
        </w:rPr>
        <w:tab/>
      </w:r>
      <w:r w:rsidRPr="008E2DC2">
        <w:rPr>
          <w:rFonts w:ascii="Arial" w:hAnsi="Arial" w:cs="Arial"/>
          <w:b/>
          <w:sz w:val="24"/>
          <w:szCs w:val="24"/>
        </w:rPr>
        <w:t>PRINCIPIOS Y CRITERIOS A PARTIR DE LA NORMATIVA EDUCACIONAL</w:t>
      </w:r>
    </w:p>
    <w:p w14:paraId="0B6270E4" w14:textId="77777777" w:rsidR="00BF7413" w:rsidRDefault="00BF7413" w:rsidP="00BF7413">
      <w:pPr>
        <w:spacing w:after="0" w:line="276" w:lineRule="auto"/>
        <w:ind w:left="700" w:hanging="700"/>
        <w:jc w:val="both"/>
        <w:rPr>
          <w:rFonts w:ascii="Arial" w:hAnsi="Arial" w:cs="Arial"/>
          <w:b/>
          <w:sz w:val="24"/>
          <w:szCs w:val="24"/>
        </w:rPr>
      </w:pPr>
    </w:p>
    <w:p w14:paraId="01BF09B0" w14:textId="7C1EE874" w:rsidR="00BF16ED" w:rsidRDefault="00BF16ED" w:rsidP="00B11D63">
      <w:pPr>
        <w:spacing w:after="0" w:line="276" w:lineRule="auto"/>
        <w:ind w:left="700"/>
        <w:jc w:val="both"/>
        <w:rPr>
          <w:rFonts w:ascii="Arial" w:hAnsi="Arial" w:cs="Arial"/>
          <w:sz w:val="24"/>
          <w:szCs w:val="24"/>
        </w:rPr>
      </w:pPr>
      <w:r w:rsidRPr="00BF16ED">
        <w:rPr>
          <w:rFonts w:ascii="Arial" w:hAnsi="Arial" w:cs="Arial"/>
          <w:sz w:val="24"/>
          <w:szCs w:val="24"/>
        </w:rPr>
        <w:t xml:space="preserve">INTERÉS SUPERIOR DEL NIÑO </w:t>
      </w:r>
      <w:r w:rsidR="0072288E" w:rsidRPr="00BF16ED">
        <w:rPr>
          <w:rFonts w:ascii="Arial" w:hAnsi="Arial" w:cs="Arial"/>
          <w:sz w:val="24"/>
          <w:szCs w:val="24"/>
        </w:rPr>
        <w:t xml:space="preserve">en las medidas que se adopten frente a una falta: Con relación a las medidas, estas deben contemplar en todo momento el interés superior del niño y la garantía del ejercicio de sus derechos por parte de los adultos. Es necesario tener presente que </w:t>
      </w:r>
      <w:r w:rsidR="009F09B5" w:rsidRPr="00BF16ED">
        <w:rPr>
          <w:rFonts w:ascii="Arial" w:hAnsi="Arial" w:cs="Arial"/>
          <w:sz w:val="24"/>
          <w:szCs w:val="24"/>
        </w:rPr>
        <w:t>mientras más grave</w:t>
      </w:r>
      <w:r w:rsidR="0072288E" w:rsidRPr="00BF16ED">
        <w:rPr>
          <w:rFonts w:ascii="Arial" w:hAnsi="Arial" w:cs="Arial"/>
          <w:sz w:val="24"/>
          <w:szCs w:val="24"/>
        </w:rPr>
        <w:t xml:space="preserve"> sea una conducta, mayor deberá ser la atención y el apoyo por parte de los adultos, y no se podrán aplicar medidas que atenten </w:t>
      </w:r>
      <w:r w:rsidR="009F09B5" w:rsidRPr="00BF16ED">
        <w:rPr>
          <w:rFonts w:ascii="Arial" w:hAnsi="Arial" w:cs="Arial"/>
          <w:sz w:val="24"/>
          <w:szCs w:val="24"/>
        </w:rPr>
        <w:t xml:space="preserve">contra </w:t>
      </w:r>
      <w:r w:rsidR="0072288E" w:rsidRPr="00BF16ED">
        <w:rPr>
          <w:rFonts w:ascii="Arial" w:hAnsi="Arial" w:cs="Arial"/>
          <w:sz w:val="24"/>
          <w:szCs w:val="24"/>
        </w:rPr>
        <w:t xml:space="preserve">su integridad física y psicológica. </w:t>
      </w:r>
      <w:r w:rsidR="00C233AD" w:rsidRPr="00BF16ED">
        <w:rPr>
          <w:rFonts w:ascii="Arial" w:hAnsi="Arial" w:cs="Arial"/>
          <w:sz w:val="24"/>
          <w:szCs w:val="24"/>
        </w:rPr>
        <w:t xml:space="preserve">El principio general que se utilizará en la aplicación de medidas disciplinarias </w:t>
      </w:r>
      <w:r w:rsidR="21B6CCA3" w:rsidRPr="00BF16ED">
        <w:rPr>
          <w:rFonts w:ascii="Arial" w:hAnsi="Arial" w:cs="Arial"/>
          <w:sz w:val="24"/>
          <w:szCs w:val="24"/>
        </w:rPr>
        <w:t>será a</w:t>
      </w:r>
      <w:r w:rsidR="00C233AD" w:rsidRPr="00BF16ED">
        <w:rPr>
          <w:rFonts w:ascii="Arial" w:hAnsi="Arial" w:cs="Arial"/>
          <w:sz w:val="24"/>
          <w:szCs w:val="24"/>
        </w:rPr>
        <w:t xml:space="preserve"> mayor gravedad de la falta que contemple  un valor </w:t>
      </w:r>
      <w:r w:rsidR="009F09B5" w:rsidRPr="00BF16ED">
        <w:rPr>
          <w:rFonts w:ascii="Arial" w:hAnsi="Arial" w:cs="Arial"/>
          <w:sz w:val="24"/>
          <w:szCs w:val="24"/>
        </w:rPr>
        <w:t xml:space="preserve">trascendental, </w:t>
      </w:r>
      <w:r w:rsidR="00C233AD" w:rsidRPr="00BF16ED">
        <w:rPr>
          <w:rFonts w:ascii="Arial" w:hAnsi="Arial" w:cs="Arial"/>
          <w:sz w:val="24"/>
          <w:szCs w:val="24"/>
        </w:rPr>
        <w:t>será  mayor el trabajo que se requiere realizar en forma redentora y formativa para educar a los y las estudiantes de manera integral.</w:t>
      </w:r>
    </w:p>
    <w:p w14:paraId="6C0FB58E" w14:textId="77777777" w:rsidR="00BF7413" w:rsidRDefault="00BF7413" w:rsidP="00BF7413">
      <w:pPr>
        <w:spacing w:after="0" w:line="276" w:lineRule="auto"/>
        <w:ind w:left="700" w:hanging="700"/>
        <w:jc w:val="both"/>
        <w:rPr>
          <w:rFonts w:ascii="Arial" w:hAnsi="Arial" w:cs="Arial"/>
          <w:b/>
          <w:sz w:val="24"/>
          <w:szCs w:val="24"/>
        </w:rPr>
      </w:pPr>
    </w:p>
    <w:p w14:paraId="066D1E2C" w14:textId="6EC45C15" w:rsidR="00BF7413" w:rsidRPr="0026477A" w:rsidRDefault="00BF16ED" w:rsidP="0026477A">
      <w:pPr>
        <w:spacing w:after="0" w:line="276" w:lineRule="auto"/>
        <w:ind w:left="700"/>
        <w:jc w:val="both"/>
        <w:rPr>
          <w:rFonts w:ascii="Arial" w:hAnsi="Arial" w:cs="Arial"/>
          <w:sz w:val="24"/>
          <w:szCs w:val="24"/>
        </w:rPr>
      </w:pPr>
      <w:r w:rsidRPr="00BF16ED">
        <w:rPr>
          <w:rFonts w:ascii="Arial" w:hAnsi="Arial" w:cs="Arial"/>
          <w:sz w:val="24"/>
          <w:szCs w:val="24"/>
        </w:rPr>
        <w:t>PRINCIPIO DE NO DISCRIMINACIÓN ARBITRARIA,</w:t>
      </w:r>
      <w:r w:rsidR="00653B84" w:rsidRPr="00BF16ED">
        <w:rPr>
          <w:rFonts w:ascii="Arial" w:hAnsi="Arial" w:cs="Arial"/>
          <w:sz w:val="24"/>
          <w:szCs w:val="24"/>
        </w:rPr>
        <w:t xml:space="preserve"> entendiéndose como tal la prohibición de aplicar medidas disciplinarias por motivos como nacionalidad, situación socioeconómica, ideología u opinión política, religión o creencia, sexo, orientación sexual, identidad de género, </w:t>
      </w:r>
      <w:r w:rsidR="005B6C46" w:rsidRPr="00BF16ED">
        <w:rPr>
          <w:rFonts w:ascii="Arial" w:hAnsi="Arial" w:cs="Arial"/>
          <w:sz w:val="24"/>
          <w:szCs w:val="24"/>
        </w:rPr>
        <w:t>presentación</w:t>
      </w:r>
      <w:r w:rsidR="00653B84" w:rsidRPr="00BF16ED">
        <w:rPr>
          <w:rFonts w:ascii="Arial" w:hAnsi="Arial" w:cs="Arial"/>
          <w:sz w:val="24"/>
          <w:szCs w:val="24"/>
        </w:rPr>
        <w:t xml:space="preserve"> personal, enfermedad y necesidades educativas especiales.</w:t>
      </w:r>
    </w:p>
    <w:p w14:paraId="236A4664" w14:textId="5EA61B9D" w:rsidR="00653B84" w:rsidRPr="00833AE2" w:rsidRDefault="00833AE2" w:rsidP="00B11D63">
      <w:pPr>
        <w:spacing w:after="0" w:line="276" w:lineRule="auto"/>
        <w:ind w:left="700"/>
        <w:jc w:val="both"/>
        <w:rPr>
          <w:rFonts w:ascii="Arial" w:hAnsi="Arial" w:cs="Arial"/>
          <w:b/>
          <w:color w:val="000000" w:themeColor="text1"/>
          <w:sz w:val="24"/>
          <w:szCs w:val="24"/>
        </w:rPr>
      </w:pPr>
      <w:r w:rsidRPr="00833AE2">
        <w:rPr>
          <w:rFonts w:ascii="Arial" w:hAnsi="Arial" w:cs="Arial"/>
          <w:sz w:val="24"/>
          <w:szCs w:val="24"/>
        </w:rPr>
        <w:t>PRINCIPIOS DE LEGALIDAD</w:t>
      </w:r>
      <w:r w:rsidR="00653B84" w:rsidRPr="00BF16ED">
        <w:rPr>
          <w:rFonts w:ascii="Arial" w:hAnsi="Arial" w:cs="Arial"/>
          <w:sz w:val="24"/>
          <w:szCs w:val="24"/>
        </w:rPr>
        <w:t xml:space="preserve">, referido a no aplicar medidas disciplinarias que no estén contenidas en este Reglamento, de </w:t>
      </w:r>
      <w:r w:rsidRPr="00833AE2">
        <w:rPr>
          <w:rFonts w:ascii="Arial" w:hAnsi="Arial" w:cs="Arial"/>
          <w:sz w:val="24"/>
          <w:szCs w:val="24"/>
        </w:rPr>
        <w:t>PROPORCIONALIDAD,</w:t>
      </w:r>
      <w:r w:rsidR="00653B84" w:rsidRPr="00BF16ED">
        <w:rPr>
          <w:rFonts w:ascii="Arial" w:hAnsi="Arial" w:cs="Arial"/>
          <w:sz w:val="24"/>
          <w:szCs w:val="24"/>
        </w:rPr>
        <w:t xml:space="preserve"> referido a la gradualidad progresiva de las medidas dependiendo de la gravedad de la falta, y de </w:t>
      </w:r>
      <w:r w:rsidRPr="00833AE2">
        <w:rPr>
          <w:rFonts w:ascii="Arial" w:hAnsi="Arial" w:cs="Arial"/>
          <w:sz w:val="24"/>
          <w:szCs w:val="24"/>
        </w:rPr>
        <w:t>JUSTO Y RACIONAL PROCEDIMIENTO</w:t>
      </w:r>
      <w:r w:rsidR="00653B84" w:rsidRPr="00BF16ED">
        <w:rPr>
          <w:rFonts w:ascii="Arial" w:hAnsi="Arial" w:cs="Arial"/>
          <w:sz w:val="24"/>
          <w:szCs w:val="24"/>
        </w:rPr>
        <w:t>, referido a garantizar la presunción de inocencia frente a un hecho, el derecho a ser escuchado(a)</w:t>
      </w:r>
      <w:r w:rsidR="00876FF6" w:rsidRPr="00BF16ED">
        <w:rPr>
          <w:rFonts w:ascii="Arial" w:hAnsi="Arial" w:cs="Arial"/>
          <w:sz w:val="24"/>
          <w:szCs w:val="24"/>
        </w:rPr>
        <w:t xml:space="preserve">, </w:t>
      </w:r>
      <w:r w:rsidR="00876FF6" w:rsidRPr="00833AE2">
        <w:rPr>
          <w:rFonts w:ascii="Arial" w:hAnsi="Arial" w:cs="Arial"/>
          <w:color w:val="000000" w:themeColor="text1"/>
          <w:sz w:val="24"/>
          <w:szCs w:val="24"/>
        </w:rPr>
        <w:t>a tener la oportunidad de entregar antecedentes y presentar descargos dentro de un plazo razonable,</w:t>
      </w:r>
      <w:r w:rsidR="00653B84" w:rsidRPr="00833AE2">
        <w:rPr>
          <w:rFonts w:ascii="Arial" w:hAnsi="Arial" w:cs="Arial"/>
          <w:color w:val="000000" w:themeColor="text1"/>
          <w:sz w:val="24"/>
          <w:szCs w:val="24"/>
        </w:rPr>
        <w:t xml:space="preserve"> y solicitar reconsideración de</w:t>
      </w:r>
      <w:r w:rsidR="00516C2A" w:rsidRPr="00833AE2">
        <w:rPr>
          <w:rFonts w:ascii="Arial" w:hAnsi="Arial" w:cs="Arial"/>
          <w:color w:val="000000" w:themeColor="text1"/>
          <w:sz w:val="24"/>
          <w:szCs w:val="24"/>
        </w:rPr>
        <w:t xml:space="preserve"> la medida en plazos de similar índole</w:t>
      </w:r>
      <w:r w:rsidR="00876FF6" w:rsidRPr="00833AE2">
        <w:rPr>
          <w:rFonts w:ascii="Arial" w:hAnsi="Arial" w:cs="Arial"/>
          <w:color w:val="000000" w:themeColor="text1"/>
          <w:sz w:val="24"/>
          <w:szCs w:val="24"/>
        </w:rPr>
        <w:t xml:space="preserve"> ante un ente distinto cuya </w:t>
      </w:r>
      <w:r w:rsidR="19AAF075" w:rsidRPr="00833AE2">
        <w:rPr>
          <w:rFonts w:ascii="Arial" w:hAnsi="Arial" w:cs="Arial"/>
          <w:color w:val="000000" w:themeColor="text1"/>
          <w:sz w:val="24"/>
          <w:szCs w:val="24"/>
        </w:rPr>
        <w:t>característica</w:t>
      </w:r>
      <w:r w:rsidR="00876FF6" w:rsidRPr="00833AE2">
        <w:rPr>
          <w:rFonts w:ascii="Arial" w:hAnsi="Arial" w:cs="Arial"/>
          <w:color w:val="000000" w:themeColor="text1"/>
          <w:sz w:val="24"/>
          <w:szCs w:val="24"/>
        </w:rPr>
        <w:t xml:space="preserve"> principal sea la imparcialidad y objetividad. </w:t>
      </w:r>
    </w:p>
    <w:p w14:paraId="3F1B2226" w14:textId="77777777" w:rsidR="00653B84" w:rsidRPr="008E2DC2" w:rsidRDefault="00653B84" w:rsidP="00BF7413">
      <w:pPr>
        <w:spacing w:line="276" w:lineRule="auto"/>
        <w:jc w:val="both"/>
        <w:rPr>
          <w:rFonts w:ascii="Arial" w:hAnsi="Arial" w:cs="Arial"/>
          <w:sz w:val="24"/>
          <w:szCs w:val="24"/>
        </w:rPr>
      </w:pPr>
    </w:p>
    <w:p w14:paraId="69141B85" w14:textId="18D412FC" w:rsidR="00833AE2" w:rsidRDefault="00833AE2" w:rsidP="00B11D63">
      <w:pPr>
        <w:spacing w:after="0" w:line="276" w:lineRule="auto"/>
        <w:ind w:left="700"/>
        <w:jc w:val="both"/>
        <w:rPr>
          <w:rFonts w:ascii="Arial" w:hAnsi="Arial" w:cs="Arial"/>
          <w:sz w:val="24"/>
          <w:szCs w:val="24"/>
        </w:rPr>
      </w:pPr>
      <w:r w:rsidRPr="00833AE2">
        <w:rPr>
          <w:rFonts w:ascii="Arial" w:hAnsi="Arial" w:cs="Arial"/>
          <w:sz w:val="24"/>
          <w:szCs w:val="24"/>
        </w:rPr>
        <w:t xml:space="preserve">ENFOQUE FORMATIVO: </w:t>
      </w:r>
      <w:r w:rsidR="00653B84" w:rsidRPr="00833AE2">
        <w:rPr>
          <w:rFonts w:ascii="Arial" w:hAnsi="Arial" w:cs="Arial"/>
          <w:sz w:val="24"/>
          <w:szCs w:val="24"/>
        </w:rPr>
        <w:t>Los estudiantes están en proceso de formación</w:t>
      </w:r>
      <w:r>
        <w:rPr>
          <w:rFonts w:ascii="Arial" w:hAnsi="Arial" w:cs="Arial"/>
          <w:sz w:val="24"/>
          <w:szCs w:val="24"/>
        </w:rPr>
        <w:t>,</w:t>
      </w:r>
      <w:r w:rsidR="00653B84" w:rsidRPr="00833AE2">
        <w:rPr>
          <w:rFonts w:ascii="Arial" w:hAnsi="Arial" w:cs="Arial"/>
          <w:sz w:val="24"/>
          <w:szCs w:val="24"/>
        </w:rPr>
        <w:t xml:space="preserve"> por lo que frente a cualquier falta (leve, grave o muy grave) se debe considerar una medida formativa que le permita aprender y mejorar su comportamiento, otorgándole los apoyos necesarios.</w:t>
      </w:r>
      <w:r w:rsidR="007B5A4E" w:rsidRPr="00833AE2">
        <w:rPr>
          <w:rFonts w:ascii="Arial" w:hAnsi="Arial" w:cs="Arial"/>
          <w:sz w:val="24"/>
          <w:szCs w:val="24"/>
        </w:rPr>
        <w:t xml:space="preserve"> </w:t>
      </w:r>
      <w:r w:rsidR="00653B84" w:rsidRPr="00833AE2">
        <w:rPr>
          <w:rFonts w:ascii="Arial" w:hAnsi="Arial" w:cs="Arial"/>
          <w:sz w:val="24"/>
          <w:szCs w:val="24"/>
        </w:rPr>
        <w:t>Si bien la familia juega un rol central en esta labor, todos los adultos del establecimiento, atendiendo a la misión de la institución, deben ejercer su rol formador: docente de asignatura, profesor jefe, inspector general, asistentes de la educación, encargado de convivencia, capellán entre otros que participen en el establecimiento educativo.</w:t>
      </w:r>
    </w:p>
    <w:p w14:paraId="7D3C9BCB" w14:textId="3CCB94B1" w:rsidR="00833AE2" w:rsidRDefault="00653B84" w:rsidP="00BF7413">
      <w:pPr>
        <w:spacing w:after="0" w:line="276" w:lineRule="auto"/>
        <w:ind w:left="700" w:hanging="700"/>
        <w:jc w:val="both"/>
        <w:rPr>
          <w:rFonts w:ascii="Arial" w:hAnsi="Arial" w:cs="Arial"/>
          <w:b/>
          <w:sz w:val="24"/>
          <w:szCs w:val="24"/>
        </w:rPr>
      </w:pPr>
      <w:r w:rsidRPr="00833AE2">
        <w:rPr>
          <w:rFonts w:ascii="Arial" w:hAnsi="Arial" w:cs="Arial"/>
          <w:sz w:val="24"/>
          <w:szCs w:val="24"/>
        </w:rPr>
        <w:t xml:space="preserve"> </w:t>
      </w:r>
    </w:p>
    <w:p w14:paraId="7FA65147" w14:textId="69CEE142" w:rsidR="0072288E" w:rsidRDefault="00833AE2" w:rsidP="00B11D63">
      <w:pPr>
        <w:spacing w:after="0" w:line="276" w:lineRule="auto"/>
        <w:ind w:left="700"/>
        <w:jc w:val="both"/>
        <w:rPr>
          <w:rFonts w:ascii="Arial" w:hAnsi="Arial" w:cs="Arial"/>
          <w:sz w:val="24"/>
          <w:szCs w:val="24"/>
        </w:rPr>
      </w:pPr>
      <w:r w:rsidRPr="00833AE2">
        <w:rPr>
          <w:rFonts w:ascii="Arial" w:hAnsi="Arial" w:cs="Arial"/>
          <w:sz w:val="24"/>
          <w:szCs w:val="24"/>
        </w:rPr>
        <w:t xml:space="preserve">LA ETAPA DEL DESARROLLO DEL ESTUDIANTE: </w:t>
      </w:r>
      <w:r w:rsidR="0072288E" w:rsidRPr="00833AE2">
        <w:rPr>
          <w:rFonts w:ascii="Arial" w:hAnsi="Arial" w:cs="Arial"/>
          <w:sz w:val="24"/>
          <w:szCs w:val="24"/>
        </w:rPr>
        <w:t xml:space="preserve">La edad, madurez y nivel de autonomía del estudiante deben ser considerados en la determinación de procedimientos y medidas. Por ejemplo, frente a temas como puntualidad, presentación de materiales y uniforme, el rol de la familia es mayor en estudiantes de primer ciclo que en estudiantes de educación media. Asimismo, la capacidad de resolución de conflictos, </w:t>
      </w:r>
      <w:r w:rsidR="009F09B5" w:rsidRPr="00833AE2">
        <w:rPr>
          <w:rFonts w:ascii="Arial" w:hAnsi="Arial" w:cs="Arial"/>
          <w:sz w:val="24"/>
          <w:szCs w:val="24"/>
        </w:rPr>
        <w:t xml:space="preserve">nivel de desarrollo moral y la </w:t>
      </w:r>
      <w:r w:rsidR="0072288E" w:rsidRPr="00833AE2">
        <w:rPr>
          <w:rFonts w:ascii="Arial" w:hAnsi="Arial" w:cs="Arial"/>
          <w:sz w:val="24"/>
          <w:szCs w:val="24"/>
        </w:rPr>
        <w:t xml:space="preserve"> autorregulación</w:t>
      </w:r>
      <w:r w:rsidR="009F09B5" w:rsidRPr="00833AE2">
        <w:rPr>
          <w:rFonts w:ascii="Arial" w:hAnsi="Arial" w:cs="Arial"/>
          <w:sz w:val="24"/>
          <w:szCs w:val="24"/>
        </w:rPr>
        <w:t xml:space="preserve">, </w:t>
      </w:r>
      <w:r w:rsidR="0072288E" w:rsidRPr="00833AE2">
        <w:rPr>
          <w:rFonts w:ascii="Arial" w:hAnsi="Arial" w:cs="Arial"/>
          <w:sz w:val="24"/>
          <w:szCs w:val="24"/>
        </w:rPr>
        <w:t>será</w:t>
      </w:r>
      <w:r w:rsidR="009F09B5" w:rsidRPr="00833AE2">
        <w:rPr>
          <w:rFonts w:ascii="Arial" w:hAnsi="Arial" w:cs="Arial"/>
          <w:sz w:val="24"/>
          <w:szCs w:val="24"/>
        </w:rPr>
        <w:t>n distintas</w:t>
      </w:r>
      <w:r w:rsidR="0072288E" w:rsidRPr="00833AE2">
        <w:rPr>
          <w:rFonts w:ascii="Arial" w:hAnsi="Arial" w:cs="Arial"/>
          <w:sz w:val="24"/>
          <w:szCs w:val="24"/>
        </w:rPr>
        <w:t xml:space="preserve"> de acuerdo con la etapa de desarrollo del estudiante. </w:t>
      </w:r>
    </w:p>
    <w:p w14:paraId="40A48C6D" w14:textId="77777777" w:rsidR="00A422A4" w:rsidRPr="00833AE2" w:rsidRDefault="00A422A4" w:rsidP="00B11D63">
      <w:pPr>
        <w:spacing w:after="0" w:line="276" w:lineRule="auto"/>
        <w:ind w:left="700"/>
        <w:jc w:val="both"/>
        <w:rPr>
          <w:rFonts w:ascii="Arial" w:hAnsi="Arial" w:cs="Arial"/>
          <w:b/>
          <w:sz w:val="24"/>
          <w:szCs w:val="24"/>
        </w:rPr>
      </w:pPr>
    </w:p>
    <w:p w14:paraId="2A88FD4A" w14:textId="77777777" w:rsidR="00402E58" w:rsidRPr="008E2DC2" w:rsidRDefault="00402E58" w:rsidP="00BF7413">
      <w:pPr>
        <w:pStyle w:val="Prrafodelista"/>
        <w:spacing w:line="276" w:lineRule="auto"/>
        <w:ind w:left="360"/>
        <w:jc w:val="both"/>
        <w:rPr>
          <w:rFonts w:ascii="Arial" w:hAnsi="Arial" w:cs="Arial"/>
          <w:sz w:val="24"/>
          <w:szCs w:val="24"/>
        </w:rPr>
      </w:pPr>
    </w:p>
    <w:p w14:paraId="6469DA52" w14:textId="71728A92" w:rsidR="0072288E" w:rsidRPr="008E2DC2" w:rsidRDefault="00833AE2" w:rsidP="00BF7413">
      <w:pPr>
        <w:spacing w:after="0" w:line="276" w:lineRule="auto"/>
        <w:jc w:val="both"/>
        <w:rPr>
          <w:rFonts w:ascii="Arial" w:hAnsi="Arial" w:cs="Arial"/>
          <w:b/>
          <w:sz w:val="24"/>
          <w:szCs w:val="24"/>
        </w:rPr>
      </w:pPr>
      <w:r>
        <w:rPr>
          <w:rFonts w:ascii="Arial" w:hAnsi="Arial" w:cs="Arial"/>
          <w:b/>
          <w:sz w:val="24"/>
          <w:szCs w:val="24"/>
        </w:rPr>
        <w:t>1</w:t>
      </w:r>
      <w:r w:rsidR="00B11D63">
        <w:rPr>
          <w:rFonts w:ascii="Arial" w:hAnsi="Arial" w:cs="Arial"/>
          <w:b/>
          <w:sz w:val="24"/>
          <w:szCs w:val="24"/>
        </w:rPr>
        <w:t>4</w:t>
      </w:r>
      <w:r>
        <w:rPr>
          <w:rFonts w:ascii="Arial" w:hAnsi="Arial" w:cs="Arial"/>
          <w:b/>
          <w:sz w:val="24"/>
          <w:szCs w:val="24"/>
        </w:rPr>
        <w:t xml:space="preserve">.2 </w:t>
      </w:r>
      <w:r w:rsidR="009F58F4" w:rsidRPr="008E2DC2">
        <w:rPr>
          <w:rFonts w:ascii="Arial" w:hAnsi="Arial" w:cs="Arial"/>
          <w:b/>
          <w:sz w:val="24"/>
          <w:szCs w:val="24"/>
        </w:rPr>
        <w:t>FALTAS A LA NORMA</w:t>
      </w:r>
    </w:p>
    <w:p w14:paraId="4BE95ED8" w14:textId="43AC2C4D" w:rsidR="0072288E" w:rsidRDefault="0072288E" w:rsidP="00BF7413">
      <w:pPr>
        <w:spacing w:after="0" w:line="276" w:lineRule="auto"/>
        <w:jc w:val="both"/>
        <w:rPr>
          <w:rFonts w:ascii="Arial" w:hAnsi="Arial" w:cs="Arial"/>
          <w:sz w:val="24"/>
          <w:szCs w:val="24"/>
        </w:rPr>
      </w:pPr>
      <w:r w:rsidRPr="008E2DC2">
        <w:rPr>
          <w:rFonts w:ascii="Arial" w:hAnsi="Arial" w:cs="Arial"/>
          <w:sz w:val="24"/>
          <w:szCs w:val="24"/>
        </w:rPr>
        <w:t xml:space="preserve">Con relación a las </w:t>
      </w:r>
      <w:r w:rsidRPr="00833AE2">
        <w:rPr>
          <w:rFonts w:ascii="Arial" w:hAnsi="Arial" w:cs="Arial"/>
          <w:sz w:val="24"/>
          <w:szCs w:val="24"/>
        </w:rPr>
        <w:t>faltas a la norma</w:t>
      </w:r>
      <w:r w:rsidR="00833AE2">
        <w:rPr>
          <w:rFonts w:ascii="Arial" w:hAnsi="Arial" w:cs="Arial"/>
          <w:sz w:val="24"/>
          <w:szCs w:val="24"/>
        </w:rPr>
        <w:t>, a continuación</w:t>
      </w:r>
      <w:r w:rsidRPr="008E2DC2">
        <w:rPr>
          <w:rFonts w:ascii="Arial" w:hAnsi="Arial" w:cs="Arial"/>
          <w:sz w:val="24"/>
          <w:szCs w:val="24"/>
        </w:rPr>
        <w:t xml:space="preserve"> se describe el </w:t>
      </w:r>
      <w:r w:rsidRPr="008E2DC2">
        <w:rPr>
          <w:rFonts w:ascii="Arial" w:hAnsi="Arial" w:cs="Arial"/>
          <w:i/>
          <w:sz w:val="24"/>
          <w:szCs w:val="24"/>
        </w:rPr>
        <w:t>tipo de faltas</w:t>
      </w:r>
      <w:r w:rsidRPr="008E2DC2">
        <w:rPr>
          <w:rFonts w:ascii="Arial" w:hAnsi="Arial" w:cs="Arial"/>
          <w:sz w:val="24"/>
          <w:szCs w:val="24"/>
        </w:rPr>
        <w:t xml:space="preserve"> y se dan ejemplos de modo que queden comprendidas todas aquellas </w:t>
      </w:r>
      <w:r w:rsidRPr="008E2DC2">
        <w:rPr>
          <w:rFonts w:ascii="Arial" w:hAnsi="Arial" w:cs="Arial"/>
          <w:i/>
          <w:sz w:val="24"/>
          <w:szCs w:val="24"/>
        </w:rPr>
        <w:t>conductas que transgreden el principio a la base de la norma.</w:t>
      </w:r>
      <w:r w:rsidRPr="008E2DC2">
        <w:rPr>
          <w:rFonts w:ascii="Arial" w:hAnsi="Arial" w:cs="Arial"/>
          <w:sz w:val="24"/>
          <w:szCs w:val="24"/>
        </w:rPr>
        <w:t xml:space="preserve"> Esto permite </w:t>
      </w:r>
      <w:r w:rsidR="001B0F2C" w:rsidRPr="008E2DC2">
        <w:rPr>
          <w:rFonts w:ascii="Arial" w:hAnsi="Arial" w:cs="Arial"/>
          <w:sz w:val="24"/>
          <w:szCs w:val="24"/>
        </w:rPr>
        <w:t xml:space="preserve">visibilizar el </w:t>
      </w:r>
      <w:r w:rsidRPr="008E2DC2">
        <w:rPr>
          <w:rFonts w:ascii="Arial" w:hAnsi="Arial" w:cs="Arial"/>
          <w:sz w:val="24"/>
          <w:szCs w:val="24"/>
        </w:rPr>
        <w:t xml:space="preserve"> principio (sentido) de la norma y por otro</w:t>
      </w:r>
      <w:r w:rsidR="001B0F2C" w:rsidRPr="008E2DC2">
        <w:rPr>
          <w:rFonts w:ascii="Arial" w:hAnsi="Arial" w:cs="Arial"/>
          <w:sz w:val="24"/>
          <w:szCs w:val="24"/>
        </w:rPr>
        <w:t xml:space="preserve"> lado, </w:t>
      </w:r>
      <w:r w:rsidRPr="008E2DC2">
        <w:rPr>
          <w:rFonts w:ascii="Arial" w:hAnsi="Arial" w:cs="Arial"/>
          <w:sz w:val="24"/>
          <w:szCs w:val="24"/>
        </w:rPr>
        <w:t>no dejar fuera nuevas conductas que transgredan este principio.</w:t>
      </w:r>
    </w:p>
    <w:p w14:paraId="22DAB1F4" w14:textId="77777777" w:rsidR="00833AE2" w:rsidRPr="008E2DC2" w:rsidRDefault="00833AE2" w:rsidP="00BF7413">
      <w:pPr>
        <w:spacing w:after="0" w:line="276" w:lineRule="auto"/>
        <w:jc w:val="both"/>
        <w:rPr>
          <w:rFonts w:ascii="Arial" w:hAnsi="Arial" w:cs="Arial"/>
          <w:sz w:val="24"/>
          <w:szCs w:val="24"/>
        </w:rPr>
      </w:pPr>
    </w:p>
    <w:p w14:paraId="52E86341" w14:textId="72C2881C" w:rsidR="0072288E" w:rsidRDefault="0072288E" w:rsidP="00BF7413">
      <w:pPr>
        <w:spacing w:after="0" w:line="276" w:lineRule="auto"/>
        <w:jc w:val="both"/>
        <w:rPr>
          <w:rFonts w:ascii="Arial" w:hAnsi="Arial" w:cs="Arial"/>
          <w:sz w:val="24"/>
          <w:szCs w:val="24"/>
        </w:rPr>
      </w:pPr>
      <w:r w:rsidRPr="008E2DC2">
        <w:rPr>
          <w:rFonts w:ascii="Arial" w:hAnsi="Arial" w:cs="Arial"/>
          <w:sz w:val="24"/>
          <w:szCs w:val="24"/>
        </w:rPr>
        <w:t>Con relación a la gravedad, ésta siempre debe ser evaluada por los adultos atendiendo el contexto en que se da, el motivo que gatilla la conducta</w:t>
      </w:r>
      <w:r w:rsidR="009D26A1" w:rsidRPr="008E2DC2">
        <w:rPr>
          <w:rFonts w:ascii="Arial" w:hAnsi="Arial" w:cs="Arial"/>
          <w:sz w:val="24"/>
          <w:szCs w:val="24"/>
        </w:rPr>
        <w:t>, debiendo</w:t>
      </w:r>
      <w:r w:rsidRPr="008E2DC2">
        <w:rPr>
          <w:rFonts w:ascii="Arial" w:hAnsi="Arial" w:cs="Arial"/>
          <w:sz w:val="24"/>
          <w:szCs w:val="24"/>
        </w:rPr>
        <w:t xml:space="preserve"> considerar</w:t>
      </w:r>
      <w:r w:rsidR="009D26A1" w:rsidRPr="008E2DC2">
        <w:rPr>
          <w:rFonts w:ascii="Arial" w:hAnsi="Arial" w:cs="Arial"/>
          <w:sz w:val="24"/>
          <w:szCs w:val="24"/>
        </w:rPr>
        <w:t>se</w:t>
      </w:r>
      <w:r w:rsidRPr="008E2DC2">
        <w:rPr>
          <w:rFonts w:ascii="Arial" w:hAnsi="Arial" w:cs="Arial"/>
          <w:sz w:val="24"/>
          <w:szCs w:val="24"/>
        </w:rPr>
        <w:t xml:space="preserve"> el impacto o daño que la conducta tiene sobre sí </w:t>
      </w:r>
      <w:r w:rsidR="02ADA269" w:rsidRPr="008E2DC2">
        <w:rPr>
          <w:rFonts w:ascii="Arial" w:hAnsi="Arial" w:cs="Arial"/>
          <w:sz w:val="24"/>
          <w:szCs w:val="24"/>
        </w:rPr>
        <w:t xml:space="preserve">mismo </w:t>
      </w:r>
      <w:r w:rsidRPr="008E2DC2">
        <w:rPr>
          <w:rFonts w:ascii="Arial" w:hAnsi="Arial" w:cs="Arial"/>
          <w:sz w:val="24"/>
          <w:szCs w:val="24"/>
        </w:rPr>
        <w:t>sobre los demás miembros de la comunidad y el entorno. Sin perjuicio de la necesaria evaluación de cada situación, se esta</w:t>
      </w:r>
      <w:r w:rsidR="00EE0D90" w:rsidRPr="008E2DC2">
        <w:rPr>
          <w:rFonts w:ascii="Arial" w:hAnsi="Arial" w:cs="Arial"/>
          <w:sz w:val="24"/>
          <w:szCs w:val="24"/>
        </w:rPr>
        <w:t xml:space="preserve">blecen </w:t>
      </w:r>
      <w:r w:rsidR="00736488" w:rsidRPr="008E2DC2">
        <w:rPr>
          <w:rFonts w:ascii="Arial" w:hAnsi="Arial" w:cs="Arial"/>
          <w:sz w:val="24"/>
          <w:szCs w:val="24"/>
        </w:rPr>
        <w:t>los siguientes criterios</w:t>
      </w:r>
      <w:r w:rsidR="00EE0D90" w:rsidRPr="008E2DC2">
        <w:rPr>
          <w:rFonts w:ascii="Arial" w:hAnsi="Arial" w:cs="Arial"/>
          <w:sz w:val="24"/>
          <w:szCs w:val="24"/>
        </w:rPr>
        <w:t xml:space="preserve"> de gravedad:</w:t>
      </w:r>
    </w:p>
    <w:p w14:paraId="31665E6C" w14:textId="77777777" w:rsidR="00833AE2" w:rsidRPr="008E2DC2" w:rsidRDefault="00833AE2" w:rsidP="00BF7413">
      <w:pPr>
        <w:spacing w:after="0" w:line="276" w:lineRule="auto"/>
        <w:jc w:val="both"/>
        <w:rPr>
          <w:rFonts w:ascii="Arial" w:hAnsi="Arial" w:cs="Arial"/>
          <w:sz w:val="24"/>
          <w:szCs w:val="24"/>
        </w:rPr>
      </w:pPr>
    </w:p>
    <w:p w14:paraId="6DAB6371" w14:textId="3AFE4A08" w:rsidR="00833AE2" w:rsidRDefault="00833AE2" w:rsidP="00BF7413">
      <w:pPr>
        <w:tabs>
          <w:tab w:val="left" w:pos="567"/>
          <w:tab w:val="left" w:pos="1276"/>
        </w:tabs>
        <w:autoSpaceDE w:val="0"/>
        <w:autoSpaceDN w:val="0"/>
        <w:adjustRightInd w:val="0"/>
        <w:spacing w:after="200" w:line="276" w:lineRule="auto"/>
        <w:ind w:left="708" w:hanging="708"/>
        <w:jc w:val="both"/>
        <w:rPr>
          <w:rFonts w:ascii="Arial" w:hAnsi="Arial" w:cs="Arial"/>
          <w:sz w:val="24"/>
          <w:szCs w:val="24"/>
        </w:rPr>
      </w:pPr>
      <w:r w:rsidRPr="00AF09EB">
        <w:rPr>
          <w:rFonts w:ascii="Arial" w:hAnsi="Arial" w:cs="Arial"/>
          <w:bCs/>
          <w:sz w:val="24"/>
          <w:szCs w:val="24"/>
        </w:rPr>
        <w:t>1</w:t>
      </w:r>
      <w:r w:rsidR="00B11D63">
        <w:rPr>
          <w:rFonts w:ascii="Arial" w:hAnsi="Arial" w:cs="Arial"/>
          <w:bCs/>
          <w:sz w:val="24"/>
          <w:szCs w:val="24"/>
        </w:rPr>
        <w:t>4</w:t>
      </w:r>
      <w:r w:rsidRPr="00AF09EB">
        <w:rPr>
          <w:rFonts w:ascii="Arial" w:hAnsi="Arial" w:cs="Arial"/>
          <w:bCs/>
          <w:sz w:val="24"/>
          <w:szCs w:val="24"/>
        </w:rPr>
        <w:t>.2.1</w:t>
      </w:r>
      <w:r>
        <w:rPr>
          <w:rFonts w:ascii="Arial" w:hAnsi="Arial" w:cs="Arial"/>
          <w:b/>
          <w:sz w:val="24"/>
          <w:szCs w:val="24"/>
        </w:rPr>
        <w:tab/>
      </w:r>
      <w:r w:rsidRPr="00833AE2">
        <w:rPr>
          <w:rFonts w:ascii="Arial" w:hAnsi="Arial" w:cs="Arial"/>
          <w:bCs/>
          <w:sz w:val="24"/>
          <w:szCs w:val="24"/>
        </w:rPr>
        <w:t>FALTA LEVE</w:t>
      </w:r>
      <w:r w:rsidR="0072288E" w:rsidRPr="00833AE2">
        <w:rPr>
          <w:rFonts w:ascii="Arial" w:hAnsi="Arial" w:cs="Arial"/>
          <w:b/>
          <w:sz w:val="24"/>
          <w:szCs w:val="24"/>
        </w:rPr>
        <w:t xml:space="preserve">: </w:t>
      </w:r>
      <w:r w:rsidR="0072288E" w:rsidRPr="00833AE2">
        <w:rPr>
          <w:rFonts w:ascii="Arial" w:hAnsi="Arial" w:cs="Arial"/>
          <w:sz w:val="24"/>
          <w:szCs w:val="24"/>
        </w:rPr>
        <w:t>Son aquellas</w:t>
      </w:r>
      <w:r w:rsidR="00E36061" w:rsidRPr="00833AE2">
        <w:rPr>
          <w:rFonts w:ascii="Arial" w:hAnsi="Arial" w:cs="Arial"/>
          <w:sz w:val="24"/>
          <w:szCs w:val="24"/>
        </w:rPr>
        <w:t xml:space="preserve"> </w:t>
      </w:r>
      <w:r w:rsidR="0072288E" w:rsidRPr="00833AE2">
        <w:rPr>
          <w:rFonts w:ascii="Arial" w:hAnsi="Arial" w:cs="Arial"/>
          <w:sz w:val="24"/>
          <w:szCs w:val="24"/>
        </w:rPr>
        <w:t xml:space="preserve">actitudes y comportamientos que alteran la convivencia y el normal funcionamiento de las distintas actividades escolares, pero que no involucran daño físico o psicológico a otros miembros de la comunidad. </w:t>
      </w:r>
      <w:r w:rsidR="00FD1CC2" w:rsidRPr="00833AE2">
        <w:rPr>
          <w:rFonts w:ascii="Arial" w:hAnsi="Arial" w:cs="Arial"/>
          <w:sz w:val="24"/>
          <w:szCs w:val="24"/>
        </w:rPr>
        <w:t xml:space="preserve">A modo de ejemplo y sin </w:t>
      </w:r>
      <w:r w:rsidR="009010AC" w:rsidRPr="00833AE2">
        <w:rPr>
          <w:rFonts w:ascii="Arial" w:hAnsi="Arial" w:cs="Arial"/>
          <w:sz w:val="24"/>
          <w:szCs w:val="24"/>
        </w:rPr>
        <w:t>que las presentes conductas sean taxativas constituye una falta leve:</w:t>
      </w:r>
    </w:p>
    <w:p w14:paraId="44B12929" w14:textId="77777777" w:rsidR="00833AE2" w:rsidRDefault="0072288E" w:rsidP="005F35DB">
      <w:pPr>
        <w:pStyle w:val="Prrafodelista"/>
        <w:numPr>
          <w:ilvl w:val="0"/>
          <w:numId w:val="62"/>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33AE2">
        <w:rPr>
          <w:rFonts w:ascii="Arial" w:hAnsi="Arial" w:cs="Arial"/>
          <w:sz w:val="24"/>
          <w:szCs w:val="24"/>
          <w:lang w:eastAsia="es-CL"/>
        </w:rPr>
        <w:t>No contestar la toma de asistencia</w:t>
      </w:r>
    </w:p>
    <w:p w14:paraId="333A68AD" w14:textId="77777777" w:rsidR="00833AE2" w:rsidRDefault="009010AC" w:rsidP="005F35DB">
      <w:pPr>
        <w:pStyle w:val="Prrafodelista"/>
        <w:numPr>
          <w:ilvl w:val="0"/>
          <w:numId w:val="62"/>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33AE2">
        <w:rPr>
          <w:rFonts w:ascii="Arial" w:hAnsi="Arial" w:cs="Arial"/>
          <w:sz w:val="24"/>
          <w:szCs w:val="24"/>
          <w:lang w:eastAsia="es-CL"/>
        </w:rPr>
        <w:t>U</w:t>
      </w:r>
      <w:r w:rsidR="0072288E" w:rsidRPr="00833AE2">
        <w:rPr>
          <w:rFonts w:ascii="Arial" w:hAnsi="Arial" w:cs="Arial"/>
          <w:sz w:val="24"/>
          <w:szCs w:val="24"/>
          <w:lang w:eastAsia="es-CL"/>
        </w:rPr>
        <w:t>so de celulares en horarios de clases</w:t>
      </w:r>
    </w:p>
    <w:p w14:paraId="6B930C8B" w14:textId="77777777" w:rsidR="00833AE2" w:rsidRDefault="00D57CFA" w:rsidP="005F35DB">
      <w:pPr>
        <w:pStyle w:val="Prrafodelista"/>
        <w:numPr>
          <w:ilvl w:val="0"/>
          <w:numId w:val="62"/>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33AE2">
        <w:rPr>
          <w:rFonts w:ascii="Arial" w:hAnsi="Arial" w:cs="Arial"/>
          <w:sz w:val="24"/>
          <w:szCs w:val="24"/>
          <w:lang w:eastAsia="es-CL"/>
        </w:rPr>
        <w:t>Llegar atrasado sin justificación a la jornada escolar.</w:t>
      </w:r>
    </w:p>
    <w:p w14:paraId="383485D6" w14:textId="3C8C407F" w:rsidR="0072288E" w:rsidRPr="00833AE2" w:rsidRDefault="00E73BFF" w:rsidP="005F35DB">
      <w:pPr>
        <w:pStyle w:val="Prrafodelista"/>
        <w:numPr>
          <w:ilvl w:val="0"/>
          <w:numId w:val="62"/>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33AE2">
        <w:rPr>
          <w:rFonts w:ascii="Arial" w:hAnsi="Arial" w:cs="Arial"/>
          <w:sz w:val="24"/>
          <w:szCs w:val="24"/>
        </w:rPr>
        <w:t>Entre otras.</w:t>
      </w:r>
    </w:p>
    <w:p w14:paraId="51FF38AF" w14:textId="77777777" w:rsidR="0072288E" w:rsidRPr="008E2DC2" w:rsidRDefault="0072288E" w:rsidP="00BF7413">
      <w:pPr>
        <w:pStyle w:val="Prrafodelista"/>
        <w:tabs>
          <w:tab w:val="left" w:pos="567"/>
          <w:tab w:val="left" w:pos="1276"/>
        </w:tabs>
        <w:autoSpaceDE w:val="0"/>
        <w:autoSpaceDN w:val="0"/>
        <w:adjustRightInd w:val="0"/>
        <w:spacing w:after="0" w:line="276" w:lineRule="auto"/>
        <w:ind w:left="-1953"/>
        <w:jc w:val="both"/>
        <w:rPr>
          <w:rFonts w:ascii="Arial" w:hAnsi="Arial" w:cs="Arial"/>
          <w:sz w:val="24"/>
          <w:szCs w:val="24"/>
          <w:lang w:eastAsia="es-CL"/>
        </w:rPr>
      </w:pPr>
    </w:p>
    <w:p w14:paraId="04B530D6" w14:textId="49C60204" w:rsidR="00AF09EB" w:rsidRDefault="00AF09EB" w:rsidP="00BF7413">
      <w:pPr>
        <w:pStyle w:val="Prrafodelista"/>
        <w:tabs>
          <w:tab w:val="left" w:pos="567"/>
          <w:tab w:val="left" w:pos="1276"/>
        </w:tabs>
        <w:autoSpaceDE w:val="0"/>
        <w:autoSpaceDN w:val="0"/>
        <w:adjustRightInd w:val="0"/>
        <w:spacing w:after="0" w:line="276" w:lineRule="auto"/>
        <w:ind w:left="916" w:hanging="916"/>
        <w:jc w:val="both"/>
        <w:rPr>
          <w:rFonts w:ascii="Arial" w:hAnsi="Arial" w:cs="Arial"/>
          <w:sz w:val="24"/>
          <w:szCs w:val="24"/>
        </w:rPr>
      </w:pPr>
      <w:r w:rsidRPr="00AF09EB">
        <w:rPr>
          <w:rFonts w:ascii="Arial" w:hAnsi="Arial" w:cs="Arial"/>
          <w:bCs/>
          <w:sz w:val="24"/>
          <w:szCs w:val="24"/>
        </w:rPr>
        <w:t>1</w:t>
      </w:r>
      <w:r w:rsidR="00B11D63">
        <w:rPr>
          <w:rFonts w:ascii="Arial" w:hAnsi="Arial" w:cs="Arial"/>
          <w:bCs/>
          <w:sz w:val="24"/>
          <w:szCs w:val="24"/>
        </w:rPr>
        <w:t>4</w:t>
      </w:r>
      <w:r w:rsidRPr="00AF09EB">
        <w:rPr>
          <w:rFonts w:ascii="Arial" w:hAnsi="Arial" w:cs="Arial"/>
          <w:bCs/>
          <w:sz w:val="24"/>
          <w:szCs w:val="24"/>
        </w:rPr>
        <w:t>.2.2</w:t>
      </w:r>
      <w:r w:rsidRPr="00AF09EB">
        <w:rPr>
          <w:rFonts w:ascii="Arial" w:hAnsi="Arial" w:cs="Arial"/>
          <w:bCs/>
          <w:sz w:val="24"/>
          <w:szCs w:val="24"/>
        </w:rPr>
        <w:tab/>
        <w:t>FALTA GRAVE:</w:t>
      </w:r>
      <w:r>
        <w:rPr>
          <w:rFonts w:ascii="Arial" w:hAnsi="Arial" w:cs="Arial"/>
          <w:b/>
          <w:sz w:val="24"/>
          <w:szCs w:val="24"/>
        </w:rPr>
        <w:t xml:space="preserve"> </w:t>
      </w:r>
      <w:r w:rsidR="0072288E" w:rsidRPr="008E2DC2">
        <w:rPr>
          <w:rFonts w:ascii="Arial" w:hAnsi="Arial" w:cs="Arial"/>
          <w:sz w:val="24"/>
          <w:szCs w:val="24"/>
        </w:rPr>
        <w:t>Son aquellas</w:t>
      </w:r>
      <w:r w:rsidR="00E36061" w:rsidRPr="008E2DC2">
        <w:rPr>
          <w:rFonts w:ascii="Arial" w:hAnsi="Arial" w:cs="Arial"/>
          <w:sz w:val="24"/>
          <w:szCs w:val="24"/>
        </w:rPr>
        <w:t xml:space="preserve"> </w:t>
      </w:r>
      <w:r w:rsidR="0072288E" w:rsidRPr="008E2DC2">
        <w:rPr>
          <w:rFonts w:ascii="Arial" w:hAnsi="Arial" w:cs="Arial"/>
          <w:sz w:val="24"/>
          <w:szCs w:val="24"/>
        </w:rPr>
        <w:t xml:space="preserve">actitudes y comportamientos que atentan contra la integridad física y psicológica de un(a) integrante de la comunidad educativa (entre pares, y entre estudiantes y adultos), los bienes muebles e inmuebles de la institución, así como acciones deshonestas que atenten contra los valores de la educación cristiana. </w:t>
      </w:r>
      <w:r w:rsidR="00CE6AFC" w:rsidRPr="008E2DC2">
        <w:rPr>
          <w:rFonts w:ascii="Arial" w:hAnsi="Arial" w:cs="Arial"/>
          <w:sz w:val="24"/>
          <w:szCs w:val="24"/>
        </w:rPr>
        <w:t xml:space="preserve">A modo de ejemplo y sin que las presentes conductas sean taxativas constituye una falta grave: </w:t>
      </w:r>
    </w:p>
    <w:p w14:paraId="642D0F54" w14:textId="77777777" w:rsidR="00AF09EB" w:rsidRDefault="00AF09EB" w:rsidP="00BF7413">
      <w:pPr>
        <w:pStyle w:val="Prrafodelista"/>
        <w:tabs>
          <w:tab w:val="left" w:pos="567"/>
          <w:tab w:val="left" w:pos="1276"/>
        </w:tabs>
        <w:autoSpaceDE w:val="0"/>
        <w:autoSpaceDN w:val="0"/>
        <w:adjustRightInd w:val="0"/>
        <w:spacing w:after="0" w:line="276" w:lineRule="auto"/>
        <w:ind w:left="916" w:hanging="916"/>
        <w:jc w:val="both"/>
        <w:rPr>
          <w:rFonts w:ascii="Arial" w:hAnsi="Arial" w:cs="Arial"/>
          <w:sz w:val="24"/>
          <w:szCs w:val="24"/>
        </w:rPr>
      </w:pPr>
    </w:p>
    <w:p w14:paraId="4EFFDB2A" w14:textId="77777777" w:rsidR="00AF09EB" w:rsidRDefault="0072288E" w:rsidP="005F35DB">
      <w:pPr>
        <w:pStyle w:val="Prrafodelista"/>
        <w:numPr>
          <w:ilvl w:val="0"/>
          <w:numId w:val="51"/>
        </w:numPr>
        <w:tabs>
          <w:tab w:val="left" w:pos="567"/>
          <w:tab w:val="left" w:pos="1276"/>
        </w:tabs>
        <w:autoSpaceDE w:val="0"/>
        <w:autoSpaceDN w:val="0"/>
        <w:adjustRightInd w:val="0"/>
        <w:spacing w:after="0" w:line="276" w:lineRule="auto"/>
        <w:ind w:left="1843"/>
        <w:jc w:val="both"/>
        <w:rPr>
          <w:rFonts w:ascii="Arial" w:hAnsi="Arial" w:cs="Arial"/>
          <w:sz w:val="24"/>
          <w:szCs w:val="24"/>
          <w:lang w:eastAsia="es-CL"/>
        </w:rPr>
      </w:pPr>
      <w:r w:rsidRPr="00AF09EB">
        <w:rPr>
          <w:rFonts w:ascii="Arial" w:hAnsi="Arial" w:cs="Arial"/>
          <w:sz w:val="24"/>
          <w:szCs w:val="24"/>
          <w:lang w:eastAsia="es-CL"/>
        </w:rPr>
        <w:t>Mostrar una actitud irrespetuosa hacia los actos cívicos, los símbolos patrios y del Colegio, (tales como reírse, conversar, molestar y burlarse de compañeros o quien tenga parte en las actividades)</w:t>
      </w:r>
      <w:r w:rsidR="00AF09EB">
        <w:rPr>
          <w:rFonts w:ascii="Arial" w:hAnsi="Arial" w:cs="Arial"/>
          <w:sz w:val="24"/>
          <w:szCs w:val="24"/>
          <w:lang w:eastAsia="es-CL"/>
        </w:rPr>
        <w:t>.</w:t>
      </w:r>
    </w:p>
    <w:p w14:paraId="1B15EAB3" w14:textId="77777777" w:rsidR="00AF09EB" w:rsidRDefault="00F16D52" w:rsidP="005F35DB">
      <w:pPr>
        <w:pStyle w:val="Prrafodelista"/>
        <w:numPr>
          <w:ilvl w:val="0"/>
          <w:numId w:val="51"/>
        </w:numPr>
        <w:tabs>
          <w:tab w:val="left" w:pos="567"/>
          <w:tab w:val="left" w:pos="1276"/>
        </w:tabs>
        <w:autoSpaceDE w:val="0"/>
        <w:autoSpaceDN w:val="0"/>
        <w:adjustRightInd w:val="0"/>
        <w:spacing w:after="0" w:line="276" w:lineRule="auto"/>
        <w:ind w:left="1843"/>
        <w:jc w:val="both"/>
        <w:rPr>
          <w:rFonts w:ascii="Arial" w:hAnsi="Arial" w:cs="Arial"/>
          <w:sz w:val="24"/>
          <w:szCs w:val="24"/>
          <w:lang w:eastAsia="es-CL"/>
        </w:rPr>
      </w:pPr>
      <w:r w:rsidRPr="00AF09EB">
        <w:rPr>
          <w:rFonts w:ascii="Arial" w:hAnsi="Arial" w:cs="Arial"/>
          <w:sz w:val="24"/>
          <w:szCs w:val="24"/>
          <w:lang w:eastAsia="es-CL"/>
        </w:rPr>
        <w:t>Venta no autorizada por la dirección del establecimiento, de cualquier bien o servicio dentro del establecimiento</w:t>
      </w:r>
      <w:r w:rsidR="00AF09EB">
        <w:rPr>
          <w:rFonts w:ascii="Arial" w:hAnsi="Arial" w:cs="Arial"/>
          <w:sz w:val="24"/>
          <w:szCs w:val="24"/>
          <w:lang w:eastAsia="es-CL"/>
        </w:rPr>
        <w:t>.</w:t>
      </w:r>
    </w:p>
    <w:p w14:paraId="29A23152" w14:textId="77777777" w:rsidR="00AF09EB" w:rsidRDefault="00CE6AFC" w:rsidP="005F35DB">
      <w:pPr>
        <w:pStyle w:val="Prrafodelista"/>
        <w:numPr>
          <w:ilvl w:val="0"/>
          <w:numId w:val="51"/>
        </w:numPr>
        <w:tabs>
          <w:tab w:val="left" w:pos="567"/>
          <w:tab w:val="left" w:pos="1276"/>
        </w:tabs>
        <w:autoSpaceDE w:val="0"/>
        <w:autoSpaceDN w:val="0"/>
        <w:adjustRightInd w:val="0"/>
        <w:spacing w:after="0" w:line="276" w:lineRule="auto"/>
        <w:ind w:left="1843"/>
        <w:jc w:val="both"/>
        <w:rPr>
          <w:rFonts w:ascii="Arial" w:hAnsi="Arial" w:cs="Arial"/>
          <w:sz w:val="24"/>
          <w:szCs w:val="24"/>
          <w:lang w:eastAsia="es-CL"/>
        </w:rPr>
      </w:pPr>
      <w:r w:rsidRPr="00AF09EB">
        <w:rPr>
          <w:rFonts w:ascii="Arial" w:hAnsi="Arial" w:cs="Arial"/>
          <w:sz w:val="24"/>
          <w:szCs w:val="24"/>
          <w:lang w:eastAsia="es-CL"/>
        </w:rPr>
        <w:t>F</w:t>
      </w:r>
      <w:r w:rsidR="0072288E" w:rsidRPr="00AF09EB">
        <w:rPr>
          <w:rFonts w:ascii="Arial" w:hAnsi="Arial" w:cs="Arial"/>
          <w:sz w:val="24"/>
          <w:szCs w:val="24"/>
        </w:rPr>
        <w:t>alsear o corregir calificaciones</w:t>
      </w:r>
    </w:p>
    <w:p w14:paraId="61F5984F" w14:textId="77777777" w:rsidR="00AF09EB" w:rsidRPr="00AF09EB" w:rsidRDefault="00291335" w:rsidP="005F35DB">
      <w:pPr>
        <w:pStyle w:val="Prrafodelista"/>
        <w:numPr>
          <w:ilvl w:val="0"/>
          <w:numId w:val="51"/>
        </w:numPr>
        <w:tabs>
          <w:tab w:val="left" w:pos="567"/>
          <w:tab w:val="left" w:pos="1276"/>
        </w:tabs>
        <w:autoSpaceDE w:val="0"/>
        <w:autoSpaceDN w:val="0"/>
        <w:adjustRightInd w:val="0"/>
        <w:spacing w:after="0" w:line="276" w:lineRule="auto"/>
        <w:ind w:left="1843"/>
        <w:jc w:val="both"/>
        <w:rPr>
          <w:rFonts w:ascii="Arial" w:hAnsi="Arial" w:cs="Arial"/>
          <w:sz w:val="24"/>
          <w:szCs w:val="24"/>
          <w:lang w:eastAsia="es-CL"/>
        </w:rPr>
      </w:pPr>
      <w:r w:rsidRPr="00AF09EB">
        <w:rPr>
          <w:rFonts w:ascii="Arial" w:eastAsia="Arial MT" w:hAnsi="Arial" w:cs="Arial"/>
          <w:color w:val="000000"/>
          <w:sz w:val="24"/>
          <w:szCs w:val="24"/>
        </w:rPr>
        <w:t>Conductas qu</w:t>
      </w:r>
      <w:r w:rsidR="008A5EED" w:rsidRPr="00AF09EB">
        <w:rPr>
          <w:rFonts w:ascii="Arial" w:eastAsia="Arial MT" w:hAnsi="Arial" w:cs="Arial"/>
          <w:color w:val="000000"/>
          <w:sz w:val="24"/>
          <w:szCs w:val="24"/>
        </w:rPr>
        <w:t>e atenten contra la integridad de sí mismo como exponerse a riesgos, consumir sustancias tóxicas</w:t>
      </w:r>
      <w:r w:rsidRPr="00AF09EB">
        <w:rPr>
          <w:rFonts w:ascii="Arial" w:eastAsia="Arial MT" w:hAnsi="Arial" w:cs="Arial"/>
          <w:color w:val="000000"/>
          <w:sz w:val="24"/>
          <w:szCs w:val="24"/>
        </w:rPr>
        <w:t xml:space="preserve"> o que afecten la integridad de un tercero, como promover el consumo de sustancias ilícitas. </w:t>
      </w:r>
    </w:p>
    <w:p w14:paraId="472E7887" w14:textId="03AFB91B" w:rsidR="0072288E" w:rsidRPr="00AF09EB" w:rsidRDefault="00CE6AFC" w:rsidP="005F35DB">
      <w:pPr>
        <w:pStyle w:val="Prrafodelista"/>
        <w:numPr>
          <w:ilvl w:val="0"/>
          <w:numId w:val="51"/>
        </w:numPr>
        <w:tabs>
          <w:tab w:val="left" w:pos="567"/>
          <w:tab w:val="left" w:pos="1276"/>
        </w:tabs>
        <w:autoSpaceDE w:val="0"/>
        <w:autoSpaceDN w:val="0"/>
        <w:adjustRightInd w:val="0"/>
        <w:spacing w:after="0" w:line="276" w:lineRule="auto"/>
        <w:ind w:left="1843"/>
        <w:jc w:val="both"/>
        <w:rPr>
          <w:rFonts w:ascii="Arial" w:hAnsi="Arial" w:cs="Arial"/>
          <w:sz w:val="24"/>
          <w:szCs w:val="24"/>
          <w:lang w:eastAsia="es-CL"/>
        </w:rPr>
      </w:pPr>
      <w:r w:rsidRPr="00AF09EB">
        <w:rPr>
          <w:rFonts w:ascii="Arial" w:hAnsi="Arial" w:cs="Arial"/>
          <w:sz w:val="24"/>
          <w:szCs w:val="24"/>
        </w:rPr>
        <w:t>A</w:t>
      </w:r>
      <w:r w:rsidR="0072288E" w:rsidRPr="00AF09EB">
        <w:rPr>
          <w:rFonts w:ascii="Arial" w:hAnsi="Arial" w:cs="Arial"/>
          <w:sz w:val="24"/>
          <w:szCs w:val="24"/>
        </w:rPr>
        <w:t>gredir a</w:t>
      </w:r>
      <w:r w:rsidR="00AF09EB">
        <w:rPr>
          <w:rFonts w:ascii="Arial" w:hAnsi="Arial" w:cs="Arial"/>
          <w:sz w:val="24"/>
          <w:szCs w:val="24"/>
        </w:rPr>
        <w:t xml:space="preserve"> otro estudiante</w:t>
      </w:r>
      <w:r w:rsidR="0072288E" w:rsidRPr="00AF09EB">
        <w:rPr>
          <w:rFonts w:ascii="Arial" w:hAnsi="Arial" w:cs="Arial"/>
          <w:sz w:val="24"/>
          <w:szCs w:val="24"/>
        </w:rPr>
        <w:t xml:space="preserve"> de manera intencionada.</w:t>
      </w:r>
      <w:r w:rsidRPr="00AF09EB">
        <w:rPr>
          <w:rFonts w:ascii="Arial" w:hAnsi="Arial" w:cs="Arial"/>
          <w:sz w:val="24"/>
          <w:szCs w:val="24"/>
        </w:rPr>
        <w:t xml:space="preserve"> Entre ot</w:t>
      </w:r>
      <w:r w:rsidR="00E73BFF" w:rsidRPr="00AF09EB">
        <w:rPr>
          <w:rFonts w:ascii="Arial" w:hAnsi="Arial" w:cs="Arial"/>
          <w:sz w:val="24"/>
          <w:szCs w:val="24"/>
        </w:rPr>
        <w:t xml:space="preserve">ras. </w:t>
      </w:r>
    </w:p>
    <w:p w14:paraId="5CD29C8C" w14:textId="77777777" w:rsidR="0072288E" w:rsidRPr="008E2DC2" w:rsidRDefault="0072288E" w:rsidP="00BF7413">
      <w:pPr>
        <w:pStyle w:val="Prrafodelista"/>
        <w:spacing w:after="0" w:line="276" w:lineRule="auto"/>
        <w:ind w:left="0"/>
        <w:rPr>
          <w:rFonts w:ascii="Arial" w:hAnsi="Arial" w:cs="Arial"/>
          <w:b/>
          <w:sz w:val="24"/>
          <w:szCs w:val="24"/>
        </w:rPr>
      </w:pPr>
    </w:p>
    <w:p w14:paraId="02723043" w14:textId="06D6553E" w:rsidR="00AF09EB" w:rsidRDefault="00AF09EB" w:rsidP="00BF7413">
      <w:pPr>
        <w:pStyle w:val="Prrafodelista"/>
        <w:tabs>
          <w:tab w:val="left" w:pos="567"/>
          <w:tab w:val="left" w:pos="1276"/>
        </w:tabs>
        <w:autoSpaceDE w:val="0"/>
        <w:autoSpaceDN w:val="0"/>
        <w:adjustRightInd w:val="0"/>
        <w:spacing w:after="0" w:line="276" w:lineRule="auto"/>
        <w:ind w:left="993" w:hanging="916"/>
        <w:jc w:val="both"/>
        <w:rPr>
          <w:rFonts w:ascii="Arial" w:hAnsi="Arial" w:cs="Arial"/>
          <w:sz w:val="24"/>
          <w:szCs w:val="24"/>
        </w:rPr>
      </w:pPr>
      <w:r w:rsidRPr="00AF09EB">
        <w:rPr>
          <w:rFonts w:ascii="Arial" w:hAnsi="Arial" w:cs="Arial"/>
          <w:bCs/>
          <w:sz w:val="24"/>
          <w:szCs w:val="24"/>
        </w:rPr>
        <w:t>1</w:t>
      </w:r>
      <w:r w:rsidR="00B11D63">
        <w:rPr>
          <w:rFonts w:ascii="Arial" w:hAnsi="Arial" w:cs="Arial"/>
          <w:bCs/>
          <w:sz w:val="24"/>
          <w:szCs w:val="24"/>
        </w:rPr>
        <w:t>4</w:t>
      </w:r>
      <w:r w:rsidRPr="00AF09EB">
        <w:rPr>
          <w:rFonts w:ascii="Arial" w:hAnsi="Arial" w:cs="Arial"/>
          <w:bCs/>
          <w:sz w:val="24"/>
          <w:szCs w:val="24"/>
        </w:rPr>
        <w:t>.2.3</w:t>
      </w:r>
      <w:r>
        <w:rPr>
          <w:rFonts w:ascii="Arial" w:hAnsi="Arial" w:cs="Arial"/>
          <w:b/>
          <w:sz w:val="24"/>
          <w:szCs w:val="24"/>
        </w:rPr>
        <w:tab/>
      </w:r>
      <w:r>
        <w:rPr>
          <w:rFonts w:ascii="Arial" w:hAnsi="Arial" w:cs="Arial"/>
          <w:bCs/>
          <w:sz w:val="24"/>
          <w:szCs w:val="24"/>
        </w:rPr>
        <w:t xml:space="preserve">FALTA MUY GRAVE: </w:t>
      </w:r>
      <w:r w:rsidR="0072288E" w:rsidRPr="008E2DC2">
        <w:rPr>
          <w:rFonts w:ascii="Arial" w:hAnsi="Arial" w:cs="Arial"/>
          <w:sz w:val="24"/>
          <w:szCs w:val="24"/>
        </w:rPr>
        <w:t>Son aquellas</w:t>
      </w:r>
      <w:r w:rsidR="00AD02EF" w:rsidRPr="008E2DC2">
        <w:rPr>
          <w:rFonts w:ascii="Arial" w:hAnsi="Arial" w:cs="Arial"/>
          <w:sz w:val="24"/>
          <w:szCs w:val="24"/>
        </w:rPr>
        <w:t xml:space="preserve"> </w:t>
      </w:r>
      <w:r w:rsidR="0072288E" w:rsidRPr="008E2DC2">
        <w:rPr>
          <w:rFonts w:ascii="Arial" w:hAnsi="Arial" w:cs="Arial"/>
          <w:sz w:val="24"/>
          <w:szCs w:val="24"/>
        </w:rPr>
        <w:t>actitudes y comportamientos que atentan gravemente contra la integridad física y psicológica de un integrante de la comunidad educativa (entre pares y entre estudiante y adulto)</w:t>
      </w:r>
      <w:r w:rsidR="0072288E" w:rsidRPr="008E2DC2">
        <w:rPr>
          <w:rFonts w:ascii="Arial" w:hAnsi="Arial" w:cs="Arial"/>
          <w:b/>
          <w:sz w:val="24"/>
          <w:szCs w:val="24"/>
        </w:rPr>
        <w:t xml:space="preserve">. </w:t>
      </w:r>
      <w:r w:rsidR="0072288E" w:rsidRPr="008E2DC2">
        <w:rPr>
          <w:rFonts w:ascii="Arial" w:hAnsi="Arial" w:cs="Arial"/>
          <w:sz w:val="24"/>
          <w:szCs w:val="24"/>
        </w:rPr>
        <w:t>Así también,</w:t>
      </w:r>
      <w:r w:rsidR="00AD02EF" w:rsidRPr="008E2DC2">
        <w:rPr>
          <w:rFonts w:ascii="Arial" w:hAnsi="Arial" w:cs="Arial"/>
          <w:sz w:val="24"/>
          <w:szCs w:val="24"/>
        </w:rPr>
        <w:t xml:space="preserve"> </w:t>
      </w:r>
      <w:r w:rsidR="0072288E" w:rsidRPr="008E2DC2">
        <w:rPr>
          <w:rFonts w:ascii="Arial" w:hAnsi="Arial" w:cs="Arial"/>
          <w:sz w:val="24"/>
          <w:szCs w:val="24"/>
        </w:rPr>
        <w:t xml:space="preserve">conductas tipificadas como delito y comportamientos que vayan en contra del Proyecto Educativo institucional siendo o no reiterativos en el tiempo. </w:t>
      </w:r>
      <w:r w:rsidR="00CA6DF5" w:rsidRPr="008E2DC2">
        <w:rPr>
          <w:rFonts w:ascii="Arial" w:hAnsi="Arial" w:cs="Arial"/>
          <w:sz w:val="24"/>
          <w:szCs w:val="24"/>
        </w:rPr>
        <w:t xml:space="preserve">A modo de ejemplo y sin que las presentes conductas sean taxativas constituye una falta muy grave: </w:t>
      </w:r>
    </w:p>
    <w:p w14:paraId="59051A16" w14:textId="77777777" w:rsidR="00AF09EB" w:rsidRDefault="00AF09EB" w:rsidP="00BF7413">
      <w:pPr>
        <w:pStyle w:val="Prrafodelista"/>
        <w:tabs>
          <w:tab w:val="left" w:pos="567"/>
          <w:tab w:val="left" w:pos="1276"/>
        </w:tabs>
        <w:autoSpaceDE w:val="0"/>
        <w:autoSpaceDN w:val="0"/>
        <w:adjustRightInd w:val="0"/>
        <w:spacing w:after="0" w:line="276" w:lineRule="auto"/>
        <w:ind w:left="993" w:hanging="916"/>
        <w:jc w:val="both"/>
        <w:rPr>
          <w:rFonts w:ascii="Arial" w:hAnsi="Arial" w:cs="Arial"/>
          <w:sz w:val="24"/>
          <w:szCs w:val="24"/>
        </w:rPr>
      </w:pPr>
    </w:p>
    <w:p w14:paraId="6B34A1EC" w14:textId="77777777" w:rsidR="00AF09EB" w:rsidRDefault="0072288E" w:rsidP="005F35DB">
      <w:pPr>
        <w:pStyle w:val="Prrafodelista"/>
        <w:numPr>
          <w:ilvl w:val="0"/>
          <w:numId w:val="63"/>
        </w:numPr>
        <w:tabs>
          <w:tab w:val="left" w:pos="567"/>
          <w:tab w:val="left" w:pos="1276"/>
        </w:tabs>
        <w:autoSpaceDE w:val="0"/>
        <w:autoSpaceDN w:val="0"/>
        <w:adjustRightInd w:val="0"/>
        <w:spacing w:after="0" w:line="276" w:lineRule="auto"/>
        <w:ind w:left="1843"/>
        <w:jc w:val="both"/>
        <w:rPr>
          <w:rFonts w:ascii="Arial" w:hAnsi="Arial" w:cs="Arial"/>
          <w:sz w:val="24"/>
          <w:szCs w:val="24"/>
          <w:lang w:eastAsia="es-CL"/>
        </w:rPr>
      </w:pPr>
      <w:r w:rsidRPr="00AF09EB">
        <w:rPr>
          <w:rFonts w:ascii="Arial" w:hAnsi="Arial" w:cs="Arial"/>
          <w:sz w:val="24"/>
          <w:szCs w:val="24"/>
          <w:lang w:eastAsia="es-CL"/>
        </w:rPr>
        <w:t>Atentar contra la integridad física</w:t>
      </w:r>
      <w:r w:rsidRPr="00AF09EB">
        <w:rPr>
          <w:rFonts w:ascii="Arial" w:hAnsi="Arial" w:cs="Arial"/>
          <w:sz w:val="24"/>
          <w:szCs w:val="24"/>
        </w:rPr>
        <w:t>, golpear o ejercer violencia en contra de</w:t>
      </w:r>
      <w:r w:rsidRPr="00AF09EB">
        <w:rPr>
          <w:rFonts w:ascii="Arial" w:hAnsi="Arial" w:cs="Arial"/>
          <w:sz w:val="24"/>
          <w:szCs w:val="24"/>
          <w:lang w:eastAsia="es-CL"/>
        </w:rPr>
        <w:t xml:space="preserve"> sus profesores, funcionarios del Colegio, compañeros o </w:t>
      </w:r>
      <w:r w:rsidRPr="00AF09EB">
        <w:rPr>
          <w:rFonts w:ascii="Arial" w:hAnsi="Arial" w:cs="Arial"/>
          <w:sz w:val="24"/>
          <w:szCs w:val="24"/>
        </w:rPr>
        <w:t>miembros de la comunidad educativa o visitas</w:t>
      </w:r>
    </w:p>
    <w:p w14:paraId="342705CC" w14:textId="77777777" w:rsidR="00AF09EB" w:rsidRDefault="001E7BF8" w:rsidP="005F35DB">
      <w:pPr>
        <w:pStyle w:val="Prrafodelista"/>
        <w:numPr>
          <w:ilvl w:val="0"/>
          <w:numId w:val="63"/>
        </w:numPr>
        <w:tabs>
          <w:tab w:val="left" w:pos="567"/>
          <w:tab w:val="left" w:pos="1276"/>
        </w:tabs>
        <w:autoSpaceDE w:val="0"/>
        <w:autoSpaceDN w:val="0"/>
        <w:adjustRightInd w:val="0"/>
        <w:spacing w:after="0" w:line="276" w:lineRule="auto"/>
        <w:ind w:left="1843"/>
        <w:jc w:val="both"/>
        <w:rPr>
          <w:rFonts w:ascii="Arial" w:hAnsi="Arial" w:cs="Arial"/>
          <w:sz w:val="24"/>
          <w:szCs w:val="24"/>
          <w:lang w:eastAsia="es-CL"/>
        </w:rPr>
      </w:pPr>
      <w:r w:rsidRPr="00AF09EB">
        <w:rPr>
          <w:rFonts w:ascii="Arial" w:hAnsi="Arial" w:cs="Arial"/>
          <w:sz w:val="24"/>
          <w:szCs w:val="24"/>
          <w:lang w:eastAsia="es-CL"/>
        </w:rPr>
        <w:t xml:space="preserve">Ingresar, portar o </w:t>
      </w:r>
      <w:r w:rsidR="008117A5" w:rsidRPr="00AF09EB">
        <w:rPr>
          <w:rFonts w:ascii="Arial" w:hAnsi="Arial" w:cs="Arial"/>
          <w:sz w:val="24"/>
          <w:szCs w:val="24"/>
          <w:lang w:eastAsia="es-CL"/>
        </w:rPr>
        <w:t xml:space="preserve">distribuir </w:t>
      </w:r>
      <w:r w:rsidRPr="00AF09EB">
        <w:rPr>
          <w:rFonts w:ascii="Arial" w:hAnsi="Arial" w:cs="Arial"/>
          <w:sz w:val="24"/>
          <w:szCs w:val="24"/>
          <w:lang w:eastAsia="es-CL"/>
        </w:rPr>
        <w:t xml:space="preserve">alcohol o cualquier sustancia estupefaciente. </w:t>
      </w:r>
    </w:p>
    <w:p w14:paraId="3F88F828" w14:textId="15695D91" w:rsidR="0072288E" w:rsidRDefault="00CA6DF5" w:rsidP="005F35DB">
      <w:pPr>
        <w:pStyle w:val="Prrafodelista"/>
        <w:numPr>
          <w:ilvl w:val="0"/>
          <w:numId w:val="63"/>
        </w:numPr>
        <w:tabs>
          <w:tab w:val="left" w:pos="567"/>
          <w:tab w:val="left" w:pos="1276"/>
        </w:tabs>
        <w:autoSpaceDE w:val="0"/>
        <w:autoSpaceDN w:val="0"/>
        <w:adjustRightInd w:val="0"/>
        <w:spacing w:after="0" w:line="276" w:lineRule="auto"/>
        <w:ind w:left="1843"/>
        <w:jc w:val="both"/>
        <w:rPr>
          <w:rFonts w:ascii="Arial" w:hAnsi="Arial" w:cs="Arial"/>
          <w:sz w:val="24"/>
          <w:szCs w:val="24"/>
          <w:lang w:eastAsia="es-CL"/>
        </w:rPr>
      </w:pPr>
      <w:r w:rsidRPr="00AF09EB">
        <w:rPr>
          <w:rFonts w:ascii="Arial" w:hAnsi="Arial" w:cs="Arial"/>
          <w:sz w:val="24"/>
          <w:szCs w:val="24"/>
        </w:rPr>
        <w:t>I</w:t>
      </w:r>
      <w:r w:rsidR="0072288E" w:rsidRPr="00AF09EB">
        <w:rPr>
          <w:rFonts w:ascii="Arial" w:hAnsi="Arial" w:cs="Arial"/>
          <w:sz w:val="24"/>
          <w:szCs w:val="24"/>
        </w:rPr>
        <w:t>ngresar, portar material inflamable o armas de cualquier tipo</w:t>
      </w:r>
      <w:r w:rsidR="00AF09EB">
        <w:rPr>
          <w:rFonts w:ascii="Arial" w:hAnsi="Arial" w:cs="Arial"/>
          <w:sz w:val="24"/>
          <w:szCs w:val="24"/>
        </w:rPr>
        <w:t>,</w:t>
      </w:r>
      <w:r w:rsidR="0072288E" w:rsidRPr="00AF09EB">
        <w:rPr>
          <w:rFonts w:ascii="Arial" w:hAnsi="Arial" w:cs="Arial"/>
          <w:sz w:val="24"/>
          <w:szCs w:val="24"/>
        </w:rPr>
        <w:t xml:space="preserve"> originales o hechizas</w:t>
      </w:r>
      <w:r w:rsidR="00AF09EB">
        <w:rPr>
          <w:rFonts w:ascii="Arial" w:hAnsi="Arial" w:cs="Arial"/>
          <w:sz w:val="24"/>
          <w:szCs w:val="24"/>
        </w:rPr>
        <w:t>,</w:t>
      </w:r>
      <w:r w:rsidR="0072288E" w:rsidRPr="00AF09EB">
        <w:rPr>
          <w:rFonts w:ascii="Arial" w:hAnsi="Arial" w:cs="Arial"/>
          <w:sz w:val="24"/>
          <w:szCs w:val="24"/>
        </w:rPr>
        <w:t xml:space="preserve"> al establecimiento escolar o en una actividad organizada por el </w:t>
      </w:r>
      <w:r w:rsidR="00AF09EB">
        <w:rPr>
          <w:rFonts w:ascii="Arial" w:hAnsi="Arial" w:cs="Arial"/>
          <w:sz w:val="24"/>
          <w:szCs w:val="24"/>
        </w:rPr>
        <w:t>establecimiento educacional</w:t>
      </w:r>
      <w:r w:rsidR="0072288E" w:rsidRPr="00AF09EB">
        <w:rPr>
          <w:rFonts w:ascii="Arial" w:hAnsi="Arial" w:cs="Arial"/>
          <w:sz w:val="24"/>
          <w:szCs w:val="24"/>
        </w:rPr>
        <w:t xml:space="preserve"> fuera de su recinto.</w:t>
      </w:r>
      <w:r w:rsidR="001E7BF8" w:rsidRPr="00AF09EB">
        <w:rPr>
          <w:rFonts w:ascii="Arial" w:hAnsi="Arial" w:cs="Arial"/>
          <w:sz w:val="24"/>
          <w:szCs w:val="24"/>
        </w:rPr>
        <w:t xml:space="preserve"> Entre otras. </w:t>
      </w:r>
    </w:p>
    <w:p w14:paraId="3AA43BC6" w14:textId="2843ADC7" w:rsidR="00AF09EB" w:rsidRPr="00AF09EB" w:rsidRDefault="00AF09EB" w:rsidP="00BF7413">
      <w:pPr>
        <w:tabs>
          <w:tab w:val="left" w:pos="567"/>
          <w:tab w:val="left" w:pos="1276"/>
        </w:tabs>
        <w:autoSpaceDE w:val="0"/>
        <w:autoSpaceDN w:val="0"/>
        <w:adjustRightInd w:val="0"/>
        <w:spacing w:after="0" w:line="276" w:lineRule="auto"/>
        <w:jc w:val="both"/>
        <w:rPr>
          <w:rFonts w:ascii="Arial" w:hAnsi="Arial" w:cs="Arial"/>
          <w:sz w:val="24"/>
          <w:szCs w:val="24"/>
          <w:lang w:eastAsia="es-CL"/>
        </w:rPr>
      </w:pPr>
    </w:p>
    <w:p w14:paraId="2D986442" w14:textId="228A21E9" w:rsidR="00F57FAC" w:rsidRPr="006A2F74" w:rsidRDefault="00AF09EB" w:rsidP="00BF7413">
      <w:pPr>
        <w:tabs>
          <w:tab w:val="left" w:pos="567"/>
          <w:tab w:val="left" w:pos="1276"/>
        </w:tabs>
        <w:autoSpaceDE w:val="0"/>
        <w:autoSpaceDN w:val="0"/>
        <w:adjustRightInd w:val="0"/>
        <w:spacing w:after="200" w:line="276" w:lineRule="auto"/>
        <w:jc w:val="both"/>
        <w:rPr>
          <w:rFonts w:ascii="Arial" w:hAnsi="Arial" w:cs="Arial"/>
          <w:sz w:val="20"/>
          <w:szCs w:val="20"/>
          <w:lang w:eastAsia="es-CL"/>
        </w:rPr>
      </w:pPr>
      <w:r w:rsidRPr="006A2F74">
        <w:rPr>
          <w:rFonts w:ascii="Arial" w:hAnsi="Arial" w:cs="Arial"/>
          <w:bCs/>
          <w:sz w:val="20"/>
          <w:szCs w:val="20"/>
          <w:lang w:eastAsia="es-CL"/>
        </w:rPr>
        <w:t>NOTA:</w:t>
      </w:r>
      <w:r w:rsidR="0072288E" w:rsidRPr="006A2F74">
        <w:rPr>
          <w:rFonts w:ascii="Arial" w:hAnsi="Arial" w:cs="Arial"/>
          <w:b/>
          <w:sz w:val="20"/>
          <w:szCs w:val="20"/>
          <w:lang w:eastAsia="es-CL"/>
        </w:rPr>
        <w:t xml:space="preserve"> </w:t>
      </w:r>
      <w:r w:rsidR="0072288E" w:rsidRPr="006A2F74">
        <w:rPr>
          <w:rFonts w:ascii="Arial" w:hAnsi="Arial" w:cs="Arial"/>
          <w:sz w:val="20"/>
          <w:szCs w:val="20"/>
          <w:lang w:eastAsia="es-CL"/>
        </w:rPr>
        <w:t xml:space="preserve">La reiteración de una falta leve (atraso) no puede ser recategorizada y tratada como grave o muy grave dado que son de naturaleza distinta. </w:t>
      </w:r>
    </w:p>
    <w:p w14:paraId="1AD5654F" w14:textId="77777777" w:rsidR="00A93DB9" w:rsidRPr="008E2DC2" w:rsidRDefault="00A93DB9" w:rsidP="00BF7413">
      <w:p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E2DC2">
        <w:rPr>
          <w:rFonts w:ascii="Arial" w:hAnsi="Arial" w:cs="Arial"/>
          <w:sz w:val="24"/>
          <w:szCs w:val="24"/>
          <w:lang w:eastAsia="es-CL"/>
        </w:rPr>
        <w:t>En el siguiente apartado se señalan aquellas faltas a la norma, tipificadas como falta leve, grave y muy grave, organizadas según las definiciones que entrega el presente reglamento y sujetas a los criterios señalados. No dejando fuera nuevas conductas que puedan transgredir los principios señalados en el presente reglamento.</w:t>
      </w:r>
    </w:p>
    <w:p w14:paraId="154DF8BD" w14:textId="03ABF736" w:rsidR="00A93DB9" w:rsidRDefault="00A93DB9" w:rsidP="00BF7413">
      <w:pPr>
        <w:tabs>
          <w:tab w:val="left" w:pos="567"/>
          <w:tab w:val="left" w:pos="1276"/>
        </w:tabs>
        <w:autoSpaceDE w:val="0"/>
        <w:autoSpaceDN w:val="0"/>
        <w:adjustRightInd w:val="0"/>
        <w:spacing w:after="0" w:line="276" w:lineRule="auto"/>
        <w:jc w:val="both"/>
        <w:rPr>
          <w:rFonts w:ascii="Arial" w:hAnsi="Arial" w:cs="Arial"/>
          <w:sz w:val="24"/>
          <w:szCs w:val="24"/>
          <w:lang w:eastAsia="es-CL"/>
        </w:rPr>
      </w:pPr>
      <w:r w:rsidRPr="008E2DC2">
        <w:rPr>
          <w:rFonts w:ascii="Arial" w:hAnsi="Arial" w:cs="Arial"/>
          <w:sz w:val="24"/>
          <w:szCs w:val="24"/>
          <w:lang w:eastAsia="es-CL"/>
        </w:rPr>
        <w:t>Las faltas están ordenadas según el tipo de norma como se señala a continuación: autocuidado, de respeto a actividades curriculares y extracurriculares, de relaciones personales, del cuidado de la naturaleza y el entorno y aquellas de respeto a las convenciones institucionales y autoridades.</w:t>
      </w:r>
    </w:p>
    <w:p w14:paraId="77377C46" w14:textId="26A78956" w:rsidR="00A422A4" w:rsidRDefault="00A422A4" w:rsidP="00BF7413">
      <w:pPr>
        <w:tabs>
          <w:tab w:val="left" w:pos="567"/>
          <w:tab w:val="left" w:pos="1276"/>
        </w:tabs>
        <w:autoSpaceDE w:val="0"/>
        <w:autoSpaceDN w:val="0"/>
        <w:adjustRightInd w:val="0"/>
        <w:spacing w:after="0" w:line="276" w:lineRule="auto"/>
        <w:jc w:val="both"/>
        <w:rPr>
          <w:rFonts w:ascii="Arial" w:hAnsi="Arial" w:cs="Arial"/>
          <w:sz w:val="24"/>
          <w:szCs w:val="24"/>
          <w:lang w:eastAsia="es-CL"/>
        </w:rPr>
      </w:pPr>
    </w:p>
    <w:p w14:paraId="044C5E1F" w14:textId="00C36F62" w:rsidR="00A422A4" w:rsidRDefault="00A422A4" w:rsidP="00BF7413">
      <w:pPr>
        <w:tabs>
          <w:tab w:val="left" w:pos="567"/>
          <w:tab w:val="left" w:pos="1276"/>
        </w:tabs>
        <w:autoSpaceDE w:val="0"/>
        <w:autoSpaceDN w:val="0"/>
        <w:adjustRightInd w:val="0"/>
        <w:spacing w:after="0" w:line="276" w:lineRule="auto"/>
        <w:jc w:val="both"/>
        <w:rPr>
          <w:rFonts w:ascii="Arial" w:hAnsi="Arial" w:cs="Arial"/>
          <w:sz w:val="24"/>
          <w:szCs w:val="24"/>
          <w:lang w:eastAsia="es-CL"/>
        </w:rPr>
      </w:pPr>
    </w:p>
    <w:p w14:paraId="6494A4D8" w14:textId="77777777" w:rsidR="00A422A4" w:rsidRDefault="00A422A4" w:rsidP="00BF7413">
      <w:pPr>
        <w:tabs>
          <w:tab w:val="left" w:pos="567"/>
          <w:tab w:val="left" w:pos="1276"/>
        </w:tabs>
        <w:autoSpaceDE w:val="0"/>
        <w:autoSpaceDN w:val="0"/>
        <w:adjustRightInd w:val="0"/>
        <w:spacing w:after="0" w:line="276" w:lineRule="auto"/>
        <w:jc w:val="both"/>
        <w:rPr>
          <w:rFonts w:ascii="Arial" w:hAnsi="Arial" w:cs="Arial"/>
          <w:sz w:val="24"/>
          <w:szCs w:val="24"/>
          <w:lang w:eastAsia="es-CL"/>
        </w:rPr>
      </w:pPr>
    </w:p>
    <w:p w14:paraId="656FECD8" w14:textId="77777777" w:rsidR="00AF09EB" w:rsidRDefault="00AF09EB" w:rsidP="00BF7413">
      <w:pPr>
        <w:tabs>
          <w:tab w:val="left" w:pos="567"/>
          <w:tab w:val="left" w:pos="1276"/>
        </w:tabs>
        <w:autoSpaceDE w:val="0"/>
        <w:autoSpaceDN w:val="0"/>
        <w:adjustRightInd w:val="0"/>
        <w:spacing w:after="0" w:line="276" w:lineRule="auto"/>
        <w:jc w:val="both"/>
        <w:rPr>
          <w:rFonts w:ascii="Arial" w:hAnsi="Arial" w:cs="Arial"/>
          <w:sz w:val="24"/>
          <w:szCs w:val="24"/>
          <w:lang w:eastAsia="es-CL"/>
        </w:rPr>
      </w:pPr>
    </w:p>
    <w:p w14:paraId="10B301FD" w14:textId="77777777" w:rsidR="002B6C86" w:rsidRPr="008E2DC2" w:rsidRDefault="002B6C86" w:rsidP="00BF7413">
      <w:pPr>
        <w:tabs>
          <w:tab w:val="left" w:pos="567"/>
          <w:tab w:val="left" w:pos="1276"/>
        </w:tabs>
        <w:autoSpaceDE w:val="0"/>
        <w:autoSpaceDN w:val="0"/>
        <w:adjustRightInd w:val="0"/>
        <w:spacing w:after="0" w:line="276" w:lineRule="auto"/>
        <w:jc w:val="both"/>
        <w:rPr>
          <w:rFonts w:ascii="Arial" w:hAnsi="Arial" w:cs="Arial"/>
          <w:sz w:val="24"/>
          <w:szCs w:val="24"/>
          <w:lang w:eastAsia="es-CL"/>
        </w:rPr>
      </w:pPr>
    </w:p>
    <w:p w14:paraId="0027B2B6" w14:textId="77777777" w:rsidR="00AF09EB" w:rsidRDefault="00A93DB9" w:rsidP="005F35DB">
      <w:pPr>
        <w:pStyle w:val="Prrafodelista"/>
        <w:numPr>
          <w:ilvl w:val="0"/>
          <w:numId w:val="64"/>
        </w:numPr>
        <w:tabs>
          <w:tab w:val="left" w:pos="567"/>
          <w:tab w:val="left" w:pos="1276"/>
        </w:tabs>
        <w:autoSpaceDE w:val="0"/>
        <w:autoSpaceDN w:val="0"/>
        <w:adjustRightInd w:val="0"/>
        <w:spacing w:after="0" w:line="276" w:lineRule="auto"/>
        <w:jc w:val="both"/>
        <w:rPr>
          <w:rFonts w:ascii="Arial" w:hAnsi="Arial" w:cs="Arial"/>
          <w:b/>
          <w:bCs/>
          <w:sz w:val="24"/>
          <w:szCs w:val="24"/>
          <w:lang w:eastAsia="es-CL"/>
        </w:rPr>
      </w:pPr>
      <w:r w:rsidRPr="00AF09EB">
        <w:rPr>
          <w:rFonts w:ascii="Arial" w:hAnsi="Arial" w:cs="Arial"/>
          <w:b/>
          <w:bCs/>
          <w:sz w:val="24"/>
          <w:szCs w:val="24"/>
          <w:lang w:eastAsia="es-CL"/>
        </w:rPr>
        <w:t>FALTAS A LAS NORMAS DE AUTOCUIDADO</w:t>
      </w:r>
    </w:p>
    <w:p w14:paraId="3EDC2618" w14:textId="44F14EE7" w:rsidR="00AF09EB" w:rsidRPr="00AF09EB" w:rsidRDefault="00AF09EB" w:rsidP="005F35DB">
      <w:pPr>
        <w:pStyle w:val="Prrafodelista"/>
        <w:numPr>
          <w:ilvl w:val="1"/>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FALTAS LEVES</w:t>
      </w:r>
    </w:p>
    <w:p w14:paraId="19F2FDDC" w14:textId="77777777" w:rsidR="00AF09EB" w:rsidRP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b/>
          <w:bCs/>
          <w:sz w:val="24"/>
          <w:szCs w:val="24"/>
          <w:lang w:eastAsia="es-CL"/>
        </w:rPr>
      </w:pPr>
      <w:r w:rsidRPr="00AF09EB">
        <w:rPr>
          <w:rFonts w:ascii="Arial" w:hAnsi="Arial" w:cs="Arial"/>
          <w:sz w:val="24"/>
          <w:szCs w:val="24"/>
          <w:lang w:eastAsia="es-CL"/>
        </w:rPr>
        <w:t>Transgredir las indicaciones de los operativos de seguridad escolar.</w:t>
      </w:r>
    </w:p>
    <w:p w14:paraId="7147AF2C" w14:textId="77777777" w:rsidR="00AF09EB" w:rsidRP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b/>
          <w:bCs/>
          <w:sz w:val="24"/>
          <w:szCs w:val="24"/>
          <w:lang w:eastAsia="es-CL"/>
        </w:rPr>
      </w:pPr>
      <w:r w:rsidRPr="00AF09EB">
        <w:rPr>
          <w:rFonts w:ascii="Arial" w:hAnsi="Arial" w:cs="Arial"/>
          <w:sz w:val="24"/>
          <w:szCs w:val="24"/>
          <w:lang w:eastAsia="es-CL"/>
        </w:rPr>
        <w:t>Presentarse desaseado/a.</w:t>
      </w:r>
    </w:p>
    <w:p w14:paraId="33D518EC" w14:textId="2B0853A9" w:rsidR="00AF09EB" w:rsidRPr="00AF09EB" w:rsidRDefault="00AF09EB"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b/>
          <w:bCs/>
          <w:sz w:val="24"/>
          <w:szCs w:val="24"/>
          <w:lang w:eastAsia="es-CL"/>
        </w:rPr>
      </w:pPr>
      <w:r>
        <w:rPr>
          <w:rFonts w:ascii="Arial" w:hAnsi="Arial" w:cs="Arial"/>
          <w:sz w:val="24"/>
          <w:szCs w:val="24"/>
          <w:lang w:eastAsia="es-CL"/>
        </w:rPr>
        <w:t>Usar prendas que no son parte del</w:t>
      </w:r>
      <w:r w:rsidR="00A93DB9" w:rsidRPr="00AF09EB">
        <w:rPr>
          <w:rFonts w:ascii="Arial" w:hAnsi="Arial" w:cs="Arial"/>
          <w:sz w:val="24"/>
          <w:szCs w:val="24"/>
          <w:lang w:eastAsia="es-CL"/>
        </w:rPr>
        <w:t xml:space="preserve"> uniforme</w:t>
      </w:r>
      <w:r>
        <w:rPr>
          <w:rFonts w:ascii="Arial" w:hAnsi="Arial" w:cs="Arial"/>
          <w:sz w:val="24"/>
          <w:szCs w:val="24"/>
          <w:lang w:eastAsia="es-CL"/>
        </w:rPr>
        <w:t xml:space="preserve"> sin la autorización de la dirección del establecimiento.</w:t>
      </w:r>
    </w:p>
    <w:p w14:paraId="5B0D725E" w14:textId="77777777" w:rsidR="00AF09EB" w:rsidRPr="00AF09EB" w:rsidRDefault="77F1728A"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b/>
          <w:bCs/>
          <w:sz w:val="24"/>
          <w:szCs w:val="24"/>
          <w:lang w:eastAsia="es-CL"/>
        </w:rPr>
      </w:pPr>
      <w:r w:rsidRPr="00AF09EB">
        <w:rPr>
          <w:rFonts w:ascii="Arial" w:hAnsi="Arial" w:cs="Arial"/>
          <w:sz w:val="24"/>
          <w:szCs w:val="24"/>
          <w:lang w:eastAsia="es-CL"/>
        </w:rPr>
        <w:t>No acatar las normativas</w:t>
      </w:r>
      <w:r w:rsidR="00601A64" w:rsidRPr="00AF09EB">
        <w:rPr>
          <w:rFonts w:ascii="Arial" w:hAnsi="Arial" w:cs="Arial"/>
          <w:sz w:val="24"/>
          <w:szCs w:val="24"/>
          <w:lang w:eastAsia="es-CL"/>
        </w:rPr>
        <w:t xml:space="preserve"> de autocuidado</w:t>
      </w:r>
      <w:r w:rsidRPr="00AF09EB">
        <w:rPr>
          <w:rFonts w:ascii="Arial" w:hAnsi="Arial" w:cs="Arial"/>
          <w:sz w:val="24"/>
          <w:szCs w:val="24"/>
          <w:lang w:eastAsia="es-CL"/>
        </w:rPr>
        <w:t xml:space="preserve"> </w:t>
      </w:r>
    </w:p>
    <w:p w14:paraId="57638D3D" w14:textId="77777777" w:rsidR="00AF09EB" w:rsidRPr="00AF09EB" w:rsidRDefault="00AF09EB" w:rsidP="00BF7413">
      <w:pPr>
        <w:pStyle w:val="Prrafodelista"/>
        <w:tabs>
          <w:tab w:val="left" w:pos="567"/>
          <w:tab w:val="left" w:pos="1276"/>
        </w:tabs>
        <w:autoSpaceDE w:val="0"/>
        <w:autoSpaceDN w:val="0"/>
        <w:adjustRightInd w:val="0"/>
        <w:spacing w:after="200" w:line="276" w:lineRule="auto"/>
        <w:ind w:left="2160"/>
        <w:jc w:val="both"/>
        <w:rPr>
          <w:rFonts w:ascii="Arial" w:hAnsi="Arial" w:cs="Arial"/>
          <w:b/>
          <w:bCs/>
          <w:sz w:val="24"/>
          <w:szCs w:val="24"/>
          <w:lang w:eastAsia="es-CL"/>
        </w:rPr>
      </w:pPr>
    </w:p>
    <w:p w14:paraId="32D69FBF" w14:textId="77777777" w:rsidR="00AF09EB" w:rsidRPr="00AF09EB" w:rsidRDefault="00AF09EB" w:rsidP="005F35DB">
      <w:pPr>
        <w:pStyle w:val="Prrafodelista"/>
        <w:numPr>
          <w:ilvl w:val="1"/>
          <w:numId w:val="64"/>
        </w:numPr>
        <w:tabs>
          <w:tab w:val="left" w:pos="567"/>
          <w:tab w:val="left" w:pos="1276"/>
        </w:tabs>
        <w:autoSpaceDE w:val="0"/>
        <w:autoSpaceDN w:val="0"/>
        <w:adjustRightInd w:val="0"/>
        <w:spacing w:after="200" w:line="276" w:lineRule="auto"/>
        <w:jc w:val="both"/>
        <w:rPr>
          <w:rFonts w:ascii="Arial" w:hAnsi="Arial" w:cs="Arial"/>
          <w:b/>
          <w:bCs/>
          <w:sz w:val="24"/>
          <w:szCs w:val="24"/>
          <w:lang w:eastAsia="es-CL"/>
        </w:rPr>
      </w:pPr>
      <w:r w:rsidRPr="00AF09EB">
        <w:rPr>
          <w:rFonts w:ascii="Arial" w:hAnsi="Arial" w:cs="Arial"/>
          <w:sz w:val="24"/>
          <w:szCs w:val="24"/>
          <w:lang w:eastAsia="es-CL"/>
        </w:rPr>
        <w:t>FALTAS GRAVES</w:t>
      </w:r>
    </w:p>
    <w:p w14:paraId="5DB235AF" w14:textId="77777777" w:rsidR="00AF09EB" w:rsidRP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b/>
          <w:bCs/>
          <w:sz w:val="24"/>
          <w:szCs w:val="24"/>
          <w:lang w:eastAsia="es-CL"/>
        </w:rPr>
      </w:pPr>
      <w:r w:rsidRPr="00AF09EB">
        <w:rPr>
          <w:rFonts w:ascii="Arial" w:hAnsi="Arial" w:cs="Arial"/>
          <w:sz w:val="24"/>
          <w:szCs w:val="24"/>
          <w:lang w:eastAsia="es-CL"/>
        </w:rPr>
        <w:t>Exponerse a cualquier situación de riesgo al no respetar las normas de seguridad del establecimiento educativo en cualquier actividad curricular o extracurricular. Ejemplo: trepar en sectores no permitidos.</w:t>
      </w:r>
    </w:p>
    <w:p w14:paraId="730B68A2" w14:textId="77777777" w:rsidR="00AF09EB" w:rsidRPr="00AF09EB" w:rsidRDefault="00F16D52"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b/>
          <w:bCs/>
          <w:sz w:val="24"/>
          <w:szCs w:val="24"/>
          <w:lang w:eastAsia="es-CL"/>
        </w:rPr>
      </w:pPr>
      <w:r w:rsidRPr="00AF09EB">
        <w:rPr>
          <w:rFonts w:ascii="Arial" w:hAnsi="Arial" w:cs="Arial"/>
          <w:sz w:val="24"/>
          <w:szCs w:val="24"/>
          <w:lang w:eastAsia="es-CL"/>
        </w:rPr>
        <w:t>Evasión de Clases</w:t>
      </w:r>
    </w:p>
    <w:p w14:paraId="5916CFDD" w14:textId="77777777" w:rsidR="00AF09EB" w:rsidRPr="00AF09EB" w:rsidRDefault="00AF09EB" w:rsidP="00BF7413">
      <w:pPr>
        <w:pStyle w:val="Prrafodelista"/>
        <w:tabs>
          <w:tab w:val="left" w:pos="567"/>
          <w:tab w:val="left" w:pos="1276"/>
        </w:tabs>
        <w:autoSpaceDE w:val="0"/>
        <w:autoSpaceDN w:val="0"/>
        <w:adjustRightInd w:val="0"/>
        <w:spacing w:after="200" w:line="276" w:lineRule="auto"/>
        <w:ind w:left="2160"/>
        <w:jc w:val="both"/>
        <w:rPr>
          <w:rFonts w:ascii="Arial" w:hAnsi="Arial" w:cs="Arial"/>
          <w:b/>
          <w:bCs/>
          <w:sz w:val="24"/>
          <w:szCs w:val="24"/>
          <w:lang w:eastAsia="es-CL"/>
        </w:rPr>
      </w:pPr>
    </w:p>
    <w:p w14:paraId="34BCD21C" w14:textId="77777777" w:rsidR="00AF09EB" w:rsidRDefault="00AF09EB" w:rsidP="005F35DB">
      <w:pPr>
        <w:pStyle w:val="Prrafodelista"/>
        <w:numPr>
          <w:ilvl w:val="1"/>
          <w:numId w:val="64"/>
        </w:numPr>
        <w:tabs>
          <w:tab w:val="left" w:pos="567"/>
          <w:tab w:val="left" w:pos="1276"/>
        </w:tabs>
        <w:autoSpaceDE w:val="0"/>
        <w:autoSpaceDN w:val="0"/>
        <w:adjustRightInd w:val="0"/>
        <w:spacing w:after="200" w:line="276" w:lineRule="auto"/>
        <w:ind w:left="1418" w:hanging="338"/>
        <w:jc w:val="both"/>
        <w:rPr>
          <w:rFonts w:ascii="Arial" w:hAnsi="Arial" w:cs="Arial"/>
          <w:sz w:val="24"/>
          <w:szCs w:val="24"/>
          <w:lang w:eastAsia="es-CL"/>
        </w:rPr>
      </w:pPr>
      <w:r>
        <w:rPr>
          <w:rFonts w:ascii="Arial" w:hAnsi="Arial" w:cs="Arial"/>
          <w:sz w:val="24"/>
          <w:szCs w:val="24"/>
          <w:lang w:eastAsia="es-CL"/>
        </w:rPr>
        <w:t xml:space="preserve">  </w:t>
      </w:r>
      <w:r w:rsidRPr="00AF09EB">
        <w:rPr>
          <w:rFonts w:ascii="Arial" w:hAnsi="Arial" w:cs="Arial"/>
          <w:sz w:val="24"/>
          <w:szCs w:val="24"/>
          <w:lang w:eastAsia="es-CL"/>
        </w:rPr>
        <w:t>FALTAS MUY GRAVES</w:t>
      </w:r>
    </w:p>
    <w:p w14:paraId="6BD94B28" w14:textId="77777777" w:rsid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Realizar conductas de autoagresión, y/o alentar a los pares con conductas de autoagresión.</w:t>
      </w:r>
    </w:p>
    <w:p w14:paraId="35BED415" w14:textId="77777777" w:rsidR="00AF09EB" w:rsidRDefault="00F16D52"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Consumir sustancias tóxicas</w:t>
      </w:r>
      <w:r w:rsidR="00A662EA" w:rsidRPr="00AF09EB">
        <w:rPr>
          <w:rFonts w:ascii="Arial" w:hAnsi="Arial" w:cs="Arial"/>
          <w:sz w:val="24"/>
          <w:szCs w:val="24"/>
          <w:lang w:eastAsia="es-CL"/>
        </w:rPr>
        <w:t xml:space="preserve"> </w:t>
      </w:r>
      <w:r w:rsidRPr="00AF09EB">
        <w:rPr>
          <w:rFonts w:ascii="Arial" w:hAnsi="Arial" w:cs="Arial"/>
          <w:sz w:val="24"/>
          <w:szCs w:val="24"/>
          <w:lang w:eastAsia="es-CL"/>
        </w:rPr>
        <w:t>en el contexto educativo o portando el uniforme</w:t>
      </w:r>
      <w:r w:rsidR="00A662EA" w:rsidRPr="00AF09EB">
        <w:rPr>
          <w:rFonts w:ascii="Arial" w:hAnsi="Arial" w:cs="Arial"/>
          <w:sz w:val="24"/>
          <w:szCs w:val="24"/>
          <w:lang w:eastAsia="es-CL"/>
        </w:rPr>
        <w:t xml:space="preserve">, tales como: </w:t>
      </w:r>
      <w:r w:rsidRPr="00AF09EB">
        <w:rPr>
          <w:rFonts w:ascii="Arial" w:hAnsi="Arial" w:cs="Arial"/>
          <w:sz w:val="24"/>
          <w:szCs w:val="24"/>
          <w:lang w:eastAsia="es-CL"/>
        </w:rPr>
        <w:t>cigarro, cigarrillo electrónico, vaporizadores, alcohol, marihuana u otras.</w:t>
      </w:r>
    </w:p>
    <w:p w14:paraId="0509632F" w14:textId="620EAB3D" w:rsidR="00AF09EB" w:rsidRDefault="00AF09EB" w:rsidP="00BF7413">
      <w:pPr>
        <w:pStyle w:val="Prrafodelista"/>
        <w:tabs>
          <w:tab w:val="left" w:pos="567"/>
          <w:tab w:val="left" w:pos="1276"/>
        </w:tabs>
        <w:autoSpaceDE w:val="0"/>
        <w:autoSpaceDN w:val="0"/>
        <w:adjustRightInd w:val="0"/>
        <w:spacing w:after="200" w:line="276" w:lineRule="auto"/>
        <w:ind w:left="2160"/>
        <w:jc w:val="both"/>
        <w:rPr>
          <w:rFonts w:ascii="Arial" w:hAnsi="Arial" w:cs="Arial"/>
          <w:sz w:val="24"/>
          <w:szCs w:val="24"/>
          <w:lang w:eastAsia="es-CL"/>
        </w:rPr>
      </w:pPr>
    </w:p>
    <w:p w14:paraId="67CC3772" w14:textId="77777777" w:rsidR="004918D9" w:rsidRDefault="004918D9" w:rsidP="00BF7413">
      <w:pPr>
        <w:pStyle w:val="Prrafodelista"/>
        <w:tabs>
          <w:tab w:val="left" w:pos="567"/>
          <w:tab w:val="left" w:pos="1276"/>
        </w:tabs>
        <w:autoSpaceDE w:val="0"/>
        <w:autoSpaceDN w:val="0"/>
        <w:adjustRightInd w:val="0"/>
        <w:spacing w:after="200" w:line="276" w:lineRule="auto"/>
        <w:ind w:left="2160"/>
        <w:jc w:val="both"/>
        <w:rPr>
          <w:rFonts w:ascii="Arial" w:hAnsi="Arial" w:cs="Arial"/>
          <w:sz w:val="24"/>
          <w:szCs w:val="24"/>
          <w:lang w:eastAsia="es-CL"/>
        </w:rPr>
      </w:pPr>
    </w:p>
    <w:p w14:paraId="3D953A72" w14:textId="77777777" w:rsidR="006A2F74" w:rsidRDefault="006A2F74" w:rsidP="00BF7413">
      <w:pPr>
        <w:pStyle w:val="Prrafodelista"/>
        <w:tabs>
          <w:tab w:val="left" w:pos="567"/>
          <w:tab w:val="left" w:pos="1276"/>
        </w:tabs>
        <w:autoSpaceDE w:val="0"/>
        <w:autoSpaceDN w:val="0"/>
        <w:adjustRightInd w:val="0"/>
        <w:spacing w:after="200" w:line="276" w:lineRule="auto"/>
        <w:ind w:left="2160"/>
        <w:jc w:val="both"/>
        <w:rPr>
          <w:rFonts w:ascii="Arial" w:hAnsi="Arial" w:cs="Arial"/>
          <w:sz w:val="24"/>
          <w:szCs w:val="24"/>
          <w:lang w:eastAsia="es-CL"/>
        </w:rPr>
      </w:pPr>
    </w:p>
    <w:p w14:paraId="4ACD70C6" w14:textId="2388479D" w:rsidR="00BF7413" w:rsidRPr="00BF7413" w:rsidRDefault="00A93DB9" w:rsidP="005F35DB">
      <w:pPr>
        <w:pStyle w:val="Prrafodelista"/>
        <w:numPr>
          <w:ilvl w:val="0"/>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b/>
          <w:bCs/>
          <w:sz w:val="24"/>
          <w:szCs w:val="24"/>
          <w:lang w:eastAsia="es-CL"/>
        </w:rPr>
        <w:t>FALTAS A LAS NORMAS DE PARTICIPACIÓN ACTIVA EN LAS ACTIVIDADES EDUCATIVAS</w:t>
      </w:r>
    </w:p>
    <w:p w14:paraId="56A8DDB9" w14:textId="77777777" w:rsidR="00BF7413" w:rsidRPr="00BF7413" w:rsidRDefault="00BF7413" w:rsidP="00BF7413">
      <w:pPr>
        <w:pStyle w:val="Prrafodelista"/>
        <w:tabs>
          <w:tab w:val="left" w:pos="567"/>
          <w:tab w:val="left" w:pos="1276"/>
        </w:tabs>
        <w:autoSpaceDE w:val="0"/>
        <w:autoSpaceDN w:val="0"/>
        <w:adjustRightInd w:val="0"/>
        <w:spacing w:after="200" w:line="276" w:lineRule="auto"/>
        <w:jc w:val="both"/>
        <w:rPr>
          <w:rFonts w:ascii="Arial" w:hAnsi="Arial" w:cs="Arial"/>
          <w:sz w:val="24"/>
          <w:szCs w:val="24"/>
          <w:lang w:eastAsia="es-CL"/>
        </w:rPr>
      </w:pPr>
    </w:p>
    <w:p w14:paraId="6BFA559C" w14:textId="77777777" w:rsidR="00AF09EB" w:rsidRDefault="00AF09EB" w:rsidP="005F35DB">
      <w:pPr>
        <w:pStyle w:val="Prrafodelista"/>
        <w:numPr>
          <w:ilvl w:val="1"/>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FALTAS LEVES</w:t>
      </w:r>
    </w:p>
    <w:p w14:paraId="2CB2CD0A" w14:textId="77777777" w:rsid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Todas aquellas conductas que impidan el normal desarrollo de la actividad.</w:t>
      </w:r>
    </w:p>
    <w:p w14:paraId="5BC57A7A" w14:textId="77777777" w:rsid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No respetar las instrucciones, los tiempos y espacios para realizar la actividad</w:t>
      </w:r>
    </w:p>
    <w:p w14:paraId="09A52F51" w14:textId="77777777" w:rsid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No respetar los momentos de silencio</w:t>
      </w:r>
    </w:p>
    <w:p w14:paraId="203692D5" w14:textId="77777777" w:rsid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Invadir el espacio del otro</w:t>
      </w:r>
    </w:p>
    <w:p w14:paraId="295C37F3" w14:textId="77777777" w:rsid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Ingresar fuera de horario al establecimiento o la sala de clases</w:t>
      </w:r>
    </w:p>
    <w:p w14:paraId="415C70D2" w14:textId="77777777" w:rsidR="00AF09EB"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Todas aquellas conductas que impidan el cumplimiento de los objetivos de aprendizaje, ejemplos:</w:t>
      </w:r>
    </w:p>
    <w:p w14:paraId="05AE58F0" w14:textId="77777777" w:rsidR="006A2F74" w:rsidRDefault="00AF09EB" w:rsidP="005F35DB">
      <w:pPr>
        <w:pStyle w:val="Prrafodelista"/>
        <w:numPr>
          <w:ilvl w:val="0"/>
          <w:numId w:val="65"/>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Pr>
          <w:rFonts w:ascii="Arial" w:hAnsi="Arial" w:cs="Arial"/>
          <w:sz w:val="24"/>
          <w:szCs w:val="24"/>
          <w:lang w:eastAsia="es-CL"/>
        </w:rPr>
        <w:t>D</w:t>
      </w:r>
      <w:r w:rsidR="00A93DB9" w:rsidRPr="00AF09EB">
        <w:rPr>
          <w:rFonts w:ascii="Arial" w:hAnsi="Arial" w:cs="Arial"/>
          <w:sz w:val="24"/>
          <w:szCs w:val="24"/>
          <w:lang w:eastAsia="es-CL"/>
        </w:rPr>
        <w:t>esatender el trabajo en la sala de clases, negándose o haciendo otro tipo de actividad.</w:t>
      </w:r>
    </w:p>
    <w:p w14:paraId="5358A615" w14:textId="77777777" w:rsidR="006A2F74" w:rsidRDefault="00AF09EB" w:rsidP="005F35DB">
      <w:pPr>
        <w:pStyle w:val="Prrafodelista"/>
        <w:numPr>
          <w:ilvl w:val="0"/>
          <w:numId w:val="65"/>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6A2F74">
        <w:rPr>
          <w:rFonts w:ascii="Arial" w:hAnsi="Arial" w:cs="Arial"/>
          <w:sz w:val="24"/>
          <w:szCs w:val="24"/>
          <w:lang w:eastAsia="es-CL"/>
        </w:rPr>
        <w:t>N</w:t>
      </w:r>
      <w:r w:rsidR="00A93DB9" w:rsidRPr="006A2F74">
        <w:rPr>
          <w:rFonts w:ascii="Arial" w:hAnsi="Arial" w:cs="Arial"/>
          <w:sz w:val="24"/>
          <w:szCs w:val="24"/>
          <w:lang w:eastAsia="es-CL"/>
        </w:rPr>
        <w:t>o presentar las tareas y trabajos encomendados al hogar</w:t>
      </w:r>
    </w:p>
    <w:p w14:paraId="7D5A3477" w14:textId="77777777" w:rsidR="006A2F74" w:rsidRDefault="00AF09EB" w:rsidP="005F35DB">
      <w:pPr>
        <w:pStyle w:val="Prrafodelista"/>
        <w:numPr>
          <w:ilvl w:val="0"/>
          <w:numId w:val="65"/>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6A2F74">
        <w:rPr>
          <w:rFonts w:ascii="Arial" w:hAnsi="Arial" w:cs="Arial"/>
          <w:sz w:val="24"/>
          <w:szCs w:val="24"/>
          <w:lang w:eastAsia="es-CL"/>
        </w:rPr>
        <w:t>N</w:t>
      </w:r>
      <w:r w:rsidR="00A93DB9" w:rsidRPr="006A2F74">
        <w:rPr>
          <w:rFonts w:ascii="Arial" w:hAnsi="Arial" w:cs="Arial"/>
          <w:sz w:val="24"/>
          <w:szCs w:val="24"/>
          <w:lang w:eastAsia="es-CL"/>
        </w:rPr>
        <w:t>o conectarse a clases los días que corresponda según organización entregada por el colegio.</w:t>
      </w:r>
    </w:p>
    <w:p w14:paraId="7677D2D8" w14:textId="0E5C1339" w:rsidR="00AF09EB" w:rsidRPr="006A2F74" w:rsidRDefault="00AF09EB" w:rsidP="005F35DB">
      <w:pPr>
        <w:pStyle w:val="Prrafodelista"/>
        <w:numPr>
          <w:ilvl w:val="0"/>
          <w:numId w:val="65"/>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6A2F74">
        <w:rPr>
          <w:rFonts w:ascii="Arial" w:hAnsi="Arial" w:cs="Arial"/>
          <w:sz w:val="24"/>
          <w:szCs w:val="24"/>
          <w:lang w:eastAsia="es-CL"/>
        </w:rPr>
        <w:t>N</w:t>
      </w:r>
      <w:r w:rsidR="00A93DB9" w:rsidRPr="006A2F74">
        <w:rPr>
          <w:rFonts w:ascii="Arial" w:hAnsi="Arial" w:cs="Arial"/>
          <w:sz w:val="24"/>
          <w:szCs w:val="24"/>
          <w:lang w:eastAsia="es-CL"/>
        </w:rPr>
        <w:t>o presentarse a las evaluaciones de acuerdo con lo programado, sin justificación</w:t>
      </w:r>
      <w:r w:rsidRPr="006A2F74">
        <w:rPr>
          <w:rFonts w:ascii="Arial" w:hAnsi="Arial" w:cs="Arial"/>
          <w:sz w:val="24"/>
          <w:szCs w:val="24"/>
          <w:lang w:eastAsia="es-CL"/>
        </w:rPr>
        <w:t>.</w:t>
      </w:r>
    </w:p>
    <w:p w14:paraId="5E9121C8" w14:textId="77777777" w:rsidR="00AF09EB" w:rsidRDefault="00AF09EB" w:rsidP="00BF7413">
      <w:pPr>
        <w:pStyle w:val="Prrafodelista"/>
        <w:tabs>
          <w:tab w:val="left" w:pos="567"/>
          <w:tab w:val="left" w:pos="1276"/>
        </w:tabs>
        <w:autoSpaceDE w:val="0"/>
        <w:autoSpaceDN w:val="0"/>
        <w:adjustRightInd w:val="0"/>
        <w:spacing w:after="200" w:line="276" w:lineRule="auto"/>
        <w:ind w:left="2160"/>
        <w:jc w:val="both"/>
        <w:rPr>
          <w:rFonts w:ascii="Arial" w:hAnsi="Arial" w:cs="Arial"/>
          <w:sz w:val="24"/>
          <w:szCs w:val="24"/>
          <w:lang w:eastAsia="es-CL"/>
        </w:rPr>
      </w:pPr>
    </w:p>
    <w:p w14:paraId="64411FC1" w14:textId="357CB53D" w:rsidR="006A2F74" w:rsidRPr="006A2F74" w:rsidRDefault="00AF09EB" w:rsidP="005F35DB">
      <w:pPr>
        <w:pStyle w:val="Prrafodelista"/>
        <w:numPr>
          <w:ilvl w:val="1"/>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FALTAS GRAVE</w:t>
      </w:r>
      <w:r w:rsidR="006A2F74">
        <w:rPr>
          <w:rFonts w:ascii="Arial" w:hAnsi="Arial" w:cs="Arial"/>
          <w:sz w:val="24"/>
          <w:szCs w:val="24"/>
          <w:lang w:eastAsia="es-CL"/>
        </w:rPr>
        <w:t>S</w:t>
      </w:r>
    </w:p>
    <w:p w14:paraId="66A5DC44" w14:textId="77777777" w:rsidR="006A2F74"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AF09EB">
        <w:rPr>
          <w:rFonts w:ascii="Arial" w:hAnsi="Arial" w:cs="Arial"/>
          <w:sz w:val="24"/>
          <w:szCs w:val="24"/>
          <w:lang w:eastAsia="es-CL"/>
        </w:rPr>
        <w:t>Todas aquellas conductas que falten a la verdad de las actividades académicas, ejemplos:</w:t>
      </w:r>
    </w:p>
    <w:p w14:paraId="4AE6177A" w14:textId="77777777" w:rsidR="006A2F74" w:rsidRDefault="006A2F74" w:rsidP="005F35DB">
      <w:pPr>
        <w:pStyle w:val="Prrafodelista"/>
        <w:numPr>
          <w:ilvl w:val="0"/>
          <w:numId w:val="66"/>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Pr>
          <w:rFonts w:ascii="Arial" w:hAnsi="Arial" w:cs="Arial"/>
          <w:sz w:val="24"/>
          <w:szCs w:val="24"/>
          <w:lang w:eastAsia="es-CL"/>
        </w:rPr>
        <w:t>M</w:t>
      </w:r>
      <w:r w:rsidR="00A93DB9" w:rsidRPr="006A2F74">
        <w:rPr>
          <w:rFonts w:ascii="Arial" w:hAnsi="Arial" w:cs="Arial"/>
          <w:sz w:val="24"/>
          <w:szCs w:val="24"/>
          <w:lang w:eastAsia="es-CL"/>
        </w:rPr>
        <w:t>entir frente a la autoría del trabajo</w:t>
      </w:r>
      <w:r>
        <w:rPr>
          <w:rFonts w:ascii="Arial" w:hAnsi="Arial" w:cs="Arial"/>
          <w:sz w:val="24"/>
          <w:szCs w:val="24"/>
          <w:lang w:eastAsia="es-CL"/>
        </w:rPr>
        <w:t>.</w:t>
      </w:r>
    </w:p>
    <w:p w14:paraId="64F301A1" w14:textId="77777777" w:rsidR="006A2F74" w:rsidRDefault="006A2F74" w:rsidP="005F35DB">
      <w:pPr>
        <w:pStyle w:val="Prrafodelista"/>
        <w:numPr>
          <w:ilvl w:val="0"/>
          <w:numId w:val="66"/>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Pr>
          <w:rFonts w:ascii="Arial" w:hAnsi="Arial" w:cs="Arial"/>
          <w:sz w:val="24"/>
          <w:szCs w:val="24"/>
          <w:lang w:eastAsia="es-CL"/>
        </w:rPr>
        <w:t>C</w:t>
      </w:r>
      <w:r w:rsidR="00A93DB9" w:rsidRPr="006A2F74">
        <w:rPr>
          <w:rFonts w:ascii="Arial" w:hAnsi="Arial" w:cs="Arial"/>
          <w:sz w:val="24"/>
          <w:szCs w:val="24"/>
          <w:lang w:eastAsia="es-CL"/>
        </w:rPr>
        <w:t>opiar o plagiar en evaluaciones ya sea de manera presencial o virtual</w:t>
      </w:r>
      <w:r>
        <w:rPr>
          <w:rFonts w:ascii="Arial" w:hAnsi="Arial" w:cs="Arial"/>
          <w:sz w:val="24"/>
          <w:szCs w:val="24"/>
          <w:lang w:eastAsia="es-CL"/>
        </w:rPr>
        <w:t>.</w:t>
      </w:r>
    </w:p>
    <w:p w14:paraId="7FB379E3" w14:textId="77777777" w:rsidR="006A2F74" w:rsidRDefault="006A2F74" w:rsidP="005F35DB">
      <w:pPr>
        <w:pStyle w:val="Prrafodelista"/>
        <w:numPr>
          <w:ilvl w:val="0"/>
          <w:numId w:val="66"/>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Pr>
          <w:rFonts w:ascii="Arial" w:hAnsi="Arial" w:cs="Arial"/>
          <w:sz w:val="24"/>
          <w:szCs w:val="24"/>
          <w:lang w:eastAsia="es-CL"/>
        </w:rPr>
        <w:t>C</w:t>
      </w:r>
      <w:r w:rsidR="00A93DB9" w:rsidRPr="006A2F74">
        <w:rPr>
          <w:rFonts w:ascii="Arial" w:hAnsi="Arial" w:cs="Arial"/>
          <w:sz w:val="24"/>
          <w:szCs w:val="24"/>
          <w:lang w:eastAsia="es-CL"/>
        </w:rPr>
        <w:t>ambiar notas</w:t>
      </w:r>
      <w:r>
        <w:rPr>
          <w:rFonts w:ascii="Arial" w:hAnsi="Arial" w:cs="Arial"/>
          <w:sz w:val="24"/>
          <w:szCs w:val="24"/>
          <w:lang w:eastAsia="es-CL"/>
        </w:rPr>
        <w:t>.</w:t>
      </w:r>
    </w:p>
    <w:p w14:paraId="326C5E87" w14:textId="77777777" w:rsidR="006A2F74" w:rsidRDefault="006A2F74" w:rsidP="005F35DB">
      <w:pPr>
        <w:pStyle w:val="Prrafodelista"/>
        <w:numPr>
          <w:ilvl w:val="0"/>
          <w:numId w:val="66"/>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Pr>
          <w:rFonts w:ascii="Arial" w:hAnsi="Arial" w:cs="Arial"/>
          <w:sz w:val="24"/>
          <w:szCs w:val="24"/>
          <w:lang w:eastAsia="es-CL"/>
        </w:rPr>
        <w:t>E</w:t>
      </w:r>
      <w:r w:rsidR="00A93DB9" w:rsidRPr="006A2F74">
        <w:rPr>
          <w:rFonts w:ascii="Arial" w:hAnsi="Arial" w:cs="Arial"/>
          <w:sz w:val="24"/>
          <w:szCs w:val="24"/>
          <w:lang w:eastAsia="es-CL"/>
        </w:rPr>
        <w:t>xtraer evaluaciones de espacios no autorizados</w:t>
      </w:r>
      <w:r>
        <w:rPr>
          <w:rFonts w:ascii="Arial" w:hAnsi="Arial" w:cs="Arial"/>
          <w:sz w:val="24"/>
          <w:szCs w:val="24"/>
          <w:lang w:eastAsia="es-CL"/>
        </w:rPr>
        <w:t>.</w:t>
      </w:r>
    </w:p>
    <w:p w14:paraId="2F46AFF8" w14:textId="2CE89CC8" w:rsidR="00A93DB9" w:rsidRDefault="00A93DB9" w:rsidP="005F35DB">
      <w:pPr>
        <w:pStyle w:val="Prrafodelista"/>
        <w:numPr>
          <w:ilvl w:val="0"/>
          <w:numId w:val="66"/>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6A2F74">
        <w:rPr>
          <w:rFonts w:ascii="Arial" w:hAnsi="Arial" w:cs="Arial"/>
          <w:sz w:val="24"/>
          <w:szCs w:val="24"/>
          <w:lang w:eastAsia="es-CL"/>
        </w:rPr>
        <w:t>Falsificación de firmas (apoderado, profesor, directivos)</w:t>
      </w:r>
    </w:p>
    <w:p w14:paraId="72D37607" w14:textId="57B498B6" w:rsidR="004918D9" w:rsidRDefault="004918D9" w:rsidP="004918D9">
      <w:pPr>
        <w:tabs>
          <w:tab w:val="left" w:pos="567"/>
          <w:tab w:val="left" w:pos="1276"/>
        </w:tabs>
        <w:autoSpaceDE w:val="0"/>
        <w:autoSpaceDN w:val="0"/>
        <w:adjustRightInd w:val="0"/>
        <w:spacing w:after="200" w:line="276" w:lineRule="auto"/>
        <w:jc w:val="both"/>
        <w:rPr>
          <w:rFonts w:ascii="Arial" w:hAnsi="Arial" w:cs="Arial"/>
          <w:sz w:val="24"/>
          <w:szCs w:val="24"/>
          <w:lang w:eastAsia="es-CL"/>
        </w:rPr>
      </w:pPr>
    </w:p>
    <w:p w14:paraId="46536D29" w14:textId="098F9F15" w:rsidR="004918D9" w:rsidRDefault="004918D9" w:rsidP="004918D9">
      <w:pPr>
        <w:tabs>
          <w:tab w:val="left" w:pos="567"/>
          <w:tab w:val="left" w:pos="1276"/>
        </w:tabs>
        <w:autoSpaceDE w:val="0"/>
        <w:autoSpaceDN w:val="0"/>
        <w:adjustRightInd w:val="0"/>
        <w:spacing w:after="200" w:line="276" w:lineRule="auto"/>
        <w:jc w:val="both"/>
        <w:rPr>
          <w:rFonts w:ascii="Arial" w:hAnsi="Arial" w:cs="Arial"/>
          <w:sz w:val="24"/>
          <w:szCs w:val="24"/>
          <w:lang w:eastAsia="es-CL"/>
        </w:rPr>
      </w:pPr>
    </w:p>
    <w:p w14:paraId="65D68C4B" w14:textId="72D104C4" w:rsidR="004918D9" w:rsidRDefault="004918D9" w:rsidP="004918D9">
      <w:pPr>
        <w:tabs>
          <w:tab w:val="left" w:pos="567"/>
          <w:tab w:val="left" w:pos="1276"/>
        </w:tabs>
        <w:autoSpaceDE w:val="0"/>
        <w:autoSpaceDN w:val="0"/>
        <w:adjustRightInd w:val="0"/>
        <w:spacing w:after="200" w:line="276" w:lineRule="auto"/>
        <w:jc w:val="both"/>
        <w:rPr>
          <w:rFonts w:ascii="Arial" w:hAnsi="Arial" w:cs="Arial"/>
          <w:sz w:val="24"/>
          <w:szCs w:val="24"/>
          <w:lang w:eastAsia="es-CL"/>
        </w:rPr>
      </w:pPr>
    </w:p>
    <w:p w14:paraId="57B0C624" w14:textId="77777777" w:rsidR="004918D9" w:rsidRPr="004918D9" w:rsidRDefault="004918D9" w:rsidP="004918D9">
      <w:pPr>
        <w:tabs>
          <w:tab w:val="left" w:pos="567"/>
          <w:tab w:val="left" w:pos="1276"/>
        </w:tabs>
        <w:autoSpaceDE w:val="0"/>
        <w:autoSpaceDN w:val="0"/>
        <w:adjustRightInd w:val="0"/>
        <w:spacing w:after="200" w:line="276" w:lineRule="auto"/>
        <w:jc w:val="both"/>
        <w:rPr>
          <w:rFonts w:ascii="Arial" w:hAnsi="Arial" w:cs="Arial"/>
          <w:sz w:val="24"/>
          <w:szCs w:val="24"/>
          <w:lang w:eastAsia="es-CL"/>
        </w:rPr>
      </w:pPr>
    </w:p>
    <w:p w14:paraId="3CF36561" w14:textId="77777777" w:rsidR="006A2F74" w:rsidRDefault="006A2F74" w:rsidP="00BF7413">
      <w:pPr>
        <w:tabs>
          <w:tab w:val="left" w:pos="567"/>
          <w:tab w:val="left" w:pos="1276"/>
        </w:tabs>
        <w:autoSpaceDE w:val="0"/>
        <w:autoSpaceDN w:val="0"/>
        <w:adjustRightInd w:val="0"/>
        <w:spacing w:after="200" w:line="276" w:lineRule="auto"/>
        <w:jc w:val="both"/>
        <w:rPr>
          <w:rFonts w:ascii="Arial" w:hAnsi="Arial" w:cs="Arial"/>
          <w:sz w:val="24"/>
          <w:szCs w:val="24"/>
          <w:lang w:eastAsia="es-CL"/>
        </w:rPr>
      </w:pPr>
    </w:p>
    <w:p w14:paraId="70288B25" w14:textId="3584CCAF" w:rsidR="006A2F74" w:rsidRPr="00A422A4" w:rsidRDefault="00A93DB9" w:rsidP="005F35DB">
      <w:pPr>
        <w:pStyle w:val="Prrafodelista"/>
        <w:numPr>
          <w:ilvl w:val="0"/>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6A2F74">
        <w:rPr>
          <w:rFonts w:ascii="Arial" w:hAnsi="Arial" w:cs="Arial"/>
          <w:b/>
          <w:bCs/>
          <w:sz w:val="24"/>
          <w:szCs w:val="24"/>
          <w:lang w:eastAsia="es-CL"/>
        </w:rPr>
        <w:t xml:space="preserve">FALTA A LAS NORMAS DE RELACIONES INTERPERSONALES </w:t>
      </w:r>
    </w:p>
    <w:p w14:paraId="42AD2F30" w14:textId="77777777" w:rsidR="00A422A4" w:rsidRPr="006A2F74" w:rsidRDefault="00A422A4" w:rsidP="00A422A4">
      <w:pPr>
        <w:pStyle w:val="Prrafodelista"/>
        <w:tabs>
          <w:tab w:val="left" w:pos="567"/>
          <w:tab w:val="left" w:pos="1276"/>
        </w:tabs>
        <w:autoSpaceDE w:val="0"/>
        <w:autoSpaceDN w:val="0"/>
        <w:adjustRightInd w:val="0"/>
        <w:spacing w:after="200" w:line="276" w:lineRule="auto"/>
        <w:jc w:val="both"/>
        <w:rPr>
          <w:rFonts w:ascii="Arial" w:hAnsi="Arial" w:cs="Arial"/>
          <w:sz w:val="24"/>
          <w:szCs w:val="24"/>
          <w:lang w:eastAsia="es-CL"/>
        </w:rPr>
      </w:pPr>
    </w:p>
    <w:p w14:paraId="6B8B0C5B" w14:textId="77777777" w:rsidR="006A2F74" w:rsidRPr="00A422A4" w:rsidRDefault="006A2F74" w:rsidP="005F35DB">
      <w:pPr>
        <w:pStyle w:val="Prrafodelista"/>
        <w:numPr>
          <w:ilvl w:val="1"/>
          <w:numId w:val="64"/>
        </w:numPr>
        <w:tabs>
          <w:tab w:val="left" w:pos="567"/>
          <w:tab w:val="left" w:pos="1276"/>
        </w:tabs>
        <w:autoSpaceDE w:val="0"/>
        <w:autoSpaceDN w:val="0"/>
        <w:adjustRightInd w:val="0"/>
        <w:spacing w:after="200" w:line="276" w:lineRule="auto"/>
        <w:jc w:val="both"/>
        <w:rPr>
          <w:rFonts w:ascii="Arial" w:hAnsi="Arial" w:cs="Arial"/>
          <w:b/>
          <w:sz w:val="24"/>
          <w:szCs w:val="24"/>
          <w:lang w:eastAsia="es-CL"/>
        </w:rPr>
      </w:pPr>
      <w:r w:rsidRPr="00A422A4">
        <w:rPr>
          <w:rFonts w:ascii="Arial" w:hAnsi="Arial" w:cs="Arial"/>
          <w:b/>
          <w:sz w:val="24"/>
          <w:szCs w:val="24"/>
          <w:lang w:eastAsia="es-CL"/>
        </w:rPr>
        <w:t>FALTAS LEVES</w:t>
      </w:r>
    </w:p>
    <w:p w14:paraId="517A787C" w14:textId="626D144C" w:rsidR="006A2F74"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6A2F74">
        <w:rPr>
          <w:rFonts w:ascii="Arial" w:hAnsi="Arial" w:cs="Arial"/>
          <w:sz w:val="24"/>
          <w:szCs w:val="24"/>
          <w:lang w:eastAsia="es-CL"/>
        </w:rPr>
        <w:t>Uso de lenguaje verbal y no verbal de carácter soez</w:t>
      </w:r>
      <w:r w:rsidR="006A2F74">
        <w:rPr>
          <w:rFonts w:ascii="Arial" w:hAnsi="Arial" w:cs="Arial"/>
          <w:sz w:val="24"/>
          <w:szCs w:val="24"/>
          <w:lang w:eastAsia="es-CL"/>
        </w:rPr>
        <w:t>.</w:t>
      </w:r>
    </w:p>
    <w:p w14:paraId="38985547" w14:textId="62F654E5" w:rsidR="004918D9" w:rsidRPr="004918D9" w:rsidRDefault="00A93DB9" w:rsidP="00BF7413">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6A2F74">
        <w:rPr>
          <w:rFonts w:ascii="Arial" w:hAnsi="Arial" w:cs="Arial"/>
          <w:sz w:val="24"/>
          <w:szCs w:val="24"/>
          <w:lang w:eastAsia="es-CL"/>
        </w:rPr>
        <w:t>Uso de lenguaje verbal y no verbal de carácter soez en clases virtuales o remotas</w:t>
      </w:r>
      <w:r w:rsidR="006A2F74">
        <w:rPr>
          <w:rFonts w:ascii="Arial" w:hAnsi="Arial" w:cs="Arial"/>
          <w:sz w:val="24"/>
          <w:szCs w:val="24"/>
          <w:lang w:eastAsia="es-CL"/>
        </w:rPr>
        <w:t>.</w:t>
      </w:r>
    </w:p>
    <w:p w14:paraId="7C847E21" w14:textId="6253594F" w:rsidR="008A36B8" w:rsidRDefault="008A36B8" w:rsidP="00BF7413">
      <w:pPr>
        <w:pStyle w:val="Prrafodelista"/>
        <w:tabs>
          <w:tab w:val="left" w:pos="567"/>
          <w:tab w:val="left" w:pos="1276"/>
        </w:tabs>
        <w:autoSpaceDE w:val="0"/>
        <w:autoSpaceDN w:val="0"/>
        <w:adjustRightInd w:val="0"/>
        <w:spacing w:after="200" w:line="276" w:lineRule="auto"/>
        <w:jc w:val="both"/>
        <w:rPr>
          <w:rFonts w:ascii="Arial" w:hAnsi="Arial" w:cs="Arial"/>
          <w:sz w:val="20"/>
          <w:szCs w:val="20"/>
          <w:lang w:eastAsia="es-CL"/>
        </w:rPr>
      </w:pPr>
      <w:r w:rsidRPr="008A36B8">
        <w:rPr>
          <w:rFonts w:ascii="Arial" w:hAnsi="Arial" w:cs="Arial"/>
          <w:sz w:val="20"/>
          <w:szCs w:val="20"/>
          <w:lang w:eastAsia="es-CL"/>
        </w:rPr>
        <w:t>NOTA: En este ÍTEMS para que una falta se considere leve dependerá del daño y la intencionalidad al actuar.</w:t>
      </w:r>
    </w:p>
    <w:p w14:paraId="44DA3D34" w14:textId="77777777" w:rsidR="00BF7413" w:rsidRPr="00A422A4" w:rsidRDefault="00BF7413" w:rsidP="00BF7413">
      <w:pPr>
        <w:pStyle w:val="Prrafodelista"/>
        <w:tabs>
          <w:tab w:val="left" w:pos="567"/>
          <w:tab w:val="left" w:pos="1276"/>
        </w:tabs>
        <w:autoSpaceDE w:val="0"/>
        <w:autoSpaceDN w:val="0"/>
        <w:adjustRightInd w:val="0"/>
        <w:spacing w:after="200" w:line="276" w:lineRule="auto"/>
        <w:jc w:val="both"/>
        <w:rPr>
          <w:rFonts w:ascii="Arial" w:hAnsi="Arial" w:cs="Arial"/>
          <w:b/>
          <w:sz w:val="20"/>
          <w:szCs w:val="20"/>
          <w:lang w:eastAsia="es-CL"/>
        </w:rPr>
      </w:pPr>
    </w:p>
    <w:p w14:paraId="27202A5B" w14:textId="77777777" w:rsidR="008A36B8" w:rsidRPr="00A422A4" w:rsidRDefault="008A36B8" w:rsidP="005F35DB">
      <w:pPr>
        <w:pStyle w:val="Prrafodelista"/>
        <w:numPr>
          <w:ilvl w:val="1"/>
          <w:numId w:val="64"/>
        </w:numPr>
        <w:tabs>
          <w:tab w:val="left" w:pos="567"/>
          <w:tab w:val="left" w:pos="1276"/>
        </w:tabs>
        <w:autoSpaceDE w:val="0"/>
        <w:autoSpaceDN w:val="0"/>
        <w:adjustRightInd w:val="0"/>
        <w:spacing w:after="200" w:line="276" w:lineRule="auto"/>
        <w:jc w:val="both"/>
        <w:rPr>
          <w:rFonts w:ascii="Arial" w:hAnsi="Arial" w:cs="Arial"/>
          <w:b/>
          <w:sz w:val="24"/>
          <w:szCs w:val="24"/>
          <w:lang w:eastAsia="es-CL"/>
        </w:rPr>
      </w:pPr>
      <w:r w:rsidRPr="00A422A4">
        <w:rPr>
          <w:rFonts w:ascii="Arial" w:hAnsi="Arial" w:cs="Arial"/>
          <w:b/>
          <w:sz w:val="24"/>
          <w:szCs w:val="24"/>
          <w:lang w:eastAsia="es-CL"/>
        </w:rPr>
        <w:t>FALTAS GRAVES</w:t>
      </w:r>
    </w:p>
    <w:p w14:paraId="5A9B3CCF"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 xml:space="preserve">Agresiones verbales y no verbales a adultos (gritos, burlas, insultos, otros pudiendo se estar en el contexto de la presencialidad en plataformas virtuales o redes sociales) </w:t>
      </w:r>
      <w:r w:rsidR="008A36B8">
        <w:rPr>
          <w:rFonts w:ascii="Arial" w:hAnsi="Arial" w:cs="Arial"/>
          <w:sz w:val="24"/>
          <w:szCs w:val="24"/>
          <w:lang w:eastAsia="es-CL"/>
        </w:rPr>
        <w:t>.</w:t>
      </w:r>
    </w:p>
    <w:p w14:paraId="1E6D62A6"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Agresiones físicas a adultos (golpes u otra acción que cause daño físico de manera intencional)</w:t>
      </w:r>
      <w:r w:rsidR="008A36B8">
        <w:rPr>
          <w:rFonts w:ascii="Arial" w:hAnsi="Arial" w:cs="Arial"/>
          <w:sz w:val="24"/>
          <w:szCs w:val="24"/>
          <w:lang w:eastAsia="es-CL"/>
        </w:rPr>
        <w:t>.</w:t>
      </w:r>
    </w:p>
    <w:p w14:paraId="77F5512E"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Provocaciones a la comunidad de docentes, directivos, asistentes de la educación a través de cualquier medio (pancartas ofensivas, publicaciones en redes sociales, otras)</w:t>
      </w:r>
      <w:r w:rsidR="008A36B8">
        <w:rPr>
          <w:rFonts w:ascii="Arial" w:hAnsi="Arial" w:cs="Arial"/>
          <w:sz w:val="24"/>
          <w:szCs w:val="24"/>
          <w:lang w:eastAsia="es-CL"/>
        </w:rPr>
        <w:t>.</w:t>
      </w:r>
    </w:p>
    <w:p w14:paraId="2F0E693E"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Agresiones verbales y/o psicológicas a estudiantes (burlas, ofensas, otras)</w:t>
      </w:r>
      <w:r w:rsidR="008A36B8">
        <w:rPr>
          <w:rFonts w:ascii="Arial" w:hAnsi="Arial" w:cs="Arial"/>
          <w:sz w:val="24"/>
          <w:szCs w:val="24"/>
          <w:lang w:eastAsia="es-CL"/>
        </w:rPr>
        <w:t>.</w:t>
      </w:r>
    </w:p>
    <w:p w14:paraId="6291F3F0"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Agresiones a través de redes sociales a estudiantes no constitutivas de delito</w:t>
      </w:r>
      <w:r w:rsidR="008A36B8">
        <w:rPr>
          <w:rFonts w:ascii="Arial" w:hAnsi="Arial" w:cs="Arial"/>
          <w:sz w:val="24"/>
          <w:szCs w:val="24"/>
          <w:lang w:eastAsia="es-CL"/>
        </w:rPr>
        <w:t>.</w:t>
      </w:r>
    </w:p>
    <w:p w14:paraId="3F1F8027" w14:textId="36842C8A"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Creación de perfiles falsos en redes sociales con el propósito de denostar, exponer o agredir a compañeros, miembros del personal o la institución a través de la web.</w:t>
      </w:r>
    </w:p>
    <w:p w14:paraId="0364835B"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Agresiones físicas a estudiantes (golpes u otra acción que cause daño físico de manera intencional)</w:t>
      </w:r>
      <w:r w:rsidR="008A36B8">
        <w:rPr>
          <w:rFonts w:ascii="Arial" w:hAnsi="Arial" w:cs="Arial"/>
          <w:sz w:val="24"/>
          <w:szCs w:val="24"/>
          <w:lang w:eastAsia="es-CL"/>
        </w:rPr>
        <w:t>.</w:t>
      </w:r>
    </w:p>
    <w:p w14:paraId="6D512A8C"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Conductas de discriminación arbitraria en cualquiera de sus formas</w:t>
      </w:r>
      <w:r w:rsidR="008A36B8">
        <w:rPr>
          <w:rFonts w:ascii="Arial" w:hAnsi="Arial" w:cs="Arial"/>
          <w:sz w:val="24"/>
          <w:szCs w:val="24"/>
          <w:lang w:eastAsia="es-CL"/>
        </w:rPr>
        <w:t>.</w:t>
      </w:r>
    </w:p>
    <w:p w14:paraId="1B3C0358"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Acosar física o psicológicamente, ya sea por una vez o de manera reiterada, a algún miembro de la comunidad escolar, pudiendo llegar a muy grave si es que los antecedentes lo ameritan.</w:t>
      </w:r>
    </w:p>
    <w:p w14:paraId="6B430A6F"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Cyberbullying</w:t>
      </w:r>
    </w:p>
    <w:p w14:paraId="29FDC611" w14:textId="77777777" w:rsidR="008A36B8" w:rsidRDefault="00A93DB9" w:rsidP="005F35DB">
      <w:pPr>
        <w:pStyle w:val="Prrafodelista"/>
        <w:numPr>
          <w:ilvl w:val="2"/>
          <w:numId w:val="64"/>
        </w:numPr>
        <w:tabs>
          <w:tab w:val="left" w:pos="567"/>
          <w:tab w:val="left" w:pos="1276"/>
        </w:tabs>
        <w:autoSpaceDE w:val="0"/>
        <w:autoSpaceDN w:val="0"/>
        <w:adjustRightInd w:val="0"/>
        <w:spacing w:after="0" w:line="276" w:lineRule="auto"/>
        <w:jc w:val="both"/>
        <w:rPr>
          <w:rFonts w:ascii="Arial" w:hAnsi="Arial" w:cs="Arial"/>
          <w:sz w:val="24"/>
          <w:szCs w:val="24"/>
          <w:lang w:eastAsia="es-CL"/>
        </w:rPr>
      </w:pPr>
      <w:r w:rsidRPr="008A36B8">
        <w:rPr>
          <w:rFonts w:ascii="Arial" w:hAnsi="Arial" w:cs="Arial"/>
          <w:sz w:val="24"/>
          <w:szCs w:val="24"/>
          <w:lang w:eastAsia="es-CL"/>
        </w:rPr>
        <w:t>Publicar en cualquier medio de comunicación</w:t>
      </w:r>
      <w:r w:rsidR="008A36B8">
        <w:rPr>
          <w:rFonts w:ascii="Arial" w:hAnsi="Arial" w:cs="Arial"/>
          <w:sz w:val="24"/>
          <w:szCs w:val="24"/>
          <w:lang w:eastAsia="es-CL"/>
        </w:rPr>
        <w:t xml:space="preserve"> </w:t>
      </w:r>
      <w:r w:rsidRPr="008A36B8">
        <w:rPr>
          <w:rFonts w:ascii="Arial" w:hAnsi="Arial" w:cs="Arial"/>
          <w:sz w:val="24"/>
          <w:szCs w:val="24"/>
          <w:lang w:eastAsia="es-CL"/>
        </w:rPr>
        <w:t>información, comentarios, fotografías personales o de terceros que vayan en perjuicio de algún miembro de la comunidad. Se incorpora a esta normativa</w:t>
      </w:r>
      <w:r w:rsidR="008A36B8">
        <w:rPr>
          <w:rFonts w:ascii="Arial" w:hAnsi="Arial" w:cs="Arial"/>
          <w:sz w:val="24"/>
          <w:szCs w:val="24"/>
          <w:lang w:eastAsia="es-CL"/>
        </w:rPr>
        <w:t>,</w:t>
      </w:r>
      <w:r w:rsidRPr="008A36B8">
        <w:rPr>
          <w:rFonts w:ascii="Arial" w:hAnsi="Arial" w:cs="Arial"/>
          <w:sz w:val="24"/>
          <w:szCs w:val="24"/>
          <w:lang w:eastAsia="es-CL"/>
        </w:rPr>
        <w:t xml:space="preserve"> los materiales audiovisuales y recursos pedagógicos en general, disponibles en cualquier plataforma digital perteneciente a la institución o cualquiera otra que se esté utilizando con fines educativos y muy especialmente en la que intervienen </w:t>
      </w:r>
      <w:r w:rsidR="008A36B8">
        <w:rPr>
          <w:rFonts w:ascii="Arial" w:hAnsi="Arial" w:cs="Arial"/>
          <w:sz w:val="24"/>
          <w:szCs w:val="24"/>
          <w:lang w:eastAsia="es-CL"/>
        </w:rPr>
        <w:t>estudiantes</w:t>
      </w:r>
      <w:r w:rsidRPr="008A36B8">
        <w:rPr>
          <w:rFonts w:ascii="Arial" w:hAnsi="Arial" w:cs="Arial"/>
          <w:sz w:val="24"/>
          <w:szCs w:val="24"/>
          <w:lang w:eastAsia="es-CL"/>
        </w:rPr>
        <w:t>, docentes o personal de nuestro colegio, en contexto de clases, reuniones o actividades pedagógicas de cualquier clase o naturaleza, los cuales no podrán ser descargados, copiados, compartidos ni re enviados, toda vez que dichos recursos y materiales tienen una finalidad estrictamente pedagógica y solo para el contexto escolar.</w:t>
      </w:r>
    </w:p>
    <w:p w14:paraId="77741438" w14:textId="77777777" w:rsidR="008A36B8" w:rsidRDefault="00A93DB9" w:rsidP="005F35DB">
      <w:pPr>
        <w:pStyle w:val="Prrafodelista"/>
        <w:numPr>
          <w:ilvl w:val="2"/>
          <w:numId w:val="64"/>
        </w:numPr>
        <w:tabs>
          <w:tab w:val="left" w:pos="567"/>
          <w:tab w:val="left" w:pos="1276"/>
        </w:tabs>
        <w:autoSpaceDE w:val="0"/>
        <w:autoSpaceDN w:val="0"/>
        <w:adjustRightInd w:val="0"/>
        <w:spacing w:after="0" w:line="276" w:lineRule="auto"/>
        <w:jc w:val="both"/>
        <w:rPr>
          <w:rFonts w:ascii="Arial" w:hAnsi="Arial" w:cs="Arial"/>
          <w:sz w:val="24"/>
          <w:szCs w:val="24"/>
          <w:lang w:eastAsia="es-CL"/>
        </w:rPr>
      </w:pPr>
      <w:r w:rsidRPr="008A36B8">
        <w:rPr>
          <w:rFonts w:ascii="Arial" w:hAnsi="Arial" w:cs="Arial"/>
          <w:sz w:val="24"/>
          <w:szCs w:val="24"/>
          <w:lang w:eastAsia="es-CL"/>
        </w:rPr>
        <w:t>Igualmente se consideran conductas que atentan contra la convivencia escolar, las imputaciones falsas o no, realizadas a compañeros(a) u otros miembros de la comunidad escolar, a través de medios de comunicación y redes sociales en general, de vulneraciones, abusos o comisión de eventuales delitos, conocidas como “Funas”.</w:t>
      </w:r>
    </w:p>
    <w:p w14:paraId="3D00FB3A" w14:textId="77777777" w:rsidR="008A36B8" w:rsidRDefault="00A93DB9" w:rsidP="005F35DB">
      <w:pPr>
        <w:pStyle w:val="Prrafodelista"/>
        <w:numPr>
          <w:ilvl w:val="2"/>
          <w:numId w:val="64"/>
        </w:numPr>
        <w:tabs>
          <w:tab w:val="left" w:pos="567"/>
          <w:tab w:val="left" w:pos="1276"/>
        </w:tabs>
        <w:autoSpaceDE w:val="0"/>
        <w:autoSpaceDN w:val="0"/>
        <w:adjustRightInd w:val="0"/>
        <w:spacing w:after="0" w:line="276" w:lineRule="auto"/>
        <w:jc w:val="both"/>
        <w:rPr>
          <w:rFonts w:ascii="Arial" w:hAnsi="Arial" w:cs="Arial"/>
          <w:sz w:val="24"/>
          <w:szCs w:val="24"/>
          <w:lang w:eastAsia="es-CL"/>
        </w:rPr>
      </w:pPr>
      <w:r w:rsidRPr="008A36B8">
        <w:rPr>
          <w:rFonts w:ascii="Arial" w:hAnsi="Arial" w:cs="Arial"/>
          <w:sz w:val="24"/>
          <w:szCs w:val="24"/>
          <w:lang w:eastAsia="es-CL"/>
        </w:rPr>
        <w:t>Enviar y/o compartir imágenes, propias o de cualquier otra persona, de carácter sexual y/o que atenten contra la dignidad y la imagen de cualquier miembro de la comunidad.</w:t>
      </w:r>
    </w:p>
    <w:p w14:paraId="06C3E5DC" w14:textId="77777777" w:rsidR="008A36B8" w:rsidRDefault="00A93DB9" w:rsidP="005F35DB">
      <w:pPr>
        <w:pStyle w:val="Prrafodelista"/>
        <w:numPr>
          <w:ilvl w:val="2"/>
          <w:numId w:val="64"/>
        </w:numPr>
        <w:tabs>
          <w:tab w:val="left" w:pos="567"/>
          <w:tab w:val="left" w:pos="1276"/>
        </w:tabs>
        <w:autoSpaceDE w:val="0"/>
        <w:autoSpaceDN w:val="0"/>
        <w:adjustRightInd w:val="0"/>
        <w:spacing w:after="0" w:line="276" w:lineRule="auto"/>
        <w:jc w:val="both"/>
        <w:rPr>
          <w:rFonts w:ascii="Arial" w:hAnsi="Arial" w:cs="Arial"/>
          <w:sz w:val="24"/>
          <w:szCs w:val="24"/>
          <w:lang w:eastAsia="es-CL"/>
        </w:rPr>
      </w:pPr>
      <w:r w:rsidRPr="008A36B8">
        <w:rPr>
          <w:rFonts w:ascii="Arial" w:hAnsi="Arial" w:cs="Arial"/>
          <w:sz w:val="24"/>
          <w:szCs w:val="24"/>
          <w:lang w:eastAsia="es-CL"/>
        </w:rPr>
        <w:t>Faltas a la verdad como, apropiarse de cosas ajenas, engañar (robo del celular, sacar cosas sin autorización)</w:t>
      </w:r>
    </w:p>
    <w:p w14:paraId="4CBA3B3B" w14:textId="77777777" w:rsidR="008A36B8" w:rsidRDefault="00A93DB9" w:rsidP="005F35DB">
      <w:pPr>
        <w:pStyle w:val="Prrafodelista"/>
        <w:numPr>
          <w:ilvl w:val="2"/>
          <w:numId w:val="64"/>
        </w:numPr>
        <w:tabs>
          <w:tab w:val="left" w:pos="567"/>
          <w:tab w:val="left" w:pos="1276"/>
        </w:tabs>
        <w:autoSpaceDE w:val="0"/>
        <w:autoSpaceDN w:val="0"/>
        <w:adjustRightInd w:val="0"/>
        <w:spacing w:after="0" w:line="276" w:lineRule="auto"/>
        <w:jc w:val="both"/>
        <w:rPr>
          <w:rFonts w:ascii="Arial" w:hAnsi="Arial" w:cs="Arial"/>
          <w:sz w:val="24"/>
          <w:szCs w:val="24"/>
          <w:lang w:eastAsia="es-CL"/>
        </w:rPr>
      </w:pPr>
      <w:r w:rsidRPr="008A36B8">
        <w:rPr>
          <w:rFonts w:ascii="Arial" w:hAnsi="Arial" w:cs="Arial"/>
          <w:sz w:val="24"/>
          <w:szCs w:val="24"/>
          <w:lang w:eastAsia="es-CL"/>
        </w:rPr>
        <w:t>No cumplir con los acuerdos y compromisos de servicio y solidaridad. Ejemplo: no cumplir con el compromiso de ayudar a un compañero enfermo.</w:t>
      </w:r>
    </w:p>
    <w:p w14:paraId="6B7BC9CC" w14:textId="77777777" w:rsidR="008A36B8" w:rsidRDefault="008A36B8" w:rsidP="00BF7413">
      <w:pPr>
        <w:pStyle w:val="Prrafodelista"/>
        <w:tabs>
          <w:tab w:val="left" w:pos="567"/>
          <w:tab w:val="left" w:pos="1276"/>
        </w:tabs>
        <w:autoSpaceDE w:val="0"/>
        <w:autoSpaceDN w:val="0"/>
        <w:adjustRightInd w:val="0"/>
        <w:spacing w:after="200" w:line="276" w:lineRule="auto"/>
        <w:ind w:left="2160"/>
        <w:jc w:val="both"/>
        <w:rPr>
          <w:rFonts w:ascii="Arial" w:hAnsi="Arial" w:cs="Arial"/>
          <w:sz w:val="24"/>
          <w:szCs w:val="24"/>
          <w:lang w:eastAsia="es-CL"/>
        </w:rPr>
      </w:pPr>
    </w:p>
    <w:p w14:paraId="3E63957A" w14:textId="77777777" w:rsidR="008A36B8" w:rsidRPr="00A422A4" w:rsidRDefault="008A36B8" w:rsidP="005F35DB">
      <w:pPr>
        <w:pStyle w:val="Prrafodelista"/>
        <w:numPr>
          <w:ilvl w:val="1"/>
          <w:numId w:val="64"/>
        </w:numPr>
        <w:tabs>
          <w:tab w:val="left" w:pos="567"/>
          <w:tab w:val="left" w:pos="1276"/>
        </w:tabs>
        <w:autoSpaceDE w:val="0"/>
        <w:autoSpaceDN w:val="0"/>
        <w:adjustRightInd w:val="0"/>
        <w:spacing w:after="200" w:line="276" w:lineRule="auto"/>
        <w:jc w:val="both"/>
        <w:rPr>
          <w:rFonts w:ascii="Arial" w:hAnsi="Arial" w:cs="Arial"/>
          <w:b/>
          <w:sz w:val="24"/>
          <w:szCs w:val="24"/>
          <w:lang w:eastAsia="es-CL"/>
        </w:rPr>
      </w:pPr>
      <w:r w:rsidRPr="00A422A4">
        <w:rPr>
          <w:rFonts w:ascii="Arial" w:hAnsi="Arial" w:cs="Arial"/>
          <w:b/>
          <w:sz w:val="24"/>
          <w:szCs w:val="24"/>
          <w:lang w:eastAsia="es-CL"/>
        </w:rPr>
        <w:t>FALTAS MUY GRAVES</w:t>
      </w:r>
    </w:p>
    <w:p w14:paraId="0864FECE"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Portar armas, verdaderas o de juguete, y/o cualquier objeto que puedan amedrentar, causar daño físico y fomentar la violencia.</w:t>
      </w:r>
    </w:p>
    <w:p w14:paraId="19129FCE"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Abusar sexualmente; realizar tocaciones; manoseos; insinuaciones; propuestas que atenten contra la dignidad de uno(a) o más estudiantes y cualquiera otra conducta de significación sexual que ocurra en un contexto de abuso o amenaza.</w:t>
      </w:r>
    </w:p>
    <w:p w14:paraId="04F62912" w14:textId="77777777" w:rsidR="008A36B8" w:rsidRDefault="008A36B8" w:rsidP="00BF7413">
      <w:pPr>
        <w:pStyle w:val="Prrafodelista"/>
        <w:tabs>
          <w:tab w:val="left" w:pos="567"/>
          <w:tab w:val="left" w:pos="1276"/>
        </w:tabs>
        <w:autoSpaceDE w:val="0"/>
        <w:autoSpaceDN w:val="0"/>
        <w:adjustRightInd w:val="0"/>
        <w:spacing w:after="200" w:line="276" w:lineRule="auto"/>
        <w:ind w:left="2160"/>
        <w:jc w:val="both"/>
        <w:rPr>
          <w:rFonts w:ascii="Arial" w:hAnsi="Arial" w:cs="Arial"/>
          <w:sz w:val="24"/>
          <w:szCs w:val="24"/>
          <w:lang w:eastAsia="es-CL"/>
        </w:rPr>
      </w:pPr>
    </w:p>
    <w:p w14:paraId="76AAAABF" w14:textId="77777777" w:rsidR="00BF7413" w:rsidRDefault="00BF7413" w:rsidP="00BF7413">
      <w:pPr>
        <w:pStyle w:val="Prrafodelista"/>
        <w:tabs>
          <w:tab w:val="left" w:pos="567"/>
          <w:tab w:val="left" w:pos="1276"/>
        </w:tabs>
        <w:autoSpaceDE w:val="0"/>
        <w:autoSpaceDN w:val="0"/>
        <w:adjustRightInd w:val="0"/>
        <w:spacing w:after="200" w:line="276" w:lineRule="auto"/>
        <w:ind w:left="2160"/>
        <w:jc w:val="both"/>
        <w:rPr>
          <w:rFonts w:ascii="Arial" w:hAnsi="Arial" w:cs="Arial"/>
          <w:sz w:val="24"/>
          <w:szCs w:val="24"/>
          <w:lang w:eastAsia="es-CL"/>
        </w:rPr>
      </w:pPr>
    </w:p>
    <w:p w14:paraId="2D8905A9" w14:textId="77777777" w:rsidR="008A36B8" w:rsidRPr="008A36B8" w:rsidRDefault="00A93DB9" w:rsidP="005F35DB">
      <w:pPr>
        <w:pStyle w:val="Prrafodelista"/>
        <w:numPr>
          <w:ilvl w:val="0"/>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b/>
          <w:bCs/>
          <w:sz w:val="24"/>
          <w:szCs w:val="24"/>
          <w:lang w:eastAsia="es-CL"/>
        </w:rPr>
        <w:t>FALTA A LAS NORMAS DE CUIDADO DE LA NATURALEZA Y EL ENTORNO</w:t>
      </w:r>
    </w:p>
    <w:p w14:paraId="26FDAAC1" w14:textId="77777777" w:rsidR="008A36B8" w:rsidRDefault="008A36B8" w:rsidP="005F35DB">
      <w:pPr>
        <w:pStyle w:val="Prrafodelista"/>
        <w:numPr>
          <w:ilvl w:val="1"/>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FALTAS LEVES A GRAVES</w:t>
      </w:r>
    </w:p>
    <w:p w14:paraId="41AC19E1"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Todas aquellas conductas en que se pueda destruir o deteriorar algún espacio de bien común o propiedad privada, se consideraran como leves o graves según la gravedad del daño causado en cuanto a su cantidad y magnitud, como también se evaluara según la intencionalidad de los hechos.</w:t>
      </w:r>
      <w:r w:rsidR="008A36B8">
        <w:rPr>
          <w:rFonts w:ascii="Arial" w:hAnsi="Arial" w:cs="Arial"/>
          <w:sz w:val="24"/>
          <w:szCs w:val="24"/>
          <w:lang w:eastAsia="es-CL"/>
        </w:rPr>
        <w:t xml:space="preserve"> Por ejemplo:</w:t>
      </w:r>
    </w:p>
    <w:p w14:paraId="1E4614DF"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Hacer uso de los equipos tecnológicos en los horarios no establecidos, no cumpliendo con las disposiciones y recomendaciones indicadas para su buen uso por parte de las personas encargadas.</w:t>
      </w:r>
    </w:p>
    <w:p w14:paraId="0AAB0340" w14:textId="2A0D1EF8"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Ensuciar mobiliario de la sala</w:t>
      </w:r>
      <w:r w:rsidR="008A36B8">
        <w:rPr>
          <w:rFonts w:ascii="Arial" w:hAnsi="Arial" w:cs="Arial"/>
          <w:sz w:val="24"/>
          <w:szCs w:val="24"/>
          <w:lang w:eastAsia="es-CL"/>
        </w:rPr>
        <w:t>.</w:t>
      </w:r>
    </w:p>
    <w:p w14:paraId="1EC64D82"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 xml:space="preserve">Rayar baños </w:t>
      </w:r>
      <w:r w:rsidR="008A36B8">
        <w:rPr>
          <w:rFonts w:ascii="Arial" w:hAnsi="Arial" w:cs="Arial"/>
          <w:sz w:val="24"/>
          <w:szCs w:val="24"/>
          <w:lang w:eastAsia="es-CL"/>
        </w:rPr>
        <w:t xml:space="preserve">o cualquier dependencia </w:t>
      </w:r>
      <w:r w:rsidRPr="008A36B8">
        <w:rPr>
          <w:rFonts w:ascii="Arial" w:hAnsi="Arial" w:cs="Arial"/>
          <w:sz w:val="24"/>
          <w:szCs w:val="24"/>
          <w:lang w:eastAsia="es-CL"/>
        </w:rPr>
        <w:t>del colegio</w:t>
      </w:r>
    </w:p>
    <w:p w14:paraId="2A85EA43" w14:textId="6E78C43C"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Manipular equipos u otros elementos del colegio, sin autorización</w:t>
      </w:r>
      <w:r w:rsidR="008A36B8">
        <w:rPr>
          <w:rFonts w:ascii="Arial" w:hAnsi="Arial" w:cs="Arial"/>
          <w:sz w:val="24"/>
          <w:szCs w:val="24"/>
          <w:lang w:eastAsia="es-CL"/>
        </w:rPr>
        <w:t>.</w:t>
      </w:r>
    </w:p>
    <w:p w14:paraId="0C8109E9"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Romper o destruir paredes, baños, bancos, rejas, vidrios, entre otros.</w:t>
      </w:r>
    </w:p>
    <w:p w14:paraId="0D313546"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Manifestar conducta despreocupada hacia la mantención de la limpieza de los espacios del colegio, salas, patios, baños, dejando basura donde no corresponde.</w:t>
      </w:r>
    </w:p>
    <w:p w14:paraId="2E9B908B"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Negarse a colaborar en la limpieza y orden de la sala.</w:t>
      </w:r>
    </w:p>
    <w:p w14:paraId="6968D120"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No reparar o reponer materiales dañados a un compañero.</w:t>
      </w:r>
    </w:p>
    <w:p w14:paraId="3018A8E3"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Negarse a reparar o reponer algún elemento que se ha quebrado o deteriorado, tales como vidrios, mesas etc.</w:t>
      </w:r>
    </w:p>
    <w:p w14:paraId="1D80AC7F"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Romper o destruir plantas, árboles, bancos de un lugar de uso común.</w:t>
      </w:r>
    </w:p>
    <w:p w14:paraId="2C67060E" w14:textId="77777777" w:rsidR="008A36B8" w:rsidRDefault="008A36B8" w:rsidP="00BF7413">
      <w:pPr>
        <w:pStyle w:val="Prrafodelista"/>
        <w:tabs>
          <w:tab w:val="left" w:pos="567"/>
          <w:tab w:val="left" w:pos="1276"/>
        </w:tabs>
        <w:autoSpaceDE w:val="0"/>
        <w:autoSpaceDN w:val="0"/>
        <w:adjustRightInd w:val="0"/>
        <w:spacing w:after="200" w:line="276" w:lineRule="auto"/>
        <w:ind w:left="2880"/>
        <w:jc w:val="both"/>
        <w:rPr>
          <w:rFonts w:ascii="Arial" w:hAnsi="Arial" w:cs="Arial"/>
          <w:sz w:val="24"/>
          <w:szCs w:val="24"/>
          <w:lang w:eastAsia="es-CL"/>
        </w:rPr>
      </w:pPr>
    </w:p>
    <w:p w14:paraId="037EB570" w14:textId="2862BC0C" w:rsidR="00BF7413" w:rsidRDefault="00BF7413" w:rsidP="00BF7413">
      <w:pPr>
        <w:pStyle w:val="Prrafodelista"/>
        <w:tabs>
          <w:tab w:val="left" w:pos="567"/>
          <w:tab w:val="left" w:pos="1276"/>
        </w:tabs>
        <w:autoSpaceDE w:val="0"/>
        <w:autoSpaceDN w:val="0"/>
        <w:adjustRightInd w:val="0"/>
        <w:spacing w:after="200" w:line="276" w:lineRule="auto"/>
        <w:ind w:left="2880"/>
        <w:jc w:val="both"/>
        <w:rPr>
          <w:rFonts w:ascii="Arial" w:hAnsi="Arial" w:cs="Arial"/>
          <w:sz w:val="24"/>
          <w:szCs w:val="24"/>
          <w:lang w:eastAsia="es-CL"/>
        </w:rPr>
      </w:pPr>
    </w:p>
    <w:p w14:paraId="36C7EDDC" w14:textId="77777777" w:rsidR="008A36B8" w:rsidRPr="00BF7413" w:rsidRDefault="00A93DB9" w:rsidP="005F35DB">
      <w:pPr>
        <w:pStyle w:val="Prrafodelista"/>
        <w:numPr>
          <w:ilvl w:val="0"/>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b/>
          <w:bCs/>
          <w:sz w:val="24"/>
          <w:szCs w:val="24"/>
          <w:lang w:eastAsia="es-CL"/>
        </w:rPr>
        <w:t>FALTA A LAS NORMAS DE RESPETO A LAS CONVENCIONES INSTITUCIONALES Y AUTORIDADES</w:t>
      </w:r>
    </w:p>
    <w:p w14:paraId="341E2833" w14:textId="77777777" w:rsidR="00BF7413" w:rsidRPr="008A36B8" w:rsidRDefault="00BF7413" w:rsidP="00BF7413">
      <w:pPr>
        <w:pStyle w:val="Prrafodelista"/>
        <w:tabs>
          <w:tab w:val="left" w:pos="567"/>
          <w:tab w:val="left" w:pos="1276"/>
        </w:tabs>
        <w:autoSpaceDE w:val="0"/>
        <w:autoSpaceDN w:val="0"/>
        <w:adjustRightInd w:val="0"/>
        <w:spacing w:after="200" w:line="276" w:lineRule="auto"/>
        <w:jc w:val="both"/>
        <w:rPr>
          <w:rFonts w:ascii="Arial" w:hAnsi="Arial" w:cs="Arial"/>
          <w:sz w:val="24"/>
          <w:szCs w:val="24"/>
          <w:lang w:eastAsia="es-CL"/>
        </w:rPr>
      </w:pPr>
    </w:p>
    <w:p w14:paraId="0552F7AE" w14:textId="77777777" w:rsidR="008A36B8" w:rsidRDefault="008A36B8" w:rsidP="005F35DB">
      <w:pPr>
        <w:pStyle w:val="Prrafodelista"/>
        <w:numPr>
          <w:ilvl w:val="1"/>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FALTAS LEVES A GRAVES</w:t>
      </w:r>
    </w:p>
    <w:p w14:paraId="55681D7E"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Todas aquellas actitudes y conductas que entren en pugna, denosten, expongan, burlen o destruyan aquellas normas de respeto a las convenciones institucionales y las autoridades. Pudiendo ser de carácter leves o graves según la gravedad del daño causado considerando la magnitud e intencionalidad de las actitudes o hechos.</w:t>
      </w:r>
      <w:r w:rsidR="008A36B8">
        <w:rPr>
          <w:rFonts w:ascii="Arial" w:hAnsi="Arial" w:cs="Arial"/>
          <w:sz w:val="24"/>
          <w:szCs w:val="24"/>
          <w:lang w:eastAsia="es-CL"/>
        </w:rPr>
        <w:t xml:space="preserve"> Por ejemplo:</w:t>
      </w:r>
    </w:p>
    <w:p w14:paraId="3E2DDA81"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Mostrar una actitud irrespetuosa hacia los actos cívicos, los símbolos patrios y del Colegio.</w:t>
      </w:r>
    </w:p>
    <w:p w14:paraId="1C94B169"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Incitar al desorden en actividades del colegio.</w:t>
      </w:r>
    </w:p>
    <w:p w14:paraId="5225AB28"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Tener una conducta irrespetuosa e irreverente durante las horas dedicadas a la devoción religiosa.</w:t>
      </w:r>
    </w:p>
    <w:p w14:paraId="0CC1D6CE" w14:textId="77777777" w:rsidR="008A36B8" w:rsidRDefault="00A93DB9" w:rsidP="005F35DB">
      <w:pPr>
        <w:pStyle w:val="Prrafodelista"/>
        <w:numPr>
          <w:ilvl w:val="3"/>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Ingerir alimentos en la sala, templo, en la biblioteca o actos oficiales.</w:t>
      </w:r>
    </w:p>
    <w:p w14:paraId="4BAB2E51"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Todas aquellas conductas que estén relacionadas con puntualidad del alumno (a), ejemplos: llegar atrasado de la casa, llegar atrasado del recreo, abandono del establecimiento sin autorización, ausentarse de las actividades como actos cívicos.</w:t>
      </w:r>
    </w:p>
    <w:p w14:paraId="71CB182A"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Todas aquellas conductas que no estén acorde a las normas de uniforme y presentación personal (corte de pelo, vestimenta, uso de accesorios)</w:t>
      </w:r>
    </w:p>
    <w:p w14:paraId="17CB06DD"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Falta a la regulación de uso de dispositivos móviles. Ver anexo.</w:t>
      </w:r>
    </w:p>
    <w:p w14:paraId="6C848E78"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Utilización de los computadores del colegio para uso indebido, ejemplo: juegos en red, descargar material sin autorización, etc.</w:t>
      </w:r>
    </w:p>
    <w:p w14:paraId="2D1EA444" w14:textId="77777777"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Conectarse a la red</w:t>
      </w:r>
      <w:r w:rsidR="008A36B8">
        <w:rPr>
          <w:rFonts w:ascii="Arial" w:hAnsi="Arial" w:cs="Arial"/>
          <w:sz w:val="24"/>
          <w:szCs w:val="24"/>
          <w:lang w:eastAsia="es-CL"/>
        </w:rPr>
        <w:t xml:space="preserve"> de internet</w:t>
      </w:r>
      <w:r w:rsidRPr="008A36B8">
        <w:rPr>
          <w:rFonts w:ascii="Arial" w:hAnsi="Arial" w:cs="Arial"/>
          <w:sz w:val="24"/>
          <w:szCs w:val="24"/>
          <w:lang w:eastAsia="es-CL"/>
        </w:rPr>
        <w:t xml:space="preserve"> del colegio sin autorización.</w:t>
      </w:r>
    </w:p>
    <w:p w14:paraId="5ED3E805" w14:textId="34B463BD" w:rsidR="008A36B8"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Uso de parlantes o dispositivos móviles en clases, recreos o actividades extracurriculares</w:t>
      </w:r>
      <w:r w:rsidR="002B6C86">
        <w:rPr>
          <w:rFonts w:ascii="Arial" w:hAnsi="Arial" w:cs="Arial"/>
          <w:sz w:val="24"/>
          <w:szCs w:val="24"/>
          <w:lang w:eastAsia="es-CL"/>
        </w:rPr>
        <w:t>, exceptuendo la ocasión en que su uso sea parte de la clase o actividad.</w:t>
      </w:r>
    </w:p>
    <w:p w14:paraId="144E3601" w14:textId="77777777" w:rsidR="002B6C86"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8A36B8">
        <w:rPr>
          <w:rFonts w:ascii="Arial" w:hAnsi="Arial" w:cs="Arial"/>
          <w:sz w:val="24"/>
          <w:szCs w:val="24"/>
          <w:lang w:eastAsia="es-CL"/>
        </w:rPr>
        <w:t>Tener actitudes que correspondan a un plano de demostración privada de sentimientos como andar de la mano, abrazos, besarse, sentarse en las piernas de compañeros(as), entre otros.</w:t>
      </w:r>
    </w:p>
    <w:p w14:paraId="4A4B0D78" w14:textId="79644275" w:rsidR="00F57FAC" w:rsidRPr="002B6C86" w:rsidRDefault="00A93DB9" w:rsidP="005F35DB">
      <w:pPr>
        <w:pStyle w:val="Prrafodelista"/>
        <w:numPr>
          <w:ilvl w:val="2"/>
          <w:numId w:val="64"/>
        </w:numPr>
        <w:tabs>
          <w:tab w:val="left" w:pos="567"/>
          <w:tab w:val="left" w:pos="1276"/>
        </w:tabs>
        <w:autoSpaceDE w:val="0"/>
        <w:autoSpaceDN w:val="0"/>
        <w:adjustRightInd w:val="0"/>
        <w:spacing w:after="200" w:line="276" w:lineRule="auto"/>
        <w:jc w:val="both"/>
        <w:rPr>
          <w:rFonts w:ascii="Arial" w:hAnsi="Arial" w:cs="Arial"/>
          <w:sz w:val="24"/>
          <w:szCs w:val="24"/>
          <w:lang w:eastAsia="es-CL"/>
        </w:rPr>
      </w:pPr>
      <w:r w:rsidRPr="002B6C86">
        <w:rPr>
          <w:rFonts w:ascii="Arial" w:hAnsi="Arial" w:cs="Arial"/>
          <w:sz w:val="24"/>
          <w:szCs w:val="24"/>
          <w:lang w:eastAsia="es-CL"/>
        </w:rPr>
        <w:t xml:space="preserve">Organizar fiestas y/o participar en actividades recreativas o de otro tipo, en el contexto escolar, que no estén previamente autorizadas por la dirección del establecimiento, atendiendo muy especialmente a las disposiciones de la fe Adventista, como por ejemplo el día de </w:t>
      </w:r>
      <w:r w:rsidR="002B6C86">
        <w:rPr>
          <w:rFonts w:ascii="Arial" w:hAnsi="Arial" w:cs="Arial"/>
          <w:sz w:val="24"/>
          <w:szCs w:val="24"/>
          <w:lang w:eastAsia="es-CL"/>
        </w:rPr>
        <w:t>reposo</w:t>
      </w:r>
      <w:r w:rsidRPr="002B6C86">
        <w:rPr>
          <w:rFonts w:ascii="Arial" w:hAnsi="Arial" w:cs="Arial"/>
          <w:sz w:val="24"/>
          <w:szCs w:val="24"/>
          <w:lang w:eastAsia="es-CL"/>
        </w:rPr>
        <w:t>.</w:t>
      </w:r>
    </w:p>
    <w:p w14:paraId="6B558412" w14:textId="77777777" w:rsidR="00D57CFA" w:rsidRDefault="00D57CFA" w:rsidP="00BF7413">
      <w:pPr>
        <w:pStyle w:val="Prrafodelista"/>
        <w:spacing w:line="276" w:lineRule="auto"/>
        <w:ind w:left="0"/>
        <w:jc w:val="both"/>
        <w:rPr>
          <w:rFonts w:ascii="Arial" w:hAnsi="Arial" w:cs="Arial"/>
          <w:b/>
          <w:sz w:val="24"/>
          <w:szCs w:val="24"/>
        </w:rPr>
      </w:pPr>
    </w:p>
    <w:p w14:paraId="4726377F" w14:textId="77777777" w:rsidR="002B6C86" w:rsidRDefault="002B6C86" w:rsidP="00BF7413">
      <w:pPr>
        <w:pStyle w:val="Prrafodelista"/>
        <w:spacing w:line="276" w:lineRule="auto"/>
        <w:ind w:left="0"/>
        <w:jc w:val="both"/>
        <w:rPr>
          <w:rFonts w:ascii="Arial" w:hAnsi="Arial" w:cs="Arial"/>
          <w:b/>
          <w:sz w:val="24"/>
          <w:szCs w:val="24"/>
        </w:rPr>
      </w:pPr>
    </w:p>
    <w:p w14:paraId="3779F548" w14:textId="3ED58DAC" w:rsidR="007809D6" w:rsidRPr="008E2DC2" w:rsidRDefault="002B6C86" w:rsidP="00BF7413">
      <w:pPr>
        <w:pStyle w:val="Prrafodelista"/>
        <w:spacing w:line="276" w:lineRule="auto"/>
        <w:ind w:left="0"/>
        <w:jc w:val="both"/>
        <w:rPr>
          <w:rFonts w:ascii="Arial" w:hAnsi="Arial" w:cs="Arial"/>
          <w:b/>
          <w:sz w:val="24"/>
          <w:szCs w:val="24"/>
        </w:rPr>
      </w:pPr>
      <w:r>
        <w:rPr>
          <w:rFonts w:ascii="Arial" w:hAnsi="Arial" w:cs="Arial"/>
          <w:b/>
          <w:sz w:val="24"/>
          <w:szCs w:val="24"/>
        </w:rPr>
        <w:t>1</w:t>
      </w:r>
      <w:r w:rsidR="00B11D63">
        <w:rPr>
          <w:rFonts w:ascii="Arial" w:hAnsi="Arial" w:cs="Arial"/>
          <w:b/>
          <w:sz w:val="24"/>
          <w:szCs w:val="24"/>
        </w:rPr>
        <w:t>4</w:t>
      </w:r>
      <w:r>
        <w:rPr>
          <w:rFonts w:ascii="Arial" w:hAnsi="Arial" w:cs="Arial"/>
          <w:b/>
          <w:sz w:val="24"/>
          <w:szCs w:val="24"/>
        </w:rPr>
        <w:t>.</w:t>
      </w:r>
      <w:r w:rsidR="00B56706">
        <w:rPr>
          <w:rFonts w:ascii="Arial" w:hAnsi="Arial" w:cs="Arial"/>
          <w:b/>
          <w:sz w:val="24"/>
          <w:szCs w:val="24"/>
        </w:rPr>
        <w:t>3</w:t>
      </w:r>
      <w:r>
        <w:rPr>
          <w:rFonts w:ascii="Arial" w:hAnsi="Arial" w:cs="Arial"/>
          <w:b/>
          <w:sz w:val="24"/>
          <w:szCs w:val="24"/>
        </w:rPr>
        <w:tab/>
      </w:r>
      <w:r w:rsidR="007809D6" w:rsidRPr="008E2DC2">
        <w:rPr>
          <w:rFonts w:ascii="Arial" w:hAnsi="Arial" w:cs="Arial"/>
          <w:b/>
          <w:sz w:val="24"/>
          <w:szCs w:val="24"/>
        </w:rPr>
        <w:t xml:space="preserve">MEDIDAS </w:t>
      </w:r>
      <w:r w:rsidR="00FD3A57" w:rsidRPr="008E2DC2">
        <w:rPr>
          <w:rFonts w:ascii="Arial" w:hAnsi="Arial" w:cs="Arial"/>
          <w:b/>
          <w:sz w:val="24"/>
          <w:szCs w:val="24"/>
        </w:rPr>
        <w:t xml:space="preserve">ANTE LAS FALTAS </w:t>
      </w:r>
    </w:p>
    <w:p w14:paraId="6B3234C6" w14:textId="77777777" w:rsidR="005E29C2" w:rsidRDefault="007809D6" w:rsidP="00BF7413">
      <w:pPr>
        <w:pStyle w:val="Prrafodelista"/>
        <w:spacing w:line="276" w:lineRule="auto"/>
        <w:ind w:left="0"/>
        <w:jc w:val="both"/>
        <w:rPr>
          <w:rFonts w:ascii="Arial" w:hAnsi="Arial" w:cs="Arial"/>
          <w:sz w:val="24"/>
          <w:szCs w:val="24"/>
        </w:rPr>
      </w:pPr>
      <w:r w:rsidRPr="008E2DC2">
        <w:rPr>
          <w:rFonts w:ascii="Arial" w:hAnsi="Arial" w:cs="Arial"/>
          <w:sz w:val="24"/>
          <w:szCs w:val="24"/>
        </w:rPr>
        <w:t xml:space="preserve">Con relación </w:t>
      </w:r>
      <w:r w:rsidRPr="002B6C86">
        <w:rPr>
          <w:rFonts w:ascii="Arial" w:hAnsi="Arial" w:cs="Arial"/>
          <w:sz w:val="24"/>
          <w:szCs w:val="24"/>
        </w:rPr>
        <w:t>a las medidas a aplicar frente a una falta</w:t>
      </w:r>
      <w:r w:rsidRPr="008E2DC2">
        <w:rPr>
          <w:rFonts w:ascii="Arial" w:hAnsi="Arial" w:cs="Arial"/>
          <w:sz w:val="24"/>
          <w:szCs w:val="24"/>
        </w:rPr>
        <w:t xml:space="preserve"> estas han sido categorizadas de acuerdo al objetivo que tienen. </w:t>
      </w:r>
    </w:p>
    <w:p w14:paraId="52E3FCD0" w14:textId="77777777" w:rsidR="005E29C2" w:rsidRDefault="005E29C2" w:rsidP="00BF7413">
      <w:pPr>
        <w:pStyle w:val="Prrafodelista"/>
        <w:spacing w:line="276" w:lineRule="auto"/>
        <w:ind w:left="0"/>
        <w:jc w:val="both"/>
        <w:rPr>
          <w:rFonts w:ascii="Arial" w:hAnsi="Arial" w:cs="Arial"/>
          <w:sz w:val="24"/>
          <w:szCs w:val="24"/>
        </w:rPr>
      </w:pPr>
    </w:p>
    <w:p w14:paraId="56F1A0FB" w14:textId="08F82792" w:rsidR="005E29C2" w:rsidRDefault="005E29C2" w:rsidP="00BF7413">
      <w:pPr>
        <w:pStyle w:val="Prrafodelista"/>
        <w:spacing w:line="276" w:lineRule="auto"/>
        <w:ind w:left="700" w:hanging="700"/>
        <w:jc w:val="both"/>
        <w:rPr>
          <w:rFonts w:ascii="Arial" w:hAnsi="Arial" w:cs="Arial"/>
          <w:sz w:val="24"/>
          <w:szCs w:val="24"/>
        </w:rPr>
      </w:pPr>
      <w:r>
        <w:rPr>
          <w:rFonts w:ascii="Arial" w:hAnsi="Arial" w:cs="Arial"/>
          <w:sz w:val="24"/>
          <w:szCs w:val="24"/>
        </w:rPr>
        <w:tab/>
      </w:r>
      <w:r w:rsidRPr="00A422A4">
        <w:rPr>
          <w:rFonts w:ascii="Arial" w:hAnsi="Arial" w:cs="Arial"/>
          <w:b/>
          <w:bCs/>
          <w:sz w:val="24"/>
          <w:szCs w:val="24"/>
        </w:rPr>
        <w:t>LA CITACIÓN Y ENTREVISTA A LA FAMILIA</w:t>
      </w:r>
      <w:r w:rsidR="00A422A4">
        <w:rPr>
          <w:rFonts w:ascii="Arial" w:hAnsi="Arial" w:cs="Arial"/>
          <w:b/>
          <w:bCs/>
          <w:sz w:val="24"/>
          <w:szCs w:val="24"/>
        </w:rPr>
        <w:t>:</w:t>
      </w:r>
      <w:r w:rsidRPr="005E29C2">
        <w:rPr>
          <w:rFonts w:ascii="Arial" w:hAnsi="Arial" w:cs="Arial"/>
          <w:sz w:val="24"/>
          <w:szCs w:val="24"/>
        </w:rPr>
        <w:t xml:space="preserve"> </w:t>
      </w:r>
      <w:r w:rsidR="007809D6" w:rsidRPr="005E29C2">
        <w:rPr>
          <w:rFonts w:ascii="Arial" w:hAnsi="Arial" w:cs="Arial"/>
          <w:sz w:val="24"/>
          <w:szCs w:val="24"/>
        </w:rPr>
        <w:t>tendrá los objetivos de conocer la visión de los padres en relación al problema, buscar factores que puedan explicar el problema y acordar medidas de apoyo como es la derivación a apoyo psicosocial u otro. Así mismo debe ser informada de medidas formativas, sancionatorias y de protección cuando se requiera.</w:t>
      </w:r>
    </w:p>
    <w:p w14:paraId="02E61BB5" w14:textId="77777777" w:rsidR="005E29C2" w:rsidRDefault="005E29C2" w:rsidP="00BF7413">
      <w:pPr>
        <w:pStyle w:val="Prrafodelista"/>
        <w:spacing w:line="276" w:lineRule="auto"/>
        <w:ind w:left="0"/>
        <w:jc w:val="both"/>
        <w:rPr>
          <w:rFonts w:ascii="Arial" w:hAnsi="Arial" w:cs="Arial"/>
          <w:sz w:val="24"/>
          <w:szCs w:val="24"/>
        </w:rPr>
      </w:pPr>
    </w:p>
    <w:p w14:paraId="1AACA6DD" w14:textId="0CAA2841" w:rsidR="007809D6" w:rsidRPr="005E29C2" w:rsidRDefault="005E29C2" w:rsidP="00B11D63">
      <w:pPr>
        <w:pStyle w:val="Prrafodelista"/>
        <w:spacing w:after="0" w:line="276" w:lineRule="auto"/>
        <w:ind w:left="700"/>
        <w:jc w:val="both"/>
        <w:rPr>
          <w:rFonts w:ascii="Arial" w:hAnsi="Arial" w:cs="Arial"/>
          <w:sz w:val="24"/>
          <w:szCs w:val="24"/>
        </w:rPr>
      </w:pPr>
      <w:r w:rsidRPr="00A422A4">
        <w:rPr>
          <w:rFonts w:ascii="Arial" w:hAnsi="Arial" w:cs="Arial"/>
          <w:b/>
          <w:bCs/>
          <w:sz w:val="24"/>
          <w:szCs w:val="24"/>
        </w:rPr>
        <w:t>MEDIDAS ADMINISTRATIVAS:</w:t>
      </w:r>
      <w:r w:rsidRPr="00A422A4">
        <w:rPr>
          <w:rFonts w:ascii="Arial" w:hAnsi="Arial" w:cs="Arial"/>
          <w:b/>
          <w:sz w:val="24"/>
          <w:szCs w:val="24"/>
        </w:rPr>
        <w:t xml:space="preserve"> </w:t>
      </w:r>
      <w:r w:rsidR="007809D6" w:rsidRPr="005E29C2">
        <w:rPr>
          <w:rFonts w:ascii="Arial" w:hAnsi="Arial" w:cs="Arial"/>
          <w:sz w:val="24"/>
          <w:szCs w:val="24"/>
        </w:rPr>
        <w:t>Son aquellas acciones orientadas a registrar y formalizar tanto las situaciones ocurridas, como los procedimientos y las medidas implementadas, por ejemplo: registro del conflicto entre compañeros al interior de la sala en el respectivo libro de clases, registro y firma de acta de reunión con padres y apoderados, elaboración de informes, entre otros. La información es oficial y debe cautelar la confidencialidad de datos sensibles del estudiante y su familia. Lo anterior con el fin de monitorear procesos y fundamentar decisiones respecto de un o una estudiante.</w:t>
      </w:r>
    </w:p>
    <w:p w14:paraId="6C8A36FC" w14:textId="77777777" w:rsidR="007809D6" w:rsidRPr="008E2DC2" w:rsidRDefault="007809D6" w:rsidP="00BF7413">
      <w:pPr>
        <w:pStyle w:val="Prrafodelista"/>
        <w:spacing w:after="0" w:line="276" w:lineRule="auto"/>
        <w:jc w:val="both"/>
        <w:rPr>
          <w:rFonts w:ascii="Arial" w:hAnsi="Arial" w:cs="Arial"/>
          <w:b/>
          <w:sz w:val="24"/>
          <w:szCs w:val="24"/>
        </w:rPr>
      </w:pPr>
    </w:p>
    <w:p w14:paraId="37845362" w14:textId="534A80FA" w:rsidR="00093959" w:rsidRPr="004918D9" w:rsidRDefault="005E29C2" w:rsidP="004918D9">
      <w:pPr>
        <w:spacing w:after="0" w:line="276" w:lineRule="auto"/>
        <w:ind w:left="700"/>
        <w:jc w:val="both"/>
        <w:rPr>
          <w:rFonts w:ascii="Arial" w:hAnsi="Arial" w:cs="Arial"/>
          <w:sz w:val="24"/>
          <w:szCs w:val="24"/>
        </w:rPr>
      </w:pPr>
      <w:r w:rsidRPr="00A422A4">
        <w:rPr>
          <w:rFonts w:ascii="Arial" w:hAnsi="Arial" w:cs="Arial"/>
          <w:b/>
          <w:bCs/>
          <w:sz w:val="24"/>
          <w:szCs w:val="24"/>
        </w:rPr>
        <w:t>MEDIDAS REDENTORAS - FORMATIVAS:</w:t>
      </w:r>
      <w:r w:rsidRPr="005E29C2">
        <w:rPr>
          <w:rFonts w:ascii="Arial" w:hAnsi="Arial" w:cs="Arial"/>
          <w:sz w:val="24"/>
          <w:szCs w:val="24"/>
        </w:rPr>
        <w:t xml:space="preserve"> </w:t>
      </w:r>
      <w:r w:rsidR="007809D6" w:rsidRPr="005E29C2">
        <w:rPr>
          <w:rFonts w:ascii="Arial" w:hAnsi="Arial" w:cs="Arial"/>
          <w:sz w:val="24"/>
          <w:szCs w:val="24"/>
        </w:rPr>
        <w:t xml:space="preserve">Son todas aquellas acciones guiadas por un adulto y que se orientan a reforzar el aprendizaje y formación de los estudiantes en el ámbito necesario: autocuidado, relación respetuosa con sus iguales, honestidad, cuidado de la naturaleza, entre otros. Entre estas medidas se encuentran, por ejemplo: el diálogo formativo, reflexión con el capellán, taller de habilidades sociales, taller de autocuidado. Especial relevancia tienen las medidas de reparación que permiten al estudiante tomar conciencia del impacto de su conducta, reparar el daño y reforzar las conductas que se esperan de él. La medida de reparación debe ser guiada para que tenga directa relación con el daño efectuado, por ejemplo: reponer el orden y limpieza cuando se ha faltado a esta norma, asistir horas extraordinarias a trabajar materias que se han perdido por reiterados atrasos, ayudar al profesor cuando se le ha interrumpido reiteradamente su clase, pedir disculpas públicas cuando se ha ofendido a alguien públicamente, asignación de un trabajo comunitario cuando se ha dañado el entorno educativo. </w:t>
      </w:r>
    </w:p>
    <w:p w14:paraId="127BAE17" w14:textId="77777777" w:rsidR="007809D6" w:rsidRPr="008E2DC2" w:rsidRDefault="007809D6" w:rsidP="00BF7413">
      <w:pPr>
        <w:pStyle w:val="Prrafodelista"/>
        <w:spacing w:after="0" w:line="276" w:lineRule="auto"/>
        <w:jc w:val="both"/>
        <w:rPr>
          <w:rFonts w:ascii="Arial" w:hAnsi="Arial" w:cs="Arial"/>
          <w:sz w:val="24"/>
          <w:szCs w:val="24"/>
        </w:rPr>
      </w:pPr>
    </w:p>
    <w:p w14:paraId="65418617" w14:textId="77777777" w:rsidR="005E29C2" w:rsidRDefault="007809D6" w:rsidP="005F35DB">
      <w:pPr>
        <w:pStyle w:val="Prrafodelista"/>
        <w:numPr>
          <w:ilvl w:val="0"/>
          <w:numId w:val="67"/>
        </w:numPr>
        <w:spacing w:after="0" w:line="276" w:lineRule="auto"/>
        <w:jc w:val="both"/>
        <w:rPr>
          <w:rFonts w:ascii="Arial" w:hAnsi="Arial" w:cs="Arial"/>
          <w:sz w:val="24"/>
          <w:szCs w:val="24"/>
        </w:rPr>
      </w:pPr>
      <w:r w:rsidRPr="008E2DC2">
        <w:rPr>
          <w:rFonts w:ascii="Arial" w:hAnsi="Arial" w:cs="Arial"/>
          <w:b/>
          <w:sz w:val="24"/>
          <w:szCs w:val="24"/>
        </w:rPr>
        <w:t>Servicios comunitarios</w:t>
      </w:r>
      <w:r w:rsidRPr="008E2DC2">
        <w:rPr>
          <w:rFonts w:ascii="Arial" w:hAnsi="Arial" w:cs="Arial"/>
          <w:sz w:val="24"/>
          <w:szCs w:val="24"/>
        </w:rPr>
        <w:t>: son actividades que apuntan a lograr beneficios para la comunidad educativa, haciéndose responsable de las consecuencias de sus actos a través del esfuerzo personal. Por ejemplo: limpiar algún espacio del colegio, mantener el jardín, ayudar a cuidar a los y las estudiantes más pequeños(as) durante el recreo, mantener muebles, ordenar material en la biblioteca, etc.</w:t>
      </w:r>
      <w:r w:rsidRPr="008E2DC2">
        <w:rPr>
          <w:rStyle w:val="Refdenotaalpie"/>
          <w:rFonts w:ascii="Arial" w:hAnsi="Arial" w:cs="Arial"/>
          <w:sz w:val="24"/>
          <w:szCs w:val="24"/>
        </w:rPr>
        <w:footnoteReference w:id="15"/>
      </w:r>
    </w:p>
    <w:p w14:paraId="360CBD4F" w14:textId="77777777" w:rsidR="005E29C2" w:rsidRDefault="005E29C2" w:rsidP="00BF7413">
      <w:pPr>
        <w:pStyle w:val="Prrafodelista"/>
        <w:spacing w:after="0" w:line="276" w:lineRule="auto"/>
        <w:ind w:left="1440"/>
        <w:jc w:val="both"/>
        <w:rPr>
          <w:rFonts w:ascii="Arial" w:hAnsi="Arial" w:cs="Arial"/>
          <w:sz w:val="24"/>
          <w:szCs w:val="24"/>
        </w:rPr>
      </w:pPr>
    </w:p>
    <w:p w14:paraId="27C8A54C" w14:textId="77777777" w:rsidR="005E29C2" w:rsidRDefault="007809D6" w:rsidP="005F35DB">
      <w:pPr>
        <w:pStyle w:val="Prrafodelista"/>
        <w:numPr>
          <w:ilvl w:val="0"/>
          <w:numId w:val="67"/>
        </w:numPr>
        <w:spacing w:after="0" w:line="276" w:lineRule="auto"/>
        <w:jc w:val="both"/>
        <w:rPr>
          <w:rFonts w:ascii="Arial" w:hAnsi="Arial" w:cs="Arial"/>
          <w:sz w:val="24"/>
          <w:szCs w:val="24"/>
        </w:rPr>
      </w:pPr>
      <w:r w:rsidRPr="005E29C2">
        <w:rPr>
          <w:rFonts w:ascii="Arial" w:hAnsi="Arial" w:cs="Arial"/>
          <w:b/>
          <w:sz w:val="24"/>
          <w:szCs w:val="24"/>
        </w:rPr>
        <w:t>Servicios pedagógicos:</w:t>
      </w:r>
      <w:r w:rsidRPr="005E29C2">
        <w:rPr>
          <w:rFonts w:ascii="Arial" w:hAnsi="Arial" w:cs="Arial"/>
          <w:sz w:val="24"/>
          <w:szCs w:val="24"/>
        </w:rPr>
        <w:t xml:space="preserve"> son actividades que apoyan la labor docente y asesorado por él, tales como: elaboración y/o recolección de material didáctico (dibujos, puzles) para cursos inferiores al suyo, ser ayudante del profesor en una actividad específica considerando sus aptitudes y talentos, apoyar en sus tareas a niños(as) menores, etc.</w:t>
      </w:r>
      <w:r w:rsidRPr="008E2DC2">
        <w:rPr>
          <w:rStyle w:val="Refdenotaalpie"/>
          <w:rFonts w:ascii="Arial" w:hAnsi="Arial" w:cs="Arial"/>
          <w:sz w:val="24"/>
          <w:szCs w:val="24"/>
        </w:rPr>
        <w:footnoteReference w:id="16"/>
      </w:r>
    </w:p>
    <w:p w14:paraId="01E52B07" w14:textId="77777777" w:rsidR="005E29C2" w:rsidRDefault="005E29C2" w:rsidP="00BF7413">
      <w:pPr>
        <w:pStyle w:val="Prrafodelista"/>
        <w:spacing w:after="0" w:line="276" w:lineRule="auto"/>
        <w:ind w:left="1440"/>
        <w:jc w:val="both"/>
        <w:rPr>
          <w:rFonts w:ascii="Arial" w:hAnsi="Arial" w:cs="Arial"/>
          <w:sz w:val="24"/>
          <w:szCs w:val="24"/>
        </w:rPr>
      </w:pPr>
    </w:p>
    <w:p w14:paraId="396FA408" w14:textId="77777777" w:rsidR="005E29C2" w:rsidRDefault="007809D6" w:rsidP="005F35DB">
      <w:pPr>
        <w:pStyle w:val="Prrafodelista"/>
        <w:numPr>
          <w:ilvl w:val="0"/>
          <w:numId w:val="67"/>
        </w:numPr>
        <w:spacing w:after="0" w:line="276" w:lineRule="auto"/>
        <w:jc w:val="both"/>
        <w:rPr>
          <w:rFonts w:ascii="Arial" w:hAnsi="Arial" w:cs="Arial"/>
          <w:sz w:val="24"/>
          <w:szCs w:val="24"/>
        </w:rPr>
      </w:pPr>
      <w:r w:rsidRPr="005E29C2">
        <w:rPr>
          <w:rFonts w:ascii="Arial" w:hAnsi="Arial" w:cs="Arial"/>
          <w:b/>
          <w:sz w:val="24"/>
          <w:szCs w:val="24"/>
        </w:rPr>
        <w:t>Medidas de apoyo psicosocial:</w:t>
      </w:r>
      <w:r w:rsidRPr="005E29C2">
        <w:rPr>
          <w:rFonts w:ascii="Arial" w:hAnsi="Arial" w:cs="Arial"/>
          <w:sz w:val="24"/>
          <w:szCs w:val="24"/>
        </w:rPr>
        <w:t xml:space="preserve"> Son aquellas acciones que incluyen la derivación a especialista externo cuando existen necesidades educativas especiales, un problema de salud mental y/o problema familiar a la base del comportamiento del estudiante (depresión, ansiedad, crisis familiar, adicción, SDA) junto con el apoyo interno por parte de Orientador, Encargado de Convivencia Escolar, Psicólogo, Capellán. </w:t>
      </w:r>
    </w:p>
    <w:p w14:paraId="61A6D59D" w14:textId="77777777" w:rsidR="00BF7413" w:rsidRDefault="00BF7413" w:rsidP="00BF7413">
      <w:pPr>
        <w:pStyle w:val="Prrafodelista"/>
        <w:spacing w:after="0" w:line="276" w:lineRule="auto"/>
        <w:ind w:left="1440"/>
        <w:jc w:val="both"/>
        <w:rPr>
          <w:rFonts w:ascii="Arial" w:hAnsi="Arial" w:cs="Arial"/>
          <w:sz w:val="24"/>
          <w:szCs w:val="24"/>
        </w:rPr>
      </w:pPr>
    </w:p>
    <w:p w14:paraId="5BD5EDA6" w14:textId="3FD5666A" w:rsidR="00D57CFA" w:rsidRPr="005E29C2" w:rsidRDefault="007809D6" w:rsidP="005F35DB">
      <w:pPr>
        <w:pStyle w:val="Prrafodelista"/>
        <w:numPr>
          <w:ilvl w:val="0"/>
          <w:numId w:val="67"/>
        </w:numPr>
        <w:spacing w:after="0" w:line="276" w:lineRule="auto"/>
        <w:jc w:val="both"/>
        <w:rPr>
          <w:rFonts w:ascii="Arial" w:hAnsi="Arial" w:cs="Arial"/>
          <w:sz w:val="24"/>
          <w:szCs w:val="24"/>
        </w:rPr>
      </w:pPr>
      <w:r w:rsidRPr="005E29C2">
        <w:rPr>
          <w:rFonts w:ascii="Arial" w:hAnsi="Arial" w:cs="Arial"/>
          <w:b/>
          <w:sz w:val="24"/>
          <w:szCs w:val="24"/>
        </w:rPr>
        <w:t>Medidas de protección en el establecimiento</w:t>
      </w:r>
      <w:r w:rsidRPr="005E29C2">
        <w:rPr>
          <w:rFonts w:ascii="Arial" w:hAnsi="Arial" w:cs="Arial"/>
          <w:sz w:val="24"/>
          <w:szCs w:val="24"/>
        </w:rPr>
        <w:t>: Son aquellas medidas que deben ser tomadas en situaciones excepcionales,</w:t>
      </w:r>
      <w:r w:rsidR="00D57CFA" w:rsidRPr="005E29C2">
        <w:rPr>
          <w:rFonts w:ascii="Arial" w:hAnsi="Arial" w:cs="Arial"/>
          <w:sz w:val="24"/>
          <w:szCs w:val="24"/>
        </w:rPr>
        <w:t xml:space="preserve"> en aquellos casos en que existe un peligro real para la integridad física o psicológica de algún miembro de la comunidad educativa, se podrá optar</w:t>
      </w:r>
      <w:r w:rsidR="00515B72" w:rsidRPr="005E29C2">
        <w:rPr>
          <w:rFonts w:ascii="Arial" w:hAnsi="Arial" w:cs="Arial"/>
          <w:sz w:val="24"/>
          <w:szCs w:val="24"/>
        </w:rPr>
        <w:t xml:space="preserve"> entre otras,</w:t>
      </w:r>
      <w:r w:rsidR="00D57CFA" w:rsidRPr="005E29C2">
        <w:rPr>
          <w:rFonts w:ascii="Arial" w:hAnsi="Arial" w:cs="Arial"/>
          <w:sz w:val="24"/>
          <w:szCs w:val="24"/>
        </w:rPr>
        <w:t xml:space="preserve"> por una de las siguientes medidas: reducción de jornada escolar, separación temporal de las actividades pedagógicas o asistencia a sólo rendir eva</w:t>
      </w:r>
      <w:r w:rsidR="003A017D">
        <w:rPr>
          <w:rFonts w:ascii="Arial" w:hAnsi="Arial" w:cs="Arial"/>
          <w:sz w:val="24"/>
          <w:szCs w:val="24"/>
        </w:rPr>
        <w:t>luaciones (plan pedagógico).</w:t>
      </w:r>
    </w:p>
    <w:p w14:paraId="0739F14C" w14:textId="667572A8" w:rsidR="00D57CFA" w:rsidRPr="00515B72" w:rsidRDefault="00D57CFA" w:rsidP="00BF7413">
      <w:pPr>
        <w:pStyle w:val="Prrafodelista"/>
        <w:spacing w:after="0" w:line="276" w:lineRule="auto"/>
        <w:jc w:val="both"/>
        <w:rPr>
          <w:rFonts w:ascii="Arial" w:hAnsi="Arial" w:cs="Arial"/>
          <w:sz w:val="24"/>
          <w:szCs w:val="24"/>
        </w:rPr>
      </w:pPr>
    </w:p>
    <w:p w14:paraId="27638D5A" w14:textId="77777777" w:rsidR="00D57CFA" w:rsidRDefault="00D57CFA" w:rsidP="00BF7413">
      <w:pPr>
        <w:pStyle w:val="Prrafodelista"/>
        <w:spacing w:after="0" w:line="276" w:lineRule="auto"/>
        <w:jc w:val="both"/>
        <w:rPr>
          <w:rFonts w:ascii="Arial" w:hAnsi="Arial" w:cs="Arial"/>
          <w:sz w:val="24"/>
          <w:szCs w:val="24"/>
        </w:rPr>
      </w:pPr>
      <w:r w:rsidRPr="00D57CFA">
        <w:rPr>
          <w:rFonts w:ascii="Arial" w:hAnsi="Arial" w:cs="Arial"/>
          <w:sz w:val="24"/>
          <w:szCs w:val="24"/>
        </w:rPr>
        <w:t xml:space="preserve">Antes de adoptar la medida, esta debe encontrarse justificada y debidamente acreditada, debiendo comunicarse al/los estudiante/s y a su/s padre/s, madre/s o apoderado/s, señalando por escrito las razones por las cuales son adecuadas para el caso e informando las medidas de apoyo pedagógico y/o psicosocial que se adoptarán, en el plazo de máximo 3 días hábiles. La medida no puede ser superior a 90 días hábiles administrativos y sólo se puede aplicar una vez durante el año escolar. </w:t>
      </w:r>
    </w:p>
    <w:p w14:paraId="5678DC2F" w14:textId="77777777" w:rsidR="00515B72" w:rsidRPr="00D57CFA" w:rsidRDefault="00515B72" w:rsidP="00BF7413">
      <w:pPr>
        <w:pStyle w:val="Prrafodelista"/>
        <w:spacing w:after="0" w:line="276" w:lineRule="auto"/>
        <w:jc w:val="both"/>
        <w:rPr>
          <w:rFonts w:ascii="Arial" w:hAnsi="Arial" w:cs="Arial"/>
          <w:sz w:val="24"/>
          <w:szCs w:val="24"/>
        </w:rPr>
      </w:pPr>
    </w:p>
    <w:p w14:paraId="09B4ABE4" w14:textId="095822DA" w:rsidR="007809D6" w:rsidRDefault="00D57CFA" w:rsidP="00BF7413">
      <w:pPr>
        <w:pStyle w:val="Prrafodelista"/>
        <w:spacing w:after="0" w:line="276" w:lineRule="auto"/>
        <w:jc w:val="both"/>
        <w:rPr>
          <w:rFonts w:ascii="Arial" w:hAnsi="Arial" w:cs="Arial"/>
          <w:sz w:val="24"/>
          <w:szCs w:val="24"/>
        </w:rPr>
      </w:pPr>
      <w:r w:rsidRPr="00D57CFA">
        <w:rPr>
          <w:rFonts w:ascii="Arial" w:hAnsi="Arial" w:cs="Arial"/>
          <w:sz w:val="24"/>
          <w:szCs w:val="24"/>
        </w:rPr>
        <w:t>La medida adoptada, la notificación y las medidas de apoyo pedagógico y/o psicosocial deberán ser informadas en el plazo de 5 días hábiles a</w:t>
      </w:r>
      <w:r w:rsidR="00515B72">
        <w:rPr>
          <w:rFonts w:ascii="Arial" w:hAnsi="Arial" w:cs="Arial"/>
          <w:sz w:val="24"/>
          <w:szCs w:val="24"/>
        </w:rPr>
        <w:t>l</w:t>
      </w:r>
      <w:r w:rsidRPr="00D57CFA">
        <w:rPr>
          <w:rFonts w:ascii="Arial" w:hAnsi="Arial" w:cs="Arial"/>
          <w:sz w:val="24"/>
          <w:szCs w:val="24"/>
        </w:rPr>
        <w:t xml:space="preserve"> Departamento Provincial de Educación del respectivo establecimiento.</w:t>
      </w:r>
    </w:p>
    <w:p w14:paraId="7DB41B34" w14:textId="77777777" w:rsidR="00515B72" w:rsidRPr="003A017D" w:rsidRDefault="00515B72" w:rsidP="00BF7413">
      <w:pPr>
        <w:pStyle w:val="Prrafodelista"/>
        <w:spacing w:after="0" w:line="276" w:lineRule="auto"/>
        <w:jc w:val="both"/>
        <w:rPr>
          <w:rFonts w:ascii="Arial" w:hAnsi="Arial" w:cs="Arial"/>
          <w:b/>
          <w:sz w:val="24"/>
          <w:szCs w:val="24"/>
        </w:rPr>
      </w:pPr>
    </w:p>
    <w:p w14:paraId="61A5F043" w14:textId="09FE1A7D" w:rsidR="00D06EC6" w:rsidRDefault="00D06EC6" w:rsidP="00B11D63">
      <w:pPr>
        <w:spacing w:after="0" w:line="276" w:lineRule="auto"/>
        <w:ind w:left="700"/>
        <w:jc w:val="both"/>
        <w:rPr>
          <w:rFonts w:ascii="Arial" w:hAnsi="Arial" w:cs="Arial"/>
          <w:color w:val="C00000"/>
          <w:sz w:val="24"/>
          <w:szCs w:val="24"/>
        </w:rPr>
      </w:pPr>
      <w:r w:rsidRPr="003A017D">
        <w:rPr>
          <w:rFonts w:ascii="Arial" w:hAnsi="Arial" w:cs="Arial"/>
          <w:b/>
          <w:bCs/>
          <w:sz w:val="24"/>
          <w:szCs w:val="24"/>
        </w:rPr>
        <w:t>MEDIDAS SANCIONATORIAS:</w:t>
      </w:r>
      <w:r w:rsidR="007809D6" w:rsidRPr="00D06EC6">
        <w:rPr>
          <w:rFonts w:ascii="Arial" w:hAnsi="Arial" w:cs="Arial"/>
          <w:b/>
          <w:sz w:val="24"/>
          <w:szCs w:val="24"/>
        </w:rPr>
        <w:t xml:space="preserve"> </w:t>
      </w:r>
      <w:r w:rsidR="007809D6" w:rsidRPr="00D06EC6">
        <w:rPr>
          <w:rFonts w:ascii="Arial" w:hAnsi="Arial" w:cs="Arial"/>
          <w:sz w:val="24"/>
          <w:szCs w:val="24"/>
        </w:rPr>
        <w:t xml:space="preserve">Son aquellas medidas que restringen la participación del estudiante en el establecimiento educacional como la suspensión, cancelación de matrícula o expulsión frente a una situación de gravedad que lo amerite, considerando el debido </w:t>
      </w:r>
      <w:r w:rsidR="007809D6" w:rsidRPr="00D06EC6">
        <w:rPr>
          <w:rFonts w:ascii="Arial" w:hAnsi="Arial" w:cs="Arial"/>
          <w:color w:val="000000" w:themeColor="text1"/>
          <w:sz w:val="24"/>
          <w:szCs w:val="24"/>
        </w:rPr>
        <w:t xml:space="preserve">proceso en las diversas expresiones enunciadas en la </w:t>
      </w:r>
      <w:r w:rsidR="007809D6" w:rsidRPr="003A017D">
        <w:rPr>
          <w:rFonts w:ascii="Arial" w:hAnsi="Arial" w:cs="Arial"/>
          <w:sz w:val="24"/>
          <w:szCs w:val="24"/>
        </w:rPr>
        <w:t>página 38</w:t>
      </w:r>
      <w:r w:rsidR="003A017D" w:rsidRPr="003A017D">
        <w:rPr>
          <w:rFonts w:ascii="Arial" w:hAnsi="Arial" w:cs="Arial"/>
          <w:sz w:val="24"/>
          <w:szCs w:val="24"/>
        </w:rPr>
        <w:t>.</w:t>
      </w:r>
    </w:p>
    <w:p w14:paraId="670BA418" w14:textId="77777777" w:rsidR="00D06EC6" w:rsidRDefault="00D06EC6" w:rsidP="00BF7413">
      <w:pPr>
        <w:spacing w:after="0" w:line="276" w:lineRule="auto"/>
        <w:ind w:left="700" w:hanging="700"/>
        <w:jc w:val="both"/>
        <w:rPr>
          <w:rFonts w:ascii="Arial" w:hAnsi="Arial" w:cs="Arial"/>
          <w:b/>
          <w:sz w:val="24"/>
          <w:szCs w:val="24"/>
        </w:rPr>
      </w:pPr>
    </w:p>
    <w:p w14:paraId="28068E67" w14:textId="34C416A8" w:rsidR="007809D6" w:rsidRPr="00D06EC6" w:rsidRDefault="007809D6" w:rsidP="005F35DB">
      <w:pPr>
        <w:pStyle w:val="Prrafodelista"/>
        <w:numPr>
          <w:ilvl w:val="0"/>
          <w:numId w:val="68"/>
        </w:numPr>
        <w:spacing w:after="0" w:line="276" w:lineRule="auto"/>
        <w:jc w:val="both"/>
        <w:rPr>
          <w:rFonts w:ascii="Arial" w:hAnsi="Arial" w:cs="Arial"/>
          <w:b/>
          <w:sz w:val="24"/>
          <w:szCs w:val="24"/>
        </w:rPr>
      </w:pPr>
      <w:r w:rsidRPr="00D06EC6">
        <w:rPr>
          <w:rFonts w:ascii="Arial" w:hAnsi="Arial" w:cs="Arial"/>
          <w:sz w:val="24"/>
          <w:szCs w:val="24"/>
        </w:rPr>
        <w:t xml:space="preserve">La </w:t>
      </w:r>
      <w:r w:rsidRPr="00D06EC6">
        <w:rPr>
          <w:rFonts w:ascii="Arial" w:hAnsi="Arial" w:cs="Arial"/>
          <w:b/>
          <w:sz w:val="24"/>
          <w:szCs w:val="24"/>
        </w:rPr>
        <w:t>suspensión</w:t>
      </w:r>
      <w:r w:rsidRPr="00D06EC6">
        <w:rPr>
          <w:rFonts w:ascii="Arial" w:hAnsi="Arial" w:cs="Arial"/>
          <w:sz w:val="24"/>
          <w:szCs w:val="24"/>
        </w:rPr>
        <w:t xml:space="preserve"> será considerada en aquellos casos en que la asistencia del estudiante al establecimiento educativo atente contra su propia seguridad o la seguridad de otros miembros de la comunidad, por ejemplo, luego de una pelea con alto nivel de violencia, venta de drogas, porte de armas u otra conducta grave que amerite investigación y manejo del conflicto por parte de los directivos. La familia debe ser citada para informarse de la situación, las medidas adoptadas y la necesidad de apoyo específico al estudiante. </w:t>
      </w:r>
    </w:p>
    <w:p w14:paraId="1E91D1FF" w14:textId="77777777" w:rsidR="007809D6" w:rsidRPr="008E2DC2" w:rsidRDefault="007809D6" w:rsidP="00BF7413">
      <w:pPr>
        <w:spacing w:after="0" w:line="276" w:lineRule="auto"/>
        <w:ind w:left="1416"/>
        <w:jc w:val="both"/>
        <w:rPr>
          <w:rFonts w:ascii="Arial" w:hAnsi="Arial" w:cs="Arial"/>
          <w:b/>
          <w:sz w:val="24"/>
          <w:szCs w:val="24"/>
        </w:rPr>
      </w:pPr>
      <w:r w:rsidRPr="008E2DC2">
        <w:rPr>
          <w:rFonts w:ascii="Arial" w:hAnsi="Arial" w:cs="Arial"/>
          <w:sz w:val="24"/>
          <w:szCs w:val="24"/>
        </w:rPr>
        <w:t>El número de días de suspensión será evaluado de acuerdo a la gravedad de los hechos y no podrán superar los 5 días. En caso de haber razones fundadas se podrá renovar por 5 días más.</w:t>
      </w:r>
    </w:p>
    <w:p w14:paraId="5B31EF8A" w14:textId="77777777" w:rsidR="007809D6" w:rsidRPr="008E2DC2" w:rsidRDefault="007809D6" w:rsidP="00BF7413">
      <w:pPr>
        <w:pStyle w:val="Prrafodelista"/>
        <w:spacing w:after="0" w:line="276" w:lineRule="auto"/>
        <w:ind w:left="1416"/>
        <w:jc w:val="both"/>
        <w:rPr>
          <w:rFonts w:ascii="Arial" w:hAnsi="Arial" w:cs="Arial"/>
          <w:sz w:val="24"/>
          <w:szCs w:val="24"/>
        </w:rPr>
      </w:pPr>
      <w:r w:rsidRPr="008E2DC2">
        <w:rPr>
          <w:rFonts w:ascii="Arial" w:hAnsi="Arial" w:cs="Arial"/>
          <w:sz w:val="24"/>
          <w:szCs w:val="24"/>
        </w:rPr>
        <w:t>Cualquier conducta que pueda ser constitutiva de delito deberá ser comunicada, evaluada y abordada por el abogado de la respectiva Fundación Educacional.</w:t>
      </w:r>
    </w:p>
    <w:p w14:paraId="25BF5B0C" w14:textId="77777777" w:rsidR="007809D6" w:rsidRPr="008E2DC2" w:rsidRDefault="007809D6" w:rsidP="00BF7413">
      <w:pPr>
        <w:pStyle w:val="Prrafodelista"/>
        <w:spacing w:after="0" w:line="276" w:lineRule="auto"/>
        <w:ind w:left="1080"/>
        <w:jc w:val="both"/>
        <w:rPr>
          <w:rFonts w:ascii="Arial" w:hAnsi="Arial" w:cs="Arial"/>
          <w:sz w:val="24"/>
          <w:szCs w:val="24"/>
        </w:rPr>
      </w:pPr>
    </w:p>
    <w:p w14:paraId="3914B400" w14:textId="77777777" w:rsidR="007809D6" w:rsidRPr="008E2DC2" w:rsidRDefault="007809D6" w:rsidP="00BF7413">
      <w:pPr>
        <w:pStyle w:val="Prrafodelista"/>
        <w:spacing w:after="0" w:line="276" w:lineRule="auto"/>
        <w:ind w:left="1416"/>
        <w:jc w:val="both"/>
        <w:rPr>
          <w:rFonts w:ascii="Arial" w:hAnsi="Arial" w:cs="Arial"/>
          <w:sz w:val="24"/>
          <w:szCs w:val="24"/>
        </w:rPr>
      </w:pPr>
      <w:r w:rsidRPr="008E2DC2">
        <w:rPr>
          <w:rFonts w:ascii="Arial" w:hAnsi="Arial" w:cs="Arial"/>
          <w:sz w:val="24"/>
          <w:szCs w:val="24"/>
        </w:rPr>
        <w:t xml:space="preserve">Sin perjuicio de lo anterior, en esta hipótesis está considerada la posibilidad de suspender la asistencia del alumno a eventos de diversa índole, tales como ceremonias de licenciatura, torneos o eventos de carácter deportivo, pedagógico u otra índole, de salidas pedagógicas, etc. </w:t>
      </w:r>
    </w:p>
    <w:p w14:paraId="6A4A3944" w14:textId="77777777" w:rsidR="007809D6" w:rsidRPr="008E2DC2" w:rsidRDefault="007809D6" w:rsidP="00BF7413">
      <w:pPr>
        <w:pStyle w:val="Prrafodelista"/>
        <w:spacing w:after="0" w:line="276" w:lineRule="auto"/>
        <w:ind w:left="1080"/>
        <w:jc w:val="both"/>
        <w:rPr>
          <w:rFonts w:ascii="Arial" w:hAnsi="Arial" w:cs="Arial"/>
          <w:sz w:val="24"/>
          <w:szCs w:val="24"/>
        </w:rPr>
      </w:pPr>
    </w:p>
    <w:p w14:paraId="3C83DAAB" w14:textId="77777777" w:rsidR="007809D6" w:rsidRPr="008E2DC2" w:rsidRDefault="007809D6" w:rsidP="005F35DB">
      <w:pPr>
        <w:pStyle w:val="Prrafodelista"/>
        <w:numPr>
          <w:ilvl w:val="0"/>
          <w:numId w:val="68"/>
        </w:numPr>
        <w:spacing w:after="0" w:line="276" w:lineRule="auto"/>
        <w:jc w:val="both"/>
        <w:rPr>
          <w:rFonts w:ascii="Arial" w:hAnsi="Arial" w:cs="Arial"/>
          <w:b/>
          <w:sz w:val="24"/>
          <w:szCs w:val="24"/>
        </w:rPr>
      </w:pPr>
      <w:r w:rsidRPr="008E2DC2">
        <w:rPr>
          <w:rFonts w:ascii="Arial" w:hAnsi="Arial" w:cs="Arial"/>
          <w:sz w:val="24"/>
          <w:szCs w:val="24"/>
        </w:rPr>
        <w:t>La</w:t>
      </w:r>
      <w:r w:rsidRPr="008E2DC2">
        <w:rPr>
          <w:rFonts w:ascii="Arial" w:hAnsi="Arial" w:cs="Arial"/>
          <w:b/>
          <w:sz w:val="24"/>
          <w:szCs w:val="24"/>
        </w:rPr>
        <w:t xml:space="preserve"> condicionalidad de la matrícula </w:t>
      </w:r>
      <w:r w:rsidRPr="008E2DC2">
        <w:rPr>
          <w:rFonts w:ascii="Arial" w:hAnsi="Arial" w:cs="Arial"/>
          <w:sz w:val="24"/>
          <w:szCs w:val="24"/>
        </w:rPr>
        <w:t>entendida como la notificación que se hace al estudiante y su familia sobre la posible cancelación de matrícula deberá quedar formalmente registrada, indicándose los motivos, las medidas formativas y de apoyo que se implementarán y la fecha de reevaluación. Se podrá aplicar ante la ocurrencia de faltas graves o muy graves.</w:t>
      </w:r>
    </w:p>
    <w:p w14:paraId="29689A5B" w14:textId="77777777" w:rsidR="007809D6" w:rsidRPr="008E2DC2" w:rsidRDefault="007809D6" w:rsidP="00BF7413">
      <w:pPr>
        <w:pStyle w:val="Prrafodelista"/>
        <w:spacing w:after="0" w:line="276" w:lineRule="auto"/>
        <w:ind w:left="1068"/>
        <w:jc w:val="both"/>
        <w:rPr>
          <w:rFonts w:ascii="Arial" w:hAnsi="Arial" w:cs="Arial"/>
          <w:b/>
          <w:sz w:val="24"/>
          <w:szCs w:val="24"/>
        </w:rPr>
      </w:pPr>
    </w:p>
    <w:p w14:paraId="2CF64C6F" w14:textId="77777777" w:rsidR="007809D6" w:rsidRPr="008E2DC2" w:rsidRDefault="007809D6" w:rsidP="005F35DB">
      <w:pPr>
        <w:pStyle w:val="Prrafodelista"/>
        <w:numPr>
          <w:ilvl w:val="0"/>
          <w:numId w:val="68"/>
        </w:numPr>
        <w:spacing w:after="0" w:line="276" w:lineRule="auto"/>
        <w:jc w:val="both"/>
        <w:rPr>
          <w:rFonts w:ascii="Arial" w:hAnsi="Arial" w:cs="Arial"/>
          <w:b/>
          <w:sz w:val="24"/>
          <w:szCs w:val="24"/>
        </w:rPr>
      </w:pPr>
      <w:r w:rsidRPr="008E2DC2">
        <w:rPr>
          <w:rFonts w:ascii="Arial" w:hAnsi="Arial" w:cs="Arial"/>
          <w:sz w:val="24"/>
          <w:szCs w:val="24"/>
        </w:rPr>
        <w:t>La</w:t>
      </w:r>
      <w:r w:rsidRPr="008E2DC2">
        <w:rPr>
          <w:rFonts w:ascii="Arial" w:hAnsi="Arial" w:cs="Arial"/>
          <w:b/>
          <w:sz w:val="24"/>
          <w:szCs w:val="24"/>
        </w:rPr>
        <w:t xml:space="preserve"> cancelación de matrícula</w:t>
      </w:r>
      <w:r w:rsidRPr="008E2DC2">
        <w:rPr>
          <w:rFonts w:ascii="Arial" w:hAnsi="Arial" w:cs="Arial"/>
          <w:sz w:val="24"/>
          <w:szCs w:val="24"/>
        </w:rPr>
        <w:t xml:space="preserve"> entendida como la negación de matrícula a partir del año siguiente, será considerada en aquellos casos en que las conductas afecten gravemente la convivencia escolar, luego de haber puesto en conocimiento al estudiante y su familia sobre las dificultades de comportamiento y de haber implementado las medidas formativas y de apoyo psicosocial pertinentes. </w:t>
      </w:r>
    </w:p>
    <w:p w14:paraId="7FDEFAB6" w14:textId="77777777" w:rsidR="007809D6" w:rsidRPr="008E2DC2" w:rsidRDefault="007809D6" w:rsidP="00BF7413">
      <w:pPr>
        <w:pStyle w:val="Prrafodelista"/>
        <w:spacing w:after="0" w:line="276" w:lineRule="auto"/>
        <w:ind w:left="1068"/>
        <w:jc w:val="both"/>
        <w:rPr>
          <w:rFonts w:ascii="Arial" w:hAnsi="Arial" w:cs="Arial"/>
          <w:b/>
          <w:sz w:val="24"/>
          <w:szCs w:val="24"/>
        </w:rPr>
      </w:pPr>
    </w:p>
    <w:p w14:paraId="284527C2" w14:textId="4E8489CD" w:rsidR="007809D6" w:rsidRPr="007E7F51" w:rsidRDefault="77F1728A" w:rsidP="005F35DB">
      <w:pPr>
        <w:pStyle w:val="Prrafodelista"/>
        <w:numPr>
          <w:ilvl w:val="0"/>
          <w:numId w:val="68"/>
        </w:numPr>
        <w:spacing w:before="150" w:after="0" w:line="276" w:lineRule="auto"/>
        <w:jc w:val="both"/>
        <w:rPr>
          <w:rFonts w:ascii="Arial" w:hAnsi="Arial" w:cs="Arial"/>
          <w:sz w:val="24"/>
          <w:szCs w:val="24"/>
        </w:rPr>
      </w:pPr>
      <w:r w:rsidRPr="008E2DC2">
        <w:rPr>
          <w:rFonts w:ascii="Arial" w:hAnsi="Arial" w:cs="Arial"/>
          <w:b/>
          <w:bCs/>
          <w:sz w:val="24"/>
          <w:szCs w:val="24"/>
        </w:rPr>
        <w:t>La expulsión</w:t>
      </w:r>
      <w:r w:rsidRPr="008E2DC2">
        <w:rPr>
          <w:rFonts w:ascii="Arial" w:hAnsi="Arial" w:cs="Arial"/>
          <w:sz w:val="24"/>
          <w:szCs w:val="24"/>
        </w:rPr>
        <w:t xml:space="preserve"> entendida como la exclusión del establecimiento a partir del momento en que la medida quede formalizada será considerada en aquellos casos en que la </w:t>
      </w:r>
      <w:r w:rsidRPr="007E7F51">
        <w:rPr>
          <w:rFonts w:ascii="Arial" w:hAnsi="Arial" w:cs="Arial"/>
          <w:sz w:val="24"/>
          <w:szCs w:val="24"/>
        </w:rPr>
        <w:t xml:space="preserve">conducta atente gravemente la convivencia escolar y causan daño a la integridad física o psíquica de algún miembro de la comunidad.  </w:t>
      </w:r>
    </w:p>
    <w:p w14:paraId="0012F8E6" w14:textId="77777777" w:rsidR="007809D6" w:rsidRPr="00D06EC6" w:rsidRDefault="007809D6" w:rsidP="00BF7413">
      <w:pPr>
        <w:pStyle w:val="Prrafodelista"/>
        <w:spacing w:after="0" w:line="276" w:lineRule="auto"/>
        <w:rPr>
          <w:rFonts w:ascii="Arial" w:hAnsi="Arial" w:cs="Arial"/>
          <w:sz w:val="24"/>
          <w:szCs w:val="24"/>
        </w:rPr>
      </w:pPr>
    </w:p>
    <w:p w14:paraId="72E3449A" w14:textId="77777777" w:rsidR="007809D6" w:rsidRPr="008E2DC2" w:rsidRDefault="007809D6" w:rsidP="00BF7413">
      <w:pPr>
        <w:spacing w:after="0" w:line="276" w:lineRule="auto"/>
        <w:jc w:val="both"/>
        <w:rPr>
          <w:rFonts w:ascii="Arial" w:hAnsi="Arial" w:cs="Arial"/>
          <w:sz w:val="24"/>
          <w:szCs w:val="24"/>
        </w:rPr>
      </w:pPr>
      <w:r w:rsidRPr="00D06EC6">
        <w:rPr>
          <w:rFonts w:ascii="Arial" w:hAnsi="Arial" w:cs="Arial"/>
          <w:sz w:val="24"/>
          <w:szCs w:val="24"/>
        </w:rPr>
        <w:t>Siempre se entenderá que afectan gravemente  la convivencia escolar y que causan daño a la integridad física o psíquica de cualquiera de los miembros de la comunidad educativa o de terceros que se encuentren en las dependencias de nuestro colegio los actos cometidos por cualquier miembro de la comunidad educativa, tales como</w:t>
      </w:r>
      <w:r w:rsidRPr="008E2DC2">
        <w:rPr>
          <w:rFonts w:ascii="Arial" w:hAnsi="Arial" w:cs="Arial"/>
          <w:sz w:val="24"/>
          <w:szCs w:val="24"/>
        </w:rPr>
        <w:t xml:space="preserve"> profesores, padres y apoderados, alumnos asistentes de la educación entre otros, tales como agresiones de carácter sexual, agresiones físicas que produzcan lesiones, uso, porte, posesión y tenencia de armas o artefactos incendiarios, así como también los actos que atenten contra la infraestructura  esencial para la prestación del servicio educativo. </w:t>
      </w:r>
      <w:r w:rsidRPr="008E2DC2">
        <w:rPr>
          <w:rStyle w:val="Refdenotaalpie"/>
          <w:rFonts w:ascii="Arial" w:hAnsi="Arial" w:cs="Arial"/>
          <w:sz w:val="24"/>
          <w:szCs w:val="24"/>
        </w:rPr>
        <w:footnoteReference w:id="17"/>
      </w:r>
    </w:p>
    <w:p w14:paraId="0CC4CD46" w14:textId="24CDB321" w:rsidR="007E2E1D" w:rsidRPr="008E2DC2" w:rsidRDefault="007809D6" w:rsidP="00BF7413">
      <w:pPr>
        <w:spacing w:after="0" w:line="276" w:lineRule="auto"/>
        <w:jc w:val="both"/>
        <w:rPr>
          <w:rFonts w:ascii="Arial" w:hAnsi="Arial" w:cs="Arial"/>
          <w:sz w:val="24"/>
          <w:szCs w:val="24"/>
        </w:rPr>
      </w:pPr>
      <w:r w:rsidRPr="008E2DC2">
        <w:rPr>
          <w:rFonts w:ascii="Arial" w:hAnsi="Arial" w:cs="Arial"/>
          <w:sz w:val="24"/>
          <w:szCs w:val="24"/>
        </w:rPr>
        <w:t>Lo anterior, es sin perjuicio que otras conductas de nuestro reglamento interno tengan el carácter de faltas graves en otros ámbitos de la vida de los estudiantes o de otros miembros de la comunidad escolar.</w:t>
      </w:r>
    </w:p>
    <w:p w14:paraId="31DF77C3" w14:textId="77777777" w:rsidR="00D06EC6" w:rsidRDefault="00D06EC6" w:rsidP="00BF7413">
      <w:pPr>
        <w:tabs>
          <w:tab w:val="left" w:pos="567"/>
          <w:tab w:val="left" w:pos="1276"/>
        </w:tabs>
        <w:autoSpaceDE w:val="0"/>
        <w:autoSpaceDN w:val="0"/>
        <w:adjustRightInd w:val="0"/>
        <w:spacing w:after="0" w:line="276" w:lineRule="auto"/>
        <w:jc w:val="both"/>
        <w:rPr>
          <w:rFonts w:ascii="Arial" w:hAnsi="Arial" w:cs="Arial"/>
          <w:b/>
          <w:sz w:val="24"/>
          <w:szCs w:val="24"/>
          <w:lang w:eastAsia="es-CL"/>
        </w:rPr>
      </w:pPr>
    </w:p>
    <w:p w14:paraId="45B2760A" w14:textId="77777777" w:rsidR="007E7F51" w:rsidRDefault="007E7F51" w:rsidP="00BF7413">
      <w:pPr>
        <w:tabs>
          <w:tab w:val="left" w:pos="567"/>
          <w:tab w:val="left" w:pos="1276"/>
        </w:tabs>
        <w:autoSpaceDE w:val="0"/>
        <w:autoSpaceDN w:val="0"/>
        <w:adjustRightInd w:val="0"/>
        <w:spacing w:after="0" w:line="276" w:lineRule="auto"/>
        <w:jc w:val="both"/>
        <w:rPr>
          <w:rFonts w:ascii="Arial" w:hAnsi="Arial" w:cs="Arial"/>
          <w:b/>
          <w:sz w:val="24"/>
          <w:szCs w:val="24"/>
          <w:lang w:eastAsia="es-CL"/>
        </w:rPr>
      </w:pPr>
    </w:p>
    <w:p w14:paraId="3FE300A1" w14:textId="63DA2B84" w:rsidR="00BD2BE1" w:rsidRDefault="007E7F51" w:rsidP="00BF7413">
      <w:pPr>
        <w:tabs>
          <w:tab w:val="left" w:pos="567"/>
          <w:tab w:val="left" w:pos="1276"/>
        </w:tabs>
        <w:autoSpaceDE w:val="0"/>
        <w:autoSpaceDN w:val="0"/>
        <w:adjustRightInd w:val="0"/>
        <w:spacing w:after="0" w:line="276" w:lineRule="auto"/>
        <w:jc w:val="both"/>
        <w:rPr>
          <w:rFonts w:ascii="Arial" w:hAnsi="Arial" w:cs="Arial"/>
          <w:b/>
          <w:sz w:val="24"/>
          <w:szCs w:val="24"/>
          <w:lang w:eastAsia="es-CL"/>
        </w:rPr>
      </w:pPr>
      <w:r>
        <w:rPr>
          <w:rFonts w:ascii="Arial" w:hAnsi="Arial" w:cs="Arial"/>
          <w:b/>
          <w:sz w:val="24"/>
          <w:szCs w:val="24"/>
          <w:lang w:eastAsia="es-CL"/>
        </w:rPr>
        <w:t>13.</w:t>
      </w:r>
      <w:r w:rsidR="00B56706">
        <w:rPr>
          <w:rFonts w:ascii="Arial" w:hAnsi="Arial" w:cs="Arial"/>
          <w:b/>
          <w:sz w:val="24"/>
          <w:szCs w:val="24"/>
          <w:lang w:eastAsia="es-CL"/>
        </w:rPr>
        <w:t>4</w:t>
      </w:r>
      <w:r>
        <w:rPr>
          <w:rFonts w:ascii="Arial" w:hAnsi="Arial" w:cs="Arial"/>
          <w:b/>
          <w:sz w:val="24"/>
          <w:szCs w:val="24"/>
          <w:lang w:eastAsia="es-CL"/>
        </w:rPr>
        <w:tab/>
      </w:r>
      <w:r w:rsidR="00BD2BE1" w:rsidRPr="008E2DC2">
        <w:rPr>
          <w:rFonts w:ascii="Arial" w:hAnsi="Arial" w:cs="Arial"/>
          <w:b/>
          <w:sz w:val="24"/>
          <w:szCs w:val="24"/>
          <w:lang w:eastAsia="es-CL"/>
        </w:rPr>
        <w:t>PROCEDIMIENTOS</w:t>
      </w:r>
    </w:p>
    <w:p w14:paraId="418B46C2" w14:textId="77777777" w:rsidR="00B11D63" w:rsidRPr="008E2DC2" w:rsidRDefault="00B11D63" w:rsidP="00BF7413">
      <w:pPr>
        <w:tabs>
          <w:tab w:val="left" w:pos="567"/>
          <w:tab w:val="left" w:pos="1276"/>
        </w:tabs>
        <w:autoSpaceDE w:val="0"/>
        <w:autoSpaceDN w:val="0"/>
        <w:adjustRightInd w:val="0"/>
        <w:spacing w:after="0" w:line="276" w:lineRule="auto"/>
        <w:jc w:val="both"/>
        <w:rPr>
          <w:rFonts w:ascii="Arial" w:hAnsi="Arial" w:cs="Arial"/>
          <w:b/>
          <w:sz w:val="24"/>
          <w:szCs w:val="24"/>
          <w:lang w:eastAsia="es-CL"/>
        </w:rPr>
      </w:pPr>
    </w:p>
    <w:p w14:paraId="5C883EE3" w14:textId="71E16AE5" w:rsidR="00D04C57" w:rsidRPr="008E2DC2" w:rsidRDefault="0072288E" w:rsidP="00BF7413">
      <w:pPr>
        <w:spacing w:after="0" w:line="276" w:lineRule="auto"/>
        <w:jc w:val="both"/>
        <w:rPr>
          <w:rFonts w:ascii="Arial" w:hAnsi="Arial" w:cs="Arial"/>
          <w:sz w:val="24"/>
          <w:szCs w:val="24"/>
        </w:rPr>
      </w:pPr>
      <w:r w:rsidRPr="008E2DC2">
        <w:rPr>
          <w:rFonts w:ascii="Arial" w:hAnsi="Arial" w:cs="Arial"/>
          <w:sz w:val="24"/>
          <w:szCs w:val="24"/>
        </w:rPr>
        <w:t xml:space="preserve">Con relación al </w:t>
      </w:r>
      <w:r w:rsidRPr="00D04C57">
        <w:rPr>
          <w:rFonts w:ascii="Arial" w:hAnsi="Arial" w:cs="Arial"/>
          <w:sz w:val="24"/>
          <w:szCs w:val="24"/>
        </w:rPr>
        <w:t>procedimiento</w:t>
      </w:r>
      <w:r w:rsidRPr="008E2DC2">
        <w:rPr>
          <w:rFonts w:ascii="Arial" w:hAnsi="Arial" w:cs="Arial"/>
          <w:sz w:val="24"/>
          <w:szCs w:val="24"/>
        </w:rPr>
        <w:t xml:space="preserve"> se ha establecido un</w:t>
      </w:r>
      <w:r w:rsidR="00D04C57">
        <w:rPr>
          <w:rFonts w:ascii="Arial" w:hAnsi="Arial" w:cs="Arial"/>
          <w:sz w:val="24"/>
          <w:szCs w:val="24"/>
        </w:rPr>
        <w:t xml:space="preserve">o </w:t>
      </w:r>
      <w:r w:rsidRPr="008E2DC2">
        <w:rPr>
          <w:rFonts w:ascii="Arial" w:hAnsi="Arial" w:cs="Arial"/>
          <w:sz w:val="24"/>
          <w:szCs w:val="24"/>
        </w:rPr>
        <w:t>general para aquellas faltas que no conllevan daño a la integridad de las personas y otro específico, para aquellas faltas graves y muy graves que requieren medidas urgentes de protección por el riesgo o daño a las personas.</w:t>
      </w:r>
    </w:p>
    <w:p w14:paraId="6EFCEF95" w14:textId="77777777" w:rsidR="00D04C57" w:rsidRDefault="00D04C57" w:rsidP="00BF7413">
      <w:pPr>
        <w:spacing w:after="0" w:line="276" w:lineRule="auto"/>
        <w:jc w:val="both"/>
        <w:rPr>
          <w:rFonts w:ascii="Arial" w:hAnsi="Arial" w:cs="Arial"/>
          <w:b/>
          <w:sz w:val="24"/>
          <w:szCs w:val="24"/>
        </w:rPr>
      </w:pPr>
    </w:p>
    <w:p w14:paraId="3238D8B6" w14:textId="1F1CF5D1" w:rsidR="0072288E" w:rsidRPr="00D04C57" w:rsidRDefault="00D04C57" w:rsidP="00BF7413">
      <w:pPr>
        <w:spacing w:after="0" w:line="276" w:lineRule="auto"/>
        <w:jc w:val="both"/>
        <w:rPr>
          <w:rFonts w:ascii="Arial" w:hAnsi="Arial" w:cs="Arial"/>
          <w:bCs/>
          <w:sz w:val="24"/>
          <w:szCs w:val="24"/>
        </w:rPr>
      </w:pPr>
      <w:r w:rsidRPr="00D04C57">
        <w:rPr>
          <w:rFonts w:ascii="Arial" w:hAnsi="Arial" w:cs="Arial"/>
          <w:bCs/>
          <w:sz w:val="24"/>
          <w:szCs w:val="24"/>
        </w:rPr>
        <w:t xml:space="preserve">PROCEDIMIENTO GENERAL: </w:t>
      </w:r>
    </w:p>
    <w:p w14:paraId="49DE7EA2" w14:textId="6611EB2C" w:rsidR="0072288E" w:rsidRPr="008E2DC2" w:rsidRDefault="0072288E" w:rsidP="00BF7413">
      <w:pPr>
        <w:spacing w:after="0" w:line="276" w:lineRule="auto"/>
        <w:ind w:left="708"/>
        <w:jc w:val="both"/>
        <w:rPr>
          <w:rFonts w:ascii="Arial" w:hAnsi="Arial" w:cs="Arial"/>
          <w:sz w:val="24"/>
          <w:szCs w:val="24"/>
        </w:rPr>
      </w:pPr>
      <w:r w:rsidRPr="008E2DC2">
        <w:rPr>
          <w:rFonts w:ascii="Arial" w:hAnsi="Arial" w:cs="Arial"/>
          <w:sz w:val="24"/>
          <w:szCs w:val="24"/>
        </w:rPr>
        <w:t>PASO 1: Docente de asignatura, asistente de la educación u otro adulto a cargo de la actividad (curricular, extracurricular, recreativa u otra en el contexto escolar)</w:t>
      </w:r>
      <w:r w:rsidR="00D04C57">
        <w:rPr>
          <w:rFonts w:ascii="Arial" w:hAnsi="Arial" w:cs="Arial"/>
          <w:sz w:val="24"/>
          <w:szCs w:val="24"/>
        </w:rPr>
        <w:t>.</w:t>
      </w:r>
    </w:p>
    <w:p w14:paraId="72071246" w14:textId="1A74E1A9" w:rsidR="00D04C57" w:rsidRDefault="0072288E" w:rsidP="005F35DB">
      <w:pPr>
        <w:pStyle w:val="Prrafodelista"/>
        <w:numPr>
          <w:ilvl w:val="0"/>
          <w:numId w:val="69"/>
        </w:numPr>
        <w:spacing w:after="0" w:line="276" w:lineRule="auto"/>
        <w:jc w:val="both"/>
        <w:rPr>
          <w:rFonts w:ascii="Arial" w:hAnsi="Arial" w:cs="Arial"/>
          <w:sz w:val="24"/>
          <w:szCs w:val="24"/>
        </w:rPr>
      </w:pPr>
      <w:r w:rsidRPr="008E2DC2">
        <w:rPr>
          <w:rFonts w:ascii="Arial" w:hAnsi="Arial" w:cs="Arial"/>
          <w:sz w:val="24"/>
          <w:szCs w:val="24"/>
        </w:rPr>
        <w:t xml:space="preserve">Atiende y evalúa la situación, implementando la </w:t>
      </w:r>
      <w:r w:rsidRPr="008E2DC2">
        <w:rPr>
          <w:rFonts w:ascii="Arial" w:hAnsi="Arial" w:cs="Arial"/>
          <w:sz w:val="24"/>
          <w:szCs w:val="24"/>
          <w:u w:val="single"/>
        </w:rPr>
        <w:t>primera medida formativa</w:t>
      </w:r>
      <w:r w:rsidRPr="008E2DC2">
        <w:rPr>
          <w:rFonts w:ascii="Arial" w:hAnsi="Arial" w:cs="Arial"/>
          <w:sz w:val="24"/>
          <w:szCs w:val="24"/>
        </w:rPr>
        <w:t xml:space="preserve"> (detener la conducta de riesgo, orientar la reparación del daño, hacer una reflexión formativa, mediar el conflicto u otra de acuerdo al problema</w:t>
      </w:r>
      <w:r w:rsidR="002D0C51" w:rsidRPr="008E2DC2">
        <w:rPr>
          <w:rFonts w:ascii="Arial" w:hAnsi="Arial" w:cs="Arial"/>
          <w:sz w:val="24"/>
          <w:szCs w:val="24"/>
        </w:rPr>
        <w:t>)</w:t>
      </w:r>
      <w:r w:rsidR="00D04C57">
        <w:rPr>
          <w:rFonts w:ascii="Arial" w:hAnsi="Arial" w:cs="Arial"/>
          <w:sz w:val="24"/>
          <w:szCs w:val="24"/>
        </w:rPr>
        <w:t>.</w:t>
      </w:r>
    </w:p>
    <w:p w14:paraId="0C6FF998" w14:textId="6C42C831" w:rsidR="00D04C57" w:rsidRDefault="0072288E" w:rsidP="005F35DB">
      <w:pPr>
        <w:pStyle w:val="Prrafodelista"/>
        <w:numPr>
          <w:ilvl w:val="0"/>
          <w:numId w:val="69"/>
        </w:numPr>
        <w:spacing w:after="0" w:line="276" w:lineRule="auto"/>
        <w:jc w:val="both"/>
        <w:rPr>
          <w:rFonts w:ascii="Arial" w:hAnsi="Arial" w:cs="Arial"/>
          <w:sz w:val="24"/>
          <w:szCs w:val="24"/>
        </w:rPr>
      </w:pPr>
      <w:r w:rsidRPr="00D04C57">
        <w:rPr>
          <w:rFonts w:ascii="Arial" w:hAnsi="Arial" w:cs="Arial"/>
          <w:sz w:val="24"/>
          <w:szCs w:val="24"/>
        </w:rPr>
        <w:t>Registra y comunica al Profesor Jefe cuando la situación no se resuelve o se reitera para evaluar si se trata de problema generalizado que ocurre en todas las asignaturas y se requiere tomar otras medidas.</w:t>
      </w:r>
    </w:p>
    <w:p w14:paraId="5906E3AE" w14:textId="65CA60F0" w:rsidR="004918D9" w:rsidRDefault="004918D9" w:rsidP="004918D9">
      <w:pPr>
        <w:spacing w:after="0" w:line="276" w:lineRule="auto"/>
        <w:jc w:val="both"/>
        <w:rPr>
          <w:rFonts w:ascii="Arial" w:hAnsi="Arial" w:cs="Arial"/>
          <w:sz w:val="24"/>
          <w:szCs w:val="24"/>
        </w:rPr>
      </w:pPr>
    </w:p>
    <w:p w14:paraId="1FF5C795" w14:textId="77777777" w:rsidR="004918D9" w:rsidRPr="004918D9" w:rsidRDefault="004918D9" w:rsidP="004918D9">
      <w:pPr>
        <w:spacing w:after="0" w:line="276" w:lineRule="auto"/>
        <w:jc w:val="both"/>
        <w:rPr>
          <w:rFonts w:ascii="Arial" w:hAnsi="Arial" w:cs="Arial"/>
          <w:sz w:val="24"/>
          <w:szCs w:val="24"/>
        </w:rPr>
      </w:pPr>
    </w:p>
    <w:p w14:paraId="73B21122" w14:textId="77777777" w:rsidR="00D04C57" w:rsidRDefault="00D04C57" w:rsidP="00BF7413">
      <w:pPr>
        <w:pStyle w:val="Prrafodelista"/>
        <w:spacing w:after="0" w:line="276" w:lineRule="auto"/>
        <w:ind w:left="1068"/>
        <w:jc w:val="both"/>
        <w:rPr>
          <w:rFonts w:ascii="Arial" w:hAnsi="Arial" w:cs="Arial"/>
          <w:sz w:val="24"/>
          <w:szCs w:val="24"/>
        </w:rPr>
      </w:pPr>
    </w:p>
    <w:p w14:paraId="4CDBB36F" w14:textId="6AAD10F2" w:rsidR="0072288E" w:rsidRPr="00D04C57" w:rsidRDefault="0072288E" w:rsidP="00BF7413">
      <w:pPr>
        <w:spacing w:after="0" w:line="276" w:lineRule="auto"/>
        <w:ind w:firstLine="708"/>
        <w:jc w:val="both"/>
        <w:rPr>
          <w:rFonts w:ascii="Arial" w:hAnsi="Arial" w:cs="Arial"/>
          <w:sz w:val="24"/>
          <w:szCs w:val="24"/>
        </w:rPr>
      </w:pPr>
      <w:r w:rsidRPr="00D04C57">
        <w:rPr>
          <w:rFonts w:ascii="Arial" w:hAnsi="Arial" w:cs="Arial"/>
          <w:sz w:val="24"/>
          <w:szCs w:val="24"/>
        </w:rPr>
        <w:t xml:space="preserve">PASO 2: </w:t>
      </w:r>
      <w:r w:rsidRPr="00D04C57">
        <w:rPr>
          <w:rFonts w:ascii="Arial" w:hAnsi="Arial" w:cs="Arial"/>
          <w:color w:val="000000" w:themeColor="text1"/>
          <w:sz w:val="24"/>
          <w:szCs w:val="24"/>
        </w:rPr>
        <w:t>Profesor jefe</w:t>
      </w:r>
      <w:r w:rsidR="00D04C57" w:rsidRPr="00D04C57">
        <w:rPr>
          <w:rFonts w:ascii="Arial" w:hAnsi="Arial" w:cs="Arial"/>
          <w:color w:val="000000" w:themeColor="text1"/>
          <w:sz w:val="24"/>
          <w:szCs w:val="24"/>
        </w:rPr>
        <w:t>.</w:t>
      </w:r>
    </w:p>
    <w:p w14:paraId="2538D1F0" w14:textId="77777777" w:rsidR="00D04C57" w:rsidRDefault="0072288E" w:rsidP="005F35DB">
      <w:pPr>
        <w:pStyle w:val="Prrafodelista"/>
        <w:numPr>
          <w:ilvl w:val="0"/>
          <w:numId w:val="70"/>
        </w:numPr>
        <w:spacing w:line="276" w:lineRule="auto"/>
        <w:jc w:val="both"/>
        <w:rPr>
          <w:rFonts w:ascii="Arial" w:hAnsi="Arial" w:cs="Arial"/>
          <w:color w:val="000000" w:themeColor="text1"/>
          <w:sz w:val="24"/>
          <w:szCs w:val="24"/>
        </w:rPr>
      </w:pPr>
      <w:r w:rsidRPr="00111DF2">
        <w:rPr>
          <w:rFonts w:ascii="Arial" w:hAnsi="Arial" w:cs="Arial"/>
          <w:color w:val="000000" w:themeColor="text1"/>
          <w:sz w:val="24"/>
          <w:szCs w:val="24"/>
        </w:rPr>
        <w:t>Evalúa la situación con el estudiante y cita a los padres de acuerdo a la edad y gravedad de la situación para compren</w:t>
      </w:r>
      <w:r w:rsidR="00396C53" w:rsidRPr="00111DF2">
        <w:rPr>
          <w:rFonts w:ascii="Arial" w:hAnsi="Arial" w:cs="Arial"/>
          <w:color w:val="000000" w:themeColor="text1"/>
          <w:sz w:val="24"/>
          <w:szCs w:val="24"/>
        </w:rPr>
        <w:t>der los motivos de la conducta, acordar apoyos e informar expresamente que en la citación tendrá la opo</w:t>
      </w:r>
      <w:r w:rsidR="00C45998" w:rsidRPr="00111DF2">
        <w:rPr>
          <w:rFonts w:ascii="Arial" w:hAnsi="Arial" w:cs="Arial"/>
          <w:color w:val="000000" w:themeColor="text1"/>
          <w:sz w:val="24"/>
          <w:szCs w:val="24"/>
        </w:rPr>
        <w:t>r</w:t>
      </w:r>
      <w:r w:rsidR="00396C53" w:rsidRPr="00111DF2">
        <w:rPr>
          <w:rFonts w:ascii="Arial" w:hAnsi="Arial" w:cs="Arial"/>
          <w:color w:val="000000" w:themeColor="text1"/>
          <w:sz w:val="24"/>
          <w:szCs w:val="24"/>
        </w:rPr>
        <w:t>tunidad de presentar antecedentes y descargos que estime necesarios.</w:t>
      </w:r>
    </w:p>
    <w:p w14:paraId="3D5E5EF2" w14:textId="77777777" w:rsidR="00D04C57" w:rsidRDefault="0072288E" w:rsidP="005F35DB">
      <w:pPr>
        <w:pStyle w:val="Prrafodelista"/>
        <w:numPr>
          <w:ilvl w:val="0"/>
          <w:numId w:val="70"/>
        </w:numPr>
        <w:spacing w:after="0" w:line="276" w:lineRule="auto"/>
        <w:jc w:val="both"/>
        <w:rPr>
          <w:rFonts w:ascii="Arial" w:hAnsi="Arial" w:cs="Arial"/>
          <w:color w:val="000000" w:themeColor="text1"/>
          <w:sz w:val="24"/>
          <w:szCs w:val="24"/>
        </w:rPr>
      </w:pPr>
      <w:r w:rsidRPr="00D04C57">
        <w:rPr>
          <w:rFonts w:ascii="Arial" w:hAnsi="Arial" w:cs="Arial"/>
          <w:color w:val="000000" w:themeColor="text1"/>
          <w:sz w:val="24"/>
          <w:szCs w:val="24"/>
        </w:rPr>
        <w:t>Informa a Inspectoría General en caso de requerir de medidas institucionales</w:t>
      </w:r>
    </w:p>
    <w:p w14:paraId="0A9B56CA" w14:textId="77777777" w:rsidR="00D04C57" w:rsidRDefault="00D04C57" w:rsidP="00BF7413">
      <w:pPr>
        <w:spacing w:after="0" w:line="276" w:lineRule="auto"/>
        <w:ind w:left="708"/>
        <w:jc w:val="both"/>
        <w:rPr>
          <w:rFonts w:ascii="Arial" w:hAnsi="Arial" w:cs="Arial"/>
          <w:color w:val="000000" w:themeColor="text1"/>
          <w:sz w:val="24"/>
          <w:szCs w:val="24"/>
        </w:rPr>
      </w:pPr>
    </w:p>
    <w:p w14:paraId="442517A6" w14:textId="723F89EE" w:rsidR="0072288E" w:rsidRPr="00D04C57" w:rsidRDefault="0072288E" w:rsidP="00BF7413">
      <w:pPr>
        <w:spacing w:after="0" w:line="276" w:lineRule="auto"/>
        <w:ind w:left="708"/>
        <w:jc w:val="both"/>
        <w:rPr>
          <w:rFonts w:ascii="Arial" w:hAnsi="Arial" w:cs="Arial"/>
          <w:color w:val="000000" w:themeColor="text1"/>
          <w:sz w:val="24"/>
          <w:szCs w:val="24"/>
        </w:rPr>
      </w:pPr>
      <w:r w:rsidRPr="00D04C57">
        <w:rPr>
          <w:rFonts w:ascii="Arial" w:hAnsi="Arial" w:cs="Arial"/>
          <w:color w:val="000000" w:themeColor="text1"/>
          <w:sz w:val="24"/>
          <w:szCs w:val="24"/>
        </w:rPr>
        <w:t xml:space="preserve">PASO 3: Inspectoría General </w:t>
      </w:r>
    </w:p>
    <w:p w14:paraId="5121FA30" w14:textId="77777777" w:rsidR="00D04C57" w:rsidRDefault="0072288E" w:rsidP="005F35DB">
      <w:pPr>
        <w:pStyle w:val="Prrafodelista"/>
        <w:numPr>
          <w:ilvl w:val="0"/>
          <w:numId w:val="71"/>
        </w:numPr>
        <w:spacing w:after="0" w:line="276" w:lineRule="auto"/>
        <w:jc w:val="both"/>
        <w:rPr>
          <w:rFonts w:ascii="Arial" w:hAnsi="Arial" w:cs="Arial"/>
          <w:color w:val="000000" w:themeColor="text1"/>
          <w:sz w:val="24"/>
          <w:szCs w:val="24"/>
        </w:rPr>
      </w:pPr>
      <w:r w:rsidRPr="00D04C57">
        <w:rPr>
          <w:rFonts w:ascii="Arial" w:hAnsi="Arial" w:cs="Arial"/>
          <w:color w:val="000000" w:themeColor="text1"/>
          <w:sz w:val="24"/>
          <w:szCs w:val="24"/>
        </w:rPr>
        <w:t>Evalúa la situación con Profesor Jefe, apoderado y en conjunto con otros miembros pertinentes</w:t>
      </w:r>
      <w:r w:rsidR="009F58F4" w:rsidRPr="00D04C57">
        <w:rPr>
          <w:rFonts w:ascii="Arial" w:hAnsi="Arial" w:cs="Arial"/>
          <w:color w:val="000000" w:themeColor="text1"/>
          <w:sz w:val="24"/>
          <w:szCs w:val="24"/>
        </w:rPr>
        <w:t>,</w:t>
      </w:r>
      <w:r w:rsidRPr="00D04C57">
        <w:rPr>
          <w:rFonts w:ascii="Arial" w:hAnsi="Arial" w:cs="Arial"/>
          <w:color w:val="000000" w:themeColor="text1"/>
          <w:sz w:val="24"/>
          <w:szCs w:val="24"/>
        </w:rPr>
        <w:t xml:space="preserve"> </w:t>
      </w:r>
      <w:r w:rsidR="009902BB" w:rsidRPr="00D04C57">
        <w:rPr>
          <w:rFonts w:ascii="Arial" w:hAnsi="Arial" w:cs="Arial"/>
          <w:color w:val="000000" w:themeColor="text1"/>
          <w:sz w:val="24"/>
          <w:szCs w:val="24"/>
        </w:rPr>
        <w:t xml:space="preserve">delega de acuerdo a la expertise necesaria,  la aplicación de medidas formativas, psicosociales y otras necesarias. </w:t>
      </w:r>
      <w:r w:rsidRPr="00D04C57">
        <w:rPr>
          <w:rFonts w:ascii="Arial" w:hAnsi="Arial" w:cs="Arial"/>
          <w:color w:val="000000" w:themeColor="text1"/>
          <w:sz w:val="24"/>
          <w:szCs w:val="24"/>
        </w:rPr>
        <w:t>(Encargado de Convivencia</w:t>
      </w:r>
      <w:r w:rsidR="00876FF6" w:rsidRPr="00D04C57">
        <w:rPr>
          <w:rFonts w:ascii="Arial" w:hAnsi="Arial" w:cs="Arial"/>
          <w:color w:val="000000" w:themeColor="text1"/>
          <w:sz w:val="24"/>
          <w:szCs w:val="24"/>
        </w:rPr>
        <w:t>, Capellán, Orientador, otro). En dicha instancia, el padre, madre y/o apoderado tendrá la posibilidad de presentar los antecedentes y descargos que estime necesarios, los que podrá presentar por escrito o levantándose un a</w:t>
      </w:r>
      <w:r w:rsidR="00396C53" w:rsidRPr="00D04C57">
        <w:rPr>
          <w:rFonts w:ascii="Arial" w:hAnsi="Arial" w:cs="Arial"/>
          <w:color w:val="000000" w:themeColor="text1"/>
          <w:sz w:val="24"/>
          <w:szCs w:val="24"/>
        </w:rPr>
        <w:t>cta en el momento.</w:t>
      </w:r>
    </w:p>
    <w:p w14:paraId="07087A95" w14:textId="4D50CAFA" w:rsidR="00D04C57" w:rsidRDefault="67EFC1DB" w:rsidP="005F35DB">
      <w:pPr>
        <w:pStyle w:val="Prrafodelista"/>
        <w:numPr>
          <w:ilvl w:val="0"/>
          <w:numId w:val="71"/>
        </w:numPr>
        <w:spacing w:after="0" w:line="276" w:lineRule="auto"/>
        <w:jc w:val="both"/>
        <w:rPr>
          <w:rFonts w:ascii="Arial" w:hAnsi="Arial" w:cs="Arial"/>
          <w:color w:val="000000" w:themeColor="text1"/>
          <w:sz w:val="24"/>
          <w:szCs w:val="24"/>
        </w:rPr>
      </w:pPr>
      <w:r w:rsidRPr="00D04C57">
        <w:rPr>
          <w:rFonts w:ascii="Arial" w:hAnsi="Arial" w:cs="Arial"/>
          <w:color w:val="000000" w:themeColor="text1"/>
          <w:sz w:val="24"/>
          <w:szCs w:val="24"/>
        </w:rPr>
        <w:t xml:space="preserve">Luego de verificado los antecedentes, resolverá en caso de aplicación de medidas disciplinarias en conjunto con Director/a, en un plazo no superior a 3 días hábiles administrativos, debiendo notificarse al alumno, padre, madre y/o apoderado. De tales medidas sancionatorias, se podrá recurrir a </w:t>
      </w:r>
      <w:r w:rsidR="001C4579">
        <w:rPr>
          <w:rFonts w:ascii="Arial" w:hAnsi="Arial" w:cs="Arial"/>
          <w:color w:val="000000" w:themeColor="text1"/>
          <w:sz w:val="24"/>
          <w:szCs w:val="24"/>
        </w:rPr>
        <w:t xml:space="preserve">Inspector Genral </w:t>
      </w:r>
      <w:r w:rsidRPr="00D04C57">
        <w:rPr>
          <w:rFonts w:ascii="Arial" w:hAnsi="Arial" w:cs="Arial"/>
          <w:color w:val="000000" w:themeColor="text1"/>
          <w:sz w:val="24"/>
          <w:szCs w:val="24"/>
        </w:rPr>
        <w:t xml:space="preserve">en un plazo de 3 días hábiles administrativos , a fin de que revise la medida sancionatoria aplicada. </w:t>
      </w:r>
      <w:r w:rsidR="001C4579">
        <w:rPr>
          <w:rFonts w:ascii="Arial" w:hAnsi="Arial" w:cs="Arial"/>
          <w:color w:val="000000" w:themeColor="text1"/>
          <w:sz w:val="24"/>
          <w:szCs w:val="24"/>
        </w:rPr>
        <w:t xml:space="preserve">Inspector General </w:t>
      </w:r>
      <w:r w:rsidRPr="00D04C57">
        <w:rPr>
          <w:rFonts w:ascii="Arial" w:hAnsi="Arial" w:cs="Arial"/>
          <w:color w:val="000000" w:themeColor="text1"/>
          <w:sz w:val="24"/>
          <w:szCs w:val="24"/>
        </w:rPr>
        <w:t>deberá pronunciarse en un plazo de 4 días hábiles administrativos, indicando expresa y claramente su decisión.</w:t>
      </w:r>
    </w:p>
    <w:p w14:paraId="01AC3FE7" w14:textId="77777777" w:rsidR="00D04C57" w:rsidRDefault="0072288E" w:rsidP="005F35DB">
      <w:pPr>
        <w:pStyle w:val="Prrafodelista"/>
        <w:numPr>
          <w:ilvl w:val="0"/>
          <w:numId w:val="71"/>
        </w:numPr>
        <w:spacing w:after="0" w:line="276" w:lineRule="auto"/>
        <w:jc w:val="both"/>
        <w:rPr>
          <w:rFonts w:ascii="Arial" w:hAnsi="Arial" w:cs="Arial"/>
          <w:color w:val="000000" w:themeColor="text1"/>
          <w:sz w:val="24"/>
          <w:szCs w:val="24"/>
        </w:rPr>
      </w:pPr>
      <w:r w:rsidRPr="00D04C57">
        <w:rPr>
          <w:rFonts w:ascii="Arial" w:hAnsi="Arial" w:cs="Arial"/>
          <w:color w:val="000000" w:themeColor="text1"/>
          <w:sz w:val="24"/>
          <w:szCs w:val="24"/>
        </w:rPr>
        <w:t xml:space="preserve">Activa protocolo específico en caso de ser necesario (violencia, consumo drogas, vulneración derechos estudiante, abuso sexual), evalúa y cierra protocolo. </w:t>
      </w:r>
    </w:p>
    <w:p w14:paraId="149AEC19" w14:textId="77777777" w:rsidR="00D04C57" w:rsidRDefault="0072288E" w:rsidP="005F35DB">
      <w:pPr>
        <w:pStyle w:val="Prrafodelista"/>
        <w:numPr>
          <w:ilvl w:val="0"/>
          <w:numId w:val="71"/>
        </w:numPr>
        <w:spacing w:after="0" w:line="276" w:lineRule="auto"/>
        <w:jc w:val="both"/>
        <w:rPr>
          <w:rFonts w:ascii="Arial" w:hAnsi="Arial" w:cs="Arial"/>
          <w:color w:val="000000" w:themeColor="text1"/>
          <w:sz w:val="24"/>
          <w:szCs w:val="24"/>
        </w:rPr>
      </w:pPr>
      <w:r w:rsidRPr="00D04C57">
        <w:rPr>
          <w:rFonts w:ascii="Arial" w:hAnsi="Arial" w:cs="Arial"/>
          <w:color w:val="000000" w:themeColor="text1"/>
          <w:sz w:val="24"/>
          <w:szCs w:val="24"/>
        </w:rPr>
        <w:t>Si es un acto eventualmente constitutivo de delito, deberá consultar con el depart</w:t>
      </w:r>
      <w:r w:rsidR="00D80A0F" w:rsidRPr="00D04C57">
        <w:rPr>
          <w:rFonts w:ascii="Arial" w:hAnsi="Arial" w:cs="Arial"/>
          <w:color w:val="000000" w:themeColor="text1"/>
          <w:sz w:val="24"/>
          <w:szCs w:val="24"/>
        </w:rPr>
        <w:t>amento jurídico de la Fundación</w:t>
      </w:r>
      <w:r w:rsidRPr="00D04C57">
        <w:rPr>
          <w:rFonts w:ascii="Arial" w:hAnsi="Arial" w:cs="Arial"/>
          <w:color w:val="000000" w:themeColor="text1"/>
          <w:sz w:val="24"/>
          <w:szCs w:val="24"/>
        </w:rPr>
        <w:t xml:space="preserve"> las acciones a seguir.</w:t>
      </w:r>
    </w:p>
    <w:p w14:paraId="7D2EA399" w14:textId="77777777" w:rsidR="00D04C57" w:rsidRDefault="0072288E" w:rsidP="005F35DB">
      <w:pPr>
        <w:pStyle w:val="Prrafodelista"/>
        <w:numPr>
          <w:ilvl w:val="0"/>
          <w:numId w:val="71"/>
        </w:numPr>
        <w:spacing w:after="0" w:line="276" w:lineRule="auto"/>
        <w:jc w:val="both"/>
        <w:rPr>
          <w:rFonts w:ascii="Arial" w:hAnsi="Arial" w:cs="Arial"/>
          <w:color w:val="000000" w:themeColor="text1"/>
          <w:sz w:val="24"/>
          <w:szCs w:val="24"/>
        </w:rPr>
      </w:pPr>
      <w:r w:rsidRPr="00D04C57">
        <w:rPr>
          <w:rFonts w:ascii="Arial" w:hAnsi="Arial" w:cs="Arial"/>
          <w:color w:val="000000" w:themeColor="text1"/>
          <w:sz w:val="24"/>
          <w:szCs w:val="24"/>
        </w:rPr>
        <w:t>Monitorea la implementación de las medidas tomadas, evalúa y cierra</w:t>
      </w:r>
    </w:p>
    <w:p w14:paraId="64607C17" w14:textId="77777777" w:rsidR="00D04C57" w:rsidRDefault="00D04C57" w:rsidP="00BF7413">
      <w:pPr>
        <w:spacing w:after="0" w:line="276" w:lineRule="auto"/>
        <w:jc w:val="both"/>
        <w:rPr>
          <w:rFonts w:ascii="Arial" w:hAnsi="Arial" w:cs="Arial"/>
          <w:i/>
          <w:color w:val="000000" w:themeColor="text1"/>
          <w:sz w:val="24"/>
          <w:szCs w:val="24"/>
        </w:rPr>
      </w:pPr>
    </w:p>
    <w:p w14:paraId="2002196A" w14:textId="5BCD0C5F" w:rsidR="0072288E" w:rsidRPr="00D04C57" w:rsidRDefault="009F58F4" w:rsidP="00BF7413">
      <w:pPr>
        <w:spacing w:after="0" w:line="276" w:lineRule="auto"/>
        <w:ind w:firstLine="708"/>
        <w:jc w:val="both"/>
        <w:rPr>
          <w:rFonts w:ascii="Arial" w:hAnsi="Arial" w:cs="Arial"/>
          <w:color w:val="000000" w:themeColor="text1"/>
          <w:sz w:val="24"/>
          <w:szCs w:val="24"/>
        </w:rPr>
      </w:pPr>
      <w:r w:rsidRPr="00D04C57">
        <w:rPr>
          <w:rFonts w:ascii="Arial" w:hAnsi="Arial" w:cs="Arial"/>
          <w:i/>
          <w:color w:val="000000" w:themeColor="text1"/>
          <w:sz w:val="24"/>
          <w:szCs w:val="24"/>
        </w:rPr>
        <w:t xml:space="preserve">PASO 4: </w:t>
      </w:r>
      <w:r w:rsidR="0072288E" w:rsidRPr="00D04C57">
        <w:rPr>
          <w:rFonts w:ascii="Arial" w:hAnsi="Arial" w:cs="Arial"/>
          <w:i/>
          <w:color w:val="000000" w:themeColor="text1"/>
          <w:sz w:val="24"/>
          <w:szCs w:val="24"/>
        </w:rPr>
        <w:t xml:space="preserve">Encargado de Convivencia Escolar: </w:t>
      </w:r>
    </w:p>
    <w:p w14:paraId="0B95C822" w14:textId="77777777" w:rsidR="0072288E" w:rsidRPr="00111DF2" w:rsidRDefault="0072288E" w:rsidP="005F35DB">
      <w:pPr>
        <w:pStyle w:val="Prrafodelista"/>
        <w:numPr>
          <w:ilvl w:val="0"/>
          <w:numId w:val="24"/>
        </w:numPr>
        <w:spacing w:line="276" w:lineRule="auto"/>
        <w:jc w:val="both"/>
        <w:rPr>
          <w:rFonts w:ascii="Arial" w:hAnsi="Arial" w:cs="Arial"/>
          <w:color w:val="000000" w:themeColor="text1"/>
          <w:sz w:val="24"/>
          <w:szCs w:val="24"/>
        </w:rPr>
      </w:pPr>
      <w:r w:rsidRPr="00111DF2">
        <w:rPr>
          <w:rFonts w:ascii="Arial" w:hAnsi="Arial" w:cs="Arial"/>
          <w:color w:val="000000" w:themeColor="text1"/>
          <w:sz w:val="24"/>
          <w:szCs w:val="24"/>
        </w:rPr>
        <w:t>Elabora en conjunto con profesor jefe y familia el plan de apoyo, implementa y monitorea.</w:t>
      </w:r>
    </w:p>
    <w:p w14:paraId="0C2B84EA" w14:textId="32F6644A" w:rsidR="0072288E" w:rsidRDefault="0072288E" w:rsidP="005F35DB">
      <w:pPr>
        <w:pStyle w:val="Prrafodelista"/>
        <w:numPr>
          <w:ilvl w:val="0"/>
          <w:numId w:val="24"/>
        </w:numPr>
        <w:spacing w:after="0" w:line="276" w:lineRule="auto"/>
        <w:jc w:val="both"/>
        <w:rPr>
          <w:rFonts w:ascii="Arial" w:hAnsi="Arial" w:cs="Arial"/>
          <w:color w:val="000000" w:themeColor="text1"/>
          <w:sz w:val="24"/>
          <w:szCs w:val="24"/>
        </w:rPr>
      </w:pPr>
      <w:r w:rsidRPr="00111DF2">
        <w:rPr>
          <w:rFonts w:ascii="Arial" w:hAnsi="Arial" w:cs="Arial"/>
          <w:color w:val="000000" w:themeColor="text1"/>
          <w:sz w:val="24"/>
          <w:szCs w:val="24"/>
        </w:rPr>
        <w:t>Deriva a apoyo psicosocial en caso de ser necesario.</w:t>
      </w:r>
    </w:p>
    <w:p w14:paraId="31723776" w14:textId="5E9632F9" w:rsidR="004918D9" w:rsidRDefault="004918D9" w:rsidP="004918D9">
      <w:pPr>
        <w:spacing w:after="0" w:line="276" w:lineRule="auto"/>
        <w:jc w:val="both"/>
        <w:rPr>
          <w:rFonts w:ascii="Arial" w:hAnsi="Arial" w:cs="Arial"/>
          <w:color w:val="000000" w:themeColor="text1"/>
          <w:sz w:val="24"/>
          <w:szCs w:val="24"/>
        </w:rPr>
      </w:pPr>
    </w:p>
    <w:p w14:paraId="432E5831" w14:textId="0E148BA2" w:rsidR="004918D9" w:rsidRPr="004918D9" w:rsidRDefault="004918D9" w:rsidP="004918D9">
      <w:pPr>
        <w:spacing w:after="0" w:line="276" w:lineRule="auto"/>
        <w:jc w:val="both"/>
        <w:rPr>
          <w:rFonts w:ascii="Arial" w:hAnsi="Arial" w:cs="Arial"/>
          <w:color w:val="000000" w:themeColor="text1"/>
          <w:sz w:val="24"/>
          <w:szCs w:val="24"/>
        </w:rPr>
      </w:pPr>
    </w:p>
    <w:p w14:paraId="7C96C033" w14:textId="77777777" w:rsidR="009F58F4" w:rsidRDefault="009F58F4" w:rsidP="00BF7413">
      <w:pPr>
        <w:pStyle w:val="Prrafodelista"/>
        <w:spacing w:after="0" w:line="276" w:lineRule="auto"/>
        <w:ind w:left="1068"/>
        <w:jc w:val="both"/>
        <w:rPr>
          <w:rFonts w:ascii="Arial" w:hAnsi="Arial" w:cs="Arial"/>
          <w:color w:val="000000" w:themeColor="text1"/>
          <w:sz w:val="24"/>
          <w:szCs w:val="24"/>
        </w:rPr>
      </w:pPr>
    </w:p>
    <w:p w14:paraId="100A109C" w14:textId="77777777" w:rsidR="00B11D63" w:rsidRPr="00111DF2" w:rsidRDefault="00B11D63" w:rsidP="00BF7413">
      <w:pPr>
        <w:pStyle w:val="Prrafodelista"/>
        <w:spacing w:after="0" w:line="276" w:lineRule="auto"/>
        <w:ind w:left="1068"/>
        <w:jc w:val="both"/>
        <w:rPr>
          <w:rFonts w:ascii="Arial" w:hAnsi="Arial" w:cs="Arial"/>
          <w:color w:val="000000" w:themeColor="text1"/>
          <w:sz w:val="24"/>
          <w:szCs w:val="24"/>
        </w:rPr>
      </w:pPr>
    </w:p>
    <w:p w14:paraId="3E585166" w14:textId="348112A8" w:rsidR="00BD2BE1" w:rsidRPr="004918D9" w:rsidRDefault="00D04C57" w:rsidP="00BF7413">
      <w:pPr>
        <w:spacing w:after="0" w:line="276" w:lineRule="auto"/>
        <w:jc w:val="both"/>
        <w:rPr>
          <w:rFonts w:ascii="Arial" w:hAnsi="Arial" w:cs="Arial"/>
          <w:b/>
          <w:bCs/>
          <w:sz w:val="24"/>
          <w:szCs w:val="24"/>
        </w:rPr>
      </w:pPr>
      <w:r w:rsidRPr="004918D9">
        <w:rPr>
          <w:rFonts w:ascii="Arial" w:hAnsi="Arial" w:cs="Arial"/>
          <w:b/>
          <w:bCs/>
          <w:color w:val="000000" w:themeColor="text1"/>
          <w:sz w:val="24"/>
          <w:szCs w:val="24"/>
        </w:rPr>
        <w:t>PROCEDIMIENTO FALTAS GRAVES Y MUY GRAVES</w:t>
      </w:r>
      <w:r w:rsidR="00B11D63" w:rsidRPr="004918D9">
        <w:rPr>
          <w:rFonts w:ascii="Arial" w:hAnsi="Arial" w:cs="Arial"/>
          <w:b/>
          <w:bCs/>
          <w:sz w:val="24"/>
          <w:szCs w:val="24"/>
        </w:rPr>
        <w:t>:</w:t>
      </w:r>
    </w:p>
    <w:p w14:paraId="5D378D0C" w14:textId="77777777" w:rsidR="0072288E" w:rsidRPr="008E2DC2" w:rsidRDefault="0072288E" w:rsidP="00BF7413">
      <w:pPr>
        <w:spacing w:line="276" w:lineRule="auto"/>
        <w:jc w:val="both"/>
        <w:rPr>
          <w:rFonts w:ascii="Arial" w:hAnsi="Arial" w:cs="Arial"/>
          <w:b/>
          <w:sz w:val="24"/>
          <w:szCs w:val="24"/>
        </w:rPr>
      </w:pPr>
      <w:r w:rsidRPr="008E2DC2">
        <w:rPr>
          <w:rFonts w:ascii="Arial" w:hAnsi="Arial" w:cs="Arial"/>
          <w:sz w:val="24"/>
          <w:szCs w:val="24"/>
        </w:rPr>
        <w:t>En caso de conductas que hayan afectado gravemente la convivencia o atente directamente la integridad física de algún miembro de la comunidad o sea de alto riesgo.</w:t>
      </w:r>
    </w:p>
    <w:p w14:paraId="372ADAC7" w14:textId="77777777" w:rsidR="0072288E" w:rsidRDefault="0072288E" w:rsidP="00BF7413">
      <w:pPr>
        <w:spacing w:after="0" w:line="276" w:lineRule="auto"/>
        <w:ind w:left="708"/>
        <w:jc w:val="both"/>
        <w:rPr>
          <w:rFonts w:ascii="Arial" w:hAnsi="Arial" w:cs="Arial"/>
          <w:sz w:val="24"/>
          <w:szCs w:val="24"/>
        </w:rPr>
      </w:pPr>
      <w:r w:rsidRPr="008E2DC2">
        <w:rPr>
          <w:rFonts w:ascii="Arial" w:hAnsi="Arial" w:cs="Arial"/>
          <w:sz w:val="24"/>
          <w:szCs w:val="24"/>
        </w:rPr>
        <w:t>PASO 1: Docente o la persona que observa el hecho o es alertada de la situación informa inmediatamente a la Inspectoría General.</w:t>
      </w:r>
    </w:p>
    <w:p w14:paraId="6FEBFB0B" w14:textId="77777777" w:rsidR="00BF7413" w:rsidRPr="008E2DC2" w:rsidRDefault="00BF7413" w:rsidP="00BF7413">
      <w:pPr>
        <w:spacing w:after="0" w:line="276" w:lineRule="auto"/>
        <w:ind w:left="708"/>
        <w:jc w:val="both"/>
        <w:rPr>
          <w:rFonts w:ascii="Arial" w:hAnsi="Arial" w:cs="Arial"/>
          <w:sz w:val="24"/>
          <w:szCs w:val="24"/>
        </w:rPr>
      </w:pPr>
    </w:p>
    <w:p w14:paraId="0217E0D5" w14:textId="77777777" w:rsidR="0072288E" w:rsidRPr="008E2DC2" w:rsidRDefault="0072288E" w:rsidP="00BF7413">
      <w:pPr>
        <w:spacing w:after="0" w:line="276" w:lineRule="auto"/>
        <w:ind w:left="708"/>
        <w:jc w:val="both"/>
        <w:rPr>
          <w:rFonts w:ascii="Arial" w:hAnsi="Arial" w:cs="Arial"/>
          <w:sz w:val="24"/>
          <w:szCs w:val="24"/>
        </w:rPr>
      </w:pPr>
      <w:r w:rsidRPr="008E2DC2">
        <w:rPr>
          <w:rFonts w:ascii="Arial" w:hAnsi="Arial" w:cs="Arial"/>
          <w:sz w:val="24"/>
          <w:szCs w:val="24"/>
        </w:rPr>
        <w:t>PASO 2: Inspectoría General activa los protocolos necesarios (violencia, accidente escolar, abuso sexual) u otras medidas necesarias, informando al Profesor Jefe.</w:t>
      </w:r>
    </w:p>
    <w:p w14:paraId="2B855A55" w14:textId="77777777" w:rsidR="00D04C57" w:rsidRDefault="0072288E" w:rsidP="005F35DB">
      <w:pPr>
        <w:pStyle w:val="Prrafodelista"/>
        <w:numPr>
          <w:ilvl w:val="0"/>
          <w:numId w:val="72"/>
        </w:numPr>
        <w:spacing w:line="276" w:lineRule="auto"/>
        <w:jc w:val="both"/>
        <w:rPr>
          <w:rFonts w:ascii="Arial" w:hAnsi="Arial" w:cs="Arial"/>
          <w:color w:val="000000" w:themeColor="text1"/>
          <w:sz w:val="24"/>
          <w:szCs w:val="24"/>
        </w:rPr>
      </w:pPr>
      <w:r w:rsidRPr="008E2DC2">
        <w:rPr>
          <w:rFonts w:ascii="Arial" w:hAnsi="Arial" w:cs="Arial"/>
          <w:sz w:val="24"/>
          <w:szCs w:val="24"/>
        </w:rPr>
        <w:t xml:space="preserve">Evalúa la situación con Profesor Jefe, apoderado y en conjunto con otros </w:t>
      </w:r>
      <w:r w:rsidRPr="00111DF2">
        <w:rPr>
          <w:rFonts w:ascii="Arial" w:hAnsi="Arial" w:cs="Arial"/>
          <w:color w:val="000000" w:themeColor="text1"/>
          <w:sz w:val="24"/>
          <w:szCs w:val="24"/>
        </w:rPr>
        <w:t>miembros pertinentes (Encargado de Convivencia, Capellán, Orientador, otro) y delega de acuerdo a la expertise la aplicación de medidas formativas, psicosociales y otras necesarias.</w:t>
      </w:r>
      <w:r w:rsidR="00E3673E" w:rsidRPr="00111DF2">
        <w:rPr>
          <w:rFonts w:ascii="Arial" w:hAnsi="Arial" w:cs="Arial"/>
          <w:color w:val="000000" w:themeColor="text1"/>
          <w:sz w:val="24"/>
          <w:szCs w:val="24"/>
        </w:rPr>
        <w:t xml:space="preserve"> En dicha instancia, el padre, madre y/o apoderado tendrá la posibilidad de presentar los antecedentes y descargos que estime necesarios, los que podrá presentar por escrito o levantándose un acta en el momento.</w:t>
      </w:r>
    </w:p>
    <w:p w14:paraId="72C55C55" w14:textId="68312785" w:rsidR="00D04C57" w:rsidRDefault="00E3673E" w:rsidP="005F35DB">
      <w:pPr>
        <w:pStyle w:val="Prrafodelista"/>
        <w:numPr>
          <w:ilvl w:val="0"/>
          <w:numId w:val="72"/>
        </w:numPr>
        <w:spacing w:line="276" w:lineRule="auto"/>
        <w:jc w:val="both"/>
        <w:rPr>
          <w:rFonts w:ascii="Arial" w:hAnsi="Arial" w:cs="Arial"/>
          <w:color w:val="000000" w:themeColor="text1"/>
          <w:sz w:val="24"/>
          <w:szCs w:val="24"/>
        </w:rPr>
      </w:pPr>
      <w:r w:rsidRPr="00D04C57">
        <w:rPr>
          <w:rFonts w:ascii="Arial" w:hAnsi="Arial" w:cs="Arial"/>
          <w:color w:val="000000" w:themeColor="text1"/>
          <w:sz w:val="24"/>
          <w:szCs w:val="24"/>
        </w:rPr>
        <w:t xml:space="preserve">Luego de verificado los antecedentes, resolverá en caso de </w:t>
      </w:r>
      <w:r w:rsidR="00CD0894" w:rsidRPr="00D04C57">
        <w:rPr>
          <w:rFonts w:ascii="Arial" w:hAnsi="Arial" w:cs="Arial"/>
          <w:color w:val="000000" w:themeColor="text1"/>
          <w:sz w:val="24"/>
          <w:szCs w:val="24"/>
        </w:rPr>
        <w:t>aplicción de medidas disciplinarias</w:t>
      </w:r>
      <w:r w:rsidRPr="00D04C57">
        <w:rPr>
          <w:rFonts w:ascii="Arial" w:hAnsi="Arial" w:cs="Arial"/>
          <w:color w:val="000000" w:themeColor="text1"/>
          <w:sz w:val="24"/>
          <w:szCs w:val="24"/>
        </w:rPr>
        <w:t xml:space="preserve"> en conjunto con Director/a</w:t>
      </w:r>
      <w:r w:rsidR="00692C37" w:rsidRPr="00D04C57">
        <w:rPr>
          <w:rFonts w:ascii="Arial" w:hAnsi="Arial" w:cs="Arial"/>
          <w:color w:val="000000" w:themeColor="text1"/>
          <w:sz w:val="24"/>
          <w:szCs w:val="24"/>
        </w:rPr>
        <w:t xml:space="preserve">, en un plazo no superior a 3 días </w:t>
      </w:r>
      <w:r w:rsidR="004B0ABB" w:rsidRPr="00D04C57">
        <w:rPr>
          <w:rFonts w:ascii="Arial" w:hAnsi="Arial" w:cs="Arial"/>
          <w:color w:val="000000" w:themeColor="text1"/>
          <w:sz w:val="24"/>
          <w:szCs w:val="24"/>
        </w:rPr>
        <w:t>hábiles administrativos</w:t>
      </w:r>
      <w:r w:rsidR="00692C37" w:rsidRPr="00D04C57">
        <w:rPr>
          <w:rFonts w:ascii="Arial" w:hAnsi="Arial" w:cs="Arial"/>
          <w:color w:val="000000" w:themeColor="text1"/>
          <w:sz w:val="24"/>
          <w:szCs w:val="24"/>
        </w:rPr>
        <w:t>, debiendo notificarse al alumno, padre, madre y/o apoderado</w:t>
      </w:r>
      <w:r w:rsidRPr="00D04C57">
        <w:rPr>
          <w:rFonts w:ascii="Arial" w:hAnsi="Arial" w:cs="Arial"/>
          <w:color w:val="000000" w:themeColor="text1"/>
          <w:sz w:val="24"/>
          <w:szCs w:val="24"/>
        </w:rPr>
        <w:t xml:space="preserve">. De tales medidas sancionatorias, se podrá recurrir </w:t>
      </w:r>
      <w:r w:rsidR="001C4579">
        <w:rPr>
          <w:rFonts w:ascii="Arial" w:hAnsi="Arial" w:cs="Arial"/>
          <w:color w:val="000000" w:themeColor="text1"/>
          <w:sz w:val="24"/>
          <w:szCs w:val="24"/>
        </w:rPr>
        <w:t xml:space="preserve">a Inspector General </w:t>
      </w:r>
      <w:r w:rsidRPr="00D04C57">
        <w:rPr>
          <w:rFonts w:ascii="Arial" w:hAnsi="Arial" w:cs="Arial"/>
          <w:color w:val="000000" w:themeColor="text1"/>
          <w:sz w:val="24"/>
          <w:szCs w:val="24"/>
        </w:rPr>
        <w:t xml:space="preserve">en un plazo de 3 días </w:t>
      </w:r>
      <w:r w:rsidR="004B0ABB" w:rsidRPr="00D04C57">
        <w:rPr>
          <w:rFonts w:ascii="Arial" w:hAnsi="Arial" w:cs="Arial"/>
          <w:color w:val="000000" w:themeColor="text1"/>
          <w:sz w:val="24"/>
          <w:szCs w:val="24"/>
        </w:rPr>
        <w:t>hábiles administrativos</w:t>
      </w:r>
      <w:r w:rsidRPr="00D04C57">
        <w:rPr>
          <w:rFonts w:ascii="Arial" w:hAnsi="Arial" w:cs="Arial"/>
          <w:color w:val="000000" w:themeColor="text1"/>
          <w:sz w:val="24"/>
          <w:szCs w:val="24"/>
        </w:rPr>
        <w:t xml:space="preserve">, a fin de que revise la medida sancionatoria aplicada. </w:t>
      </w:r>
      <w:r w:rsidR="001C4579">
        <w:rPr>
          <w:rFonts w:ascii="Arial" w:hAnsi="Arial" w:cs="Arial"/>
          <w:color w:val="000000" w:themeColor="text1"/>
          <w:sz w:val="24"/>
          <w:szCs w:val="24"/>
        </w:rPr>
        <w:t xml:space="preserve">Inspector General </w:t>
      </w:r>
      <w:r w:rsidRPr="00D04C57">
        <w:rPr>
          <w:rFonts w:ascii="Arial" w:hAnsi="Arial" w:cs="Arial"/>
          <w:color w:val="000000" w:themeColor="text1"/>
          <w:sz w:val="24"/>
          <w:szCs w:val="24"/>
        </w:rPr>
        <w:t xml:space="preserve">deberá pronunciarse en un plazo de 4 días </w:t>
      </w:r>
      <w:r w:rsidR="004B0ABB" w:rsidRPr="00D04C57">
        <w:rPr>
          <w:rFonts w:ascii="Arial" w:hAnsi="Arial" w:cs="Arial"/>
          <w:color w:val="000000" w:themeColor="text1"/>
          <w:sz w:val="24"/>
          <w:szCs w:val="24"/>
        </w:rPr>
        <w:t>hábiles administrativos</w:t>
      </w:r>
      <w:r w:rsidRPr="00D04C57">
        <w:rPr>
          <w:rFonts w:ascii="Arial" w:hAnsi="Arial" w:cs="Arial"/>
          <w:color w:val="000000" w:themeColor="text1"/>
          <w:sz w:val="24"/>
          <w:szCs w:val="24"/>
        </w:rPr>
        <w:t>, indicando expresa y claramente su decisión.</w:t>
      </w:r>
    </w:p>
    <w:p w14:paraId="152E7E71" w14:textId="77777777" w:rsidR="00D04C57" w:rsidRPr="00D04C57" w:rsidRDefault="0072288E" w:rsidP="005F35DB">
      <w:pPr>
        <w:pStyle w:val="Prrafodelista"/>
        <w:numPr>
          <w:ilvl w:val="0"/>
          <w:numId w:val="72"/>
        </w:numPr>
        <w:spacing w:line="276" w:lineRule="auto"/>
        <w:jc w:val="both"/>
        <w:rPr>
          <w:rFonts w:ascii="Arial" w:hAnsi="Arial" w:cs="Arial"/>
          <w:color w:val="000000" w:themeColor="text1"/>
          <w:sz w:val="24"/>
          <w:szCs w:val="24"/>
        </w:rPr>
      </w:pPr>
      <w:r w:rsidRPr="00D04C57">
        <w:rPr>
          <w:rFonts w:ascii="Arial" w:hAnsi="Arial" w:cs="Arial"/>
          <w:sz w:val="24"/>
          <w:szCs w:val="24"/>
        </w:rPr>
        <w:t>Activa protocolo específico en caso de ser necesario (violencia, consumo drogas, vulneración derechos estudiante, abuso sexual), evalúa y cierra protocolo.</w:t>
      </w:r>
    </w:p>
    <w:p w14:paraId="4EE5A1A7" w14:textId="77777777" w:rsidR="00D04C57" w:rsidRPr="00D04C57" w:rsidRDefault="0072288E" w:rsidP="005F35DB">
      <w:pPr>
        <w:pStyle w:val="Prrafodelista"/>
        <w:numPr>
          <w:ilvl w:val="0"/>
          <w:numId w:val="72"/>
        </w:numPr>
        <w:spacing w:line="276" w:lineRule="auto"/>
        <w:jc w:val="both"/>
        <w:rPr>
          <w:rFonts w:ascii="Arial" w:hAnsi="Arial" w:cs="Arial"/>
          <w:color w:val="000000" w:themeColor="text1"/>
          <w:sz w:val="24"/>
          <w:szCs w:val="24"/>
        </w:rPr>
      </w:pPr>
      <w:r w:rsidRPr="00D04C57">
        <w:rPr>
          <w:rFonts w:ascii="Arial" w:hAnsi="Arial" w:cs="Arial"/>
          <w:sz w:val="24"/>
          <w:szCs w:val="24"/>
        </w:rPr>
        <w:t>Si es un acto eventualmente constitutivo de delito, deberá consultar con el departamento jurídico de la Fundación, las acciones a seguir.</w:t>
      </w:r>
    </w:p>
    <w:p w14:paraId="5E84030C" w14:textId="334DE8B8" w:rsidR="0072288E" w:rsidRPr="00D04C57" w:rsidRDefault="0072288E" w:rsidP="005F35DB">
      <w:pPr>
        <w:pStyle w:val="Prrafodelista"/>
        <w:numPr>
          <w:ilvl w:val="0"/>
          <w:numId w:val="72"/>
        </w:numPr>
        <w:spacing w:line="276" w:lineRule="auto"/>
        <w:jc w:val="both"/>
        <w:rPr>
          <w:rFonts w:ascii="Arial" w:hAnsi="Arial" w:cs="Arial"/>
          <w:color w:val="000000" w:themeColor="text1"/>
          <w:sz w:val="24"/>
          <w:szCs w:val="24"/>
        </w:rPr>
      </w:pPr>
      <w:r w:rsidRPr="00D04C57">
        <w:rPr>
          <w:rFonts w:ascii="Arial" w:hAnsi="Arial" w:cs="Arial"/>
          <w:sz w:val="24"/>
          <w:szCs w:val="24"/>
        </w:rPr>
        <w:t>Monitorea la implementación de las medidas tomadas, evalúa y cierra</w:t>
      </w:r>
    </w:p>
    <w:p w14:paraId="6D9A98AE" w14:textId="77777777" w:rsidR="00D04C57" w:rsidRPr="00D04C57" w:rsidRDefault="0072288E" w:rsidP="00BF7413">
      <w:pPr>
        <w:pStyle w:val="Prrafodelista"/>
        <w:spacing w:line="276" w:lineRule="auto"/>
        <w:ind w:left="1068"/>
        <w:jc w:val="both"/>
        <w:rPr>
          <w:rFonts w:ascii="Arial" w:hAnsi="Arial" w:cs="Arial"/>
          <w:i/>
          <w:sz w:val="24"/>
          <w:szCs w:val="24"/>
        </w:rPr>
      </w:pPr>
      <w:r w:rsidRPr="00D04C57">
        <w:rPr>
          <w:rFonts w:ascii="Arial" w:hAnsi="Arial" w:cs="Arial"/>
          <w:i/>
          <w:sz w:val="24"/>
          <w:szCs w:val="24"/>
        </w:rPr>
        <w:t>Encargado de Convivencia Escolar</w:t>
      </w:r>
      <w:r w:rsidR="00D04C57" w:rsidRPr="00D04C57">
        <w:rPr>
          <w:rFonts w:ascii="Arial" w:hAnsi="Arial" w:cs="Arial"/>
          <w:i/>
          <w:sz w:val="24"/>
          <w:szCs w:val="24"/>
        </w:rPr>
        <w:t>.</w:t>
      </w:r>
    </w:p>
    <w:p w14:paraId="2C6CAB2B" w14:textId="77777777" w:rsidR="00D04C57" w:rsidRPr="00D04C57" w:rsidRDefault="0072288E" w:rsidP="005F35DB">
      <w:pPr>
        <w:pStyle w:val="Prrafodelista"/>
        <w:numPr>
          <w:ilvl w:val="0"/>
          <w:numId w:val="72"/>
        </w:numPr>
        <w:spacing w:line="276" w:lineRule="auto"/>
        <w:jc w:val="both"/>
        <w:rPr>
          <w:rFonts w:ascii="Arial" w:hAnsi="Arial" w:cs="Arial"/>
          <w:b/>
          <w:i/>
          <w:sz w:val="24"/>
          <w:szCs w:val="24"/>
        </w:rPr>
      </w:pPr>
      <w:r w:rsidRPr="00D04C57">
        <w:rPr>
          <w:rFonts w:ascii="Arial" w:hAnsi="Arial" w:cs="Arial"/>
          <w:sz w:val="24"/>
          <w:szCs w:val="24"/>
        </w:rPr>
        <w:t>Elabora en conjunto con profesor jefe y familia el plan de apoyo, implementa y monitorea.</w:t>
      </w:r>
    </w:p>
    <w:p w14:paraId="6B6400E0" w14:textId="192E9DE9" w:rsidR="0072288E" w:rsidRPr="00D04C57" w:rsidRDefault="0072288E" w:rsidP="005F35DB">
      <w:pPr>
        <w:pStyle w:val="Prrafodelista"/>
        <w:numPr>
          <w:ilvl w:val="0"/>
          <w:numId w:val="72"/>
        </w:numPr>
        <w:spacing w:after="0" w:line="276" w:lineRule="auto"/>
        <w:jc w:val="both"/>
        <w:rPr>
          <w:rFonts w:ascii="Arial" w:hAnsi="Arial" w:cs="Arial"/>
          <w:b/>
          <w:i/>
          <w:sz w:val="24"/>
          <w:szCs w:val="24"/>
        </w:rPr>
      </w:pPr>
      <w:r w:rsidRPr="00D04C57">
        <w:rPr>
          <w:rFonts w:ascii="Arial" w:hAnsi="Arial" w:cs="Arial"/>
          <w:sz w:val="24"/>
          <w:szCs w:val="24"/>
        </w:rPr>
        <w:t>Deriva a apoyo psicosocial en caso de ser necesario.</w:t>
      </w:r>
    </w:p>
    <w:p w14:paraId="14F35394" w14:textId="77777777" w:rsidR="00BF7413" w:rsidRDefault="00BF7413" w:rsidP="00BF7413">
      <w:pPr>
        <w:spacing w:after="0" w:line="276" w:lineRule="auto"/>
        <w:jc w:val="both"/>
        <w:rPr>
          <w:rFonts w:ascii="Arial" w:hAnsi="Arial" w:cs="Arial"/>
          <w:sz w:val="24"/>
          <w:szCs w:val="24"/>
        </w:rPr>
      </w:pPr>
    </w:p>
    <w:p w14:paraId="46D6C33F" w14:textId="77777777" w:rsidR="00B11D63" w:rsidRPr="008E2DC2" w:rsidRDefault="00B11D63" w:rsidP="00BF7413">
      <w:pPr>
        <w:spacing w:after="0" w:line="276" w:lineRule="auto"/>
        <w:jc w:val="both"/>
        <w:rPr>
          <w:rFonts w:ascii="Arial" w:hAnsi="Arial" w:cs="Arial"/>
          <w:sz w:val="24"/>
          <w:szCs w:val="24"/>
        </w:rPr>
      </w:pPr>
    </w:p>
    <w:p w14:paraId="055F965B" w14:textId="13C673AF" w:rsidR="000002A6" w:rsidRPr="004918D9" w:rsidRDefault="00BD2BE1" w:rsidP="00B11D63">
      <w:pPr>
        <w:spacing w:after="0" w:line="276" w:lineRule="auto"/>
        <w:ind w:left="700"/>
        <w:jc w:val="both"/>
        <w:rPr>
          <w:rFonts w:ascii="Arial" w:hAnsi="Arial" w:cs="Arial"/>
          <w:b/>
          <w:bCs/>
          <w:sz w:val="24"/>
          <w:szCs w:val="24"/>
        </w:rPr>
      </w:pPr>
      <w:r w:rsidRPr="004918D9">
        <w:rPr>
          <w:rFonts w:ascii="Arial" w:hAnsi="Arial" w:cs="Arial"/>
          <w:b/>
          <w:bCs/>
          <w:sz w:val="24"/>
          <w:szCs w:val="24"/>
        </w:rPr>
        <w:t>PROCEDIMIENTO FRENTE A CONDUCTAS QUE AFECTEN GRAVEMENTE LA CONVIVENCIA ESCOLAR, QUE CAUSAN DAÑO A LA INTEGRIDAD FÍSICA O PSÍQUICA DE CUALQUIER MIEMBRO DE LA COMUNIDAD ESCOLAR O DE TERCEROS QUE ESTÁN EN LAS DEPENDENCIAS DE NUESTRO COLEGIO.</w:t>
      </w:r>
    </w:p>
    <w:p w14:paraId="3F17E3F8" w14:textId="77777777" w:rsidR="000002A6" w:rsidRPr="008E2DC2" w:rsidRDefault="000002A6" w:rsidP="00BF7413">
      <w:pPr>
        <w:spacing w:line="276" w:lineRule="auto"/>
        <w:jc w:val="both"/>
        <w:rPr>
          <w:rFonts w:ascii="Arial" w:hAnsi="Arial" w:cs="Arial"/>
          <w:sz w:val="24"/>
          <w:szCs w:val="24"/>
        </w:rPr>
      </w:pPr>
      <w:r w:rsidRPr="008E2DC2">
        <w:rPr>
          <w:rFonts w:ascii="Arial" w:hAnsi="Arial" w:cs="Arial"/>
          <w:sz w:val="24"/>
          <w:szCs w:val="24"/>
        </w:rPr>
        <w:t>El director deberá iniciar un procedimiento, según el rol o función del miembro de la comunidad que sea presumiblemente responsable de la infracción de carácter grave o muy grave, conforme a lo siguiente:</w:t>
      </w:r>
    </w:p>
    <w:p w14:paraId="37852813" w14:textId="77777777" w:rsidR="00D04C57" w:rsidRDefault="000002A6" w:rsidP="005F35DB">
      <w:pPr>
        <w:pStyle w:val="Prrafodelista"/>
        <w:numPr>
          <w:ilvl w:val="0"/>
          <w:numId w:val="73"/>
        </w:numPr>
        <w:spacing w:line="276" w:lineRule="auto"/>
        <w:jc w:val="both"/>
        <w:rPr>
          <w:rFonts w:ascii="Arial" w:hAnsi="Arial" w:cs="Arial"/>
          <w:sz w:val="24"/>
          <w:szCs w:val="24"/>
        </w:rPr>
      </w:pPr>
      <w:r w:rsidRPr="008E2DC2">
        <w:rPr>
          <w:rFonts w:ascii="Arial" w:hAnsi="Arial" w:cs="Arial"/>
          <w:sz w:val="24"/>
          <w:szCs w:val="24"/>
        </w:rPr>
        <w:t>El director tendrá la facultad de suspender, como medida cautelar y mientras dure el procedimiento, a los alumnos y miembros de la comunidad escolar que hubieren incurrido en alguna de las faltas que afectan gravemente la convivencia escolar, cuando dichas faltas pudieran ser sancionadas con las medidas de no renovación de matrícula o expulsión.</w:t>
      </w:r>
    </w:p>
    <w:p w14:paraId="3BB2D6D3" w14:textId="77777777" w:rsidR="00D04C57" w:rsidRDefault="000002A6" w:rsidP="005F35DB">
      <w:pPr>
        <w:pStyle w:val="Prrafodelista"/>
        <w:numPr>
          <w:ilvl w:val="0"/>
          <w:numId w:val="73"/>
        </w:numPr>
        <w:spacing w:line="276" w:lineRule="auto"/>
        <w:jc w:val="both"/>
        <w:rPr>
          <w:rFonts w:ascii="Arial" w:hAnsi="Arial" w:cs="Arial"/>
          <w:sz w:val="24"/>
          <w:szCs w:val="24"/>
        </w:rPr>
      </w:pPr>
      <w:r w:rsidRPr="00D04C57">
        <w:rPr>
          <w:rFonts w:ascii="Arial" w:hAnsi="Arial" w:cs="Arial"/>
          <w:sz w:val="24"/>
          <w:szCs w:val="24"/>
        </w:rPr>
        <w:t>Esta medida no podrá ser considerada como una “sanción” si finalmente el estudiante es sancionado con la medida de no renovación de matrícula o expulsión.</w:t>
      </w:r>
    </w:p>
    <w:p w14:paraId="3F7411EE" w14:textId="77777777" w:rsidR="00D04C57" w:rsidRDefault="000002A6" w:rsidP="005F35DB">
      <w:pPr>
        <w:pStyle w:val="Prrafodelista"/>
        <w:numPr>
          <w:ilvl w:val="0"/>
          <w:numId w:val="73"/>
        </w:numPr>
        <w:spacing w:line="276" w:lineRule="auto"/>
        <w:jc w:val="both"/>
        <w:rPr>
          <w:rFonts w:ascii="Arial" w:hAnsi="Arial" w:cs="Arial"/>
          <w:sz w:val="24"/>
          <w:szCs w:val="24"/>
        </w:rPr>
      </w:pPr>
      <w:r w:rsidRPr="00D04C57">
        <w:rPr>
          <w:rFonts w:ascii="Arial" w:hAnsi="Arial" w:cs="Arial"/>
          <w:sz w:val="24"/>
          <w:szCs w:val="24"/>
        </w:rPr>
        <w:t>De hacer uso de la facultad de suspender, deberá  notificar de la decisión, junto con sus fundamentos, por escrito al estudiante afectado, a su madre, padre o apoderado.</w:t>
      </w:r>
    </w:p>
    <w:p w14:paraId="339506C1" w14:textId="77777777" w:rsidR="00BF7413" w:rsidRDefault="000002A6" w:rsidP="005F35DB">
      <w:pPr>
        <w:pStyle w:val="Prrafodelista"/>
        <w:numPr>
          <w:ilvl w:val="0"/>
          <w:numId w:val="73"/>
        </w:numPr>
        <w:spacing w:line="276" w:lineRule="auto"/>
        <w:jc w:val="both"/>
        <w:rPr>
          <w:rFonts w:ascii="Arial" w:hAnsi="Arial" w:cs="Arial"/>
          <w:sz w:val="24"/>
          <w:szCs w:val="24"/>
        </w:rPr>
      </w:pPr>
      <w:r w:rsidRPr="00D04C57">
        <w:rPr>
          <w:rFonts w:ascii="Arial" w:hAnsi="Arial" w:cs="Arial"/>
          <w:sz w:val="24"/>
          <w:szCs w:val="24"/>
        </w:rPr>
        <w:t>Si el Director, hubiere aplicado la medida de suspensión durante el procedimiento disciplinario, este mismo procedimiento no podrá durar más de diez (10) días hábiles</w:t>
      </w:r>
      <w:r w:rsidRPr="008E2DC2">
        <w:rPr>
          <w:rStyle w:val="Refdenotaalpie"/>
          <w:rFonts w:ascii="Arial" w:hAnsi="Arial" w:cs="Arial"/>
          <w:sz w:val="24"/>
          <w:szCs w:val="24"/>
        </w:rPr>
        <w:footnoteReference w:id="18"/>
      </w:r>
      <w:r w:rsidRPr="00D04C57">
        <w:rPr>
          <w:rFonts w:ascii="Arial" w:hAnsi="Arial" w:cs="Arial"/>
          <w:sz w:val="24"/>
          <w:szCs w:val="24"/>
        </w:rPr>
        <w:t xml:space="preserve"> para adoptar la decisión que corresponda al mérito o valor  de los antecedentes reunidos durante el procedimiento.</w:t>
      </w:r>
    </w:p>
    <w:p w14:paraId="60251612" w14:textId="77777777" w:rsidR="00BF7413" w:rsidRPr="00BF7413" w:rsidRDefault="000002A6" w:rsidP="005F35DB">
      <w:pPr>
        <w:pStyle w:val="Prrafodelista"/>
        <w:numPr>
          <w:ilvl w:val="0"/>
          <w:numId w:val="73"/>
        </w:numPr>
        <w:spacing w:line="276" w:lineRule="auto"/>
        <w:jc w:val="both"/>
        <w:rPr>
          <w:rFonts w:ascii="Arial" w:hAnsi="Arial" w:cs="Arial"/>
          <w:sz w:val="24"/>
          <w:szCs w:val="24"/>
        </w:rPr>
      </w:pPr>
      <w:r w:rsidRPr="00BF7413">
        <w:rPr>
          <w:rFonts w:ascii="Arial" w:hAnsi="Arial" w:cs="Arial"/>
          <w:sz w:val="24"/>
          <w:szCs w:val="24"/>
        </w:rPr>
        <w:t xml:space="preserve">Previo al procedimiento, durante el transcurso de el  y con posterioridad a su conclusión, se deberá poner particular atención al respeto de los </w:t>
      </w:r>
      <w:r w:rsidRPr="00BF7413">
        <w:rPr>
          <w:rFonts w:ascii="Arial" w:hAnsi="Arial" w:cs="Arial"/>
          <w:color w:val="000000" w:themeColor="text1"/>
          <w:sz w:val="24"/>
          <w:szCs w:val="24"/>
        </w:rPr>
        <w:t>principios de inocencia</w:t>
      </w:r>
      <w:r w:rsidRPr="00111DF2">
        <w:rPr>
          <w:rStyle w:val="Refdenotaalpie"/>
          <w:rFonts w:ascii="Arial" w:hAnsi="Arial" w:cs="Arial"/>
          <w:color w:val="000000" w:themeColor="text1"/>
          <w:sz w:val="24"/>
          <w:szCs w:val="24"/>
        </w:rPr>
        <w:footnoteReference w:id="19"/>
      </w:r>
      <w:r w:rsidRPr="00BF7413">
        <w:rPr>
          <w:rFonts w:ascii="Arial" w:hAnsi="Arial" w:cs="Arial"/>
          <w:color w:val="000000" w:themeColor="text1"/>
          <w:sz w:val="24"/>
          <w:szCs w:val="24"/>
        </w:rPr>
        <w:t>; principio de bilateralidad</w:t>
      </w:r>
      <w:r w:rsidRPr="00111DF2">
        <w:rPr>
          <w:rStyle w:val="Refdenotaalpie"/>
          <w:rFonts w:ascii="Arial" w:hAnsi="Arial" w:cs="Arial"/>
          <w:color w:val="000000" w:themeColor="text1"/>
          <w:sz w:val="24"/>
          <w:szCs w:val="24"/>
        </w:rPr>
        <w:footnoteReference w:id="20"/>
      </w:r>
      <w:r w:rsidRPr="00BF7413">
        <w:rPr>
          <w:rFonts w:ascii="Arial" w:hAnsi="Arial" w:cs="Arial"/>
          <w:color w:val="000000" w:themeColor="text1"/>
          <w:sz w:val="24"/>
          <w:szCs w:val="24"/>
        </w:rPr>
        <w:t xml:space="preserve">, derecho a presentar pruebas </w:t>
      </w:r>
      <w:r w:rsidR="005D3A9F" w:rsidRPr="00BF7413">
        <w:rPr>
          <w:rFonts w:ascii="Arial" w:hAnsi="Arial" w:cs="Arial"/>
          <w:color w:val="000000" w:themeColor="text1"/>
          <w:sz w:val="24"/>
          <w:szCs w:val="24"/>
        </w:rPr>
        <w:t xml:space="preserve">y descargos </w:t>
      </w:r>
      <w:r w:rsidRPr="00BF7413">
        <w:rPr>
          <w:rFonts w:ascii="Arial" w:hAnsi="Arial" w:cs="Arial"/>
          <w:color w:val="000000" w:themeColor="text1"/>
          <w:sz w:val="24"/>
          <w:szCs w:val="24"/>
        </w:rPr>
        <w:t xml:space="preserve">por parte del estudiante afectado o su familia </w:t>
      </w:r>
      <w:r w:rsidR="005D3A9F" w:rsidRPr="00BF7413">
        <w:rPr>
          <w:rFonts w:ascii="Arial" w:hAnsi="Arial" w:cs="Arial"/>
          <w:color w:val="000000" w:themeColor="text1"/>
          <w:sz w:val="24"/>
          <w:szCs w:val="24"/>
        </w:rPr>
        <w:t xml:space="preserve">dentro de un plazo razonable, </w:t>
      </w:r>
      <w:r w:rsidRPr="00BF7413">
        <w:rPr>
          <w:rFonts w:ascii="Arial" w:hAnsi="Arial" w:cs="Arial"/>
          <w:color w:val="000000" w:themeColor="text1"/>
          <w:sz w:val="24"/>
          <w:szCs w:val="24"/>
        </w:rPr>
        <w:t>y a respetar la dignidad  y honra de los estudiantes y sus familias, evitando al máximo la divulgación de antecedentes de carácter personal y /o sensibles de los estudiantes y sus familias.</w:t>
      </w:r>
    </w:p>
    <w:p w14:paraId="52A872D5" w14:textId="77777777" w:rsidR="00BF7413" w:rsidRDefault="000002A6" w:rsidP="005F35DB">
      <w:pPr>
        <w:pStyle w:val="Prrafodelista"/>
        <w:numPr>
          <w:ilvl w:val="0"/>
          <w:numId w:val="73"/>
        </w:numPr>
        <w:spacing w:line="276" w:lineRule="auto"/>
        <w:jc w:val="both"/>
        <w:rPr>
          <w:rFonts w:ascii="Arial" w:hAnsi="Arial" w:cs="Arial"/>
          <w:sz w:val="24"/>
          <w:szCs w:val="24"/>
        </w:rPr>
      </w:pPr>
      <w:r w:rsidRPr="00BF7413">
        <w:rPr>
          <w:rFonts w:ascii="Arial" w:hAnsi="Arial" w:cs="Arial"/>
          <w:color w:val="000000" w:themeColor="text1"/>
          <w:sz w:val="24"/>
          <w:szCs w:val="24"/>
        </w:rPr>
        <w:t xml:space="preserve">El procedimiento anterior, </w:t>
      </w:r>
      <w:r w:rsidRPr="00BF7413">
        <w:rPr>
          <w:rFonts w:ascii="Arial" w:hAnsi="Arial" w:cs="Arial"/>
          <w:sz w:val="24"/>
          <w:szCs w:val="24"/>
        </w:rPr>
        <w:t>podrá terminar con el sobreseimiento</w:t>
      </w:r>
      <w:r w:rsidRPr="008E2DC2">
        <w:rPr>
          <w:rStyle w:val="Refdenotaalpie"/>
          <w:rFonts w:ascii="Arial" w:hAnsi="Arial" w:cs="Arial"/>
          <w:sz w:val="24"/>
          <w:szCs w:val="24"/>
        </w:rPr>
        <w:footnoteReference w:id="21"/>
      </w:r>
      <w:r w:rsidRPr="00BF7413">
        <w:rPr>
          <w:rFonts w:ascii="Arial" w:hAnsi="Arial" w:cs="Arial"/>
          <w:sz w:val="24"/>
          <w:szCs w:val="24"/>
        </w:rPr>
        <w:t xml:space="preserve"> del estudiante o con la aplicación de una sanción, la que, en todo caso, deberá estar contemplada en nuestro Reglamento Interno, pudiendo llegar hasta la cancelación de la matrícula o la expulsión.</w:t>
      </w:r>
    </w:p>
    <w:p w14:paraId="55CA8171" w14:textId="77777777" w:rsidR="00BF7413" w:rsidRDefault="000002A6" w:rsidP="005F35DB">
      <w:pPr>
        <w:pStyle w:val="Prrafodelista"/>
        <w:numPr>
          <w:ilvl w:val="0"/>
          <w:numId w:val="73"/>
        </w:numPr>
        <w:spacing w:line="276" w:lineRule="auto"/>
        <w:jc w:val="both"/>
        <w:rPr>
          <w:rFonts w:ascii="Arial" w:hAnsi="Arial" w:cs="Arial"/>
          <w:sz w:val="24"/>
          <w:szCs w:val="24"/>
        </w:rPr>
      </w:pPr>
      <w:r w:rsidRPr="00BF7413">
        <w:rPr>
          <w:rFonts w:ascii="Arial" w:hAnsi="Arial" w:cs="Arial"/>
          <w:sz w:val="24"/>
          <w:szCs w:val="24"/>
        </w:rPr>
        <w:t>El estudiante o su familia, podrá solicitar la reconsideración</w:t>
      </w:r>
      <w:r w:rsidRPr="008E2DC2">
        <w:rPr>
          <w:rStyle w:val="Refdenotaalpie"/>
          <w:rFonts w:ascii="Arial" w:hAnsi="Arial" w:cs="Arial"/>
          <w:sz w:val="24"/>
          <w:szCs w:val="24"/>
        </w:rPr>
        <w:footnoteReference w:id="22"/>
      </w:r>
      <w:r w:rsidRPr="00BF7413">
        <w:rPr>
          <w:rFonts w:ascii="Arial" w:hAnsi="Arial" w:cs="Arial"/>
          <w:sz w:val="24"/>
          <w:szCs w:val="24"/>
        </w:rPr>
        <w:t xml:space="preserve"> de la medida dentro del plazo de 5 días hábiles, contados desde la notificación de la medida, ante el mismo director(a), quien resolverá previa consulta al Consejo de Profesores, el que deberá pronunciarse por escrito.  En el caso que el estudiante esté suspendido, la interposición de la petición de reconsideración podrá ser ampliada hasta que se resuelva el respectivo recurso.</w:t>
      </w:r>
    </w:p>
    <w:p w14:paraId="5D4AEFE0" w14:textId="562147C0" w:rsidR="000002A6" w:rsidRPr="00BF7413" w:rsidRDefault="000002A6" w:rsidP="005F35DB">
      <w:pPr>
        <w:pStyle w:val="Prrafodelista"/>
        <w:numPr>
          <w:ilvl w:val="0"/>
          <w:numId w:val="73"/>
        </w:numPr>
        <w:spacing w:line="276" w:lineRule="auto"/>
        <w:jc w:val="both"/>
        <w:rPr>
          <w:rFonts w:ascii="Arial" w:hAnsi="Arial" w:cs="Arial"/>
          <w:sz w:val="24"/>
          <w:szCs w:val="24"/>
        </w:rPr>
      </w:pPr>
      <w:r w:rsidRPr="00BF7413">
        <w:rPr>
          <w:rFonts w:ascii="Arial" w:hAnsi="Arial" w:cs="Arial"/>
          <w:sz w:val="24"/>
          <w:szCs w:val="24"/>
        </w:rPr>
        <w:t>El Director del establecimiento, una vez que haya aplicado la medida de expulsión o cancelación de matrícula, deberá informar de aquella a la Dirección Regional respectiva de la Superintendencia de Educación, dentro del plazo de cinco días hábiles, a fin de que ésta revise, el cumplimiento del procedimiento contemplado en la ley. Corresponderá al Ministerio de Educación la reubicación del estudiante.</w:t>
      </w:r>
    </w:p>
    <w:p w14:paraId="1EE15AB0" w14:textId="40C605E3" w:rsidR="000002A6" w:rsidRDefault="000002A6" w:rsidP="00BF7413">
      <w:pPr>
        <w:pStyle w:val="Prrafodelista"/>
        <w:spacing w:line="276" w:lineRule="auto"/>
        <w:ind w:left="1068"/>
        <w:jc w:val="both"/>
        <w:rPr>
          <w:rFonts w:ascii="Arial" w:hAnsi="Arial" w:cs="Arial"/>
          <w:b/>
          <w:sz w:val="24"/>
          <w:szCs w:val="24"/>
        </w:rPr>
      </w:pPr>
    </w:p>
    <w:p w14:paraId="14837E10" w14:textId="39EFABA4" w:rsidR="001C4579" w:rsidRPr="008E2DC2" w:rsidRDefault="001C4579" w:rsidP="00BF7413">
      <w:pPr>
        <w:pStyle w:val="Prrafodelista"/>
        <w:spacing w:line="276" w:lineRule="auto"/>
        <w:ind w:left="1068"/>
        <w:jc w:val="both"/>
        <w:rPr>
          <w:rFonts w:ascii="Arial" w:hAnsi="Arial" w:cs="Arial"/>
          <w:b/>
          <w:sz w:val="24"/>
          <w:szCs w:val="24"/>
        </w:rPr>
      </w:pPr>
    </w:p>
    <w:p w14:paraId="7E00E115" w14:textId="77777777" w:rsidR="00BF7413" w:rsidRDefault="00BF7413" w:rsidP="00BF7413">
      <w:pPr>
        <w:pStyle w:val="Prrafodelista"/>
        <w:spacing w:before="150" w:after="300" w:line="276" w:lineRule="auto"/>
        <w:ind w:left="0"/>
        <w:jc w:val="both"/>
        <w:rPr>
          <w:rFonts w:ascii="Arial" w:hAnsi="Arial" w:cs="Arial"/>
          <w:b/>
          <w:sz w:val="24"/>
          <w:szCs w:val="24"/>
        </w:rPr>
      </w:pPr>
    </w:p>
    <w:p w14:paraId="4660E482" w14:textId="5C6A60E0" w:rsidR="000002A6" w:rsidRPr="004918D9" w:rsidRDefault="00BD2BE1" w:rsidP="00B11D63">
      <w:pPr>
        <w:pStyle w:val="Prrafodelista"/>
        <w:spacing w:before="150" w:after="300" w:line="276" w:lineRule="auto"/>
        <w:ind w:left="700"/>
        <w:jc w:val="both"/>
        <w:rPr>
          <w:rFonts w:ascii="Arial" w:hAnsi="Arial" w:cs="Arial"/>
          <w:b/>
          <w:bCs/>
          <w:sz w:val="24"/>
          <w:szCs w:val="24"/>
        </w:rPr>
      </w:pPr>
      <w:r w:rsidRPr="004918D9">
        <w:rPr>
          <w:rFonts w:ascii="Arial" w:hAnsi="Arial" w:cs="Arial"/>
          <w:b/>
          <w:bCs/>
          <w:sz w:val="24"/>
          <w:szCs w:val="24"/>
        </w:rPr>
        <w:t xml:space="preserve">PROCEDIMIENTO PARA ADOPTAR LA MEDIDA DE CANCELACIÓN DE MATRÍCULA O EXPULSIÓN CUANDO SE TRATE DE SITUACIONES QUE NO NECESARIAMENTE AFECTAN GRAVEMENTE LA CONVIVENCIA ESCOLAR. </w:t>
      </w:r>
    </w:p>
    <w:p w14:paraId="0E2B2F83" w14:textId="77777777" w:rsidR="000002A6" w:rsidRPr="008E2DC2" w:rsidRDefault="000002A6" w:rsidP="00BF7413">
      <w:pPr>
        <w:pStyle w:val="Prrafodelista"/>
        <w:spacing w:before="150" w:after="300" w:line="276" w:lineRule="auto"/>
        <w:ind w:left="0"/>
        <w:jc w:val="both"/>
        <w:rPr>
          <w:rFonts w:ascii="Arial" w:hAnsi="Arial" w:cs="Arial"/>
          <w:b/>
          <w:sz w:val="24"/>
          <w:szCs w:val="24"/>
          <w:u w:val="single"/>
        </w:rPr>
      </w:pPr>
    </w:p>
    <w:p w14:paraId="29CA77BA" w14:textId="77777777" w:rsidR="000002A6" w:rsidRPr="00BF7413" w:rsidRDefault="000002A6" w:rsidP="00BF7413">
      <w:pPr>
        <w:pStyle w:val="Prrafodelista"/>
        <w:spacing w:before="150" w:after="300" w:line="276" w:lineRule="auto"/>
        <w:ind w:left="0" w:firstLine="700"/>
        <w:jc w:val="both"/>
        <w:rPr>
          <w:rFonts w:ascii="Arial" w:hAnsi="Arial" w:cs="Arial"/>
          <w:bCs/>
          <w:iCs/>
          <w:sz w:val="24"/>
          <w:szCs w:val="24"/>
        </w:rPr>
      </w:pPr>
      <w:r w:rsidRPr="00BF7413">
        <w:rPr>
          <w:rFonts w:ascii="Arial" w:hAnsi="Arial" w:cs="Arial"/>
          <w:bCs/>
          <w:iCs/>
          <w:sz w:val="24"/>
          <w:szCs w:val="24"/>
        </w:rPr>
        <w:t xml:space="preserve">Previo a aplicar estas medidas: </w:t>
      </w:r>
    </w:p>
    <w:p w14:paraId="25DAD000" w14:textId="77777777" w:rsidR="00BF7413" w:rsidRDefault="000002A6" w:rsidP="005F35DB">
      <w:pPr>
        <w:pStyle w:val="Prrafodelista"/>
        <w:numPr>
          <w:ilvl w:val="0"/>
          <w:numId w:val="74"/>
        </w:numPr>
        <w:spacing w:before="150" w:after="300" w:line="276" w:lineRule="auto"/>
        <w:jc w:val="both"/>
        <w:rPr>
          <w:rFonts w:ascii="Arial" w:hAnsi="Arial" w:cs="Arial"/>
          <w:sz w:val="24"/>
          <w:szCs w:val="24"/>
        </w:rPr>
      </w:pPr>
      <w:r w:rsidRPr="008E2DC2">
        <w:rPr>
          <w:rFonts w:ascii="Arial" w:hAnsi="Arial" w:cs="Arial"/>
          <w:sz w:val="24"/>
          <w:szCs w:val="24"/>
        </w:rPr>
        <w:t>Haber representado a los padres, madres o apoderados, la inconveniencia de las conductas, advirtiendo la posible aplicación de sanciones</w:t>
      </w:r>
      <w:r w:rsidR="00BF7413">
        <w:rPr>
          <w:rFonts w:ascii="Arial" w:hAnsi="Arial" w:cs="Arial"/>
          <w:sz w:val="24"/>
          <w:szCs w:val="24"/>
        </w:rPr>
        <w:t>.</w:t>
      </w:r>
    </w:p>
    <w:p w14:paraId="4701819A" w14:textId="77777777" w:rsidR="00BF7413" w:rsidRDefault="000002A6" w:rsidP="005F35DB">
      <w:pPr>
        <w:pStyle w:val="Prrafodelista"/>
        <w:numPr>
          <w:ilvl w:val="0"/>
          <w:numId w:val="74"/>
        </w:numPr>
        <w:spacing w:before="150" w:after="300" w:line="276" w:lineRule="auto"/>
        <w:jc w:val="both"/>
        <w:rPr>
          <w:rFonts w:ascii="Arial" w:hAnsi="Arial" w:cs="Arial"/>
          <w:sz w:val="24"/>
          <w:szCs w:val="24"/>
        </w:rPr>
      </w:pPr>
      <w:r w:rsidRPr="00BF7413">
        <w:rPr>
          <w:rFonts w:ascii="Arial" w:hAnsi="Arial" w:cs="Arial"/>
          <w:sz w:val="24"/>
          <w:szCs w:val="24"/>
        </w:rPr>
        <w:t>Haber implementado a favor de él o la estudiante las medidas de apoyo pedagógico o psicosocial que estén expresamente establecidas en el reglamento interno.</w:t>
      </w:r>
    </w:p>
    <w:p w14:paraId="15C0425F" w14:textId="566A4C64" w:rsidR="000002A6" w:rsidRPr="00BF7413" w:rsidRDefault="000002A6" w:rsidP="00BF7413">
      <w:pPr>
        <w:pStyle w:val="Prrafodelista"/>
        <w:spacing w:before="150" w:after="300" w:line="276" w:lineRule="auto"/>
        <w:ind w:left="1068"/>
        <w:jc w:val="both"/>
        <w:rPr>
          <w:rFonts w:ascii="Arial" w:hAnsi="Arial" w:cs="Arial"/>
          <w:sz w:val="24"/>
          <w:szCs w:val="24"/>
        </w:rPr>
      </w:pPr>
      <w:r w:rsidRPr="00BF7413">
        <w:rPr>
          <w:rFonts w:ascii="Arial" w:hAnsi="Arial" w:cs="Arial"/>
          <w:sz w:val="24"/>
          <w:szCs w:val="24"/>
        </w:rPr>
        <w:t> </w:t>
      </w:r>
    </w:p>
    <w:p w14:paraId="0BBF0650" w14:textId="77777777" w:rsidR="000002A6" w:rsidRPr="00BF7413" w:rsidRDefault="000002A6" w:rsidP="00B11D63">
      <w:pPr>
        <w:pStyle w:val="Prrafodelista"/>
        <w:spacing w:before="150" w:after="300" w:line="276" w:lineRule="auto"/>
        <w:ind w:left="0" w:firstLine="708"/>
        <w:jc w:val="both"/>
        <w:rPr>
          <w:rFonts w:ascii="Arial" w:hAnsi="Arial" w:cs="Arial"/>
          <w:bCs/>
          <w:iCs/>
          <w:sz w:val="24"/>
          <w:szCs w:val="24"/>
        </w:rPr>
      </w:pPr>
      <w:r w:rsidRPr="00BF7413">
        <w:rPr>
          <w:rFonts w:ascii="Arial" w:hAnsi="Arial" w:cs="Arial"/>
          <w:bCs/>
          <w:iCs/>
          <w:sz w:val="24"/>
          <w:szCs w:val="24"/>
        </w:rPr>
        <w:t>Al momento de aplicar estas medidas</w:t>
      </w:r>
    </w:p>
    <w:p w14:paraId="521ADD36" w14:textId="77777777" w:rsidR="00BF7413" w:rsidRDefault="000002A6" w:rsidP="005F35DB">
      <w:pPr>
        <w:pStyle w:val="Prrafodelista"/>
        <w:numPr>
          <w:ilvl w:val="0"/>
          <w:numId w:val="75"/>
        </w:numPr>
        <w:spacing w:before="150" w:after="300" w:line="276" w:lineRule="auto"/>
        <w:jc w:val="both"/>
        <w:rPr>
          <w:rFonts w:ascii="Arial" w:hAnsi="Arial" w:cs="Arial"/>
          <w:sz w:val="24"/>
          <w:szCs w:val="24"/>
        </w:rPr>
      </w:pPr>
      <w:r w:rsidRPr="008E2DC2">
        <w:rPr>
          <w:rFonts w:ascii="Arial" w:hAnsi="Arial" w:cs="Arial"/>
          <w:sz w:val="24"/>
          <w:szCs w:val="24"/>
        </w:rPr>
        <w:t>La decisión de expulsar o cancelar la matrícula a un estudiante sólo podrá ser adoptada por el Director del establecimiento.</w:t>
      </w:r>
    </w:p>
    <w:p w14:paraId="3C7821BD" w14:textId="77777777" w:rsidR="00BF7413" w:rsidRDefault="000002A6" w:rsidP="005F35DB">
      <w:pPr>
        <w:pStyle w:val="Prrafodelista"/>
        <w:numPr>
          <w:ilvl w:val="0"/>
          <w:numId w:val="75"/>
        </w:numPr>
        <w:spacing w:before="150" w:after="300" w:line="276" w:lineRule="auto"/>
        <w:jc w:val="both"/>
        <w:rPr>
          <w:rFonts w:ascii="Arial" w:hAnsi="Arial" w:cs="Arial"/>
          <w:sz w:val="24"/>
          <w:szCs w:val="24"/>
        </w:rPr>
      </w:pPr>
      <w:r w:rsidRPr="00BF7413">
        <w:rPr>
          <w:rFonts w:ascii="Arial" w:hAnsi="Arial" w:cs="Arial"/>
          <w:sz w:val="24"/>
          <w:szCs w:val="24"/>
        </w:rPr>
        <w:t>Esta decisión, junto a sus fundamentos, deberá ser notificada por escrito al estudiante afectado y a su padre, madre o apoderado.</w:t>
      </w:r>
    </w:p>
    <w:p w14:paraId="4DE0A49A" w14:textId="77777777" w:rsidR="00BF7413" w:rsidRDefault="000002A6" w:rsidP="005F35DB">
      <w:pPr>
        <w:pStyle w:val="Prrafodelista"/>
        <w:numPr>
          <w:ilvl w:val="0"/>
          <w:numId w:val="75"/>
        </w:numPr>
        <w:spacing w:before="150" w:after="300" w:line="276" w:lineRule="auto"/>
        <w:jc w:val="both"/>
        <w:rPr>
          <w:rFonts w:ascii="Arial" w:hAnsi="Arial" w:cs="Arial"/>
          <w:sz w:val="24"/>
          <w:szCs w:val="24"/>
        </w:rPr>
      </w:pPr>
      <w:r w:rsidRPr="00BF7413">
        <w:rPr>
          <w:rFonts w:ascii="Arial" w:hAnsi="Arial" w:cs="Arial"/>
          <w:sz w:val="24"/>
          <w:szCs w:val="24"/>
        </w:rPr>
        <w:t>El estudiante afectado o su padre, madre o apoderado, podrán pedir la reconsideración de la medida dentro de quince días hábiles de su notificación, ante el Director, quien resolverá previa consulta al Consejo de Profesores.</w:t>
      </w:r>
    </w:p>
    <w:p w14:paraId="7189F149" w14:textId="77777777" w:rsidR="00BF7413" w:rsidRDefault="000002A6" w:rsidP="005F35DB">
      <w:pPr>
        <w:pStyle w:val="Prrafodelista"/>
        <w:numPr>
          <w:ilvl w:val="0"/>
          <w:numId w:val="75"/>
        </w:numPr>
        <w:spacing w:before="150" w:after="300" w:line="276" w:lineRule="auto"/>
        <w:jc w:val="both"/>
        <w:rPr>
          <w:rFonts w:ascii="Arial" w:hAnsi="Arial" w:cs="Arial"/>
          <w:sz w:val="24"/>
          <w:szCs w:val="24"/>
        </w:rPr>
      </w:pPr>
      <w:r w:rsidRPr="00BF7413">
        <w:rPr>
          <w:rFonts w:ascii="Arial" w:hAnsi="Arial" w:cs="Arial"/>
          <w:sz w:val="24"/>
          <w:szCs w:val="24"/>
        </w:rPr>
        <w:t>El Consejo de Profesores deberá pronunciarse por escrito, debiendo tener a la vista el o los informes técnicos psicosociales pertinentes.</w:t>
      </w:r>
    </w:p>
    <w:p w14:paraId="1EE52ADD" w14:textId="7C8E135E" w:rsidR="000002A6" w:rsidRPr="00BF7413" w:rsidRDefault="000002A6" w:rsidP="005F35DB">
      <w:pPr>
        <w:pStyle w:val="Prrafodelista"/>
        <w:numPr>
          <w:ilvl w:val="0"/>
          <w:numId w:val="75"/>
        </w:numPr>
        <w:spacing w:before="150" w:after="300" w:line="276" w:lineRule="auto"/>
        <w:jc w:val="both"/>
        <w:rPr>
          <w:rFonts w:ascii="Arial" w:hAnsi="Arial" w:cs="Arial"/>
          <w:sz w:val="24"/>
          <w:szCs w:val="24"/>
        </w:rPr>
      </w:pPr>
      <w:r w:rsidRPr="00BF7413">
        <w:rPr>
          <w:rFonts w:ascii="Arial" w:hAnsi="Arial" w:cs="Arial"/>
          <w:sz w:val="24"/>
          <w:szCs w:val="24"/>
        </w:rPr>
        <w:t>El Director del establecimiento, una vez que haya aplicado la medida de expulsión o cancelación de matrícula, deberá informar de aquella a la Dirección Regional respectiva de la Superintendencia de Educación, dentro del plazo de cinco días hábiles, a fin de que ésta revise, el cumplimiento del procedimiento contemplado en la ley. Corresponderá al Ministerio de Educación la reubicación del estudiante.</w:t>
      </w:r>
    </w:p>
    <w:p w14:paraId="58AA2C56" w14:textId="77777777" w:rsidR="009A2CFC" w:rsidRPr="00BF7413" w:rsidRDefault="0072288E" w:rsidP="00BF7413">
      <w:pPr>
        <w:spacing w:line="276" w:lineRule="auto"/>
        <w:jc w:val="both"/>
        <w:rPr>
          <w:rFonts w:ascii="Arial" w:hAnsi="Arial" w:cs="Arial"/>
          <w:sz w:val="20"/>
          <w:szCs w:val="20"/>
        </w:rPr>
      </w:pPr>
      <w:r w:rsidRPr="00BF7413">
        <w:rPr>
          <w:rFonts w:ascii="Arial" w:hAnsi="Arial" w:cs="Arial"/>
          <w:b/>
          <w:bCs/>
          <w:sz w:val="20"/>
          <w:szCs w:val="20"/>
        </w:rPr>
        <w:t>NOTA 1</w:t>
      </w:r>
      <w:r w:rsidRPr="00BF7413">
        <w:rPr>
          <w:rFonts w:ascii="Arial" w:hAnsi="Arial" w:cs="Arial"/>
          <w:sz w:val="20"/>
          <w:szCs w:val="20"/>
        </w:rPr>
        <w:t>: No podrá decretarse la medida de expulsión o la de cancelación de matrícula de un o una estudiante por motivos académicos de</w:t>
      </w:r>
      <w:r w:rsidR="00456058" w:rsidRPr="00BF7413">
        <w:rPr>
          <w:rFonts w:ascii="Arial" w:hAnsi="Arial" w:cs="Arial"/>
          <w:sz w:val="20"/>
          <w:szCs w:val="20"/>
        </w:rPr>
        <w:t xml:space="preserve"> </w:t>
      </w:r>
      <w:r w:rsidR="005B6C46" w:rsidRPr="00BF7413">
        <w:rPr>
          <w:rFonts w:ascii="Arial" w:hAnsi="Arial" w:cs="Arial"/>
          <w:sz w:val="20"/>
          <w:szCs w:val="20"/>
        </w:rPr>
        <w:t>carácter político o ideológico</w:t>
      </w:r>
      <w:r w:rsidR="009A2CFC" w:rsidRPr="00BF7413">
        <w:rPr>
          <w:rFonts w:ascii="Arial" w:hAnsi="Arial" w:cs="Arial"/>
          <w:sz w:val="20"/>
          <w:szCs w:val="20"/>
        </w:rPr>
        <w:t>.</w:t>
      </w:r>
    </w:p>
    <w:p w14:paraId="1373C719" w14:textId="77777777" w:rsidR="0072288E" w:rsidRPr="00BF7413" w:rsidRDefault="0072288E" w:rsidP="00BF7413">
      <w:pPr>
        <w:spacing w:line="276" w:lineRule="auto"/>
        <w:jc w:val="both"/>
        <w:rPr>
          <w:rFonts w:ascii="Arial" w:hAnsi="Arial" w:cs="Arial"/>
          <w:sz w:val="20"/>
          <w:szCs w:val="20"/>
        </w:rPr>
      </w:pPr>
      <w:r w:rsidRPr="00BF7413">
        <w:rPr>
          <w:rFonts w:ascii="Arial" w:hAnsi="Arial" w:cs="Arial"/>
          <w:b/>
          <w:bCs/>
          <w:sz w:val="20"/>
          <w:szCs w:val="20"/>
        </w:rPr>
        <w:t>NOTA 2:</w:t>
      </w:r>
      <w:r w:rsidRPr="00BF7413">
        <w:rPr>
          <w:rFonts w:ascii="Arial" w:hAnsi="Arial" w:cs="Arial"/>
          <w:sz w:val="20"/>
          <w:szCs w:val="20"/>
        </w:rPr>
        <w:t xml:space="preserve"> El sostenedor o director no podrá cancela</w:t>
      </w:r>
      <w:r w:rsidR="00B67655" w:rsidRPr="00BF7413">
        <w:rPr>
          <w:rFonts w:ascii="Arial" w:hAnsi="Arial" w:cs="Arial"/>
          <w:sz w:val="20"/>
          <w:szCs w:val="20"/>
        </w:rPr>
        <w:t>r</w:t>
      </w:r>
      <w:r w:rsidRPr="00BF7413">
        <w:rPr>
          <w:rFonts w:ascii="Arial" w:hAnsi="Arial" w:cs="Arial"/>
          <w:sz w:val="20"/>
          <w:szCs w:val="20"/>
        </w:rPr>
        <w:t xml:space="preserve"> la matrícula, expulsar o suspender estudiantes por causales que se deriven de su situación socioeconómica o de rendimiento académico o vinculadas a la presencia de Necesidades Educativas Especiales de carácter permanente y transitoria definidas en el inciso 2° del artículo 9, que se presenten durante sus estudios. No podrán, ni directa ni indirectamente, ejercer cualquier forma de presión dirigida a los estudiantes que presenten dificultades de aprendizaje, o a sus padres, madres o apoderados, tendientes a que opten por otro establecimiento en razón de dichas dificultades. </w:t>
      </w:r>
    </w:p>
    <w:p w14:paraId="7F1E42A5" w14:textId="77777777" w:rsidR="00BF7413" w:rsidRDefault="0072288E" w:rsidP="00BF7413">
      <w:pPr>
        <w:spacing w:after="0" w:line="276" w:lineRule="auto"/>
        <w:jc w:val="both"/>
        <w:rPr>
          <w:rFonts w:ascii="Arial" w:hAnsi="Arial" w:cs="Arial"/>
          <w:sz w:val="20"/>
          <w:szCs w:val="20"/>
        </w:rPr>
      </w:pPr>
      <w:r w:rsidRPr="00BF7413">
        <w:rPr>
          <w:rFonts w:ascii="Arial" w:hAnsi="Arial" w:cs="Arial"/>
          <w:b/>
          <w:bCs/>
          <w:sz w:val="20"/>
          <w:szCs w:val="20"/>
        </w:rPr>
        <w:t>NOTA 3.</w:t>
      </w:r>
      <w:r w:rsidRPr="00BF7413">
        <w:rPr>
          <w:rFonts w:ascii="Arial" w:hAnsi="Arial" w:cs="Arial"/>
          <w:sz w:val="20"/>
          <w:szCs w:val="20"/>
        </w:rPr>
        <w:t xml:space="preserve"> </w:t>
      </w:r>
      <w:r w:rsidR="00F42286" w:rsidRPr="00BF7413">
        <w:rPr>
          <w:rFonts w:ascii="Arial" w:hAnsi="Arial" w:cs="Arial"/>
          <w:sz w:val="20"/>
          <w:szCs w:val="20"/>
        </w:rPr>
        <w:t>En caso de que</w:t>
      </w:r>
      <w:r w:rsidRPr="00BF7413">
        <w:rPr>
          <w:rFonts w:ascii="Arial" w:hAnsi="Arial" w:cs="Arial"/>
          <w:sz w:val="20"/>
          <w:szCs w:val="20"/>
        </w:rPr>
        <w:t xml:space="preserve"> el o la estudiante repita de curso, tanto en la educación básica como en la educación media tiene el derecho a permanecer en el mismo establecimiento, sin </w:t>
      </w:r>
      <w:r w:rsidR="00F42286" w:rsidRPr="00BF7413">
        <w:rPr>
          <w:rFonts w:ascii="Arial" w:hAnsi="Arial" w:cs="Arial"/>
          <w:sz w:val="20"/>
          <w:szCs w:val="20"/>
        </w:rPr>
        <w:t>que,</w:t>
      </w:r>
      <w:r w:rsidRPr="00BF7413">
        <w:rPr>
          <w:rFonts w:ascii="Arial" w:hAnsi="Arial" w:cs="Arial"/>
          <w:sz w:val="20"/>
          <w:szCs w:val="20"/>
        </w:rPr>
        <w:t xml:space="preserve"> por esa </w:t>
      </w:r>
      <w:r w:rsidR="00F42286" w:rsidRPr="00BF7413">
        <w:rPr>
          <w:rFonts w:ascii="Arial" w:hAnsi="Arial" w:cs="Arial"/>
          <w:sz w:val="20"/>
          <w:szCs w:val="20"/>
        </w:rPr>
        <w:t>causa</w:t>
      </w:r>
      <w:r w:rsidRPr="00BF7413">
        <w:rPr>
          <w:rFonts w:ascii="Arial" w:hAnsi="Arial" w:cs="Arial"/>
          <w:sz w:val="20"/>
          <w:szCs w:val="20"/>
        </w:rPr>
        <w:t>, le sea cancelada o no renovada su matrícula.</w:t>
      </w:r>
    </w:p>
    <w:p w14:paraId="5BA9B41E" w14:textId="7FEE96DB" w:rsidR="005B1AAD" w:rsidRDefault="0072288E" w:rsidP="00BF7413">
      <w:pPr>
        <w:spacing w:after="0" w:line="276" w:lineRule="auto"/>
        <w:jc w:val="both"/>
        <w:rPr>
          <w:rFonts w:ascii="Arial" w:hAnsi="Arial" w:cs="Arial"/>
          <w:sz w:val="20"/>
          <w:szCs w:val="20"/>
        </w:rPr>
      </w:pPr>
      <w:r w:rsidRPr="00BF7413">
        <w:rPr>
          <w:rFonts w:ascii="Arial" w:hAnsi="Arial" w:cs="Arial"/>
          <w:sz w:val="20"/>
          <w:szCs w:val="20"/>
        </w:rPr>
        <w:t xml:space="preserve"> </w:t>
      </w:r>
    </w:p>
    <w:p w14:paraId="582D98D9" w14:textId="77777777" w:rsidR="00BF7413" w:rsidRPr="00BF7413" w:rsidRDefault="00BF7413" w:rsidP="00BF7413">
      <w:pPr>
        <w:spacing w:after="0" w:line="276" w:lineRule="auto"/>
        <w:jc w:val="both"/>
        <w:rPr>
          <w:rFonts w:ascii="Arial" w:hAnsi="Arial" w:cs="Arial"/>
          <w:sz w:val="20"/>
          <w:szCs w:val="20"/>
        </w:rPr>
      </w:pPr>
    </w:p>
    <w:p w14:paraId="70D477BB" w14:textId="5BF931C7" w:rsidR="00BB5199" w:rsidRPr="00BF7413" w:rsidRDefault="00BF7413" w:rsidP="00BF7413">
      <w:pPr>
        <w:pStyle w:val="Ttulo5"/>
        <w:tabs>
          <w:tab w:val="left" w:pos="1534"/>
        </w:tabs>
        <w:spacing w:line="276" w:lineRule="auto"/>
        <w:rPr>
          <w:rFonts w:ascii="Arial" w:eastAsia="Times New Roman" w:hAnsi="Arial" w:cs="Arial"/>
          <w:b/>
          <w:bCs/>
          <w:sz w:val="24"/>
          <w:szCs w:val="24"/>
        </w:rPr>
      </w:pPr>
      <w:r w:rsidRPr="00BF7413">
        <w:rPr>
          <w:rFonts w:ascii="Arial" w:eastAsia="Times New Roman" w:hAnsi="Arial" w:cs="Arial"/>
          <w:b/>
          <w:bCs/>
          <w:color w:val="000000" w:themeColor="text1"/>
          <w:sz w:val="24"/>
          <w:szCs w:val="24"/>
        </w:rPr>
        <w:t>1</w:t>
      </w:r>
      <w:r w:rsidR="00B11D63">
        <w:rPr>
          <w:rFonts w:ascii="Arial" w:eastAsia="Times New Roman" w:hAnsi="Arial" w:cs="Arial"/>
          <w:b/>
          <w:bCs/>
          <w:color w:val="000000" w:themeColor="text1"/>
          <w:sz w:val="24"/>
          <w:szCs w:val="24"/>
        </w:rPr>
        <w:t>4</w:t>
      </w:r>
      <w:r w:rsidRPr="00BF7413">
        <w:rPr>
          <w:rFonts w:ascii="Arial" w:eastAsia="Times New Roman" w:hAnsi="Arial" w:cs="Arial"/>
          <w:b/>
          <w:bCs/>
          <w:color w:val="000000" w:themeColor="text1"/>
          <w:sz w:val="24"/>
          <w:szCs w:val="24"/>
        </w:rPr>
        <w:t>.</w:t>
      </w:r>
      <w:r w:rsidR="00B56706">
        <w:rPr>
          <w:rFonts w:ascii="Arial" w:eastAsia="Times New Roman" w:hAnsi="Arial" w:cs="Arial"/>
          <w:b/>
          <w:bCs/>
          <w:color w:val="000000" w:themeColor="text1"/>
          <w:sz w:val="24"/>
          <w:szCs w:val="24"/>
        </w:rPr>
        <w:t>5</w:t>
      </w:r>
      <w:r w:rsidRPr="00BF7413">
        <w:rPr>
          <w:rFonts w:ascii="Arial" w:eastAsia="Times New Roman" w:hAnsi="Arial" w:cs="Arial"/>
          <w:b/>
          <w:bCs/>
          <w:color w:val="000000" w:themeColor="text1"/>
          <w:sz w:val="24"/>
          <w:szCs w:val="24"/>
        </w:rPr>
        <w:t xml:space="preserve"> </w:t>
      </w:r>
      <w:r w:rsidR="77F1728A" w:rsidRPr="00BF7413">
        <w:rPr>
          <w:rFonts w:ascii="Arial" w:eastAsia="Times New Roman" w:hAnsi="Arial" w:cs="Arial"/>
          <w:b/>
          <w:bCs/>
          <w:color w:val="000000" w:themeColor="text1"/>
          <w:sz w:val="24"/>
          <w:szCs w:val="24"/>
        </w:rPr>
        <w:t>AULA SEGURA</w:t>
      </w:r>
      <w:r w:rsidRPr="00BF7413">
        <w:rPr>
          <w:rFonts w:ascii="Arial" w:eastAsia="Times New Roman" w:hAnsi="Arial" w:cs="Arial"/>
          <w:b/>
          <w:bCs/>
          <w:color w:val="000000" w:themeColor="text1"/>
          <w:sz w:val="24"/>
          <w:szCs w:val="24"/>
        </w:rPr>
        <w:t xml:space="preserve"> - LEY N° 21.128</w:t>
      </w:r>
    </w:p>
    <w:p w14:paraId="220222A5" w14:textId="7BA5E26B" w:rsidR="00BB5199" w:rsidRPr="00BF7413" w:rsidRDefault="77F1728A" w:rsidP="00B11D63">
      <w:pPr>
        <w:spacing w:before="182" w:line="276" w:lineRule="auto"/>
        <w:ind w:left="700" w:right="-93"/>
        <w:jc w:val="both"/>
        <w:rPr>
          <w:rFonts w:ascii="Arial" w:eastAsia="Times New Roman" w:hAnsi="Arial" w:cs="Arial"/>
          <w:sz w:val="24"/>
          <w:szCs w:val="24"/>
        </w:rPr>
      </w:pPr>
      <w:r w:rsidRPr="00BF7413">
        <w:rPr>
          <w:rFonts w:ascii="Arial" w:eastAsia="Times New Roman" w:hAnsi="Arial" w:cs="Arial"/>
          <w:sz w:val="24"/>
          <w:szCs w:val="24"/>
        </w:rPr>
        <w:t>PROCEDIMIENTO FRENTE A CONDUCTAS QUE AFECTEN GRAVEMENTE L</w:t>
      </w:r>
      <w:r w:rsidR="00B11D63">
        <w:rPr>
          <w:rFonts w:ascii="Arial" w:eastAsia="Times New Roman" w:hAnsi="Arial" w:cs="Arial"/>
          <w:sz w:val="24"/>
          <w:szCs w:val="24"/>
        </w:rPr>
        <w:t xml:space="preserve">A </w:t>
      </w:r>
      <w:r w:rsidRPr="00BF7413">
        <w:rPr>
          <w:rFonts w:ascii="Arial" w:eastAsia="Times New Roman" w:hAnsi="Arial" w:cs="Arial"/>
          <w:sz w:val="24"/>
          <w:szCs w:val="24"/>
        </w:rPr>
        <w:t>CONVIVENCIA ESCOLAR, QUE CAUSAN DAÑO A LA INTEGRIDAD FÍSICA O PSÍQUICA DE CUALQUIER MIEMBRO DE LA COMUNIDAD ESCOLAR O DE TERCEROS QUE ESTÁN EN LAS DEPENDENCIAS DEL COLEGIO.</w:t>
      </w:r>
    </w:p>
    <w:p w14:paraId="46F7D8F3" w14:textId="77777777" w:rsidR="00BB5199" w:rsidRPr="00BF7413" w:rsidRDefault="77F1728A" w:rsidP="00B11D63">
      <w:pPr>
        <w:pBdr>
          <w:top w:val="nil"/>
          <w:left w:val="nil"/>
          <w:bottom w:val="nil"/>
          <w:right w:val="nil"/>
          <w:between w:val="nil"/>
        </w:pBdr>
        <w:spacing w:before="159" w:line="276" w:lineRule="auto"/>
        <w:ind w:left="700" w:right="-93"/>
        <w:jc w:val="both"/>
        <w:rPr>
          <w:rFonts w:ascii="Arial" w:eastAsia="Times New Roman" w:hAnsi="Arial" w:cs="Arial"/>
          <w:color w:val="000000"/>
          <w:sz w:val="24"/>
          <w:szCs w:val="24"/>
        </w:rPr>
      </w:pPr>
      <w:r w:rsidRPr="00BF7413">
        <w:rPr>
          <w:rFonts w:ascii="Arial" w:eastAsia="Times New Roman" w:hAnsi="Arial" w:cs="Arial"/>
          <w:color w:val="000000" w:themeColor="text1"/>
          <w:sz w:val="24"/>
          <w:szCs w:val="24"/>
        </w:rPr>
        <w:t>El director deberá iniciar un procedimiento, según el rol o función del miembro de la comunidad que sea presumiblemente responsable de la infracción de carácter grave o muy grave, conforme a lo siguiente:</w:t>
      </w:r>
    </w:p>
    <w:p w14:paraId="033D6EA7" w14:textId="77777777" w:rsidR="00BF7413" w:rsidRPr="00BF7413" w:rsidRDefault="77F1728A" w:rsidP="005F35DB">
      <w:pPr>
        <w:pStyle w:val="Prrafodelista"/>
        <w:widowControl w:val="0"/>
        <w:numPr>
          <w:ilvl w:val="0"/>
          <w:numId w:val="76"/>
        </w:numPr>
        <w:pBdr>
          <w:top w:val="nil"/>
          <w:left w:val="nil"/>
          <w:bottom w:val="nil"/>
          <w:right w:val="nil"/>
          <w:between w:val="nil"/>
        </w:pBdr>
        <w:tabs>
          <w:tab w:val="left" w:pos="1469"/>
        </w:tabs>
        <w:spacing w:before="1" w:after="0" w:line="276" w:lineRule="auto"/>
        <w:ind w:right="-93"/>
        <w:jc w:val="both"/>
        <w:rPr>
          <w:rFonts w:ascii="Arial" w:eastAsia="Times New Roman" w:hAnsi="Arial" w:cs="Arial"/>
          <w:color w:val="000000" w:themeColor="text1"/>
          <w:sz w:val="24"/>
          <w:szCs w:val="24"/>
        </w:rPr>
      </w:pPr>
      <w:r w:rsidRPr="00BF7413">
        <w:rPr>
          <w:rFonts w:ascii="Arial" w:eastAsia="Times New Roman" w:hAnsi="Arial" w:cs="Arial"/>
          <w:color w:val="000000" w:themeColor="text1"/>
          <w:sz w:val="24"/>
          <w:szCs w:val="24"/>
        </w:rPr>
        <w:t>El Director de forma previa y oportuna consultará al abogado(a) de la Fundación Educacional, quien acompañará sistemática y continuamente el desarrollo del procedimiento a requerimiento del mismo.</w:t>
      </w:r>
    </w:p>
    <w:p w14:paraId="0458AFFF" w14:textId="77777777" w:rsidR="00BF7413" w:rsidRPr="00BF7413" w:rsidRDefault="77F1728A" w:rsidP="005F35DB">
      <w:pPr>
        <w:pStyle w:val="Prrafodelista"/>
        <w:widowControl w:val="0"/>
        <w:numPr>
          <w:ilvl w:val="0"/>
          <w:numId w:val="76"/>
        </w:numPr>
        <w:pBdr>
          <w:top w:val="nil"/>
          <w:left w:val="nil"/>
          <w:bottom w:val="nil"/>
          <w:right w:val="nil"/>
          <w:between w:val="nil"/>
        </w:pBdr>
        <w:tabs>
          <w:tab w:val="left" w:pos="1469"/>
        </w:tabs>
        <w:spacing w:before="1" w:after="0" w:line="276" w:lineRule="auto"/>
        <w:ind w:right="-93"/>
        <w:jc w:val="both"/>
        <w:rPr>
          <w:rFonts w:ascii="Arial" w:eastAsia="Times New Roman" w:hAnsi="Arial" w:cs="Arial"/>
          <w:color w:val="000000" w:themeColor="text1"/>
          <w:sz w:val="24"/>
          <w:szCs w:val="24"/>
        </w:rPr>
      </w:pPr>
      <w:r w:rsidRPr="00BF7413">
        <w:rPr>
          <w:rFonts w:ascii="Arial" w:eastAsia="Times New Roman" w:hAnsi="Arial" w:cs="Arial"/>
          <w:color w:val="000000" w:themeColor="text1"/>
          <w:sz w:val="24"/>
          <w:szCs w:val="24"/>
        </w:rPr>
        <w:t>El director tendrá la facultad de suspender, como medida cautelar y mientras dure el procedimiento, a los alumnos y miembros de la comunidad escolar que hubieren incurrido en alguna de las faltas que afectan gravemente la convivencia escolar, cuando dichas faltas pudieran ser sancionadas con las medidas de no renovación de matrícula o expulsión.</w:t>
      </w:r>
    </w:p>
    <w:p w14:paraId="714C4854" w14:textId="77777777" w:rsidR="00BF7413" w:rsidRPr="00BF7413" w:rsidRDefault="77F1728A" w:rsidP="005F35DB">
      <w:pPr>
        <w:pStyle w:val="Prrafodelista"/>
        <w:widowControl w:val="0"/>
        <w:numPr>
          <w:ilvl w:val="0"/>
          <w:numId w:val="76"/>
        </w:numPr>
        <w:pBdr>
          <w:top w:val="nil"/>
          <w:left w:val="nil"/>
          <w:bottom w:val="nil"/>
          <w:right w:val="nil"/>
          <w:between w:val="nil"/>
        </w:pBdr>
        <w:tabs>
          <w:tab w:val="left" w:pos="1469"/>
        </w:tabs>
        <w:spacing w:before="1" w:after="0" w:line="276" w:lineRule="auto"/>
        <w:ind w:right="-93"/>
        <w:jc w:val="both"/>
        <w:rPr>
          <w:rFonts w:ascii="Arial" w:eastAsia="Times New Roman" w:hAnsi="Arial" w:cs="Arial"/>
          <w:color w:val="000000" w:themeColor="text1"/>
          <w:sz w:val="24"/>
          <w:szCs w:val="24"/>
        </w:rPr>
      </w:pPr>
      <w:r w:rsidRPr="00BF7413">
        <w:rPr>
          <w:rFonts w:ascii="Arial" w:eastAsia="Times New Roman" w:hAnsi="Arial" w:cs="Arial"/>
          <w:color w:val="000000" w:themeColor="text1"/>
          <w:sz w:val="24"/>
          <w:szCs w:val="24"/>
        </w:rPr>
        <w:t>Esta medida no podrá ser considerada como una “sanción” si finalmente el estudiante es sancionado con la medida de no renovación de matrícula o expulsión.</w:t>
      </w:r>
    </w:p>
    <w:p w14:paraId="11BF78B6" w14:textId="77777777" w:rsidR="00BF7413" w:rsidRPr="00BF7413" w:rsidRDefault="77F1728A" w:rsidP="005F35DB">
      <w:pPr>
        <w:pStyle w:val="Prrafodelista"/>
        <w:widowControl w:val="0"/>
        <w:numPr>
          <w:ilvl w:val="0"/>
          <w:numId w:val="76"/>
        </w:numPr>
        <w:pBdr>
          <w:top w:val="nil"/>
          <w:left w:val="nil"/>
          <w:bottom w:val="nil"/>
          <w:right w:val="nil"/>
          <w:between w:val="nil"/>
        </w:pBdr>
        <w:tabs>
          <w:tab w:val="left" w:pos="1469"/>
        </w:tabs>
        <w:spacing w:before="1" w:after="0" w:line="276" w:lineRule="auto"/>
        <w:ind w:right="-93"/>
        <w:jc w:val="both"/>
        <w:rPr>
          <w:rFonts w:ascii="Arial" w:eastAsia="Times New Roman" w:hAnsi="Arial" w:cs="Arial"/>
          <w:color w:val="000000" w:themeColor="text1"/>
          <w:sz w:val="24"/>
          <w:szCs w:val="24"/>
        </w:rPr>
      </w:pPr>
      <w:r w:rsidRPr="00BF7413">
        <w:rPr>
          <w:rFonts w:ascii="Arial" w:eastAsia="Times New Roman" w:hAnsi="Arial" w:cs="Arial"/>
          <w:color w:val="000000" w:themeColor="text1"/>
          <w:sz w:val="24"/>
          <w:szCs w:val="24"/>
        </w:rPr>
        <w:t>De hacer uso de la facultad de suspender, deberá notificar de la decisión, junto con sus fundamentos, por escrito al estudiante afectado, a su madre, padre o apoderado.</w:t>
      </w:r>
    </w:p>
    <w:p w14:paraId="10511DDB" w14:textId="77777777" w:rsidR="00BF7413" w:rsidRPr="00BF7413" w:rsidRDefault="00BB5199" w:rsidP="005F35DB">
      <w:pPr>
        <w:pStyle w:val="Prrafodelista"/>
        <w:widowControl w:val="0"/>
        <w:numPr>
          <w:ilvl w:val="0"/>
          <w:numId w:val="76"/>
        </w:numPr>
        <w:pBdr>
          <w:top w:val="nil"/>
          <w:left w:val="nil"/>
          <w:bottom w:val="nil"/>
          <w:right w:val="nil"/>
          <w:between w:val="nil"/>
        </w:pBdr>
        <w:tabs>
          <w:tab w:val="left" w:pos="1469"/>
        </w:tabs>
        <w:spacing w:before="1" w:after="0" w:line="276" w:lineRule="auto"/>
        <w:ind w:right="-93"/>
        <w:jc w:val="both"/>
        <w:rPr>
          <w:rFonts w:ascii="Arial" w:eastAsia="Times New Roman" w:hAnsi="Arial" w:cs="Arial"/>
          <w:color w:val="000000" w:themeColor="text1"/>
          <w:sz w:val="24"/>
          <w:szCs w:val="24"/>
        </w:rPr>
      </w:pPr>
      <w:r w:rsidRPr="00BF7413">
        <w:rPr>
          <w:rFonts w:ascii="Arial" w:eastAsia="Times New Roman" w:hAnsi="Arial" w:cs="Arial"/>
          <w:color w:val="000000"/>
          <w:sz w:val="24"/>
          <w:szCs w:val="24"/>
        </w:rPr>
        <w:t>Si el Director, hubiere aplicado la medida de suspensión durante el procedimiento disciplinario, este mismo procedimiento no podrá durar más de diez (10) días hábiles</w:t>
      </w:r>
      <w:r w:rsidR="00CB5E19" w:rsidRPr="00BF7413">
        <w:rPr>
          <w:rStyle w:val="Refdenotaalpie"/>
          <w:rFonts w:ascii="Arial" w:eastAsia="Times New Roman" w:hAnsi="Arial" w:cs="Arial"/>
          <w:color w:val="000000"/>
          <w:sz w:val="24"/>
          <w:szCs w:val="24"/>
        </w:rPr>
        <w:footnoteReference w:id="23"/>
      </w:r>
      <w:r w:rsidRPr="00BF7413">
        <w:rPr>
          <w:rFonts w:ascii="Arial" w:eastAsia="Times New Roman" w:hAnsi="Arial" w:cs="Arial"/>
          <w:color w:val="000000"/>
          <w:sz w:val="24"/>
          <w:szCs w:val="24"/>
        </w:rPr>
        <w:t xml:space="preserve"> para adoptar la decisión que corresponda al mérito o valor de los antecedentes reunidos durante el procedimiento.</w:t>
      </w:r>
    </w:p>
    <w:p w14:paraId="7B4DF1C7" w14:textId="77777777" w:rsidR="00BF7413" w:rsidRPr="00BF7413" w:rsidRDefault="00BB5199" w:rsidP="005F35DB">
      <w:pPr>
        <w:pStyle w:val="Prrafodelista"/>
        <w:widowControl w:val="0"/>
        <w:numPr>
          <w:ilvl w:val="0"/>
          <w:numId w:val="76"/>
        </w:numPr>
        <w:pBdr>
          <w:top w:val="nil"/>
          <w:left w:val="nil"/>
          <w:bottom w:val="nil"/>
          <w:right w:val="nil"/>
          <w:between w:val="nil"/>
        </w:pBdr>
        <w:tabs>
          <w:tab w:val="left" w:pos="1469"/>
        </w:tabs>
        <w:spacing w:before="1" w:after="0" w:line="276" w:lineRule="auto"/>
        <w:ind w:right="-93"/>
        <w:jc w:val="both"/>
        <w:rPr>
          <w:rFonts w:ascii="Arial" w:eastAsia="Times New Roman" w:hAnsi="Arial" w:cs="Arial"/>
          <w:color w:val="000000" w:themeColor="text1"/>
          <w:sz w:val="24"/>
          <w:szCs w:val="24"/>
        </w:rPr>
      </w:pPr>
      <w:r w:rsidRPr="00BF7413">
        <w:rPr>
          <w:rFonts w:ascii="Arial" w:eastAsia="Times New Roman" w:hAnsi="Arial" w:cs="Arial"/>
          <w:color w:val="000000"/>
          <w:sz w:val="24"/>
          <w:szCs w:val="24"/>
        </w:rPr>
        <w:t>Previo al procedimiento, durante el transcurso de él y con posterioridad a su conclusión, se deberá poner particular atención al respeto de los principios de inocencia</w:t>
      </w:r>
      <w:r w:rsidR="00CB5E19" w:rsidRPr="00BF7413">
        <w:rPr>
          <w:rStyle w:val="Refdenotaalpie"/>
          <w:rFonts w:ascii="Arial" w:eastAsia="Times New Roman" w:hAnsi="Arial" w:cs="Arial"/>
          <w:color w:val="000000"/>
          <w:sz w:val="24"/>
          <w:szCs w:val="24"/>
        </w:rPr>
        <w:footnoteReference w:id="24"/>
      </w:r>
      <w:r w:rsidRPr="00BF7413">
        <w:rPr>
          <w:rFonts w:ascii="Arial" w:eastAsia="Times New Roman" w:hAnsi="Arial" w:cs="Arial"/>
          <w:color w:val="000000"/>
          <w:sz w:val="24"/>
          <w:szCs w:val="24"/>
        </w:rPr>
        <w:t>; principio de bilateralidad</w:t>
      </w:r>
      <w:r w:rsidR="00CB5E19" w:rsidRPr="00BF7413">
        <w:rPr>
          <w:rStyle w:val="Refdenotaalpie"/>
          <w:rFonts w:ascii="Arial" w:eastAsia="Times New Roman" w:hAnsi="Arial" w:cs="Arial"/>
          <w:color w:val="000000"/>
          <w:sz w:val="24"/>
          <w:szCs w:val="24"/>
        </w:rPr>
        <w:footnoteReference w:id="25"/>
      </w:r>
      <w:r w:rsidRPr="00BF7413">
        <w:rPr>
          <w:rFonts w:ascii="Arial" w:eastAsia="Times New Roman" w:hAnsi="Arial" w:cs="Arial"/>
          <w:color w:val="000000"/>
          <w:sz w:val="24"/>
          <w:szCs w:val="24"/>
        </w:rPr>
        <w:t>, derecho a presentar pruebas y descargos por parte del estudiante afectado o su familia dentro de un plazo razonable, y a respetar la dignidad y honra de</w:t>
      </w:r>
      <w:r w:rsidRPr="00BF7413">
        <w:rPr>
          <w:noProof/>
          <w:sz w:val="24"/>
          <w:szCs w:val="24"/>
          <w:lang w:eastAsia="es-CL"/>
        </w:rPr>
        <mc:AlternateContent>
          <mc:Choice Requires="wps">
            <w:drawing>
              <wp:anchor distT="0" distB="0" distL="114300" distR="114300" simplePos="0" relativeHeight="251658246" behindDoc="0" locked="0" layoutInCell="1" hidden="0" allowOverlap="1" wp14:anchorId="47473DC3" wp14:editId="13192E1F">
                <wp:simplePos x="0" y="0"/>
                <wp:positionH relativeFrom="column">
                  <wp:posOffset>774700</wp:posOffset>
                </wp:positionH>
                <wp:positionV relativeFrom="paragraph">
                  <wp:posOffset>101600</wp:posOffset>
                </wp:positionV>
                <wp:extent cx="8890" cy="12700"/>
                <wp:effectExtent l="0" t="0" r="0" b="0"/>
                <wp:wrapTopAndBottom distT="0" distB="0"/>
                <wp:docPr id="110" name="Rectángulo 110"/>
                <wp:cNvGraphicFramePr/>
                <a:graphic xmlns:a="http://schemas.openxmlformats.org/drawingml/2006/main">
                  <a:graphicData uri="http://schemas.microsoft.com/office/word/2010/wordprocessingShape">
                    <wps:wsp>
                      <wps:cNvSpPr/>
                      <wps:spPr>
                        <a:xfrm>
                          <a:off x="4850700" y="3775555"/>
                          <a:ext cx="1828800" cy="8890"/>
                        </a:xfrm>
                        <a:prstGeom prst="rect">
                          <a:avLst/>
                        </a:prstGeom>
                        <a:solidFill>
                          <a:srgbClr val="000000"/>
                        </a:solidFill>
                        <a:ln>
                          <a:noFill/>
                        </a:ln>
                      </wps:spPr>
                      <wps:txbx>
                        <w:txbxContent>
                          <w:p w14:paraId="0BD19199" w14:textId="77777777" w:rsidR="00C23662" w:rsidRDefault="00C23662" w:rsidP="00BB5199">
                            <w:pPr>
                              <w:textDirection w:val="btLr"/>
                            </w:pPr>
                          </w:p>
                        </w:txbxContent>
                      </wps:txbx>
                      <wps:bodyPr spcFirstLastPara="1" wrap="square" lIns="91425" tIns="91425" rIns="91425" bIns="91425" anchor="ctr" anchorCtr="0">
                        <a:noAutofit/>
                      </wps:bodyPr>
                    </wps:wsp>
                  </a:graphicData>
                </a:graphic>
              </wp:anchor>
            </w:drawing>
          </mc:Choice>
          <mc:Fallback>
            <w:pict>
              <v:rect w14:anchorId="47473DC3" id="Rectángulo 110" o:spid="_x0000_s1027" style="position:absolute;left:0;text-align:left;margin-left:61pt;margin-top:8pt;width:.7pt;height:1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" fillcolor="black" stroked="f">
                <v:textbox inset="2.53958mm,2.53958mm,2.53958mm,2.53958mm">
                  <w:txbxContent>
                    <w:p w14:paraId="0BD19199" w14:textId="77777777" w:rsidR="00C23662" w:rsidRDefault="00C23662" w:rsidP="00BB5199">
                      <w:pPr>
                        <w:textDirection w:val="btLr"/>
                      </w:pPr>
                    </w:p>
                  </w:txbxContent>
                </v:textbox>
                <w10:wrap type="topAndBottom"/>
              </v:rect>
            </w:pict>
          </mc:Fallback>
        </mc:AlternateContent>
      </w:r>
      <w:r w:rsidR="00CB5E19" w:rsidRPr="00BF7413">
        <w:rPr>
          <w:rFonts w:ascii="Arial" w:eastAsia="Times New Roman" w:hAnsi="Arial" w:cs="Arial"/>
          <w:sz w:val="24"/>
          <w:szCs w:val="24"/>
        </w:rPr>
        <w:t xml:space="preserve">  </w:t>
      </w:r>
      <w:r w:rsidRPr="00BF7413">
        <w:rPr>
          <w:rFonts w:ascii="Arial" w:eastAsia="Times New Roman" w:hAnsi="Arial" w:cs="Arial"/>
          <w:color w:val="000000"/>
          <w:sz w:val="24"/>
          <w:szCs w:val="24"/>
        </w:rPr>
        <w:t>los estudiantes y sus familias, evitando al máximo la divulgación de antecedentes de carácter personal y /o sensibles de los estudiantes y sus familias.</w:t>
      </w:r>
    </w:p>
    <w:p w14:paraId="2DC13280" w14:textId="77777777" w:rsidR="00BF7413" w:rsidRPr="00BF7413" w:rsidRDefault="77F1728A" w:rsidP="005F35DB">
      <w:pPr>
        <w:pStyle w:val="Prrafodelista"/>
        <w:widowControl w:val="0"/>
        <w:numPr>
          <w:ilvl w:val="0"/>
          <w:numId w:val="76"/>
        </w:numPr>
        <w:pBdr>
          <w:top w:val="nil"/>
          <w:left w:val="nil"/>
          <w:bottom w:val="nil"/>
          <w:right w:val="nil"/>
          <w:between w:val="nil"/>
        </w:pBdr>
        <w:tabs>
          <w:tab w:val="left" w:pos="1469"/>
        </w:tabs>
        <w:spacing w:before="1" w:after="0" w:line="276" w:lineRule="auto"/>
        <w:ind w:right="-93"/>
        <w:jc w:val="both"/>
        <w:rPr>
          <w:rFonts w:ascii="Arial" w:eastAsia="Times New Roman" w:hAnsi="Arial" w:cs="Arial"/>
          <w:color w:val="000000" w:themeColor="text1"/>
          <w:sz w:val="24"/>
          <w:szCs w:val="24"/>
        </w:rPr>
      </w:pPr>
      <w:r w:rsidRPr="00BF7413">
        <w:rPr>
          <w:rFonts w:ascii="Arial" w:eastAsia="Times New Roman" w:hAnsi="Arial" w:cs="Arial"/>
          <w:color w:val="000000" w:themeColor="text1"/>
          <w:sz w:val="24"/>
          <w:szCs w:val="24"/>
        </w:rPr>
        <w:t>El procedimiento anterior, podrá terminar con el sobreseimiento</w:t>
      </w:r>
      <w:r w:rsidRPr="00BF7413">
        <w:rPr>
          <w:rFonts w:ascii="Arial" w:eastAsia="Times New Roman" w:hAnsi="Arial" w:cs="Arial"/>
          <w:color w:val="000000" w:themeColor="text1"/>
          <w:sz w:val="24"/>
          <w:szCs w:val="24"/>
          <w:vertAlign w:val="superscript"/>
        </w:rPr>
        <w:t>29</w:t>
      </w:r>
      <w:r w:rsidRPr="00BF7413">
        <w:rPr>
          <w:rFonts w:ascii="Arial" w:eastAsia="Times New Roman" w:hAnsi="Arial" w:cs="Arial"/>
          <w:color w:val="000000" w:themeColor="text1"/>
          <w:sz w:val="24"/>
          <w:szCs w:val="24"/>
        </w:rPr>
        <w:t xml:space="preserve"> del estudiante o con la aplicación de una sanción, la que, en todo caso, deberá estar contemplada en nuestro Reglamento Interno, pudiendo llegar hasta la cancelación de la matrícula o la expulsión.</w:t>
      </w:r>
    </w:p>
    <w:p w14:paraId="3B54278B" w14:textId="77777777" w:rsidR="00BF7413" w:rsidRPr="00BF7413" w:rsidRDefault="77F1728A" w:rsidP="005F35DB">
      <w:pPr>
        <w:pStyle w:val="Prrafodelista"/>
        <w:widowControl w:val="0"/>
        <w:numPr>
          <w:ilvl w:val="0"/>
          <w:numId w:val="76"/>
        </w:numPr>
        <w:pBdr>
          <w:top w:val="nil"/>
          <w:left w:val="nil"/>
          <w:bottom w:val="nil"/>
          <w:right w:val="nil"/>
          <w:between w:val="nil"/>
        </w:pBdr>
        <w:tabs>
          <w:tab w:val="left" w:pos="1469"/>
        </w:tabs>
        <w:spacing w:before="1" w:after="0" w:line="276" w:lineRule="auto"/>
        <w:ind w:right="-93"/>
        <w:jc w:val="both"/>
        <w:rPr>
          <w:rFonts w:ascii="Arial" w:eastAsia="Times New Roman" w:hAnsi="Arial" w:cs="Arial"/>
          <w:color w:val="000000" w:themeColor="text1"/>
          <w:sz w:val="24"/>
          <w:szCs w:val="24"/>
        </w:rPr>
      </w:pPr>
      <w:r w:rsidRPr="00BF7413">
        <w:rPr>
          <w:rFonts w:ascii="Arial" w:eastAsia="Times New Roman" w:hAnsi="Arial" w:cs="Arial"/>
          <w:color w:val="000000" w:themeColor="text1"/>
          <w:sz w:val="24"/>
          <w:szCs w:val="24"/>
        </w:rPr>
        <w:t>El estudiante o su familia, podrá solicitar la reconsideración</w:t>
      </w:r>
      <w:r w:rsidRPr="00BF7413">
        <w:rPr>
          <w:rFonts w:ascii="Arial" w:eastAsia="Times New Roman" w:hAnsi="Arial" w:cs="Arial"/>
          <w:color w:val="000000" w:themeColor="text1"/>
          <w:sz w:val="24"/>
          <w:szCs w:val="24"/>
          <w:vertAlign w:val="superscript"/>
        </w:rPr>
        <w:t>30</w:t>
      </w:r>
      <w:r w:rsidRPr="00BF7413">
        <w:rPr>
          <w:rFonts w:ascii="Arial" w:eastAsia="Times New Roman" w:hAnsi="Arial" w:cs="Arial"/>
          <w:color w:val="000000" w:themeColor="text1"/>
          <w:sz w:val="24"/>
          <w:szCs w:val="24"/>
        </w:rPr>
        <w:t xml:space="preserve"> de la medida dentro del plazo de 5 días hábiles, contados desde la notificación de la medida, ante el mismo director(a), quien resolverá previa consulta al Consejo de Profesores, el que deberá pronunciarse por escrito. En el caso que el estudiante esté suspendido, la interposición de la petición de reconsideración podrá ser ampliada hasta que se resuelva el respectivo recurso.</w:t>
      </w:r>
    </w:p>
    <w:p w14:paraId="2EC499A6" w14:textId="6134A2BD" w:rsidR="00BB5199" w:rsidRPr="00BF7413" w:rsidRDefault="77F1728A" w:rsidP="005F35DB">
      <w:pPr>
        <w:pStyle w:val="Prrafodelista"/>
        <w:widowControl w:val="0"/>
        <w:numPr>
          <w:ilvl w:val="0"/>
          <w:numId w:val="76"/>
        </w:numPr>
        <w:pBdr>
          <w:top w:val="nil"/>
          <w:left w:val="nil"/>
          <w:bottom w:val="nil"/>
          <w:right w:val="nil"/>
          <w:between w:val="nil"/>
        </w:pBdr>
        <w:tabs>
          <w:tab w:val="left" w:pos="1469"/>
        </w:tabs>
        <w:spacing w:after="0" w:line="276" w:lineRule="auto"/>
        <w:ind w:right="-93"/>
        <w:jc w:val="both"/>
        <w:rPr>
          <w:rFonts w:ascii="Arial" w:eastAsia="Times New Roman" w:hAnsi="Arial" w:cs="Arial"/>
          <w:color w:val="000000" w:themeColor="text1"/>
          <w:sz w:val="24"/>
          <w:szCs w:val="24"/>
        </w:rPr>
      </w:pPr>
      <w:r w:rsidRPr="00BF7413">
        <w:rPr>
          <w:rFonts w:ascii="Arial" w:eastAsia="Times New Roman" w:hAnsi="Arial" w:cs="Arial"/>
          <w:color w:val="000000" w:themeColor="text1"/>
          <w:sz w:val="24"/>
          <w:szCs w:val="24"/>
        </w:rPr>
        <w:t>El Director del establecimiento, una vez que haya aplicado la medida de expulsión o cancelación de matrícula, deberá informar de aquella a la Dirección Regional respectiva de la Superintendencia de Educación, dentro del plazo de cinco días hábiles, a fin de que ésta revise, el cumplimiento del procedimiento contemplado en la ley. Corresponderá al Ministerio de Educación la reubicación del estudiante.</w:t>
      </w:r>
    </w:p>
    <w:p w14:paraId="2445E61C" w14:textId="77777777" w:rsidR="00BF7413" w:rsidRDefault="00BF7413" w:rsidP="00BF7413">
      <w:pPr>
        <w:widowControl w:val="0"/>
        <w:autoSpaceDE w:val="0"/>
        <w:autoSpaceDN w:val="0"/>
        <w:adjustRightInd w:val="0"/>
        <w:spacing w:after="0" w:line="276" w:lineRule="auto"/>
        <w:jc w:val="both"/>
        <w:rPr>
          <w:rFonts w:ascii="Arial" w:eastAsia="Times New Roman" w:hAnsi="Arial" w:cs="Arial"/>
          <w:sz w:val="24"/>
          <w:szCs w:val="24"/>
        </w:rPr>
      </w:pPr>
    </w:p>
    <w:p w14:paraId="24D657DF" w14:textId="77777777" w:rsidR="00BF7413" w:rsidRDefault="00BF7413" w:rsidP="00BF7413">
      <w:pPr>
        <w:widowControl w:val="0"/>
        <w:autoSpaceDE w:val="0"/>
        <w:autoSpaceDN w:val="0"/>
        <w:adjustRightInd w:val="0"/>
        <w:spacing w:after="0" w:line="276" w:lineRule="auto"/>
        <w:jc w:val="both"/>
        <w:rPr>
          <w:rFonts w:ascii="Arial" w:eastAsia="Times New Roman" w:hAnsi="Arial" w:cs="Arial"/>
          <w:sz w:val="24"/>
          <w:szCs w:val="24"/>
        </w:rPr>
      </w:pPr>
    </w:p>
    <w:p w14:paraId="1115D6EE" w14:textId="0FC649D1" w:rsidR="005B1AAD" w:rsidRPr="008E2DC2" w:rsidRDefault="00BF7413" w:rsidP="00BF7413">
      <w:pPr>
        <w:widowControl w:val="0"/>
        <w:autoSpaceDE w:val="0"/>
        <w:autoSpaceDN w:val="0"/>
        <w:adjustRightInd w:val="0"/>
        <w:spacing w:after="0" w:line="276" w:lineRule="auto"/>
        <w:jc w:val="both"/>
        <w:rPr>
          <w:rFonts w:ascii="Arial" w:hAnsi="Arial" w:cs="Arial"/>
          <w:sz w:val="24"/>
          <w:szCs w:val="24"/>
          <w:lang w:val="es-ES_tradnl" w:eastAsia="es-CR"/>
        </w:rPr>
      </w:pPr>
      <w:r>
        <w:rPr>
          <w:rFonts w:ascii="Arial" w:hAnsi="Arial" w:cs="Arial"/>
          <w:b/>
          <w:bCs/>
          <w:sz w:val="24"/>
          <w:szCs w:val="24"/>
          <w:lang w:val="es-ES_tradnl" w:eastAsia="es-CR"/>
        </w:rPr>
        <w:t>1</w:t>
      </w:r>
      <w:r w:rsidR="00B11D63">
        <w:rPr>
          <w:rFonts w:ascii="Arial" w:hAnsi="Arial" w:cs="Arial"/>
          <w:b/>
          <w:bCs/>
          <w:sz w:val="24"/>
          <w:szCs w:val="24"/>
          <w:lang w:val="es-ES_tradnl" w:eastAsia="es-CR"/>
        </w:rPr>
        <w:t>4</w:t>
      </w:r>
      <w:r>
        <w:rPr>
          <w:rFonts w:ascii="Arial" w:hAnsi="Arial" w:cs="Arial"/>
          <w:b/>
          <w:bCs/>
          <w:sz w:val="24"/>
          <w:szCs w:val="24"/>
          <w:lang w:val="es-ES_tradnl" w:eastAsia="es-CR"/>
        </w:rPr>
        <w:t>.</w:t>
      </w:r>
      <w:r w:rsidR="00B56706">
        <w:rPr>
          <w:rFonts w:ascii="Arial" w:hAnsi="Arial" w:cs="Arial"/>
          <w:b/>
          <w:bCs/>
          <w:sz w:val="24"/>
          <w:szCs w:val="24"/>
          <w:lang w:val="es-ES_tradnl" w:eastAsia="es-CR"/>
        </w:rPr>
        <w:t>6</w:t>
      </w:r>
      <w:r>
        <w:rPr>
          <w:rFonts w:ascii="Arial" w:hAnsi="Arial" w:cs="Arial"/>
          <w:b/>
          <w:bCs/>
          <w:sz w:val="24"/>
          <w:szCs w:val="24"/>
          <w:lang w:val="es-ES_tradnl" w:eastAsia="es-CR"/>
        </w:rPr>
        <w:tab/>
      </w:r>
      <w:r w:rsidR="005B1AAD" w:rsidRPr="008E2DC2">
        <w:rPr>
          <w:rFonts w:ascii="Arial" w:hAnsi="Arial" w:cs="Arial"/>
          <w:b/>
          <w:bCs/>
          <w:sz w:val="24"/>
          <w:szCs w:val="24"/>
          <w:lang w:val="es-ES_tradnl" w:eastAsia="es-CR"/>
        </w:rPr>
        <w:t xml:space="preserve">SANCIONES QUE NO SE PUEDEN APLICAR </w:t>
      </w:r>
    </w:p>
    <w:p w14:paraId="5F6298F3" w14:textId="5DE6B7C4" w:rsidR="005B1AAD" w:rsidRPr="008E2DC2" w:rsidRDefault="005B1AAD" w:rsidP="00BF7413">
      <w:pPr>
        <w:widowControl w:val="0"/>
        <w:autoSpaceDE w:val="0"/>
        <w:autoSpaceDN w:val="0"/>
        <w:adjustRightInd w:val="0"/>
        <w:spacing w:after="0" w:line="276" w:lineRule="auto"/>
        <w:jc w:val="both"/>
        <w:rPr>
          <w:rFonts w:ascii="Arial" w:hAnsi="Arial" w:cs="Arial"/>
          <w:sz w:val="24"/>
          <w:szCs w:val="24"/>
          <w:lang w:val="es-ES_tradnl" w:eastAsia="es-CR"/>
        </w:rPr>
      </w:pPr>
      <w:r w:rsidRPr="008E2DC2">
        <w:rPr>
          <w:rFonts w:ascii="Arial" w:hAnsi="Arial" w:cs="Arial"/>
          <w:sz w:val="24"/>
          <w:szCs w:val="24"/>
          <w:lang w:val="es-ES_tradnl" w:eastAsia="es-CR"/>
        </w:rPr>
        <w:t xml:space="preserve">Es necesario tener presente que existen sanciones que no pueden aplicarse por carecer de función formativa, así como por constituir vulneraciones a los derechos de los niños, niñas y jóvenes. Entre estas sanciones se encuentran: </w:t>
      </w:r>
    </w:p>
    <w:p w14:paraId="13C9102F" w14:textId="77777777" w:rsidR="00BF7413" w:rsidRDefault="005B1AAD" w:rsidP="005F35DB">
      <w:pPr>
        <w:pStyle w:val="Prrafodelista"/>
        <w:numPr>
          <w:ilvl w:val="0"/>
          <w:numId w:val="77"/>
        </w:numPr>
        <w:spacing w:before="150" w:after="0" w:line="276" w:lineRule="auto"/>
        <w:jc w:val="both"/>
        <w:rPr>
          <w:rFonts w:ascii="Arial" w:hAnsi="Arial" w:cs="Arial"/>
          <w:sz w:val="24"/>
          <w:szCs w:val="24"/>
        </w:rPr>
      </w:pPr>
      <w:r w:rsidRPr="008E2DC2">
        <w:rPr>
          <w:rFonts w:ascii="Arial" w:hAnsi="Arial" w:cs="Arial"/>
          <w:sz w:val="24"/>
          <w:szCs w:val="24"/>
        </w:rPr>
        <w:t>Castigos físicos.</w:t>
      </w:r>
    </w:p>
    <w:p w14:paraId="0BDA583A" w14:textId="77777777" w:rsidR="00BF7413" w:rsidRDefault="005B1AAD" w:rsidP="005F35DB">
      <w:pPr>
        <w:pStyle w:val="Prrafodelista"/>
        <w:numPr>
          <w:ilvl w:val="0"/>
          <w:numId w:val="77"/>
        </w:numPr>
        <w:spacing w:before="150" w:after="0" w:line="276" w:lineRule="auto"/>
        <w:jc w:val="both"/>
        <w:rPr>
          <w:rFonts w:ascii="Arial" w:hAnsi="Arial" w:cs="Arial"/>
          <w:sz w:val="24"/>
          <w:szCs w:val="24"/>
        </w:rPr>
      </w:pPr>
      <w:r w:rsidRPr="00BF7413">
        <w:rPr>
          <w:rFonts w:ascii="Arial" w:hAnsi="Arial" w:cs="Arial"/>
          <w:sz w:val="24"/>
          <w:szCs w:val="24"/>
        </w:rPr>
        <w:t xml:space="preserve">Sanciones que impliquen riesgo para la seguridad e integridad de los y las   estudiantes. </w:t>
      </w:r>
    </w:p>
    <w:p w14:paraId="5B5CFCE8" w14:textId="77777777" w:rsidR="00BF7413" w:rsidRDefault="005B1AAD" w:rsidP="005F35DB">
      <w:pPr>
        <w:pStyle w:val="Prrafodelista"/>
        <w:numPr>
          <w:ilvl w:val="0"/>
          <w:numId w:val="77"/>
        </w:numPr>
        <w:spacing w:before="150" w:after="0" w:line="276" w:lineRule="auto"/>
        <w:jc w:val="both"/>
        <w:rPr>
          <w:rFonts w:ascii="Arial" w:hAnsi="Arial" w:cs="Arial"/>
          <w:sz w:val="24"/>
          <w:szCs w:val="24"/>
        </w:rPr>
      </w:pPr>
      <w:r w:rsidRPr="00BF7413">
        <w:rPr>
          <w:rFonts w:ascii="Arial" w:hAnsi="Arial" w:cs="Arial"/>
          <w:sz w:val="24"/>
          <w:szCs w:val="24"/>
        </w:rPr>
        <w:t xml:space="preserve">Medidas disciplinarias que atenten contra la dignidad de los y las estudiantes. </w:t>
      </w:r>
    </w:p>
    <w:p w14:paraId="42A68D50" w14:textId="77777777" w:rsidR="00BF7413" w:rsidRDefault="005B1AAD" w:rsidP="005F35DB">
      <w:pPr>
        <w:pStyle w:val="Prrafodelista"/>
        <w:numPr>
          <w:ilvl w:val="0"/>
          <w:numId w:val="77"/>
        </w:numPr>
        <w:spacing w:before="150" w:after="0" w:line="276" w:lineRule="auto"/>
        <w:jc w:val="both"/>
        <w:rPr>
          <w:rFonts w:ascii="Arial" w:hAnsi="Arial" w:cs="Arial"/>
          <w:sz w:val="24"/>
          <w:szCs w:val="24"/>
        </w:rPr>
      </w:pPr>
      <w:r w:rsidRPr="00BF7413">
        <w:rPr>
          <w:rFonts w:ascii="Arial" w:hAnsi="Arial" w:cs="Arial"/>
          <w:sz w:val="24"/>
          <w:szCs w:val="24"/>
        </w:rPr>
        <w:t xml:space="preserve">Impedir el ingreso de un o una estudiante al establecimiento o enviarlo de vuelta al hogar, sin comunicación previa al apoderado, ya que ello representa un riesgo para su integridad física y psicológica, ya que no existe certeza que haya un adulto disponible para su cuidado en ese horario. </w:t>
      </w:r>
    </w:p>
    <w:p w14:paraId="7EFA4B4E" w14:textId="77777777" w:rsidR="00BF7413" w:rsidRDefault="005B1AAD" w:rsidP="005F35DB">
      <w:pPr>
        <w:pStyle w:val="Prrafodelista"/>
        <w:numPr>
          <w:ilvl w:val="0"/>
          <w:numId w:val="77"/>
        </w:numPr>
        <w:spacing w:before="150" w:after="0" w:line="276" w:lineRule="auto"/>
        <w:jc w:val="both"/>
        <w:rPr>
          <w:rFonts w:ascii="Arial" w:hAnsi="Arial" w:cs="Arial"/>
          <w:sz w:val="24"/>
          <w:szCs w:val="24"/>
        </w:rPr>
      </w:pPr>
      <w:r w:rsidRPr="00BF7413">
        <w:rPr>
          <w:rFonts w:ascii="Arial" w:hAnsi="Arial" w:cs="Arial"/>
          <w:sz w:val="24"/>
          <w:szCs w:val="24"/>
        </w:rPr>
        <w:t xml:space="preserve">Medidas que afecten la permanencia de los y las estudiantes en el sistema escolar o que perjudiquen su proceso educativo. </w:t>
      </w:r>
    </w:p>
    <w:p w14:paraId="7A08C1E6" w14:textId="77777777" w:rsidR="00BF7413" w:rsidRDefault="005B1AAD" w:rsidP="005F35DB">
      <w:pPr>
        <w:pStyle w:val="Prrafodelista"/>
        <w:numPr>
          <w:ilvl w:val="0"/>
          <w:numId w:val="77"/>
        </w:numPr>
        <w:spacing w:before="150" w:after="0" w:line="276" w:lineRule="auto"/>
        <w:jc w:val="both"/>
        <w:rPr>
          <w:rFonts w:ascii="Arial" w:hAnsi="Arial" w:cs="Arial"/>
          <w:sz w:val="24"/>
          <w:szCs w:val="24"/>
        </w:rPr>
      </w:pPr>
      <w:r w:rsidRPr="00BF7413">
        <w:rPr>
          <w:rFonts w:ascii="Arial" w:hAnsi="Arial" w:cs="Arial"/>
          <w:sz w:val="24"/>
          <w:szCs w:val="24"/>
        </w:rPr>
        <w:t>Impedir el ingreso, la permanencia u obstaculizar la asistencia de una estudiante por estar embarazadas o ser madre</w:t>
      </w:r>
      <w:r w:rsidR="004C7189" w:rsidRPr="00BF7413">
        <w:rPr>
          <w:rFonts w:ascii="Arial" w:hAnsi="Arial" w:cs="Arial"/>
          <w:sz w:val="24"/>
          <w:szCs w:val="24"/>
        </w:rPr>
        <w:t>.</w:t>
      </w:r>
    </w:p>
    <w:p w14:paraId="2AAAAC84" w14:textId="77777777" w:rsidR="00BF7413" w:rsidRDefault="005B1AAD" w:rsidP="005F35DB">
      <w:pPr>
        <w:pStyle w:val="Prrafodelista"/>
        <w:numPr>
          <w:ilvl w:val="0"/>
          <w:numId w:val="77"/>
        </w:numPr>
        <w:spacing w:before="150" w:after="0" w:line="276" w:lineRule="auto"/>
        <w:jc w:val="both"/>
        <w:rPr>
          <w:rFonts w:ascii="Arial" w:hAnsi="Arial" w:cs="Arial"/>
          <w:sz w:val="24"/>
          <w:szCs w:val="24"/>
        </w:rPr>
      </w:pPr>
      <w:r w:rsidRPr="00BF7413">
        <w:rPr>
          <w:rFonts w:ascii="Arial" w:hAnsi="Arial" w:cs="Arial"/>
          <w:sz w:val="24"/>
          <w:szCs w:val="24"/>
        </w:rPr>
        <w:t xml:space="preserve">Cancelar la matricula, suspender o expulsar estudiantes por no pago o por razones de su rendimiento. </w:t>
      </w:r>
    </w:p>
    <w:p w14:paraId="6369AEB0" w14:textId="47BFF870" w:rsidR="005B1AAD" w:rsidRPr="00BF7413" w:rsidRDefault="005B1AAD" w:rsidP="005F35DB">
      <w:pPr>
        <w:pStyle w:val="Prrafodelista"/>
        <w:numPr>
          <w:ilvl w:val="0"/>
          <w:numId w:val="77"/>
        </w:numPr>
        <w:spacing w:before="150" w:after="0" w:line="276" w:lineRule="auto"/>
        <w:jc w:val="both"/>
        <w:rPr>
          <w:rFonts w:ascii="Arial" w:hAnsi="Arial" w:cs="Arial"/>
          <w:sz w:val="24"/>
          <w:szCs w:val="24"/>
        </w:rPr>
      </w:pPr>
      <w:r w:rsidRPr="00BF7413">
        <w:rPr>
          <w:rFonts w:ascii="Arial" w:hAnsi="Arial" w:cs="Arial"/>
          <w:sz w:val="24"/>
          <w:szCs w:val="24"/>
        </w:rPr>
        <w:t>Retener lo documentos académicos u aplicar otra sanción a los estudiantes por no pago de los compromisos contraídos por los padres o apoderados, con el establecimiento.</w:t>
      </w:r>
    </w:p>
    <w:p w14:paraId="1EFA5525" w14:textId="77777777" w:rsidR="00BF7413" w:rsidRDefault="00BF7413" w:rsidP="00B73798">
      <w:pPr>
        <w:autoSpaceDE w:val="0"/>
        <w:autoSpaceDN w:val="0"/>
        <w:adjustRightInd w:val="0"/>
        <w:jc w:val="both"/>
        <w:rPr>
          <w:rFonts w:ascii="Arial" w:hAnsi="Arial" w:cs="Arial"/>
          <w:b/>
          <w:sz w:val="24"/>
          <w:szCs w:val="24"/>
        </w:rPr>
      </w:pPr>
    </w:p>
    <w:p w14:paraId="32C29AC6" w14:textId="428EA185" w:rsidR="00C7783C" w:rsidRPr="008E2DC2" w:rsidRDefault="00BF7413" w:rsidP="00BF7413">
      <w:pPr>
        <w:autoSpaceDE w:val="0"/>
        <w:autoSpaceDN w:val="0"/>
        <w:adjustRightInd w:val="0"/>
        <w:spacing w:after="0"/>
        <w:jc w:val="both"/>
        <w:rPr>
          <w:rFonts w:ascii="Arial" w:hAnsi="Arial" w:cs="Arial"/>
          <w:b/>
          <w:sz w:val="24"/>
          <w:szCs w:val="24"/>
        </w:rPr>
      </w:pPr>
      <w:r>
        <w:rPr>
          <w:rFonts w:ascii="Arial" w:hAnsi="Arial" w:cs="Arial"/>
          <w:b/>
          <w:sz w:val="24"/>
          <w:szCs w:val="24"/>
        </w:rPr>
        <w:t>1</w:t>
      </w:r>
      <w:r w:rsidR="00B11D63">
        <w:rPr>
          <w:rFonts w:ascii="Arial" w:hAnsi="Arial" w:cs="Arial"/>
          <w:b/>
          <w:sz w:val="24"/>
          <w:szCs w:val="24"/>
        </w:rPr>
        <w:t>4</w:t>
      </w:r>
      <w:r>
        <w:rPr>
          <w:rFonts w:ascii="Arial" w:hAnsi="Arial" w:cs="Arial"/>
          <w:b/>
          <w:sz w:val="24"/>
          <w:szCs w:val="24"/>
        </w:rPr>
        <w:t>.</w:t>
      </w:r>
      <w:r w:rsidR="00B56706">
        <w:rPr>
          <w:rFonts w:ascii="Arial" w:hAnsi="Arial" w:cs="Arial"/>
          <w:b/>
          <w:sz w:val="24"/>
          <w:szCs w:val="24"/>
        </w:rPr>
        <w:t>7</w:t>
      </w:r>
      <w:r>
        <w:rPr>
          <w:rFonts w:ascii="Arial" w:hAnsi="Arial" w:cs="Arial"/>
          <w:b/>
          <w:sz w:val="24"/>
          <w:szCs w:val="24"/>
        </w:rPr>
        <w:tab/>
      </w:r>
      <w:r w:rsidR="00C7783C" w:rsidRPr="008E2DC2">
        <w:rPr>
          <w:rFonts w:ascii="Arial" w:hAnsi="Arial" w:cs="Arial"/>
          <w:b/>
          <w:sz w:val="24"/>
          <w:szCs w:val="24"/>
        </w:rPr>
        <w:t xml:space="preserve">TOMA DEL COLEGIO </w:t>
      </w:r>
    </w:p>
    <w:p w14:paraId="6EB86748" w14:textId="77777777" w:rsidR="00C7783C" w:rsidRPr="008E2DC2" w:rsidRDefault="00C7783C" w:rsidP="00BF7413">
      <w:pPr>
        <w:autoSpaceDE w:val="0"/>
        <w:autoSpaceDN w:val="0"/>
        <w:adjustRightInd w:val="0"/>
        <w:spacing w:after="0"/>
        <w:jc w:val="both"/>
        <w:rPr>
          <w:rFonts w:ascii="Arial" w:hAnsi="Arial" w:cs="Arial"/>
          <w:sz w:val="24"/>
          <w:szCs w:val="24"/>
        </w:rPr>
      </w:pPr>
      <w:r w:rsidRPr="008E2DC2">
        <w:rPr>
          <w:rFonts w:ascii="Arial" w:hAnsi="Arial" w:cs="Arial"/>
          <w:sz w:val="24"/>
          <w:szCs w:val="24"/>
        </w:rPr>
        <w:t>En el caso que se realice una toma del colegio; ya sea por miembros de la comunidad educativa o externos a ella, que  impida el normal desarrollo de las actividades pedagógicas de los  estudiantes y docentes, se realizarán las acciones pertinentes para restaurar el normal funcionamiento del colegio:</w:t>
      </w:r>
    </w:p>
    <w:p w14:paraId="335F2EB1" w14:textId="77777777" w:rsidR="00C7783C" w:rsidRPr="008E2DC2" w:rsidRDefault="00C7783C" w:rsidP="00B73798">
      <w:pPr>
        <w:autoSpaceDE w:val="0"/>
        <w:autoSpaceDN w:val="0"/>
        <w:adjustRightInd w:val="0"/>
        <w:jc w:val="both"/>
        <w:rPr>
          <w:rFonts w:ascii="Arial" w:hAnsi="Arial" w:cs="Arial"/>
          <w:sz w:val="24"/>
          <w:szCs w:val="24"/>
        </w:rPr>
      </w:pPr>
    </w:p>
    <w:p w14:paraId="7E8C5C17" w14:textId="77777777" w:rsidR="00B11D63" w:rsidRDefault="00B67655" w:rsidP="005F35DB">
      <w:pPr>
        <w:pStyle w:val="Prrafodelista"/>
        <w:numPr>
          <w:ilvl w:val="0"/>
          <w:numId w:val="78"/>
        </w:numPr>
        <w:autoSpaceDE w:val="0"/>
        <w:autoSpaceDN w:val="0"/>
        <w:adjustRightInd w:val="0"/>
        <w:spacing w:after="0" w:line="276" w:lineRule="auto"/>
        <w:ind w:left="1134" w:hanging="283"/>
        <w:jc w:val="both"/>
        <w:rPr>
          <w:rFonts w:ascii="Arial" w:hAnsi="Arial" w:cs="Arial"/>
          <w:sz w:val="24"/>
          <w:szCs w:val="24"/>
        </w:rPr>
      </w:pPr>
      <w:r w:rsidRPr="008E2DC2">
        <w:rPr>
          <w:rFonts w:ascii="Arial" w:hAnsi="Arial" w:cs="Arial"/>
          <w:sz w:val="24"/>
          <w:szCs w:val="24"/>
        </w:rPr>
        <w:t xml:space="preserve">El Director(a) citará </w:t>
      </w:r>
      <w:r w:rsidR="00C7783C" w:rsidRPr="008E2DC2">
        <w:rPr>
          <w:rFonts w:ascii="Arial" w:hAnsi="Arial" w:cs="Arial"/>
          <w:sz w:val="24"/>
          <w:szCs w:val="24"/>
        </w:rPr>
        <w:t xml:space="preserve"> al equipo directivo del establecimiento para determinar las acciones a seguir.</w:t>
      </w:r>
      <w:r w:rsidRPr="008E2DC2">
        <w:rPr>
          <w:rFonts w:ascii="Arial" w:hAnsi="Arial" w:cs="Arial"/>
          <w:sz w:val="24"/>
          <w:szCs w:val="24"/>
        </w:rPr>
        <w:t xml:space="preserve"> Las acciones siguientes podrán ser realizadas por el mismo Director o quien él o ella determine.</w:t>
      </w:r>
    </w:p>
    <w:p w14:paraId="7EE4A099" w14:textId="77777777" w:rsidR="00B11D63" w:rsidRDefault="00C7783C" w:rsidP="005F35DB">
      <w:pPr>
        <w:pStyle w:val="Prrafodelista"/>
        <w:numPr>
          <w:ilvl w:val="0"/>
          <w:numId w:val="78"/>
        </w:numPr>
        <w:autoSpaceDE w:val="0"/>
        <w:autoSpaceDN w:val="0"/>
        <w:adjustRightInd w:val="0"/>
        <w:spacing w:after="0" w:line="276" w:lineRule="auto"/>
        <w:ind w:left="1134" w:hanging="283"/>
        <w:jc w:val="both"/>
        <w:rPr>
          <w:rFonts w:ascii="Arial" w:hAnsi="Arial" w:cs="Arial"/>
          <w:sz w:val="24"/>
          <w:szCs w:val="24"/>
        </w:rPr>
      </w:pPr>
      <w:r w:rsidRPr="00B11D63">
        <w:rPr>
          <w:rFonts w:ascii="Arial" w:hAnsi="Arial" w:cs="Arial"/>
          <w:sz w:val="24"/>
          <w:szCs w:val="24"/>
        </w:rPr>
        <w:t xml:space="preserve">Instar a los alumnos a deponer la toma sin intervención de terceros. </w:t>
      </w:r>
    </w:p>
    <w:p w14:paraId="135A5798" w14:textId="77777777" w:rsidR="00B11D63" w:rsidRDefault="00C7783C" w:rsidP="005F35DB">
      <w:pPr>
        <w:pStyle w:val="Prrafodelista"/>
        <w:numPr>
          <w:ilvl w:val="0"/>
          <w:numId w:val="78"/>
        </w:numPr>
        <w:autoSpaceDE w:val="0"/>
        <w:autoSpaceDN w:val="0"/>
        <w:adjustRightInd w:val="0"/>
        <w:spacing w:after="0" w:line="276" w:lineRule="auto"/>
        <w:ind w:left="1134" w:hanging="283"/>
        <w:jc w:val="both"/>
        <w:rPr>
          <w:rFonts w:ascii="Arial" w:hAnsi="Arial" w:cs="Arial"/>
          <w:sz w:val="24"/>
          <w:szCs w:val="24"/>
        </w:rPr>
      </w:pPr>
      <w:r w:rsidRPr="00B11D63">
        <w:rPr>
          <w:rFonts w:ascii="Arial" w:hAnsi="Arial" w:cs="Arial"/>
          <w:sz w:val="24"/>
          <w:szCs w:val="24"/>
        </w:rPr>
        <w:t>Reunir al centro de padres para solicitar apoyo en instar a los y las estudiantes a la reanudación de las actividades escolares.</w:t>
      </w:r>
    </w:p>
    <w:p w14:paraId="68E5B82E" w14:textId="77777777" w:rsidR="00B11D63" w:rsidRDefault="2D3B2DBC" w:rsidP="005F35DB">
      <w:pPr>
        <w:pStyle w:val="Prrafodelista"/>
        <w:numPr>
          <w:ilvl w:val="0"/>
          <w:numId w:val="78"/>
        </w:numPr>
        <w:autoSpaceDE w:val="0"/>
        <w:autoSpaceDN w:val="0"/>
        <w:adjustRightInd w:val="0"/>
        <w:spacing w:after="0" w:line="276" w:lineRule="auto"/>
        <w:ind w:left="1134" w:hanging="283"/>
        <w:jc w:val="both"/>
        <w:rPr>
          <w:rFonts w:ascii="Arial" w:hAnsi="Arial" w:cs="Arial"/>
          <w:sz w:val="24"/>
          <w:szCs w:val="24"/>
        </w:rPr>
      </w:pPr>
      <w:r w:rsidRPr="00B11D63">
        <w:rPr>
          <w:rFonts w:ascii="Arial" w:hAnsi="Arial" w:cs="Arial"/>
          <w:sz w:val="24"/>
          <w:szCs w:val="24"/>
        </w:rPr>
        <w:t xml:space="preserve">Evaluar en acuerdo con el representante legal, equipo directivo , representante de los profesores y con la asesoría del abogado/a de la Fundación, el desalojo. </w:t>
      </w:r>
    </w:p>
    <w:p w14:paraId="36FE1A9D" w14:textId="77777777" w:rsidR="00B11D63" w:rsidRDefault="00E51172" w:rsidP="005F35DB">
      <w:pPr>
        <w:pStyle w:val="Prrafodelista"/>
        <w:numPr>
          <w:ilvl w:val="0"/>
          <w:numId w:val="78"/>
        </w:numPr>
        <w:autoSpaceDE w:val="0"/>
        <w:autoSpaceDN w:val="0"/>
        <w:adjustRightInd w:val="0"/>
        <w:spacing w:after="0" w:line="276" w:lineRule="auto"/>
        <w:ind w:left="1134" w:hanging="283"/>
        <w:jc w:val="both"/>
        <w:rPr>
          <w:rFonts w:ascii="Arial" w:hAnsi="Arial" w:cs="Arial"/>
          <w:sz w:val="24"/>
          <w:szCs w:val="24"/>
        </w:rPr>
      </w:pPr>
      <w:r w:rsidRPr="00B11D63">
        <w:rPr>
          <w:rFonts w:ascii="Arial" w:hAnsi="Arial" w:cs="Arial"/>
          <w:sz w:val="24"/>
          <w:szCs w:val="24"/>
        </w:rPr>
        <w:t xml:space="preserve">De determinarse </w:t>
      </w:r>
      <w:r w:rsidR="00C7783C" w:rsidRPr="00B11D63">
        <w:rPr>
          <w:rFonts w:ascii="Arial" w:hAnsi="Arial" w:cs="Arial"/>
          <w:sz w:val="24"/>
          <w:szCs w:val="24"/>
        </w:rPr>
        <w:t xml:space="preserve"> el desalojo</w:t>
      </w:r>
      <w:r w:rsidRPr="00B11D63">
        <w:rPr>
          <w:rFonts w:ascii="Arial" w:hAnsi="Arial" w:cs="Arial"/>
          <w:sz w:val="24"/>
          <w:szCs w:val="24"/>
        </w:rPr>
        <w:t>, se solicitará  a Carabineros el auxilio de la fuerza pública</w:t>
      </w:r>
      <w:r w:rsidR="00C7783C" w:rsidRPr="00B11D63">
        <w:rPr>
          <w:rFonts w:ascii="Arial" w:hAnsi="Arial" w:cs="Arial"/>
          <w:sz w:val="24"/>
          <w:szCs w:val="24"/>
        </w:rPr>
        <w:t>,</w:t>
      </w:r>
      <w:r w:rsidRPr="00B11D63">
        <w:rPr>
          <w:rFonts w:ascii="Arial" w:hAnsi="Arial" w:cs="Arial"/>
          <w:sz w:val="24"/>
          <w:szCs w:val="24"/>
        </w:rPr>
        <w:t xml:space="preserve"> y se notificará </w:t>
      </w:r>
      <w:r w:rsidR="00C7783C" w:rsidRPr="00B11D63">
        <w:rPr>
          <w:rFonts w:ascii="Arial" w:hAnsi="Arial" w:cs="Arial"/>
          <w:sz w:val="24"/>
          <w:szCs w:val="24"/>
        </w:rPr>
        <w:t xml:space="preserve">a los alumnos en “toma” </w:t>
      </w:r>
      <w:r w:rsidRPr="00B11D63">
        <w:rPr>
          <w:rFonts w:ascii="Arial" w:hAnsi="Arial" w:cs="Arial"/>
          <w:sz w:val="24"/>
          <w:szCs w:val="24"/>
        </w:rPr>
        <w:t xml:space="preserve"> como último aviso antes del desalojo </w:t>
      </w:r>
      <w:r w:rsidR="00C7783C" w:rsidRPr="00B11D63">
        <w:rPr>
          <w:rFonts w:ascii="Arial" w:hAnsi="Arial" w:cs="Arial"/>
          <w:sz w:val="24"/>
          <w:szCs w:val="24"/>
        </w:rPr>
        <w:t xml:space="preserve">y se informará a las autoridades pertinentes </w:t>
      </w:r>
      <w:r w:rsidRPr="00B11D63">
        <w:rPr>
          <w:rFonts w:ascii="Arial" w:hAnsi="Arial" w:cs="Arial"/>
          <w:sz w:val="24"/>
          <w:szCs w:val="24"/>
        </w:rPr>
        <w:t>como el Ministerio de Educación.</w:t>
      </w:r>
    </w:p>
    <w:p w14:paraId="1678352F" w14:textId="77777777" w:rsidR="00B11D63" w:rsidRDefault="00C7783C" w:rsidP="005F35DB">
      <w:pPr>
        <w:pStyle w:val="Prrafodelista"/>
        <w:numPr>
          <w:ilvl w:val="0"/>
          <w:numId w:val="78"/>
        </w:numPr>
        <w:autoSpaceDE w:val="0"/>
        <w:autoSpaceDN w:val="0"/>
        <w:adjustRightInd w:val="0"/>
        <w:spacing w:after="0" w:line="276" w:lineRule="auto"/>
        <w:ind w:left="1134" w:hanging="283"/>
        <w:jc w:val="both"/>
        <w:rPr>
          <w:rFonts w:ascii="Arial" w:hAnsi="Arial" w:cs="Arial"/>
          <w:sz w:val="24"/>
          <w:szCs w:val="24"/>
        </w:rPr>
      </w:pPr>
      <w:r w:rsidRPr="00B11D63">
        <w:rPr>
          <w:rFonts w:ascii="Arial" w:hAnsi="Arial" w:cs="Arial"/>
          <w:sz w:val="24"/>
          <w:szCs w:val="24"/>
        </w:rPr>
        <w:t>En el caso de existir daño a la propiedad  y a sus bienes o pérdida de éstos, los alumnos participantes de la toma deberán responsabilizarse junto a sus padres para reponer toda pérdida y/o restaurar la infraestructura dañada en plazos estipulados por la Dirección del Establecimiento.</w:t>
      </w:r>
    </w:p>
    <w:p w14:paraId="60589B6A" w14:textId="5CCEA645" w:rsidR="001C4579" w:rsidRPr="004918D9" w:rsidRDefault="00C7783C" w:rsidP="00BF7413">
      <w:pPr>
        <w:pStyle w:val="Prrafodelista"/>
        <w:numPr>
          <w:ilvl w:val="0"/>
          <w:numId w:val="78"/>
        </w:numPr>
        <w:autoSpaceDE w:val="0"/>
        <w:autoSpaceDN w:val="0"/>
        <w:adjustRightInd w:val="0"/>
        <w:spacing w:after="0" w:line="276" w:lineRule="auto"/>
        <w:ind w:left="1134" w:hanging="283"/>
        <w:jc w:val="both"/>
        <w:rPr>
          <w:rFonts w:ascii="Arial" w:hAnsi="Arial" w:cs="Arial"/>
          <w:sz w:val="24"/>
          <w:szCs w:val="24"/>
        </w:rPr>
      </w:pPr>
      <w:r w:rsidRPr="00B11D63">
        <w:rPr>
          <w:rFonts w:ascii="Arial" w:hAnsi="Arial" w:cs="Arial"/>
          <w:sz w:val="24"/>
          <w:szCs w:val="24"/>
        </w:rPr>
        <w:t>Los alumnos que deban ser desalojados por la fuerza pública se les aplicará sanciones disciplinarias</w:t>
      </w:r>
      <w:r w:rsidR="00E51172" w:rsidRPr="00B11D63">
        <w:rPr>
          <w:rFonts w:ascii="Arial" w:hAnsi="Arial" w:cs="Arial"/>
          <w:sz w:val="24"/>
          <w:szCs w:val="24"/>
        </w:rPr>
        <w:t xml:space="preserve"> pertinentes establecidas en este Reglam</w:t>
      </w:r>
      <w:r w:rsidR="00657C27" w:rsidRPr="00B11D63">
        <w:rPr>
          <w:rFonts w:ascii="Arial" w:hAnsi="Arial" w:cs="Arial"/>
          <w:sz w:val="24"/>
          <w:szCs w:val="24"/>
        </w:rPr>
        <w:t>ento Interno, atendida.</w:t>
      </w:r>
    </w:p>
    <w:p w14:paraId="09935C77" w14:textId="71FD2AB0" w:rsidR="001C4579" w:rsidRDefault="001C4579" w:rsidP="00BF7413">
      <w:pPr>
        <w:autoSpaceDE w:val="0"/>
        <w:autoSpaceDN w:val="0"/>
        <w:adjustRightInd w:val="0"/>
        <w:spacing w:after="0" w:line="276" w:lineRule="auto"/>
        <w:jc w:val="both"/>
        <w:rPr>
          <w:rFonts w:ascii="Arial" w:hAnsi="Arial" w:cs="Arial"/>
          <w:b/>
          <w:sz w:val="24"/>
          <w:szCs w:val="24"/>
        </w:rPr>
      </w:pPr>
    </w:p>
    <w:p w14:paraId="185BA4FD" w14:textId="77777777" w:rsidR="001C4579" w:rsidRPr="008E2DC2" w:rsidRDefault="001C4579" w:rsidP="00BF7413">
      <w:pPr>
        <w:autoSpaceDE w:val="0"/>
        <w:autoSpaceDN w:val="0"/>
        <w:adjustRightInd w:val="0"/>
        <w:spacing w:after="0" w:line="276" w:lineRule="auto"/>
        <w:jc w:val="both"/>
        <w:rPr>
          <w:rFonts w:ascii="Arial" w:hAnsi="Arial" w:cs="Arial"/>
          <w:b/>
          <w:sz w:val="24"/>
          <w:szCs w:val="24"/>
        </w:rPr>
      </w:pPr>
    </w:p>
    <w:p w14:paraId="508DB7E2" w14:textId="037BEA93" w:rsidR="0072288E" w:rsidRPr="008E2DC2" w:rsidRDefault="003D693C" w:rsidP="00BF7413">
      <w:pPr>
        <w:autoSpaceDE w:val="0"/>
        <w:autoSpaceDN w:val="0"/>
        <w:adjustRightInd w:val="0"/>
        <w:spacing w:after="0" w:line="276" w:lineRule="auto"/>
        <w:jc w:val="both"/>
        <w:rPr>
          <w:rFonts w:ascii="Arial" w:hAnsi="Arial" w:cs="Arial"/>
          <w:b/>
          <w:sz w:val="24"/>
          <w:szCs w:val="24"/>
        </w:rPr>
      </w:pPr>
      <w:r w:rsidRPr="008E2DC2">
        <w:rPr>
          <w:rFonts w:ascii="Arial" w:hAnsi="Arial" w:cs="Arial"/>
          <w:b/>
          <w:sz w:val="24"/>
          <w:szCs w:val="24"/>
        </w:rPr>
        <w:t>1</w:t>
      </w:r>
      <w:r w:rsidR="00B11D63">
        <w:rPr>
          <w:rFonts w:ascii="Arial" w:hAnsi="Arial" w:cs="Arial"/>
          <w:b/>
          <w:sz w:val="24"/>
          <w:szCs w:val="24"/>
        </w:rPr>
        <w:t>4</w:t>
      </w:r>
      <w:r w:rsidR="00BF7413">
        <w:rPr>
          <w:rFonts w:ascii="Arial" w:hAnsi="Arial" w:cs="Arial"/>
          <w:b/>
          <w:sz w:val="24"/>
          <w:szCs w:val="24"/>
        </w:rPr>
        <w:t>.</w:t>
      </w:r>
      <w:r w:rsidR="00B56706">
        <w:rPr>
          <w:rFonts w:ascii="Arial" w:hAnsi="Arial" w:cs="Arial"/>
          <w:b/>
          <w:sz w:val="24"/>
          <w:szCs w:val="24"/>
        </w:rPr>
        <w:t>8</w:t>
      </w:r>
      <w:r w:rsidR="00BF7413">
        <w:rPr>
          <w:rFonts w:ascii="Arial" w:hAnsi="Arial" w:cs="Arial"/>
          <w:b/>
          <w:sz w:val="24"/>
          <w:szCs w:val="24"/>
        </w:rPr>
        <w:tab/>
      </w:r>
      <w:r w:rsidR="0072288E" w:rsidRPr="008E2DC2">
        <w:rPr>
          <w:rFonts w:ascii="Arial" w:hAnsi="Arial" w:cs="Arial"/>
          <w:b/>
          <w:sz w:val="24"/>
          <w:szCs w:val="24"/>
        </w:rPr>
        <w:t>NORMAS DE COMPORTAMIENTO</w:t>
      </w:r>
      <w:r w:rsidRPr="008E2DC2">
        <w:rPr>
          <w:rFonts w:ascii="Arial" w:hAnsi="Arial" w:cs="Arial"/>
          <w:b/>
          <w:sz w:val="24"/>
          <w:szCs w:val="24"/>
        </w:rPr>
        <w:t xml:space="preserve"> DE</w:t>
      </w:r>
      <w:r w:rsidR="0072288E" w:rsidRPr="008E2DC2">
        <w:rPr>
          <w:rFonts w:ascii="Arial" w:hAnsi="Arial" w:cs="Arial"/>
          <w:b/>
          <w:sz w:val="24"/>
          <w:szCs w:val="24"/>
        </w:rPr>
        <w:t xml:space="preserve"> ESTUDIANTES </w:t>
      </w:r>
    </w:p>
    <w:p w14:paraId="67D428F9" w14:textId="720407F3" w:rsidR="0072288E" w:rsidRDefault="0072288E" w:rsidP="00BF7413">
      <w:pPr>
        <w:spacing w:after="0"/>
        <w:jc w:val="both"/>
        <w:rPr>
          <w:rFonts w:ascii="Arial" w:hAnsi="Arial" w:cs="Arial"/>
          <w:sz w:val="24"/>
          <w:szCs w:val="24"/>
        </w:rPr>
      </w:pPr>
      <w:r w:rsidRPr="008E2DC2">
        <w:rPr>
          <w:rFonts w:ascii="Arial" w:hAnsi="Arial" w:cs="Arial"/>
          <w:sz w:val="24"/>
          <w:szCs w:val="24"/>
        </w:rPr>
        <w:t xml:space="preserve">Para la organización del conjunto de normas que regulan el comportamiento de los estudiantes del establecimiento educacional </w:t>
      </w:r>
      <w:r w:rsidR="001C4579">
        <w:rPr>
          <w:rFonts w:ascii="Arial" w:hAnsi="Arial" w:cs="Arial"/>
          <w:sz w:val="24"/>
          <w:szCs w:val="24"/>
        </w:rPr>
        <w:t xml:space="preserve">Colegio Adventista Buenaventura </w:t>
      </w:r>
      <w:r w:rsidRPr="008E2DC2">
        <w:rPr>
          <w:rFonts w:ascii="Arial" w:hAnsi="Arial" w:cs="Arial"/>
          <w:sz w:val="24"/>
          <w:szCs w:val="24"/>
        </w:rPr>
        <w:t>se han considerado:</w:t>
      </w:r>
    </w:p>
    <w:p w14:paraId="4CAE8549" w14:textId="77777777" w:rsidR="00B11D63" w:rsidRPr="008E2DC2" w:rsidRDefault="00B11D63" w:rsidP="00BF7413">
      <w:pPr>
        <w:spacing w:after="0"/>
        <w:jc w:val="both"/>
        <w:rPr>
          <w:rFonts w:ascii="Arial" w:hAnsi="Arial" w:cs="Arial"/>
          <w:sz w:val="24"/>
          <w:szCs w:val="24"/>
        </w:rPr>
      </w:pPr>
    </w:p>
    <w:p w14:paraId="72643E57" w14:textId="77777777" w:rsidR="00C57D5A" w:rsidRDefault="0072288E" w:rsidP="005F35DB">
      <w:pPr>
        <w:pStyle w:val="Prrafodelista"/>
        <w:numPr>
          <w:ilvl w:val="0"/>
          <w:numId w:val="79"/>
        </w:numPr>
        <w:rPr>
          <w:rFonts w:ascii="Arial" w:hAnsi="Arial" w:cs="Arial"/>
          <w:sz w:val="24"/>
          <w:szCs w:val="24"/>
        </w:rPr>
      </w:pPr>
      <w:r w:rsidRPr="00C57D5A">
        <w:rPr>
          <w:rFonts w:ascii="Arial" w:hAnsi="Arial" w:cs="Arial"/>
          <w:sz w:val="24"/>
          <w:szCs w:val="24"/>
        </w:rPr>
        <w:t>Los valores del Proyecto Educativo Institucional.</w:t>
      </w:r>
    </w:p>
    <w:p w14:paraId="6F9D3223" w14:textId="77777777" w:rsidR="00C57D5A" w:rsidRDefault="0072288E" w:rsidP="005F35DB">
      <w:pPr>
        <w:pStyle w:val="Prrafodelista"/>
        <w:numPr>
          <w:ilvl w:val="0"/>
          <w:numId w:val="79"/>
        </w:numPr>
        <w:rPr>
          <w:rFonts w:ascii="Arial" w:hAnsi="Arial" w:cs="Arial"/>
          <w:sz w:val="24"/>
          <w:szCs w:val="24"/>
        </w:rPr>
      </w:pPr>
      <w:r w:rsidRPr="00C57D5A">
        <w:rPr>
          <w:rFonts w:ascii="Arial" w:hAnsi="Arial" w:cs="Arial"/>
          <w:sz w:val="24"/>
          <w:szCs w:val="24"/>
        </w:rPr>
        <w:t xml:space="preserve">El perfil </w:t>
      </w:r>
      <w:r w:rsidR="00D13262" w:rsidRPr="00C57D5A">
        <w:rPr>
          <w:rFonts w:ascii="Arial" w:hAnsi="Arial" w:cs="Arial"/>
          <w:sz w:val="24"/>
          <w:szCs w:val="24"/>
        </w:rPr>
        <w:t xml:space="preserve"> de egreso </w:t>
      </w:r>
      <w:r w:rsidRPr="00C57D5A">
        <w:rPr>
          <w:rFonts w:ascii="Arial" w:hAnsi="Arial" w:cs="Arial"/>
          <w:sz w:val="24"/>
          <w:szCs w:val="24"/>
        </w:rPr>
        <w:t>del estudiante a formar durante el proceso educativo.</w:t>
      </w:r>
    </w:p>
    <w:p w14:paraId="371BD757" w14:textId="15E79072" w:rsidR="0072288E" w:rsidRPr="00C57D5A" w:rsidRDefault="0072288E" w:rsidP="005F35DB">
      <w:pPr>
        <w:pStyle w:val="Prrafodelista"/>
        <w:numPr>
          <w:ilvl w:val="0"/>
          <w:numId w:val="79"/>
        </w:numPr>
        <w:rPr>
          <w:rFonts w:ascii="Arial" w:hAnsi="Arial" w:cs="Arial"/>
          <w:sz w:val="24"/>
          <w:szCs w:val="24"/>
        </w:rPr>
      </w:pPr>
      <w:r w:rsidRPr="00C57D5A">
        <w:rPr>
          <w:rFonts w:ascii="Arial" w:hAnsi="Arial" w:cs="Arial"/>
          <w:sz w:val="24"/>
          <w:szCs w:val="24"/>
        </w:rPr>
        <w:t xml:space="preserve">Los principales ámbitos en que se desenvuelve el estudiante de acuerdo con su rol.  </w:t>
      </w:r>
    </w:p>
    <w:p w14:paraId="4220F873" w14:textId="77777777" w:rsidR="0072288E" w:rsidRPr="008E2DC2" w:rsidRDefault="0072288E" w:rsidP="0072288E">
      <w:pPr>
        <w:pStyle w:val="Prrafodelista"/>
        <w:rPr>
          <w:rFonts w:ascii="Arial" w:hAnsi="Arial" w:cs="Arial"/>
          <w:sz w:val="24"/>
          <w:szCs w:val="24"/>
        </w:rPr>
      </w:pPr>
    </w:p>
    <w:p w14:paraId="05E83770" w14:textId="77777777" w:rsidR="0072288E" w:rsidRPr="008E2DC2" w:rsidRDefault="0072288E" w:rsidP="0072288E">
      <w:pPr>
        <w:pStyle w:val="Prrafodelista"/>
        <w:ind w:left="0"/>
        <w:jc w:val="both"/>
        <w:rPr>
          <w:rFonts w:ascii="Arial" w:hAnsi="Arial" w:cs="Arial"/>
          <w:sz w:val="24"/>
          <w:szCs w:val="24"/>
        </w:rPr>
      </w:pPr>
      <w:r w:rsidRPr="008E2DC2">
        <w:rPr>
          <w:rFonts w:ascii="Arial" w:hAnsi="Arial" w:cs="Arial"/>
          <w:sz w:val="24"/>
          <w:szCs w:val="24"/>
        </w:rPr>
        <w:t xml:space="preserve">En el siguiente cuadro se presentan los valores del Proyecto Educativo y como se espera que estos se reflejen en las conductas de los estudiantes, tanto en relación a sí mismo, como en relación </w:t>
      </w:r>
      <w:r w:rsidR="003802F7" w:rsidRPr="008E2DC2">
        <w:rPr>
          <w:rFonts w:ascii="Arial" w:hAnsi="Arial" w:cs="Arial"/>
          <w:sz w:val="24"/>
          <w:szCs w:val="24"/>
        </w:rPr>
        <w:t xml:space="preserve">al </w:t>
      </w:r>
      <w:r w:rsidR="008B331B" w:rsidRPr="008E2DC2">
        <w:rPr>
          <w:rFonts w:ascii="Arial" w:hAnsi="Arial" w:cs="Arial"/>
          <w:sz w:val="24"/>
          <w:szCs w:val="24"/>
        </w:rPr>
        <w:t>aprendizaje,</w:t>
      </w:r>
      <w:r w:rsidRPr="008E2DC2">
        <w:rPr>
          <w:rFonts w:ascii="Arial" w:hAnsi="Arial" w:cs="Arial"/>
          <w:sz w:val="24"/>
          <w:szCs w:val="24"/>
        </w:rPr>
        <w:t>a sus iguales y a la comunidad, siendo responsabilidad de los adultos del establecimiento y</w:t>
      </w:r>
      <w:r w:rsidR="003802F7" w:rsidRPr="008E2DC2">
        <w:rPr>
          <w:rFonts w:ascii="Arial" w:hAnsi="Arial" w:cs="Arial"/>
          <w:sz w:val="24"/>
          <w:szCs w:val="24"/>
        </w:rPr>
        <w:t xml:space="preserve"> de</w:t>
      </w:r>
      <w:r w:rsidRPr="008E2DC2">
        <w:rPr>
          <w:rFonts w:ascii="Arial" w:hAnsi="Arial" w:cs="Arial"/>
          <w:sz w:val="24"/>
          <w:szCs w:val="24"/>
        </w:rPr>
        <w:t xml:space="preserve"> las familias propiciar todas las oportunidades para su formación.</w:t>
      </w:r>
    </w:p>
    <w:p w14:paraId="2B88B0EC" w14:textId="3BFC04A1" w:rsidR="00BB78A1" w:rsidRDefault="008B331B" w:rsidP="00B11D63">
      <w:pPr>
        <w:spacing w:after="0"/>
        <w:jc w:val="both"/>
        <w:rPr>
          <w:rFonts w:ascii="Arial" w:hAnsi="Arial" w:cs="Arial"/>
          <w:sz w:val="24"/>
          <w:szCs w:val="24"/>
        </w:rPr>
      </w:pPr>
      <w:r w:rsidRPr="008E2DC2">
        <w:rPr>
          <w:rFonts w:ascii="Arial" w:hAnsi="Arial" w:cs="Arial"/>
          <w:sz w:val="24"/>
          <w:szCs w:val="24"/>
        </w:rPr>
        <w:t>Se hace presente que t</w:t>
      </w:r>
      <w:r w:rsidR="0072288E" w:rsidRPr="008E2DC2">
        <w:rPr>
          <w:rFonts w:ascii="Arial" w:hAnsi="Arial" w:cs="Arial"/>
          <w:sz w:val="24"/>
          <w:szCs w:val="24"/>
        </w:rPr>
        <w:t>odas aquellas normas que requieren de una particular adhesión al PEI de la educación adventista</w:t>
      </w:r>
      <w:r w:rsidRPr="008E2DC2">
        <w:rPr>
          <w:rFonts w:ascii="Arial" w:hAnsi="Arial" w:cs="Arial"/>
          <w:sz w:val="24"/>
          <w:szCs w:val="24"/>
        </w:rPr>
        <w:t xml:space="preserve">, </w:t>
      </w:r>
      <w:r w:rsidR="0072288E" w:rsidRPr="008E2DC2">
        <w:rPr>
          <w:rFonts w:ascii="Arial" w:hAnsi="Arial" w:cs="Arial"/>
          <w:sz w:val="24"/>
          <w:szCs w:val="24"/>
        </w:rPr>
        <w:t xml:space="preserve">como presentación personal, uniforme, devoción religiosa han quedado establecidas en el ámbito </w:t>
      </w:r>
      <w:r w:rsidR="0072288E" w:rsidRPr="00B11D63">
        <w:rPr>
          <w:rFonts w:ascii="Arial" w:hAnsi="Arial" w:cs="Arial"/>
          <w:sz w:val="24"/>
          <w:szCs w:val="24"/>
        </w:rPr>
        <w:t>convenciones institucionales.</w:t>
      </w:r>
    </w:p>
    <w:p w14:paraId="41A2193A" w14:textId="77777777" w:rsidR="00B11D63" w:rsidRDefault="00B11D63" w:rsidP="00B11D63">
      <w:pPr>
        <w:spacing w:after="0"/>
        <w:jc w:val="both"/>
        <w:rPr>
          <w:rFonts w:ascii="Arial" w:hAnsi="Arial" w:cs="Arial"/>
          <w:bCs/>
          <w:sz w:val="24"/>
          <w:szCs w:val="24"/>
        </w:rPr>
      </w:pPr>
    </w:p>
    <w:p w14:paraId="7CB2BC7D" w14:textId="77777777" w:rsidR="00B11D63" w:rsidRPr="00B11D63" w:rsidRDefault="00B11D63" w:rsidP="00B11D63">
      <w:pPr>
        <w:spacing w:after="0"/>
        <w:jc w:val="both"/>
        <w:rPr>
          <w:rFonts w:ascii="Arial" w:hAnsi="Arial" w:cs="Arial"/>
          <w:bCs/>
          <w:sz w:val="24"/>
          <w:szCs w:val="24"/>
        </w:rPr>
      </w:pPr>
    </w:p>
    <w:p w14:paraId="08A09A41" w14:textId="77777777" w:rsidR="0072288E" w:rsidRPr="008E2DC2" w:rsidRDefault="0072288E" w:rsidP="00B11D63">
      <w:pPr>
        <w:spacing w:after="0"/>
        <w:jc w:val="both"/>
        <w:rPr>
          <w:rFonts w:ascii="Arial" w:hAnsi="Arial" w:cs="Arial"/>
          <w:b/>
          <w:i/>
          <w:sz w:val="24"/>
          <w:szCs w:val="24"/>
        </w:rPr>
      </w:pPr>
      <w:r w:rsidRPr="008E2DC2">
        <w:rPr>
          <w:rFonts w:ascii="Arial" w:hAnsi="Arial" w:cs="Arial"/>
          <w:b/>
          <w:i/>
          <w:sz w:val="24"/>
          <w:szCs w:val="24"/>
        </w:rPr>
        <w:t>Cuadro 1: Organización general de las normas que deben ser cumplidas por los estudiantes</w:t>
      </w:r>
    </w:p>
    <w:tbl>
      <w:tblPr>
        <w:tblStyle w:val="Tablaconcuadrcula"/>
        <w:tblW w:w="9634" w:type="dxa"/>
        <w:tblLook w:val="04A0" w:firstRow="1" w:lastRow="0" w:firstColumn="1" w:lastColumn="0" w:noHBand="0" w:noVBand="1"/>
      </w:tblPr>
      <w:tblGrid>
        <w:gridCol w:w="2122"/>
        <w:gridCol w:w="1775"/>
        <w:gridCol w:w="2276"/>
        <w:gridCol w:w="3461"/>
      </w:tblGrid>
      <w:tr w:rsidR="0072288E" w:rsidRPr="008E2DC2" w14:paraId="07A54AAF" w14:textId="77777777" w:rsidTr="004262C5">
        <w:tc>
          <w:tcPr>
            <w:tcW w:w="2122" w:type="dxa"/>
          </w:tcPr>
          <w:p w14:paraId="144A541B" w14:textId="77777777" w:rsidR="0072288E" w:rsidRPr="008E2DC2" w:rsidRDefault="0072288E" w:rsidP="00E967D6">
            <w:pPr>
              <w:rPr>
                <w:rFonts w:ascii="Arial" w:hAnsi="Arial" w:cs="Arial"/>
                <w:b/>
                <w:sz w:val="24"/>
                <w:szCs w:val="24"/>
              </w:rPr>
            </w:pPr>
            <w:r w:rsidRPr="008E2DC2">
              <w:rPr>
                <w:rFonts w:ascii="Arial" w:hAnsi="Arial" w:cs="Arial"/>
                <w:b/>
                <w:sz w:val="24"/>
                <w:szCs w:val="24"/>
              </w:rPr>
              <w:t>Valores del Proyecto Educativo Institucional</w:t>
            </w:r>
          </w:p>
        </w:tc>
        <w:tc>
          <w:tcPr>
            <w:tcW w:w="1775" w:type="dxa"/>
          </w:tcPr>
          <w:p w14:paraId="028954E6" w14:textId="77777777" w:rsidR="0072288E" w:rsidRPr="008E2DC2" w:rsidRDefault="0072288E" w:rsidP="00E967D6">
            <w:pPr>
              <w:rPr>
                <w:rFonts w:ascii="Arial" w:hAnsi="Arial" w:cs="Arial"/>
                <w:b/>
                <w:sz w:val="24"/>
                <w:szCs w:val="24"/>
              </w:rPr>
            </w:pPr>
            <w:r w:rsidRPr="008E2DC2">
              <w:rPr>
                <w:rFonts w:ascii="Arial" w:hAnsi="Arial" w:cs="Arial"/>
                <w:b/>
                <w:sz w:val="24"/>
                <w:szCs w:val="24"/>
              </w:rPr>
              <w:t>Perfil de</w:t>
            </w:r>
            <w:r w:rsidR="008B331B" w:rsidRPr="008E2DC2">
              <w:rPr>
                <w:rFonts w:ascii="Arial" w:hAnsi="Arial" w:cs="Arial"/>
                <w:b/>
                <w:sz w:val="24"/>
                <w:szCs w:val="24"/>
              </w:rPr>
              <w:t>l Estudiante</w:t>
            </w:r>
          </w:p>
        </w:tc>
        <w:tc>
          <w:tcPr>
            <w:tcW w:w="2276" w:type="dxa"/>
          </w:tcPr>
          <w:p w14:paraId="698A9ACC" w14:textId="77777777" w:rsidR="0072288E" w:rsidRPr="008E2DC2" w:rsidRDefault="0072288E" w:rsidP="00E967D6">
            <w:pPr>
              <w:rPr>
                <w:rFonts w:ascii="Arial" w:hAnsi="Arial" w:cs="Arial"/>
                <w:b/>
                <w:sz w:val="24"/>
                <w:szCs w:val="24"/>
              </w:rPr>
            </w:pPr>
            <w:r w:rsidRPr="008E2DC2">
              <w:rPr>
                <w:rFonts w:ascii="Arial" w:hAnsi="Arial" w:cs="Arial"/>
                <w:b/>
                <w:sz w:val="24"/>
                <w:szCs w:val="24"/>
              </w:rPr>
              <w:t xml:space="preserve">Ámbito en que se desenvuelven los estudiantes </w:t>
            </w:r>
          </w:p>
        </w:tc>
        <w:tc>
          <w:tcPr>
            <w:tcW w:w="3461" w:type="dxa"/>
          </w:tcPr>
          <w:p w14:paraId="05617A81" w14:textId="77777777" w:rsidR="0072288E" w:rsidRPr="008E2DC2" w:rsidRDefault="0072288E" w:rsidP="00E967D6">
            <w:pPr>
              <w:rPr>
                <w:rFonts w:ascii="Arial" w:hAnsi="Arial" w:cs="Arial"/>
                <w:b/>
                <w:sz w:val="24"/>
                <w:szCs w:val="24"/>
              </w:rPr>
            </w:pPr>
            <w:r w:rsidRPr="008E2DC2">
              <w:rPr>
                <w:rFonts w:ascii="Arial" w:hAnsi="Arial" w:cs="Arial"/>
                <w:b/>
                <w:sz w:val="24"/>
                <w:szCs w:val="24"/>
              </w:rPr>
              <w:t>Normas generales (conductas esperadas por parte de los estudiantes)</w:t>
            </w:r>
          </w:p>
        </w:tc>
      </w:tr>
      <w:tr w:rsidR="00725A8A" w:rsidRPr="008E2DC2" w14:paraId="1EC6BE10" w14:textId="77777777" w:rsidTr="00C57D5A">
        <w:tc>
          <w:tcPr>
            <w:tcW w:w="2122" w:type="dxa"/>
            <w:vMerge w:val="restart"/>
            <w:vAlign w:val="center"/>
          </w:tcPr>
          <w:p w14:paraId="3A2CE173" w14:textId="684E3C54" w:rsidR="00C57D5A" w:rsidRDefault="00C57D5A" w:rsidP="00E967D6">
            <w:pPr>
              <w:pStyle w:val="TableParagraph"/>
              <w:ind w:right="290"/>
              <w:rPr>
                <w:rFonts w:ascii="Arial" w:hAnsi="Arial" w:cs="Arial"/>
                <w:sz w:val="24"/>
                <w:szCs w:val="24"/>
              </w:rPr>
            </w:pPr>
            <w:r w:rsidRPr="008E2DC2">
              <w:rPr>
                <w:rFonts w:ascii="Arial" w:hAnsi="Arial" w:cs="Arial"/>
                <w:sz w:val="24"/>
                <w:szCs w:val="24"/>
              </w:rPr>
              <w:t>Fe en Dios</w:t>
            </w:r>
          </w:p>
          <w:p w14:paraId="54BC9D95" w14:textId="77777777" w:rsidR="00C57D5A" w:rsidRDefault="00C57D5A" w:rsidP="00E967D6">
            <w:pPr>
              <w:pStyle w:val="TableParagraph"/>
              <w:ind w:right="290"/>
              <w:rPr>
                <w:rFonts w:ascii="Arial" w:hAnsi="Arial" w:cs="Arial"/>
                <w:sz w:val="24"/>
                <w:szCs w:val="24"/>
              </w:rPr>
            </w:pPr>
            <w:r w:rsidRPr="008E2DC2">
              <w:rPr>
                <w:rFonts w:ascii="Arial" w:hAnsi="Arial" w:cs="Arial"/>
                <w:sz w:val="24"/>
                <w:szCs w:val="24"/>
              </w:rPr>
              <w:t>Integridad</w:t>
            </w:r>
          </w:p>
          <w:p w14:paraId="6A5532AB" w14:textId="77777777" w:rsidR="00C57D5A" w:rsidRDefault="00C57D5A" w:rsidP="00E967D6">
            <w:pPr>
              <w:pStyle w:val="TableParagraph"/>
              <w:ind w:right="290"/>
              <w:rPr>
                <w:rFonts w:ascii="Arial" w:hAnsi="Arial" w:cs="Arial"/>
                <w:sz w:val="24"/>
                <w:szCs w:val="24"/>
              </w:rPr>
            </w:pPr>
            <w:r w:rsidRPr="008E2DC2">
              <w:rPr>
                <w:rFonts w:ascii="Arial" w:hAnsi="Arial" w:cs="Arial"/>
                <w:sz w:val="24"/>
                <w:szCs w:val="24"/>
              </w:rPr>
              <w:t>Excelencia</w:t>
            </w:r>
          </w:p>
          <w:p w14:paraId="632FC5E3" w14:textId="77777777" w:rsidR="00C57D5A" w:rsidRDefault="00C57D5A" w:rsidP="00E967D6">
            <w:pPr>
              <w:pStyle w:val="TableParagraph"/>
              <w:ind w:right="290"/>
              <w:rPr>
                <w:rFonts w:ascii="Arial" w:hAnsi="Arial" w:cs="Arial"/>
                <w:sz w:val="24"/>
                <w:szCs w:val="24"/>
              </w:rPr>
            </w:pPr>
            <w:r w:rsidRPr="008E2DC2">
              <w:rPr>
                <w:rFonts w:ascii="Arial" w:hAnsi="Arial" w:cs="Arial"/>
                <w:sz w:val="24"/>
                <w:szCs w:val="24"/>
              </w:rPr>
              <w:t>Dominio</w:t>
            </w:r>
            <w:r w:rsidRPr="008E2DC2">
              <w:rPr>
                <w:rFonts w:ascii="Arial" w:hAnsi="Arial" w:cs="Arial"/>
                <w:spacing w:val="-60"/>
                <w:sz w:val="24"/>
                <w:szCs w:val="24"/>
              </w:rPr>
              <w:t xml:space="preserve"> </w:t>
            </w:r>
            <w:r>
              <w:rPr>
                <w:rFonts w:ascii="Arial" w:hAnsi="Arial" w:cs="Arial"/>
                <w:spacing w:val="-60"/>
                <w:sz w:val="24"/>
                <w:szCs w:val="24"/>
              </w:rPr>
              <w:t xml:space="preserve"> </w:t>
            </w:r>
            <w:r w:rsidRPr="008E2DC2">
              <w:rPr>
                <w:rFonts w:ascii="Arial" w:hAnsi="Arial" w:cs="Arial"/>
                <w:sz w:val="24"/>
                <w:szCs w:val="24"/>
              </w:rPr>
              <w:t>Propio</w:t>
            </w:r>
          </w:p>
          <w:p w14:paraId="7D54B6BC" w14:textId="77777777" w:rsidR="00C57D5A" w:rsidRDefault="00C57D5A" w:rsidP="00E967D6">
            <w:pPr>
              <w:pStyle w:val="TableParagraph"/>
              <w:ind w:right="290"/>
              <w:rPr>
                <w:rFonts w:ascii="Arial" w:hAnsi="Arial" w:cs="Arial"/>
                <w:sz w:val="24"/>
                <w:szCs w:val="24"/>
              </w:rPr>
            </w:pPr>
            <w:r w:rsidRPr="008E2DC2">
              <w:rPr>
                <w:rFonts w:ascii="Arial" w:hAnsi="Arial" w:cs="Arial"/>
                <w:sz w:val="24"/>
                <w:szCs w:val="24"/>
              </w:rPr>
              <w:t>Respeto</w:t>
            </w:r>
          </w:p>
          <w:p w14:paraId="76F7E43E" w14:textId="77777777" w:rsidR="00C57D5A" w:rsidRDefault="00C57D5A" w:rsidP="00E967D6">
            <w:pPr>
              <w:pStyle w:val="TableParagraph"/>
              <w:ind w:right="290"/>
              <w:rPr>
                <w:rFonts w:ascii="Arial" w:hAnsi="Arial" w:cs="Arial"/>
                <w:sz w:val="24"/>
                <w:szCs w:val="24"/>
              </w:rPr>
            </w:pPr>
            <w:r w:rsidRPr="008E2DC2">
              <w:rPr>
                <w:rFonts w:ascii="Arial" w:hAnsi="Arial" w:cs="Arial"/>
                <w:sz w:val="24"/>
                <w:szCs w:val="24"/>
              </w:rPr>
              <w:t>Humildad</w:t>
            </w:r>
          </w:p>
          <w:p w14:paraId="1B706CB4" w14:textId="5235D9F8" w:rsidR="00725A8A" w:rsidRPr="008E2DC2" w:rsidRDefault="00C57D5A" w:rsidP="00E967D6">
            <w:pPr>
              <w:pStyle w:val="TableParagraph"/>
              <w:ind w:right="290"/>
              <w:rPr>
                <w:rFonts w:ascii="Arial" w:hAnsi="Arial" w:cs="Arial"/>
                <w:sz w:val="24"/>
                <w:szCs w:val="24"/>
              </w:rPr>
            </w:pPr>
            <w:r w:rsidRPr="008E2DC2">
              <w:rPr>
                <w:rFonts w:ascii="Arial" w:hAnsi="Arial" w:cs="Arial"/>
                <w:sz w:val="24"/>
                <w:szCs w:val="24"/>
              </w:rPr>
              <w:t>Laboriosid</w:t>
            </w:r>
            <w:r w:rsidRPr="008E2DC2">
              <w:rPr>
                <w:rFonts w:ascii="Arial" w:hAnsi="Arial" w:cs="Arial"/>
                <w:spacing w:val="-59"/>
                <w:sz w:val="24"/>
                <w:szCs w:val="24"/>
              </w:rPr>
              <w:t xml:space="preserve"> </w:t>
            </w:r>
            <w:r w:rsidRPr="008E2DC2">
              <w:rPr>
                <w:rFonts w:ascii="Arial" w:hAnsi="Arial" w:cs="Arial"/>
                <w:sz w:val="24"/>
                <w:szCs w:val="24"/>
              </w:rPr>
              <w:t>ad</w:t>
            </w:r>
          </w:p>
        </w:tc>
        <w:tc>
          <w:tcPr>
            <w:tcW w:w="1775" w:type="dxa"/>
            <w:vAlign w:val="center"/>
          </w:tcPr>
          <w:p w14:paraId="43070364" w14:textId="77777777" w:rsidR="00725A8A" w:rsidRPr="008E2DC2" w:rsidRDefault="00725A8A" w:rsidP="00E967D6">
            <w:pPr>
              <w:rPr>
                <w:rFonts w:ascii="Arial" w:hAnsi="Arial" w:cs="Arial"/>
                <w:sz w:val="24"/>
                <w:szCs w:val="24"/>
              </w:rPr>
            </w:pPr>
          </w:p>
          <w:p w14:paraId="7F19F089" w14:textId="77777777" w:rsidR="00725A8A" w:rsidRPr="008E2DC2" w:rsidRDefault="00725A8A" w:rsidP="00E967D6">
            <w:pPr>
              <w:rPr>
                <w:rFonts w:ascii="Arial" w:hAnsi="Arial" w:cs="Arial"/>
                <w:sz w:val="24"/>
                <w:szCs w:val="24"/>
              </w:rPr>
            </w:pPr>
          </w:p>
          <w:p w14:paraId="212DB67A" w14:textId="77777777" w:rsidR="00725A8A" w:rsidRPr="008E2DC2" w:rsidRDefault="00725A8A" w:rsidP="00E967D6">
            <w:pPr>
              <w:rPr>
                <w:rFonts w:ascii="Arial" w:hAnsi="Arial" w:cs="Arial"/>
                <w:sz w:val="24"/>
                <w:szCs w:val="24"/>
              </w:rPr>
            </w:pPr>
          </w:p>
          <w:p w14:paraId="71BE1FCA" w14:textId="77777777" w:rsidR="00725A8A" w:rsidRPr="008E2DC2" w:rsidRDefault="00725A8A" w:rsidP="00E967D6">
            <w:pPr>
              <w:rPr>
                <w:rFonts w:ascii="Arial" w:hAnsi="Arial" w:cs="Arial"/>
                <w:sz w:val="24"/>
                <w:szCs w:val="24"/>
              </w:rPr>
            </w:pPr>
            <w:r w:rsidRPr="008E2DC2">
              <w:rPr>
                <w:rFonts w:ascii="Arial" w:hAnsi="Arial" w:cs="Arial"/>
                <w:sz w:val="24"/>
                <w:szCs w:val="24"/>
              </w:rPr>
              <w:t xml:space="preserve">Conductas a formar en relación a sí mismo </w:t>
            </w:r>
          </w:p>
        </w:tc>
        <w:tc>
          <w:tcPr>
            <w:tcW w:w="2276" w:type="dxa"/>
            <w:vAlign w:val="center"/>
          </w:tcPr>
          <w:p w14:paraId="25D66E70" w14:textId="77777777" w:rsidR="00725A8A" w:rsidRPr="008E2DC2" w:rsidRDefault="00725A8A" w:rsidP="00E967D6">
            <w:pPr>
              <w:rPr>
                <w:rFonts w:ascii="Arial" w:hAnsi="Arial" w:cs="Arial"/>
                <w:sz w:val="24"/>
                <w:szCs w:val="24"/>
              </w:rPr>
            </w:pPr>
          </w:p>
          <w:p w14:paraId="2E578173" w14:textId="77777777" w:rsidR="00725A8A" w:rsidRPr="008E2DC2" w:rsidRDefault="00725A8A" w:rsidP="00E967D6">
            <w:pPr>
              <w:rPr>
                <w:rFonts w:ascii="Arial" w:hAnsi="Arial" w:cs="Arial"/>
                <w:sz w:val="24"/>
                <w:szCs w:val="24"/>
              </w:rPr>
            </w:pPr>
          </w:p>
          <w:p w14:paraId="6E0DEC8B" w14:textId="77777777" w:rsidR="00725A8A" w:rsidRPr="008E2DC2" w:rsidRDefault="00725A8A" w:rsidP="00E967D6">
            <w:pPr>
              <w:pStyle w:val="Prrafodelista"/>
              <w:ind w:left="360"/>
              <w:rPr>
                <w:rFonts w:ascii="Arial" w:hAnsi="Arial" w:cs="Arial"/>
                <w:sz w:val="24"/>
                <w:szCs w:val="24"/>
              </w:rPr>
            </w:pPr>
            <w:r w:rsidRPr="008E2DC2">
              <w:rPr>
                <w:rFonts w:ascii="Arial" w:hAnsi="Arial" w:cs="Arial"/>
                <w:sz w:val="24"/>
                <w:szCs w:val="24"/>
              </w:rPr>
              <w:t xml:space="preserve">Autocuidado </w:t>
            </w:r>
          </w:p>
        </w:tc>
        <w:tc>
          <w:tcPr>
            <w:tcW w:w="3461" w:type="dxa"/>
          </w:tcPr>
          <w:p w14:paraId="2738938C" w14:textId="77777777" w:rsidR="00725A8A" w:rsidRPr="00C57D5A" w:rsidRDefault="00725A8A" w:rsidP="00E967D6">
            <w:pPr>
              <w:rPr>
                <w:rFonts w:ascii="Arial" w:hAnsi="Arial" w:cs="Arial"/>
                <w:b/>
                <w:i/>
                <w:sz w:val="24"/>
                <w:szCs w:val="24"/>
              </w:rPr>
            </w:pPr>
            <w:r w:rsidRPr="00C57D5A">
              <w:rPr>
                <w:rFonts w:ascii="Arial" w:hAnsi="Arial" w:cs="Arial"/>
                <w:sz w:val="24"/>
                <w:szCs w:val="24"/>
              </w:rPr>
              <w:t xml:space="preserve">Conductas de autocuidado frente a situaciones que pongan en riesgo su </w:t>
            </w:r>
            <w:r w:rsidRPr="00C57D5A">
              <w:rPr>
                <w:rFonts w:ascii="Arial" w:hAnsi="Arial" w:cs="Arial"/>
                <w:b/>
                <w:i/>
                <w:sz w:val="24"/>
                <w:szCs w:val="24"/>
              </w:rPr>
              <w:t>integridad física y psicológica</w:t>
            </w:r>
          </w:p>
          <w:p w14:paraId="7454AE12" w14:textId="77777777" w:rsidR="00C57D5A" w:rsidRDefault="00C57D5A" w:rsidP="00E967D6">
            <w:pPr>
              <w:rPr>
                <w:rFonts w:ascii="Arial" w:hAnsi="Arial" w:cs="Arial"/>
                <w:sz w:val="24"/>
                <w:szCs w:val="24"/>
              </w:rPr>
            </w:pPr>
          </w:p>
          <w:p w14:paraId="40812FDC" w14:textId="01996217" w:rsidR="00725A8A" w:rsidRPr="00C57D5A" w:rsidRDefault="00725A8A" w:rsidP="00E967D6">
            <w:pPr>
              <w:rPr>
                <w:rFonts w:ascii="Arial" w:hAnsi="Arial" w:cs="Arial"/>
                <w:sz w:val="24"/>
                <w:szCs w:val="24"/>
              </w:rPr>
            </w:pPr>
            <w:r w:rsidRPr="00C57D5A">
              <w:rPr>
                <w:rFonts w:ascii="Arial" w:hAnsi="Arial" w:cs="Arial"/>
                <w:sz w:val="24"/>
                <w:szCs w:val="24"/>
              </w:rPr>
              <w:t>Conductas de autocuidado en el ámbito de la salud: higiene, consumo de sustancias tóxicas.</w:t>
            </w:r>
          </w:p>
          <w:p w14:paraId="651EB25C" w14:textId="77777777" w:rsidR="00C57D5A" w:rsidRDefault="00C57D5A" w:rsidP="00E967D6">
            <w:pPr>
              <w:rPr>
                <w:rFonts w:ascii="Arial" w:hAnsi="Arial" w:cs="Arial"/>
                <w:sz w:val="24"/>
                <w:szCs w:val="24"/>
              </w:rPr>
            </w:pPr>
          </w:p>
          <w:p w14:paraId="3715E822" w14:textId="3F1D60FD" w:rsidR="00725A8A" w:rsidRPr="00C57D5A" w:rsidRDefault="00725A8A" w:rsidP="00E967D6">
            <w:pPr>
              <w:rPr>
                <w:rFonts w:ascii="Arial" w:hAnsi="Arial" w:cs="Arial"/>
                <w:sz w:val="24"/>
                <w:szCs w:val="24"/>
              </w:rPr>
            </w:pPr>
            <w:r w:rsidRPr="00C57D5A">
              <w:rPr>
                <w:rFonts w:ascii="Arial" w:hAnsi="Arial" w:cs="Arial"/>
                <w:sz w:val="24"/>
                <w:szCs w:val="24"/>
              </w:rPr>
              <w:t xml:space="preserve">Conductas de autocuidado en el ámbito de la seguridad personal (evitar lugares riesgosos, respetar operativos de seguridad)  </w:t>
            </w:r>
          </w:p>
          <w:p w14:paraId="5E7738B1" w14:textId="77777777" w:rsidR="00725A8A" w:rsidRPr="008E2DC2" w:rsidRDefault="00725A8A" w:rsidP="00E967D6">
            <w:pPr>
              <w:pStyle w:val="Prrafodelista"/>
              <w:ind w:left="360"/>
              <w:rPr>
                <w:rFonts w:ascii="Arial" w:hAnsi="Arial" w:cs="Arial"/>
                <w:sz w:val="24"/>
                <w:szCs w:val="24"/>
              </w:rPr>
            </w:pPr>
          </w:p>
        </w:tc>
      </w:tr>
      <w:tr w:rsidR="00725A8A" w:rsidRPr="008E2DC2" w14:paraId="5991DD2B" w14:textId="77777777" w:rsidTr="00C57D5A">
        <w:tc>
          <w:tcPr>
            <w:tcW w:w="2122" w:type="dxa"/>
            <w:vMerge/>
          </w:tcPr>
          <w:p w14:paraId="49762488" w14:textId="77777777" w:rsidR="00725A8A" w:rsidRPr="008E2DC2" w:rsidRDefault="00725A8A" w:rsidP="00E967D6">
            <w:pPr>
              <w:jc w:val="center"/>
              <w:rPr>
                <w:rFonts w:ascii="Arial" w:hAnsi="Arial" w:cs="Arial"/>
                <w:sz w:val="24"/>
                <w:szCs w:val="24"/>
              </w:rPr>
            </w:pPr>
          </w:p>
        </w:tc>
        <w:tc>
          <w:tcPr>
            <w:tcW w:w="1775" w:type="dxa"/>
            <w:vAlign w:val="center"/>
          </w:tcPr>
          <w:p w14:paraId="54646280" w14:textId="77777777" w:rsidR="00725A8A" w:rsidRPr="008E2DC2" w:rsidRDefault="00725A8A" w:rsidP="00E967D6">
            <w:pPr>
              <w:rPr>
                <w:rFonts w:ascii="Arial" w:hAnsi="Arial" w:cs="Arial"/>
                <w:sz w:val="24"/>
                <w:szCs w:val="24"/>
              </w:rPr>
            </w:pPr>
          </w:p>
          <w:p w14:paraId="2A23B453" w14:textId="77777777" w:rsidR="00725A8A" w:rsidRPr="008E2DC2" w:rsidRDefault="00725A8A" w:rsidP="00E967D6">
            <w:pPr>
              <w:rPr>
                <w:rFonts w:ascii="Arial" w:hAnsi="Arial" w:cs="Arial"/>
                <w:sz w:val="24"/>
                <w:szCs w:val="24"/>
              </w:rPr>
            </w:pPr>
            <w:r w:rsidRPr="008E2DC2">
              <w:rPr>
                <w:rFonts w:ascii="Arial" w:hAnsi="Arial" w:cs="Arial"/>
                <w:sz w:val="24"/>
                <w:szCs w:val="24"/>
              </w:rPr>
              <w:t xml:space="preserve">Conductas a formar en relación al aprendizaje </w:t>
            </w:r>
          </w:p>
        </w:tc>
        <w:tc>
          <w:tcPr>
            <w:tcW w:w="2276" w:type="dxa"/>
            <w:vAlign w:val="center"/>
          </w:tcPr>
          <w:p w14:paraId="36C9963D" w14:textId="77777777" w:rsidR="005B6401" w:rsidRPr="008E2DC2" w:rsidRDefault="005B6401" w:rsidP="00E967D6">
            <w:pPr>
              <w:pStyle w:val="Prrafodelista"/>
              <w:ind w:left="360"/>
              <w:rPr>
                <w:rFonts w:ascii="Arial" w:hAnsi="Arial" w:cs="Arial"/>
                <w:sz w:val="24"/>
                <w:szCs w:val="24"/>
              </w:rPr>
            </w:pPr>
            <w:r w:rsidRPr="008E2DC2">
              <w:rPr>
                <w:rFonts w:ascii="Arial" w:hAnsi="Arial" w:cs="Arial"/>
                <w:sz w:val="24"/>
                <w:szCs w:val="24"/>
              </w:rPr>
              <w:t>Participación activa en actividades pedagógicas.</w:t>
            </w:r>
          </w:p>
        </w:tc>
        <w:tc>
          <w:tcPr>
            <w:tcW w:w="3461" w:type="dxa"/>
          </w:tcPr>
          <w:p w14:paraId="6E9583F0" w14:textId="77777777" w:rsidR="00725A8A" w:rsidRPr="00C57D5A" w:rsidRDefault="00725A8A" w:rsidP="00E967D6">
            <w:pPr>
              <w:rPr>
                <w:rFonts w:ascii="Arial" w:hAnsi="Arial" w:cs="Arial"/>
                <w:sz w:val="24"/>
                <w:szCs w:val="24"/>
              </w:rPr>
            </w:pPr>
            <w:r w:rsidRPr="00C57D5A">
              <w:rPr>
                <w:rFonts w:ascii="Arial" w:hAnsi="Arial" w:cs="Arial"/>
                <w:sz w:val="24"/>
                <w:szCs w:val="24"/>
              </w:rPr>
              <w:t xml:space="preserve">Conducta </w:t>
            </w:r>
            <w:r w:rsidRPr="00C57D5A">
              <w:rPr>
                <w:rFonts w:ascii="Arial" w:hAnsi="Arial" w:cs="Arial"/>
                <w:b/>
                <w:i/>
                <w:sz w:val="24"/>
                <w:szCs w:val="24"/>
              </w:rPr>
              <w:t>responsable</w:t>
            </w:r>
            <w:r w:rsidRPr="00C57D5A">
              <w:rPr>
                <w:rFonts w:ascii="Arial" w:hAnsi="Arial" w:cs="Arial"/>
                <w:sz w:val="24"/>
                <w:szCs w:val="24"/>
              </w:rPr>
              <w:t xml:space="preserve"> con las tareas y evaluaciones solicitadas </w:t>
            </w:r>
          </w:p>
          <w:p w14:paraId="17C2F2AB" w14:textId="77777777" w:rsidR="00C57D5A" w:rsidRDefault="00C57D5A" w:rsidP="00E967D6">
            <w:pPr>
              <w:rPr>
                <w:rFonts w:ascii="Arial" w:hAnsi="Arial" w:cs="Arial"/>
                <w:sz w:val="24"/>
                <w:szCs w:val="24"/>
              </w:rPr>
            </w:pPr>
          </w:p>
          <w:p w14:paraId="78F38FF6" w14:textId="11196EF9" w:rsidR="00725A8A" w:rsidRPr="00C57D5A" w:rsidRDefault="00725A8A" w:rsidP="00E967D6">
            <w:pPr>
              <w:rPr>
                <w:rFonts w:ascii="Arial" w:hAnsi="Arial" w:cs="Arial"/>
                <w:sz w:val="24"/>
                <w:szCs w:val="24"/>
              </w:rPr>
            </w:pPr>
            <w:r w:rsidRPr="00C57D5A">
              <w:rPr>
                <w:rFonts w:ascii="Arial" w:hAnsi="Arial" w:cs="Arial"/>
                <w:sz w:val="24"/>
                <w:szCs w:val="24"/>
              </w:rPr>
              <w:t xml:space="preserve">Conductas basadas en la </w:t>
            </w:r>
            <w:r w:rsidRPr="00C57D5A">
              <w:rPr>
                <w:rFonts w:ascii="Arial" w:hAnsi="Arial" w:cs="Arial"/>
                <w:b/>
                <w:i/>
                <w:sz w:val="24"/>
                <w:szCs w:val="24"/>
              </w:rPr>
              <w:t>honestidad</w:t>
            </w:r>
            <w:r w:rsidRPr="00C57D5A">
              <w:rPr>
                <w:rFonts w:ascii="Arial" w:hAnsi="Arial" w:cs="Arial"/>
                <w:sz w:val="24"/>
                <w:szCs w:val="24"/>
              </w:rPr>
              <w:t xml:space="preserve"> frente las actividades de aprendizaje y evaluaciones </w:t>
            </w:r>
          </w:p>
          <w:p w14:paraId="459EE978" w14:textId="77777777" w:rsidR="00C57D5A" w:rsidRDefault="00C57D5A" w:rsidP="00E967D6">
            <w:pPr>
              <w:rPr>
                <w:rFonts w:ascii="Arial" w:hAnsi="Arial" w:cs="Arial"/>
                <w:sz w:val="24"/>
                <w:szCs w:val="24"/>
              </w:rPr>
            </w:pPr>
          </w:p>
          <w:p w14:paraId="32E6C149" w14:textId="133DD19B" w:rsidR="00725A8A" w:rsidRPr="00C57D5A" w:rsidRDefault="00725A8A" w:rsidP="00E967D6">
            <w:pPr>
              <w:rPr>
                <w:rFonts w:ascii="Arial" w:hAnsi="Arial" w:cs="Arial"/>
                <w:sz w:val="24"/>
                <w:szCs w:val="24"/>
              </w:rPr>
            </w:pPr>
            <w:r w:rsidRPr="00C57D5A">
              <w:rPr>
                <w:rFonts w:ascii="Arial" w:hAnsi="Arial" w:cs="Arial"/>
                <w:sz w:val="24"/>
                <w:szCs w:val="24"/>
              </w:rPr>
              <w:t>Conductas de</w:t>
            </w:r>
            <w:r w:rsidRPr="00C57D5A">
              <w:rPr>
                <w:rFonts w:ascii="Arial" w:hAnsi="Arial" w:cs="Arial"/>
                <w:b/>
                <w:i/>
                <w:sz w:val="24"/>
                <w:szCs w:val="24"/>
              </w:rPr>
              <w:t xml:space="preserve"> respeto</w:t>
            </w:r>
            <w:r w:rsidRPr="00C57D5A">
              <w:rPr>
                <w:rFonts w:ascii="Arial" w:hAnsi="Arial" w:cs="Arial"/>
                <w:sz w:val="24"/>
                <w:szCs w:val="24"/>
              </w:rPr>
              <w:t xml:space="preserve"> por la enseñanza del docente, los trabajos y evaluaciones de los pares.</w:t>
            </w:r>
          </w:p>
        </w:tc>
      </w:tr>
      <w:tr w:rsidR="00725A8A" w:rsidRPr="008E2DC2" w14:paraId="42F9AE69" w14:textId="77777777" w:rsidTr="00C57D5A">
        <w:tc>
          <w:tcPr>
            <w:tcW w:w="2122" w:type="dxa"/>
            <w:vMerge/>
          </w:tcPr>
          <w:p w14:paraId="4BDE97AE" w14:textId="77777777" w:rsidR="00725A8A" w:rsidRPr="008E2DC2" w:rsidRDefault="00725A8A" w:rsidP="00E967D6">
            <w:pPr>
              <w:rPr>
                <w:rFonts w:ascii="Arial" w:hAnsi="Arial" w:cs="Arial"/>
                <w:sz w:val="24"/>
                <w:szCs w:val="24"/>
              </w:rPr>
            </w:pPr>
          </w:p>
        </w:tc>
        <w:tc>
          <w:tcPr>
            <w:tcW w:w="1775" w:type="dxa"/>
            <w:vAlign w:val="center"/>
          </w:tcPr>
          <w:p w14:paraId="356DDEFB" w14:textId="77777777" w:rsidR="00725A8A" w:rsidRPr="008E2DC2" w:rsidRDefault="00725A8A" w:rsidP="00E967D6">
            <w:pPr>
              <w:rPr>
                <w:rFonts w:ascii="Arial" w:hAnsi="Arial" w:cs="Arial"/>
                <w:sz w:val="24"/>
                <w:szCs w:val="24"/>
              </w:rPr>
            </w:pPr>
            <w:r w:rsidRPr="008E2DC2">
              <w:rPr>
                <w:rFonts w:ascii="Arial" w:hAnsi="Arial" w:cs="Arial"/>
                <w:sz w:val="24"/>
                <w:szCs w:val="24"/>
              </w:rPr>
              <w:t>Conductas a formar en relación a sus iguales</w:t>
            </w:r>
          </w:p>
        </w:tc>
        <w:tc>
          <w:tcPr>
            <w:tcW w:w="2276" w:type="dxa"/>
            <w:vAlign w:val="center"/>
          </w:tcPr>
          <w:p w14:paraId="531004D2" w14:textId="77777777" w:rsidR="00725A8A" w:rsidRPr="008E2DC2" w:rsidRDefault="00725A8A" w:rsidP="00E967D6">
            <w:pPr>
              <w:rPr>
                <w:rFonts w:ascii="Arial" w:hAnsi="Arial" w:cs="Arial"/>
                <w:sz w:val="24"/>
                <w:szCs w:val="24"/>
              </w:rPr>
            </w:pPr>
            <w:r w:rsidRPr="008E2DC2">
              <w:rPr>
                <w:rFonts w:ascii="Arial" w:hAnsi="Arial" w:cs="Arial"/>
                <w:sz w:val="24"/>
                <w:szCs w:val="24"/>
              </w:rPr>
              <w:t>Relacion</w:t>
            </w:r>
            <w:r w:rsidR="005B6401" w:rsidRPr="008E2DC2">
              <w:rPr>
                <w:rFonts w:ascii="Arial" w:hAnsi="Arial" w:cs="Arial"/>
                <w:sz w:val="24"/>
                <w:szCs w:val="24"/>
              </w:rPr>
              <w:t>es interpersonales</w:t>
            </w:r>
            <w:r w:rsidR="00223CCE" w:rsidRPr="008E2DC2">
              <w:rPr>
                <w:rFonts w:ascii="Arial" w:hAnsi="Arial" w:cs="Arial"/>
                <w:sz w:val="24"/>
                <w:szCs w:val="24"/>
              </w:rPr>
              <w:t xml:space="preserve"> basadas en principios éticos cristianos: verdad,  justicia y  paz</w:t>
            </w:r>
          </w:p>
        </w:tc>
        <w:tc>
          <w:tcPr>
            <w:tcW w:w="3461" w:type="dxa"/>
          </w:tcPr>
          <w:p w14:paraId="2895CAA0" w14:textId="77777777" w:rsidR="00725A8A" w:rsidRPr="00C57D5A" w:rsidRDefault="00725A8A" w:rsidP="00E967D6">
            <w:pPr>
              <w:rPr>
                <w:rFonts w:ascii="Arial" w:hAnsi="Arial" w:cs="Arial"/>
                <w:sz w:val="24"/>
                <w:szCs w:val="24"/>
              </w:rPr>
            </w:pPr>
            <w:r w:rsidRPr="00C57D5A">
              <w:rPr>
                <w:rFonts w:ascii="Arial" w:hAnsi="Arial" w:cs="Arial"/>
                <w:sz w:val="24"/>
                <w:szCs w:val="24"/>
              </w:rPr>
              <w:t xml:space="preserve">Conductas de </w:t>
            </w:r>
            <w:r w:rsidRPr="00C57D5A">
              <w:rPr>
                <w:rFonts w:ascii="Arial" w:hAnsi="Arial" w:cs="Arial"/>
                <w:b/>
                <w:i/>
                <w:sz w:val="24"/>
                <w:szCs w:val="24"/>
              </w:rPr>
              <w:t>respeto</w:t>
            </w:r>
            <w:r w:rsidRPr="00C57D5A">
              <w:rPr>
                <w:rFonts w:ascii="Arial" w:hAnsi="Arial" w:cs="Arial"/>
                <w:sz w:val="24"/>
                <w:szCs w:val="24"/>
              </w:rPr>
              <w:t xml:space="preserve"> en la relación y comunicación con pares y adultos </w:t>
            </w:r>
          </w:p>
          <w:p w14:paraId="3FEFAFD4" w14:textId="77777777" w:rsidR="00C57D5A" w:rsidRDefault="00C57D5A" w:rsidP="00E967D6">
            <w:pPr>
              <w:rPr>
                <w:rFonts w:ascii="Arial" w:hAnsi="Arial" w:cs="Arial"/>
                <w:sz w:val="24"/>
                <w:szCs w:val="24"/>
              </w:rPr>
            </w:pPr>
          </w:p>
          <w:p w14:paraId="158B29E7" w14:textId="7D9E60AC" w:rsidR="00725A8A" w:rsidRPr="00C57D5A" w:rsidRDefault="00725A8A" w:rsidP="00E967D6">
            <w:pPr>
              <w:rPr>
                <w:rFonts w:ascii="Arial" w:hAnsi="Arial" w:cs="Arial"/>
                <w:sz w:val="24"/>
                <w:szCs w:val="24"/>
              </w:rPr>
            </w:pPr>
            <w:r w:rsidRPr="00C57D5A">
              <w:rPr>
                <w:rFonts w:ascii="Arial" w:hAnsi="Arial" w:cs="Arial"/>
                <w:sz w:val="24"/>
                <w:szCs w:val="24"/>
              </w:rPr>
              <w:t xml:space="preserve">Conductas basadas en la </w:t>
            </w:r>
            <w:r w:rsidRPr="00C57D5A">
              <w:rPr>
                <w:rFonts w:ascii="Arial" w:hAnsi="Arial" w:cs="Arial"/>
                <w:b/>
                <w:i/>
                <w:sz w:val="24"/>
                <w:szCs w:val="24"/>
              </w:rPr>
              <w:t>honestidad</w:t>
            </w:r>
            <w:r w:rsidRPr="00C57D5A">
              <w:rPr>
                <w:rFonts w:ascii="Arial" w:hAnsi="Arial" w:cs="Arial"/>
                <w:sz w:val="24"/>
                <w:szCs w:val="24"/>
              </w:rPr>
              <w:t xml:space="preserve"> en la relación con pares y adultos </w:t>
            </w:r>
          </w:p>
          <w:p w14:paraId="5596529E" w14:textId="77777777" w:rsidR="00C57D5A" w:rsidRDefault="00C57D5A" w:rsidP="00E967D6">
            <w:pPr>
              <w:rPr>
                <w:rFonts w:ascii="Arial" w:hAnsi="Arial" w:cs="Arial"/>
                <w:sz w:val="24"/>
                <w:szCs w:val="24"/>
              </w:rPr>
            </w:pPr>
          </w:p>
          <w:p w14:paraId="16D34B3A" w14:textId="6B63252E" w:rsidR="00725A8A" w:rsidRPr="00C57D5A" w:rsidRDefault="00725A8A" w:rsidP="00E967D6">
            <w:pPr>
              <w:rPr>
                <w:rFonts w:ascii="Arial" w:hAnsi="Arial" w:cs="Arial"/>
                <w:sz w:val="24"/>
                <w:szCs w:val="24"/>
              </w:rPr>
            </w:pPr>
            <w:r w:rsidRPr="00C57D5A">
              <w:rPr>
                <w:rFonts w:ascii="Arial" w:hAnsi="Arial" w:cs="Arial"/>
                <w:sz w:val="24"/>
                <w:szCs w:val="24"/>
              </w:rPr>
              <w:t xml:space="preserve">Conductas de cuidado, </w:t>
            </w:r>
            <w:r w:rsidRPr="00C57D5A">
              <w:rPr>
                <w:rFonts w:ascii="Arial" w:hAnsi="Arial" w:cs="Arial"/>
                <w:b/>
                <w:i/>
                <w:sz w:val="24"/>
                <w:szCs w:val="24"/>
              </w:rPr>
              <w:t>servicio y solidaridad</w:t>
            </w:r>
            <w:r w:rsidRPr="00C57D5A">
              <w:rPr>
                <w:rFonts w:ascii="Arial" w:hAnsi="Arial" w:cs="Arial"/>
                <w:sz w:val="24"/>
                <w:szCs w:val="24"/>
              </w:rPr>
              <w:t xml:space="preserve"> con los pares y adultos </w:t>
            </w:r>
          </w:p>
        </w:tc>
      </w:tr>
      <w:tr w:rsidR="00725A8A" w:rsidRPr="008E2DC2" w14:paraId="2851BCAF" w14:textId="77777777" w:rsidTr="00C57D5A">
        <w:tc>
          <w:tcPr>
            <w:tcW w:w="2122" w:type="dxa"/>
            <w:vMerge/>
          </w:tcPr>
          <w:p w14:paraId="7FA4D0C7" w14:textId="77777777" w:rsidR="00725A8A" w:rsidRPr="008E2DC2" w:rsidRDefault="00725A8A" w:rsidP="00E967D6">
            <w:pPr>
              <w:rPr>
                <w:rFonts w:ascii="Arial" w:hAnsi="Arial" w:cs="Arial"/>
                <w:sz w:val="24"/>
                <w:szCs w:val="24"/>
              </w:rPr>
            </w:pPr>
          </w:p>
        </w:tc>
        <w:tc>
          <w:tcPr>
            <w:tcW w:w="1775" w:type="dxa"/>
            <w:vMerge w:val="restart"/>
            <w:vAlign w:val="center"/>
          </w:tcPr>
          <w:p w14:paraId="70EA4BF0" w14:textId="77777777" w:rsidR="00725A8A" w:rsidRPr="008E2DC2" w:rsidRDefault="00725A8A" w:rsidP="00E967D6">
            <w:pPr>
              <w:rPr>
                <w:rFonts w:ascii="Arial" w:hAnsi="Arial" w:cs="Arial"/>
                <w:sz w:val="24"/>
                <w:szCs w:val="24"/>
              </w:rPr>
            </w:pPr>
            <w:r w:rsidRPr="008E2DC2">
              <w:rPr>
                <w:rFonts w:ascii="Arial" w:hAnsi="Arial" w:cs="Arial"/>
                <w:sz w:val="24"/>
                <w:szCs w:val="24"/>
              </w:rPr>
              <w:t xml:space="preserve">Conductas a formar en relación con la comunidad </w:t>
            </w:r>
          </w:p>
        </w:tc>
        <w:tc>
          <w:tcPr>
            <w:tcW w:w="2276" w:type="dxa"/>
            <w:vAlign w:val="center"/>
          </w:tcPr>
          <w:p w14:paraId="67703AE2" w14:textId="77777777" w:rsidR="00725A8A" w:rsidRPr="008E2DC2" w:rsidRDefault="00725A8A" w:rsidP="00E967D6">
            <w:pPr>
              <w:rPr>
                <w:rFonts w:ascii="Arial" w:hAnsi="Arial" w:cs="Arial"/>
                <w:sz w:val="24"/>
                <w:szCs w:val="24"/>
              </w:rPr>
            </w:pPr>
          </w:p>
          <w:p w14:paraId="578FE450" w14:textId="77777777" w:rsidR="00725A8A" w:rsidRPr="008E2DC2" w:rsidRDefault="00725A8A" w:rsidP="00E967D6">
            <w:pPr>
              <w:rPr>
                <w:rFonts w:ascii="Arial" w:hAnsi="Arial" w:cs="Arial"/>
                <w:sz w:val="24"/>
                <w:szCs w:val="24"/>
              </w:rPr>
            </w:pPr>
            <w:r w:rsidRPr="008E2DC2">
              <w:rPr>
                <w:rFonts w:ascii="Arial" w:hAnsi="Arial" w:cs="Arial"/>
                <w:sz w:val="24"/>
                <w:szCs w:val="24"/>
              </w:rPr>
              <w:t>Cuidado de la naturaleza</w:t>
            </w:r>
            <w:r w:rsidR="0038482E" w:rsidRPr="008E2DC2">
              <w:rPr>
                <w:rFonts w:ascii="Arial" w:hAnsi="Arial" w:cs="Arial"/>
                <w:sz w:val="24"/>
                <w:szCs w:val="24"/>
              </w:rPr>
              <w:t xml:space="preserve"> y </w:t>
            </w:r>
            <w:r w:rsidRPr="008E2DC2">
              <w:rPr>
                <w:rFonts w:ascii="Arial" w:hAnsi="Arial" w:cs="Arial"/>
                <w:sz w:val="24"/>
                <w:szCs w:val="24"/>
              </w:rPr>
              <w:t>el entorno</w:t>
            </w:r>
            <w:r w:rsidR="00223CCE" w:rsidRPr="008E2DC2">
              <w:rPr>
                <w:rFonts w:ascii="Arial" w:hAnsi="Arial" w:cs="Arial"/>
                <w:sz w:val="24"/>
                <w:szCs w:val="24"/>
              </w:rPr>
              <w:t xml:space="preserve">, </w:t>
            </w:r>
          </w:p>
        </w:tc>
        <w:tc>
          <w:tcPr>
            <w:tcW w:w="3461" w:type="dxa"/>
          </w:tcPr>
          <w:p w14:paraId="4636C6B3" w14:textId="2727C4A5" w:rsidR="00725A8A" w:rsidRPr="00C57D5A" w:rsidRDefault="00725A8A" w:rsidP="00E967D6">
            <w:pPr>
              <w:rPr>
                <w:rFonts w:ascii="Arial" w:hAnsi="Arial" w:cs="Arial"/>
                <w:sz w:val="24"/>
                <w:szCs w:val="24"/>
              </w:rPr>
            </w:pPr>
            <w:r w:rsidRPr="00C57D5A">
              <w:rPr>
                <w:rFonts w:ascii="Arial" w:hAnsi="Arial" w:cs="Arial"/>
                <w:sz w:val="24"/>
                <w:szCs w:val="24"/>
              </w:rPr>
              <w:t xml:space="preserve">Conductas de </w:t>
            </w:r>
            <w:r w:rsidRPr="00C57D5A">
              <w:rPr>
                <w:rFonts w:ascii="Arial" w:hAnsi="Arial" w:cs="Arial"/>
                <w:b/>
                <w:i/>
                <w:sz w:val="24"/>
                <w:szCs w:val="24"/>
              </w:rPr>
              <w:t>cuidado de la infraestructura</w:t>
            </w:r>
            <w:r w:rsidRPr="00C57D5A">
              <w:rPr>
                <w:rFonts w:ascii="Arial" w:hAnsi="Arial" w:cs="Arial"/>
                <w:sz w:val="24"/>
                <w:szCs w:val="24"/>
              </w:rPr>
              <w:t xml:space="preserve"> de trabajo y recreación (sala, escritorios, tecnología, juegos)</w:t>
            </w:r>
          </w:p>
          <w:p w14:paraId="54E73D1B" w14:textId="77777777" w:rsidR="00C57D5A" w:rsidRDefault="00C57D5A" w:rsidP="00E967D6">
            <w:pPr>
              <w:rPr>
                <w:rFonts w:ascii="Arial" w:hAnsi="Arial" w:cs="Arial"/>
                <w:sz w:val="24"/>
                <w:szCs w:val="24"/>
              </w:rPr>
            </w:pPr>
          </w:p>
          <w:p w14:paraId="3E71A19C" w14:textId="4F0383E1" w:rsidR="00725A8A" w:rsidRPr="00C57D5A" w:rsidRDefault="00725A8A" w:rsidP="00E967D6">
            <w:pPr>
              <w:rPr>
                <w:rFonts w:ascii="Arial" w:hAnsi="Arial" w:cs="Arial"/>
                <w:sz w:val="24"/>
                <w:szCs w:val="24"/>
              </w:rPr>
            </w:pPr>
            <w:r w:rsidRPr="00C57D5A">
              <w:rPr>
                <w:rFonts w:ascii="Arial" w:hAnsi="Arial" w:cs="Arial"/>
                <w:sz w:val="24"/>
                <w:szCs w:val="24"/>
              </w:rPr>
              <w:t xml:space="preserve">Conductas de </w:t>
            </w:r>
            <w:r w:rsidRPr="00C57D5A">
              <w:rPr>
                <w:rFonts w:ascii="Arial" w:hAnsi="Arial" w:cs="Arial"/>
                <w:b/>
                <w:i/>
                <w:sz w:val="24"/>
                <w:szCs w:val="24"/>
              </w:rPr>
              <w:t xml:space="preserve">cuidado del espacio natural </w:t>
            </w:r>
            <w:r w:rsidRPr="00C57D5A">
              <w:rPr>
                <w:rFonts w:ascii="Arial" w:hAnsi="Arial" w:cs="Arial"/>
                <w:sz w:val="24"/>
                <w:szCs w:val="24"/>
              </w:rPr>
              <w:t>de la comunidad (parques, jardines, árboles, agua)</w:t>
            </w:r>
          </w:p>
        </w:tc>
      </w:tr>
      <w:tr w:rsidR="00725A8A" w:rsidRPr="008E2DC2" w14:paraId="356115D4" w14:textId="77777777" w:rsidTr="00C57D5A">
        <w:tc>
          <w:tcPr>
            <w:tcW w:w="2122" w:type="dxa"/>
            <w:vMerge/>
          </w:tcPr>
          <w:p w14:paraId="62C04556" w14:textId="77777777" w:rsidR="00725A8A" w:rsidRPr="008E2DC2" w:rsidRDefault="00725A8A" w:rsidP="00E967D6">
            <w:pPr>
              <w:rPr>
                <w:rFonts w:ascii="Arial" w:hAnsi="Arial" w:cs="Arial"/>
                <w:sz w:val="24"/>
                <w:szCs w:val="24"/>
              </w:rPr>
            </w:pPr>
          </w:p>
        </w:tc>
        <w:tc>
          <w:tcPr>
            <w:tcW w:w="1775" w:type="dxa"/>
            <w:vMerge/>
            <w:vAlign w:val="center"/>
          </w:tcPr>
          <w:p w14:paraId="0530E430" w14:textId="77777777" w:rsidR="00725A8A" w:rsidRPr="008E2DC2" w:rsidRDefault="00725A8A" w:rsidP="00E967D6">
            <w:pPr>
              <w:pStyle w:val="Prrafodelista"/>
              <w:ind w:left="360"/>
              <w:rPr>
                <w:rFonts w:ascii="Arial" w:hAnsi="Arial" w:cs="Arial"/>
                <w:sz w:val="24"/>
                <w:szCs w:val="24"/>
              </w:rPr>
            </w:pPr>
          </w:p>
        </w:tc>
        <w:tc>
          <w:tcPr>
            <w:tcW w:w="2276" w:type="dxa"/>
            <w:vAlign w:val="center"/>
          </w:tcPr>
          <w:p w14:paraId="3FAEC726" w14:textId="77777777" w:rsidR="00725A8A" w:rsidRPr="008E2DC2" w:rsidRDefault="00223CCE" w:rsidP="00E967D6">
            <w:pPr>
              <w:rPr>
                <w:rFonts w:ascii="Arial" w:hAnsi="Arial" w:cs="Arial"/>
                <w:sz w:val="24"/>
                <w:szCs w:val="24"/>
              </w:rPr>
            </w:pPr>
            <w:r w:rsidRPr="008E2DC2">
              <w:rPr>
                <w:rFonts w:ascii="Arial" w:hAnsi="Arial" w:cs="Arial"/>
                <w:sz w:val="24"/>
                <w:szCs w:val="24"/>
              </w:rPr>
              <w:t>Respeto por las c</w:t>
            </w:r>
            <w:r w:rsidR="00725A8A" w:rsidRPr="008E2DC2">
              <w:rPr>
                <w:rFonts w:ascii="Arial" w:hAnsi="Arial" w:cs="Arial"/>
                <w:sz w:val="24"/>
                <w:szCs w:val="24"/>
              </w:rPr>
              <w:t>onvenciones institucionales</w:t>
            </w:r>
            <w:r w:rsidRPr="008E2DC2">
              <w:rPr>
                <w:rFonts w:ascii="Arial" w:hAnsi="Arial" w:cs="Arial"/>
                <w:sz w:val="24"/>
                <w:szCs w:val="24"/>
              </w:rPr>
              <w:t xml:space="preserve"> y autoridades.</w:t>
            </w:r>
          </w:p>
        </w:tc>
        <w:tc>
          <w:tcPr>
            <w:tcW w:w="3461" w:type="dxa"/>
          </w:tcPr>
          <w:p w14:paraId="2F1AE21C" w14:textId="77777777" w:rsidR="00725A8A" w:rsidRPr="00C57D5A" w:rsidRDefault="00725A8A" w:rsidP="00E967D6">
            <w:pPr>
              <w:rPr>
                <w:rFonts w:ascii="Arial" w:hAnsi="Arial" w:cs="Arial"/>
                <w:sz w:val="24"/>
                <w:szCs w:val="24"/>
              </w:rPr>
            </w:pPr>
            <w:r w:rsidRPr="00C57D5A">
              <w:rPr>
                <w:rFonts w:ascii="Arial" w:hAnsi="Arial" w:cs="Arial"/>
                <w:sz w:val="24"/>
                <w:szCs w:val="24"/>
              </w:rPr>
              <w:t xml:space="preserve">Conductas de </w:t>
            </w:r>
            <w:r w:rsidRPr="00C57D5A">
              <w:rPr>
                <w:rFonts w:ascii="Arial" w:hAnsi="Arial" w:cs="Arial"/>
                <w:b/>
                <w:i/>
                <w:sz w:val="24"/>
                <w:szCs w:val="24"/>
              </w:rPr>
              <w:t>respeto</w:t>
            </w:r>
            <w:r w:rsidR="00223CCE" w:rsidRPr="00C57D5A">
              <w:rPr>
                <w:rFonts w:ascii="Arial" w:hAnsi="Arial" w:cs="Arial"/>
                <w:b/>
                <w:i/>
                <w:sz w:val="24"/>
                <w:szCs w:val="24"/>
              </w:rPr>
              <w:t xml:space="preserve"> frente a valores de la educación adventista </w:t>
            </w:r>
            <w:r w:rsidRPr="00C57D5A">
              <w:rPr>
                <w:rFonts w:ascii="Arial" w:hAnsi="Arial" w:cs="Arial"/>
                <w:b/>
                <w:i/>
                <w:sz w:val="24"/>
                <w:szCs w:val="24"/>
              </w:rPr>
              <w:t xml:space="preserve"> y responsabilidad</w:t>
            </w:r>
            <w:r w:rsidRPr="00C57D5A">
              <w:rPr>
                <w:rFonts w:ascii="Arial" w:hAnsi="Arial" w:cs="Arial"/>
                <w:sz w:val="24"/>
                <w:szCs w:val="24"/>
              </w:rPr>
              <w:t xml:space="preserve"> frente a definiciones y disposiciones institucionales: uniforme, emblemas, ritos, horarios, medios de comunicación, uso de agenda u otros. </w:t>
            </w:r>
          </w:p>
        </w:tc>
      </w:tr>
    </w:tbl>
    <w:p w14:paraId="2A41E288" w14:textId="77777777" w:rsidR="000076A1" w:rsidRPr="008E2DC2" w:rsidRDefault="000076A1" w:rsidP="008B78B5">
      <w:pPr>
        <w:pStyle w:val="Textoindependiente"/>
        <w:spacing w:line="261" w:lineRule="auto"/>
        <w:ind w:right="-801"/>
        <w:rPr>
          <w:rFonts w:ascii="Arial" w:hAnsi="Arial" w:cs="Arial"/>
          <w:szCs w:val="24"/>
        </w:rPr>
      </w:pPr>
    </w:p>
    <w:p w14:paraId="199D275F" w14:textId="77777777" w:rsidR="00C57D5A" w:rsidRDefault="00C57D5A" w:rsidP="008B78B5">
      <w:pPr>
        <w:ind w:right="-93" w:hanging="11"/>
        <w:rPr>
          <w:rFonts w:ascii="Arial" w:hAnsi="Arial" w:cs="Arial"/>
          <w:b/>
          <w:sz w:val="24"/>
          <w:szCs w:val="24"/>
        </w:rPr>
      </w:pPr>
    </w:p>
    <w:p w14:paraId="4BABCDEC" w14:textId="77777777" w:rsidR="00B11D63" w:rsidRDefault="00B11D63" w:rsidP="008B78B5">
      <w:pPr>
        <w:ind w:right="-93" w:hanging="11"/>
        <w:rPr>
          <w:rFonts w:ascii="Arial" w:hAnsi="Arial" w:cs="Arial"/>
          <w:b/>
          <w:sz w:val="24"/>
          <w:szCs w:val="24"/>
        </w:rPr>
      </w:pPr>
    </w:p>
    <w:p w14:paraId="59CB2984" w14:textId="6D8E88BC" w:rsidR="00B11D63" w:rsidRPr="00E967D6" w:rsidRDefault="00C57D5A" w:rsidP="00B11D63">
      <w:pPr>
        <w:spacing w:after="0" w:line="276" w:lineRule="auto"/>
        <w:ind w:right="-93" w:hanging="11"/>
        <w:rPr>
          <w:rFonts w:ascii="Arial" w:hAnsi="Arial" w:cs="Arial"/>
          <w:b/>
          <w:sz w:val="24"/>
          <w:szCs w:val="24"/>
        </w:rPr>
      </w:pPr>
      <w:r w:rsidRPr="00E967D6">
        <w:rPr>
          <w:rFonts w:ascii="Arial" w:hAnsi="Arial" w:cs="Arial"/>
          <w:b/>
          <w:sz w:val="24"/>
          <w:szCs w:val="24"/>
        </w:rPr>
        <w:t>1</w:t>
      </w:r>
      <w:r w:rsidR="00BD61AB">
        <w:rPr>
          <w:rFonts w:ascii="Arial" w:hAnsi="Arial" w:cs="Arial"/>
          <w:b/>
          <w:sz w:val="24"/>
          <w:szCs w:val="24"/>
        </w:rPr>
        <w:t>4</w:t>
      </w:r>
      <w:r w:rsidRPr="00E967D6">
        <w:rPr>
          <w:rFonts w:ascii="Arial" w:hAnsi="Arial" w:cs="Arial"/>
          <w:b/>
          <w:sz w:val="24"/>
          <w:szCs w:val="24"/>
        </w:rPr>
        <w:t>.</w:t>
      </w:r>
      <w:r w:rsidR="00B56706">
        <w:rPr>
          <w:rFonts w:ascii="Arial" w:hAnsi="Arial" w:cs="Arial"/>
          <w:b/>
          <w:sz w:val="24"/>
          <w:szCs w:val="24"/>
        </w:rPr>
        <w:t>8</w:t>
      </w:r>
      <w:r w:rsidRPr="00E967D6">
        <w:rPr>
          <w:rFonts w:ascii="Arial" w:hAnsi="Arial" w:cs="Arial"/>
          <w:b/>
          <w:sz w:val="24"/>
          <w:szCs w:val="24"/>
        </w:rPr>
        <w:t>.1</w:t>
      </w:r>
      <w:r w:rsidRPr="00E967D6">
        <w:rPr>
          <w:rFonts w:ascii="Arial" w:hAnsi="Arial" w:cs="Arial"/>
          <w:b/>
          <w:sz w:val="24"/>
          <w:szCs w:val="24"/>
        </w:rPr>
        <w:tab/>
      </w:r>
      <w:r w:rsidR="000E2F64" w:rsidRPr="00E967D6">
        <w:rPr>
          <w:rFonts w:ascii="Arial" w:hAnsi="Arial" w:cs="Arial"/>
          <w:b/>
          <w:sz w:val="24"/>
          <w:szCs w:val="24"/>
        </w:rPr>
        <w:t>NORMAS DE AUTOCUIDADO</w:t>
      </w:r>
    </w:p>
    <w:p w14:paraId="0EA052EE" w14:textId="77777777" w:rsidR="00C57D5A" w:rsidRDefault="000E2F64" w:rsidP="00C57D5A">
      <w:pPr>
        <w:spacing w:after="0" w:line="276" w:lineRule="auto"/>
        <w:ind w:right="-93" w:hanging="11"/>
        <w:rPr>
          <w:rFonts w:ascii="Arial" w:hAnsi="Arial" w:cs="Arial"/>
          <w:bCs/>
          <w:sz w:val="24"/>
          <w:szCs w:val="24"/>
        </w:rPr>
      </w:pPr>
      <w:r w:rsidRPr="008E2DC2">
        <w:rPr>
          <w:rFonts w:ascii="Arial" w:hAnsi="Arial" w:cs="Arial"/>
          <w:bCs/>
          <w:sz w:val="24"/>
          <w:szCs w:val="24"/>
        </w:rPr>
        <w:t>Los estudiantes deben velar por el cuidado de su integridad física y psicológica, evitando conductas que pongan en riesgo su integridad personal</w:t>
      </w:r>
      <w:r w:rsidR="00C57D5A">
        <w:rPr>
          <w:rFonts w:ascii="Arial" w:hAnsi="Arial" w:cs="Arial"/>
          <w:bCs/>
          <w:sz w:val="24"/>
          <w:szCs w:val="24"/>
        </w:rPr>
        <w:t>.</w:t>
      </w:r>
    </w:p>
    <w:p w14:paraId="491A3FEA" w14:textId="77777777" w:rsidR="00C57D5A" w:rsidRDefault="00C57D5A" w:rsidP="00C57D5A">
      <w:pPr>
        <w:spacing w:after="0" w:line="276" w:lineRule="auto"/>
        <w:ind w:right="-93" w:hanging="11"/>
        <w:rPr>
          <w:rFonts w:ascii="Arial" w:hAnsi="Arial" w:cs="Arial"/>
          <w:bCs/>
          <w:sz w:val="24"/>
          <w:szCs w:val="24"/>
        </w:rPr>
      </w:pPr>
    </w:p>
    <w:p w14:paraId="500EBDDE" w14:textId="77777777" w:rsidR="00C57D5A" w:rsidRDefault="000E2F64" w:rsidP="005F35DB">
      <w:pPr>
        <w:pStyle w:val="Prrafodelista"/>
        <w:numPr>
          <w:ilvl w:val="0"/>
          <w:numId w:val="80"/>
        </w:numPr>
        <w:spacing w:after="0" w:line="276" w:lineRule="auto"/>
        <w:ind w:right="-93"/>
        <w:rPr>
          <w:rFonts w:ascii="Arial" w:hAnsi="Arial" w:cs="Arial"/>
          <w:bCs/>
          <w:sz w:val="24"/>
          <w:szCs w:val="24"/>
        </w:rPr>
      </w:pPr>
      <w:r w:rsidRPr="00C57D5A">
        <w:rPr>
          <w:rFonts w:ascii="Arial" w:hAnsi="Arial" w:cs="Arial"/>
          <w:bCs/>
          <w:sz w:val="24"/>
          <w:szCs w:val="24"/>
        </w:rPr>
        <w:t>Seguir las normas de seguridad expresadas por los adultos en las distintas actividades curriculares y extracurriculares</w:t>
      </w:r>
    </w:p>
    <w:p w14:paraId="55478A56" w14:textId="77777777" w:rsidR="00C57D5A" w:rsidRDefault="000E2F64" w:rsidP="005F35DB">
      <w:pPr>
        <w:pStyle w:val="Prrafodelista"/>
        <w:numPr>
          <w:ilvl w:val="0"/>
          <w:numId w:val="80"/>
        </w:numPr>
        <w:spacing w:after="0" w:line="276" w:lineRule="auto"/>
        <w:ind w:right="-93"/>
        <w:rPr>
          <w:rFonts w:ascii="Arial" w:hAnsi="Arial" w:cs="Arial"/>
          <w:bCs/>
          <w:sz w:val="24"/>
          <w:szCs w:val="24"/>
        </w:rPr>
      </w:pPr>
      <w:r w:rsidRPr="00C57D5A">
        <w:rPr>
          <w:rFonts w:ascii="Arial" w:hAnsi="Arial" w:cs="Arial"/>
          <w:bCs/>
          <w:sz w:val="24"/>
          <w:szCs w:val="24"/>
        </w:rPr>
        <w:t>Seguir las indicaciones entregadas en operativos de seguridad.</w:t>
      </w:r>
    </w:p>
    <w:p w14:paraId="19916724" w14:textId="77777777" w:rsidR="00C57D5A" w:rsidRDefault="000E2F64" w:rsidP="005F35DB">
      <w:pPr>
        <w:pStyle w:val="Prrafodelista"/>
        <w:numPr>
          <w:ilvl w:val="0"/>
          <w:numId w:val="80"/>
        </w:numPr>
        <w:spacing w:after="0" w:line="276" w:lineRule="auto"/>
        <w:ind w:right="-93"/>
        <w:rPr>
          <w:rFonts w:ascii="Arial" w:hAnsi="Arial" w:cs="Arial"/>
          <w:bCs/>
          <w:sz w:val="24"/>
          <w:szCs w:val="24"/>
        </w:rPr>
      </w:pPr>
      <w:r w:rsidRPr="00C57D5A">
        <w:rPr>
          <w:rFonts w:ascii="Arial" w:hAnsi="Arial" w:cs="Arial"/>
          <w:bCs/>
          <w:sz w:val="24"/>
          <w:szCs w:val="24"/>
        </w:rPr>
        <w:t>Cuidar la higiene personal.</w:t>
      </w:r>
    </w:p>
    <w:p w14:paraId="143B785F" w14:textId="77777777" w:rsidR="00C57D5A" w:rsidRDefault="000E2F64" w:rsidP="005F35DB">
      <w:pPr>
        <w:pStyle w:val="Prrafodelista"/>
        <w:numPr>
          <w:ilvl w:val="0"/>
          <w:numId w:val="80"/>
        </w:numPr>
        <w:spacing w:after="0" w:line="276" w:lineRule="auto"/>
        <w:ind w:right="-93"/>
        <w:rPr>
          <w:rFonts w:ascii="Arial" w:hAnsi="Arial" w:cs="Arial"/>
          <w:bCs/>
          <w:sz w:val="24"/>
          <w:szCs w:val="24"/>
        </w:rPr>
      </w:pPr>
      <w:r w:rsidRPr="00C57D5A">
        <w:rPr>
          <w:rFonts w:ascii="Arial" w:hAnsi="Arial" w:cs="Arial"/>
          <w:bCs/>
          <w:sz w:val="24"/>
          <w:szCs w:val="24"/>
        </w:rPr>
        <w:t>Consumir alimentos y otros, permitidos y saludables.</w:t>
      </w:r>
    </w:p>
    <w:p w14:paraId="1EAC3E08" w14:textId="7ECD9681" w:rsidR="000E2F64" w:rsidRDefault="000E2F64" w:rsidP="005F35DB">
      <w:pPr>
        <w:pStyle w:val="Prrafodelista"/>
        <w:numPr>
          <w:ilvl w:val="0"/>
          <w:numId w:val="80"/>
        </w:numPr>
        <w:spacing w:after="0" w:line="276" w:lineRule="auto"/>
        <w:ind w:right="-93"/>
        <w:rPr>
          <w:rFonts w:ascii="Arial" w:hAnsi="Arial" w:cs="Arial"/>
          <w:bCs/>
          <w:sz w:val="24"/>
          <w:szCs w:val="24"/>
        </w:rPr>
      </w:pPr>
      <w:r w:rsidRPr="00C57D5A">
        <w:rPr>
          <w:rFonts w:ascii="Arial" w:hAnsi="Arial" w:cs="Arial"/>
          <w:bCs/>
          <w:sz w:val="24"/>
          <w:szCs w:val="24"/>
        </w:rPr>
        <w:t>Cuidar la integridad personal.</w:t>
      </w:r>
    </w:p>
    <w:p w14:paraId="3013D337" w14:textId="6BAAF7EF" w:rsidR="004918D9" w:rsidRDefault="004918D9" w:rsidP="004918D9">
      <w:pPr>
        <w:spacing w:after="0" w:line="276" w:lineRule="auto"/>
        <w:ind w:right="-93"/>
        <w:rPr>
          <w:rFonts w:ascii="Arial" w:hAnsi="Arial" w:cs="Arial"/>
          <w:bCs/>
          <w:sz w:val="24"/>
          <w:szCs w:val="24"/>
        </w:rPr>
      </w:pPr>
    </w:p>
    <w:p w14:paraId="18F68A75" w14:textId="452A5D15" w:rsidR="004918D9" w:rsidRDefault="004918D9" w:rsidP="004918D9">
      <w:pPr>
        <w:spacing w:after="0" w:line="276" w:lineRule="auto"/>
        <w:ind w:right="-93"/>
        <w:rPr>
          <w:rFonts w:ascii="Arial" w:hAnsi="Arial" w:cs="Arial"/>
          <w:bCs/>
          <w:sz w:val="24"/>
          <w:szCs w:val="24"/>
        </w:rPr>
      </w:pPr>
    </w:p>
    <w:p w14:paraId="0541B969" w14:textId="77777777" w:rsidR="004918D9" w:rsidRPr="004918D9" w:rsidRDefault="004918D9" w:rsidP="004918D9">
      <w:pPr>
        <w:spacing w:after="0" w:line="276" w:lineRule="auto"/>
        <w:ind w:right="-93"/>
        <w:rPr>
          <w:rFonts w:ascii="Arial" w:hAnsi="Arial" w:cs="Arial"/>
          <w:bCs/>
          <w:sz w:val="24"/>
          <w:szCs w:val="24"/>
        </w:rPr>
      </w:pPr>
    </w:p>
    <w:p w14:paraId="50D47D17" w14:textId="77777777" w:rsidR="000E2F64" w:rsidRDefault="000E2F64" w:rsidP="00C57D5A">
      <w:pPr>
        <w:spacing w:after="0" w:line="276" w:lineRule="auto"/>
        <w:jc w:val="both"/>
        <w:rPr>
          <w:rFonts w:ascii="Arial" w:hAnsi="Arial" w:cs="Arial"/>
          <w:b/>
          <w:sz w:val="24"/>
          <w:szCs w:val="24"/>
        </w:rPr>
      </w:pPr>
    </w:p>
    <w:p w14:paraId="31277AE1" w14:textId="77777777" w:rsidR="00B11D63" w:rsidRPr="008E2DC2" w:rsidRDefault="00B11D63" w:rsidP="00C57D5A">
      <w:pPr>
        <w:spacing w:after="0" w:line="276" w:lineRule="auto"/>
        <w:jc w:val="both"/>
        <w:rPr>
          <w:rFonts w:ascii="Arial" w:hAnsi="Arial" w:cs="Arial"/>
          <w:b/>
          <w:sz w:val="24"/>
          <w:szCs w:val="24"/>
        </w:rPr>
      </w:pPr>
    </w:p>
    <w:p w14:paraId="02CFC070" w14:textId="49D467F1" w:rsidR="000E2F64" w:rsidRPr="00E967D6" w:rsidRDefault="00C57D5A" w:rsidP="00C57D5A">
      <w:pPr>
        <w:spacing w:after="0" w:line="276" w:lineRule="auto"/>
        <w:ind w:left="700" w:hanging="700"/>
        <w:jc w:val="both"/>
        <w:rPr>
          <w:rFonts w:ascii="Arial" w:hAnsi="Arial" w:cs="Arial"/>
          <w:b/>
          <w:sz w:val="24"/>
          <w:szCs w:val="24"/>
        </w:rPr>
      </w:pPr>
      <w:r w:rsidRPr="00E967D6">
        <w:rPr>
          <w:rFonts w:ascii="Arial" w:hAnsi="Arial" w:cs="Arial"/>
          <w:b/>
          <w:sz w:val="24"/>
          <w:szCs w:val="24"/>
        </w:rPr>
        <w:t>1</w:t>
      </w:r>
      <w:r w:rsidR="00BD61AB">
        <w:rPr>
          <w:rFonts w:ascii="Arial" w:hAnsi="Arial" w:cs="Arial"/>
          <w:b/>
          <w:sz w:val="24"/>
          <w:szCs w:val="24"/>
        </w:rPr>
        <w:t>4</w:t>
      </w:r>
      <w:r w:rsidRPr="00E967D6">
        <w:rPr>
          <w:rFonts w:ascii="Arial" w:hAnsi="Arial" w:cs="Arial"/>
          <w:b/>
          <w:sz w:val="24"/>
          <w:szCs w:val="24"/>
        </w:rPr>
        <w:t>.</w:t>
      </w:r>
      <w:r w:rsidR="00B56706">
        <w:rPr>
          <w:rFonts w:ascii="Arial" w:hAnsi="Arial" w:cs="Arial"/>
          <w:b/>
          <w:sz w:val="24"/>
          <w:szCs w:val="24"/>
        </w:rPr>
        <w:t>8</w:t>
      </w:r>
      <w:r w:rsidRPr="00E967D6">
        <w:rPr>
          <w:rFonts w:ascii="Arial" w:hAnsi="Arial" w:cs="Arial"/>
          <w:b/>
          <w:sz w:val="24"/>
          <w:szCs w:val="24"/>
        </w:rPr>
        <w:t>.2</w:t>
      </w:r>
      <w:r w:rsidRPr="00E967D6">
        <w:rPr>
          <w:rFonts w:ascii="Arial" w:hAnsi="Arial" w:cs="Arial"/>
          <w:b/>
          <w:sz w:val="24"/>
          <w:szCs w:val="24"/>
        </w:rPr>
        <w:tab/>
      </w:r>
      <w:r w:rsidR="000E2F64" w:rsidRPr="00E967D6">
        <w:rPr>
          <w:rFonts w:ascii="Arial" w:hAnsi="Arial" w:cs="Arial"/>
          <w:b/>
          <w:sz w:val="24"/>
          <w:szCs w:val="24"/>
        </w:rPr>
        <w:t>NORMAS DE PARTICIPACIÓN ACTIVA EN ACTIVIDADES CURRICULARES Y EXTRACURRICULARES</w:t>
      </w:r>
    </w:p>
    <w:p w14:paraId="77163D6F" w14:textId="77777777" w:rsidR="000E2F64" w:rsidRPr="008E2DC2" w:rsidRDefault="000E2F64" w:rsidP="00C57D5A">
      <w:pPr>
        <w:spacing w:after="0" w:line="276" w:lineRule="auto"/>
        <w:jc w:val="both"/>
        <w:rPr>
          <w:rFonts w:ascii="Arial" w:hAnsi="Arial" w:cs="Arial"/>
          <w:bCs/>
          <w:sz w:val="24"/>
          <w:szCs w:val="24"/>
        </w:rPr>
      </w:pPr>
      <w:r w:rsidRPr="008E2DC2">
        <w:rPr>
          <w:rFonts w:ascii="Arial" w:hAnsi="Arial" w:cs="Arial"/>
          <w:bCs/>
          <w:sz w:val="24"/>
          <w:szCs w:val="24"/>
        </w:rPr>
        <w:t>Los estudiantes deben responder con respeto, responsabilidad y honestidad frente a las tareas y evaluaciones solicitadas por el establecimiento educacional</w:t>
      </w:r>
    </w:p>
    <w:p w14:paraId="3E14835A" w14:textId="33FFDEED" w:rsidR="00C57D5A" w:rsidRDefault="000E2F64" w:rsidP="00C57D5A">
      <w:pPr>
        <w:spacing w:after="0" w:line="276" w:lineRule="auto"/>
        <w:jc w:val="both"/>
        <w:rPr>
          <w:rFonts w:ascii="Arial" w:hAnsi="Arial" w:cs="Arial"/>
          <w:bCs/>
          <w:sz w:val="24"/>
          <w:szCs w:val="24"/>
        </w:rPr>
      </w:pPr>
      <w:r w:rsidRPr="008E2DC2">
        <w:rPr>
          <w:rFonts w:ascii="Arial" w:hAnsi="Arial" w:cs="Arial"/>
          <w:bCs/>
          <w:sz w:val="24"/>
          <w:szCs w:val="24"/>
        </w:rPr>
        <w:tab/>
      </w:r>
    </w:p>
    <w:p w14:paraId="39535643" w14:textId="77777777" w:rsidR="00C57D5A" w:rsidRDefault="000E2F64" w:rsidP="005F35DB">
      <w:pPr>
        <w:pStyle w:val="Prrafodelista"/>
        <w:numPr>
          <w:ilvl w:val="0"/>
          <w:numId w:val="81"/>
        </w:numPr>
        <w:spacing w:after="0" w:line="276" w:lineRule="auto"/>
        <w:jc w:val="both"/>
        <w:rPr>
          <w:rFonts w:ascii="Arial" w:hAnsi="Arial" w:cs="Arial"/>
          <w:bCs/>
          <w:sz w:val="24"/>
          <w:szCs w:val="24"/>
        </w:rPr>
      </w:pPr>
      <w:r w:rsidRPr="00C57D5A">
        <w:rPr>
          <w:rFonts w:ascii="Arial" w:hAnsi="Arial" w:cs="Arial"/>
          <w:bCs/>
          <w:sz w:val="24"/>
          <w:szCs w:val="24"/>
        </w:rPr>
        <w:t>Trabajar de manera respetuosa en las actividades en la sala de clases, ya sea de manera presencial o virtual, y espacios fuera de la sala donde se desarrollen actividades escolares</w:t>
      </w:r>
      <w:r w:rsidR="00C57D5A">
        <w:rPr>
          <w:rFonts w:ascii="Arial" w:hAnsi="Arial" w:cs="Arial"/>
          <w:bCs/>
          <w:sz w:val="24"/>
          <w:szCs w:val="24"/>
        </w:rPr>
        <w:t>.</w:t>
      </w:r>
    </w:p>
    <w:p w14:paraId="68966A9B" w14:textId="77777777" w:rsidR="00C57D5A" w:rsidRDefault="000E2F64" w:rsidP="005F35DB">
      <w:pPr>
        <w:pStyle w:val="Prrafodelista"/>
        <w:numPr>
          <w:ilvl w:val="0"/>
          <w:numId w:val="81"/>
        </w:numPr>
        <w:spacing w:after="0" w:line="276" w:lineRule="auto"/>
        <w:jc w:val="both"/>
        <w:rPr>
          <w:rFonts w:ascii="Arial" w:hAnsi="Arial" w:cs="Arial"/>
          <w:bCs/>
          <w:sz w:val="24"/>
          <w:szCs w:val="24"/>
        </w:rPr>
      </w:pPr>
      <w:r w:rsidRPr="00C57D5A">
        <w:rPr>
          <w:rFonts w:ascii="Arial" w:hAnsi="Arial" w:cs="Arial"/>
          <w:bCs/>
          <w:sz w:val="24"/>
          <w:szCs w:val="24"/>
        </w:rPr>
        <w:t>Completar tareas y trabajos en sala y/o encomendados al hogar con responsabilidad</w:t>
      </w:r>
      <w:r w:rsidR="00C57D5A">
        <w:rPr>
          <w:rFonts w:ascii="Arial" w:hAnsi="Arial" w:cs="Arial"/>
          <w:bCs/>
          <w:sz w:val="24"/>
          <w:szCs w:val="24"/>
        </w:rPr>
        <w:t>.</w:t>
      </w:r>
    </w:p>
    <w:p w14:paraId="769A5997" w14:textId="77777777" w:rsidR="00C57D5A" w:rsidRDefault="000E2F64" w:rsidP="005F35DB">
      <w:pPr>
        <w:pStyle w:val="Prrafodelista"/>
        <w:numPr>
          <w:ilvl w:val="0"/>
          <w:numId w:val="81"/>
        </w:numPr>
        <w:spacing w:after="0" w:line="276" w:lineRule="auto"/>
        <w:jc w:val="both"/>
        <w:rPr>
          <w:rFonts w:ascii="Arial" w:hAnsi="Arial" w:cs="Arial"/>
          <w:bCs/>
          <w:sz w:val="24"/>
          <w:szCs w:val="24"/>
        </w:rPr>
      </w:pPr>
      <w:r w:rsidRPr="00C57D5A">
        <w:rPr>
          <w:rFonts w:ascii="Arial" w:hAnsi="Arial" w:cs="Arial"/>
          <w:bCs/>
          <w:sz w:val="24"/>
          <w:szCs w:val="24"/>
        </w:rPr>
        <w:t>Desarrollar las evaluaciones con responsabilidad de acuerdo con lo programado</w:t>
      </w:r>
      <w:r w:rsidR="00C57D5A">
        <w:rPr>
          <w:rFonts w:ascii="Arial" w:hAnsi="Arial" w:cs="Arial"/>
          <w:bCs/>
          <w:sz w:val="24"/>
          <w:szCs w:val="24"/>
        </w:rPr>
        <w:t>.</w:t>
      </w:r>
    </w:p>
    <w:p w14:paraId="030141CA" w14:textId="77777777" w:rsidR="00C57D5A" w:rsidRDefault="000E2F64" w:rsidP="005F35DB">
      <w:pPr>
        <w:pStyle w:val="Prrafodelista"/>
        <w:numPr>
          <w:ilvl w:val="0"/>
          <w:numId w:val="81"/>
        </w:numPr>
        <w:spacing w:after="0" w:line="276" w:lineRule="auto"/>
        <w:jc w:val="both"/>
        <w:rPr>
          <w:rFonts w:ascii="Arial" w:hAnsi="Arial" w:cs="Arial"/>
          <w:bCs/>
          <w:sz w:val="24"/>
          <w:szCs w:val="24"/>
        </w:rPr>
      </w:pPr>
      <w:r w:rsidRPr="00C57D5A">
        <w:rPr>
          <w:rFonts w:ascii="Arial" w:hAnsi="Arial" w:cs="Arial"/>
          <w:bCs/>
          <w:sz w:val="24"/>
          <w:szCs w:val="24"/>
        </w:rPr>
        <w:t>Completar tareas y trabajos encomendados al hogar con honestidad</w:t>
      </w:r>
      <w:r w:rsidR="00C57D5A">
        <w:rPr>
          <w:rFonts w:ascii="Arial" w:hAnsi="Arial" w:cs="Arial"/>
          <w:bCs/>
          <w:sz w:val="24"/>
          <w:szCs w:val="24"/>
        </w:rPr>
        <w:t>.</w:t>
      </w:r>
    </w:p>
    <w:p w14:paraId="42FB1F8C" w14:textId="5333BDB2" w:rsidR="000E2F64" w:rsidRDefault="000E2F64" w:rsidP="005F35DB">
      <w:pPr>
        <w:pStyle w:val="Prrafodelista"/>
        <w:numPr>
          <w:ilvl w:val="0"/>
          <w:numId w:val="81"/>
        </w:numPr>
        <w:spacing w:after="0" w:line="276" w:lineRule="auto"/>
        <w:jc w:val="both"/>
        <w:rPr>
          <w:rFonts w:ascii="Arial" w:hAnsi="Arial" w:cs="Arial"/>
          <w:bCs/>
          <w:sz w:val="24"/>
          <w:szCs w:val="24"/>
        </w:rPr>
      </w:pPr>
      <w:r w:rsidRPr="00C57D5A">
        <w:rPr>
          <w:rFonts w:ascii="Arial" w:hAnsi="Arial" w:cs="Arial"/>
          <w:bCs/>
          <w:sz w:val="24"/>
          <w:szCs w:val="24"/>
        </w:rPr>
        <w:t>Desarrollar las evaluaciones de acuerdo con lo programado de manera honesta</w:t>
      </w:r>
    </w:p>
    <w:p w14:paraId="2331037C" w14:textId="2BC8BC59" w:rsidR="00C57D5A" w:rsidRDefault="00C57D5A" w:rsidP="00C57D5A">
      <w:pPr>
        <w:pStyle w:val="Prrafodelista"/>
        <w:spacing w:after="0" w:line="276" w:lineRule="auto"/>
        <w:jc w:val="both"/>
        <w:rPr>
          <w:rFonts w:ascii="Arial" w:hAnsi="Arial" w:cs="Arial"/>
          <w:bCs/>
          <w:sz w:val="24"/>
          <w:szCs w:val="24"/>
        </w:rPr>
      </w:pPr>
    </w:p>
    <w:p w14:paraId="2BD9CFC8" w14:textId="77777777" w:rsidR="00C57D5A" w:rsidRPr="00C57D5A" w:rsidRDefault="00C57D5A" w:rsidP="00C57D5A">
      <w:pPr>
        <w:pStyle w:val="Prrafodelista"/>
        <w:spacing w:after="0" w:line="276" w:lineRule="auto"/>
        <w:jc w:val="both"/>
        <w:rPr>
          <w:rFonts w:ascii="Arial" w:hAnsi="Arial" w:cs="Arial"/>
          <w:bCs/>
          <w:sz w:val="24"/>
          <w:szCs w:val="24"/>
        </w:rPr>
      </w:pPr>
    </w:p>
    <w:p w14:paraId="4E71BCD2" w14:textId="60541407" w:rsidR="000E2F64" w:rsidRPr="00E967D6" w:rsidRDefault="00C57D5A" w:rsidP="00C57D5A">
      <w:pPr>
        <w:spacing w:after="0" w:line="276" w:lineRule="auto"/>
        <w:jc w:val="both"/>
        <w:rPr>
          <w:rFonts w:ascii="Arial" w:hAnsi="Arial" w:cs="Arial"/>
          <w:b/>
          <w:sz w:val="24"/>
          <w:szCs w:val="24"/>
        </w:rPr>
      </w:pPr>
      <w:r w:rsidRPr="00E967D6">
        <w:rPr>
          <w:rFonts w:ascii="Arial" w:hAnsi="Arial" w:cs="Arial"/>
          <w:b/>
          <w:sz w:val="24"/>
          <w:szCs w:val="24"/>
        </w:rPr>
        <w:t>1</w:t>
      </w:r>
      <w:r w:rsidR="00BD61AB">
        <w:rPr>
          <w:rFonts w:ascii="Arial" w:hAnsi="Arial" w:cs="Arial"/>
          <w:b/>
          <w:sz w:val="24"/>
          <w:szCs w:val="24"/>
        </w:rPr>
        <w:t>4</w:t>
      </w:r>
      <w:r w:rsidRPr="00E967D6">
        <w:rPr>
          <w:rFonts w:ascii="Arial" w:hAnsi="Arial" w:cs="Arial"/>
          <w:b/>
          <w:sz w:val="24"/>
          <w:szCs w:val="24"/>
        </w:rPr>
        <w:t>.</w:t>
      </w:r>
      <w:r w:rsidR="00B56706">
        <w:rPr>
          <w:rFonts w:ascii="Arial" w:hAnsi="Arial" w:cs="Arial"/>
          <w:b/>
          <w:sz w:val="24"/>
          <w:szCs w:val="24"/>
        </w:rPr>
        <w:t>8</w:t>
      </w:r>
      <w:r w:rsidRPr="00E967D6">
        <w:rPr>
          <w:rFonts w:ascii="Arial" w:hAnsi="Arial" w:cs="Arial"/>
          <w:b/>
          <w:sz w:val="24"/>
          <w:szCs w:val="24"/>
        </w:rPr>
        <w:t>.3</w:t>
      </w:r>
      <w:r w:rsidRPr="00E967D6">
        <w:rPr>
          <w:rFonts w:ascii="Arial" w:hAnsi="Arial" w:cs="Arial"/>
          <w:b/>
          <w:sz w:val="24"/>
          <w:szCs w:val="24"/>
        </w:rPr>
        <w:tab/>
      </w:r>
      <w:r w:rsidR="000E2F64" w:rsidRPr="00E967D6">
        <w:rPr>
          <w:rFonts w:ascii="Arial" w:hAnsi="Arial" w:cs="Arial"/>
          <w:b/>
          <w:sz w:val="24"/>
          <w:szCs w:val="24"/>
        </w:rPr>
        <w:t>NORMAS SOBRE RELACIONES INTERPERSONALES</w:t>
      </w:r>
    </w:p>
    <w:p w14:paraId="7C6598A8" w14:textId="77777777" w:rsidR="000E2F64" w:rsidRDefault="000E2F64" w:rsidP="00C57D5A">
      <w:pPr>
        <w:spacing w:after="0" w:line="276" w:lineRule="auto"/>
        <w:jc w:val="both"/>
        <w:rPr>
          <w:rFonts w:ascii="Arial" w:hAnsi="Arial" w:cs="Arial"/>
          <w:bCs/>
          <w:sz w:val="24"/>
          <w:szCs w:val="24"/>
        </w:rPr>
      </w:pPr>
      <w:r w:rsidRPr="008E2DC2">
        <w:rPr>
          <w:rFonts w:ascii="Arial" w:hAnsi="Arial" w:cs="Arial"/>
          <w:bCs/>
          <w:sz w:val="24"/>
          <w:szCs w:val="24"/>
        </w:rPr>
        <w:t>Los estudiantes deben relacionarse con los distintos miembros de la comunidad de manera honesta y respetuosa cautelando el cuidado por el otro y el espíritu de servicio propio del Proyecto Educativo.</w:t>
      </w:r>
    </w:p>
    <w:p w14:paraId="1F752EBE" w14:textId="77777777" w:rsidR="00C57D5A" w:rsidRPr="008E2DC2" w:rsidRDefault="00C57D5A" w:rsidP="00C57D5A">
      <w:pPr>
        <w:spacing w:after="0" w:line="276" w:lineRule="auto"/>
        <w:jc w:val="both"/>
        <w:rPr>
          <w:rFonts w:ascii="Arial" w:hAnsi="Arial" w:cs="Arial"/>
          <w:bCs/>
          <w:sz w:val="24"/>
          <w:szCs w:val="24"/>
        </w:rPr>
      </w:pPr>
    </w:p>
    <w:p w14:paraId="55B3885C" w14:textId="77777777" w:rsidR="00C57D5A" w:rsidRDefault="000E2F64" w:rsidP="005F35DB">
      <w:pPr>
        <w:pStyle w:val="Prrafodelista"/>
        <w:numPr>
          <w:ilvl w:val="0"/>
          <w:numId w:val="82"/>
        </w:numPr>
        <w:spacing w:after="0" w:line="276" w:lineRule="auto"/>
        <w:jc w:val="both"/>
        <w:rPr>
          <w:rFonts w:ascii="Arial" w:hAnsi="Arial" w:cs="Arial"/>
          <w:bCs/>
          <w:sz w:val="24"/>
          <w:szCs w:val="24"/>
        </w:rPr>
      </w:pPr>
      <w:r w:rsidRPr="00C57D5A">
        <w:rPr>
          <w:rFonts w:ascii="Arial" w:hAnsi="Arial" w:cs="Arial"/>
          <w:bCs/>
          <w:sz w:val="24"/>
          <w:szCs w:val="24"/>
        </w:rPr>
        <w:t>Conductas de respeto en la relación con adultos</w:t>
      </w:r>
    </w:p>
    <w:p w14:paraId="72FD6816" w14:textId="77777777" w:rsidR="00C57D5A" w:rsidRDefault="000E2F64" w:rsidP="005F35DB">
      <w:pPr>
        <w:pStyle w:val="Prrafodelista"/>
        <w:numPr>
          <w:ilvl w:val="0"/>
          <w:numId w:val="83"/>
        </w:numPr>
        <w:spacing w:after="0" w:line="276" w:lineRule="auto"/>
        <w:jc w:val="both"/>
        <w:rPr>
          <w:rFonts w:ascii="Arial" w:hAnsi="Arial" w:cs="Arial"/>
          <w:bCs/>
          <w:sz w:val="24"/>
          <w:szCs w:val="24"/>
        </w:rPr>
      </w:pPr>
      <w:r w:rsidRPr="00C57D5A">
        <w:rPr>
          <w:rFonts w:ascii="Arial" w:hAnsi="Arial" w:cs="Arial"/>
          <w:bCs/>
          <w:sz w:val="24"/>
          <w:szCs w:val="24"/>
        </w:rPr>
        <w:t>Comunicarse y relacionarse de manera amable con todos los adultos de la comunidad, resolviendo las diferencias con un lenguaje apropiado de acuerdo con su edad.</w:t>
      </w:r>
    </w:p>
    <w:p w14:paraId="0092FB3C" w14:textId="77777777" w:rsidR="00C57D5A" w:rsidRDefault="000E2F64" w:rsidP="005F35DB">
      <w:pPr>
        <w:pStyle w:val="Prrafodelista"/>
        <w:numPr>
          <w:ilvl w:val="0"/>
          <w:numId w:val="82"/>
        </w:numPr>
        <w:spacing w:after="0" w:line="276" w:lineRule="auto"/>
        <w:jc w:val="both"/>
        <w:rPr>
          <w:rFonts w:ascii="Arial" w:hAnsi="Arial" w:cs="Arial"/>
          <w:bCs/>
          <w:sz w:val="24"/>
          <w:szCs w:val="24"/>
        </w:rPr>
      </w:pPr>
      <w:r w:rsidRPr="00C57D5A">
        <w:rPr>
          <w:rFonts w:ascii="Arial" w:hAnsi="Arial" w:cs="Arial"/>
          <w:bCs/>
          <w:sz w:val="24"/>
          <w:szCs w:val="24"/>
        </w:rPr>
        <w:t>Conductas de respeto en la relación con pares</w:t>
      </w:r>
    </w:p>
    <w:p w14:paraId="5E73FD56" w14:textId="77777777" w:rsidR="00C57D5A" w:rsidRDefault="000E2F64" w:rsidP="005F35DB">
      <w:pPr>
        <w:pStyle w:val="Prrafodelista"/>
        <w:numPr>
          <w:ilvl w:val="0"/>
          <w:numId w:val="84"/>
        </w:numPr>
        <w:spacing w:after="0" w:line="276" w:lineRule="auto"/>
        <w:jc w:val="both"/>
        <w:rPr>
          <w:rFonts w:ascii="Arial" w:hAnsi="Arial" w:cs="Arial"/>
          <w:bCs/>
          <w:sz w:val="24"/>
          <w:szCs w:val="24"/>
        </w:rPr>
      </w:pPr>
      <w:r w:rsidRPr="00C57D5A">
        <w:rPr>
          <w:rFonts w:ascii="Arial" w:hAnsi="Arial" w:cs="Arial"/>
          <w:bCs/>
          <w:sz w:val="24"/>
          <w:szCs w:val="24"/>
        </w:rPr>
        <w:t>Comunicarse y relacionarse de manera amable con todos sus pares en los distintos espacios: de aprendizaje, recreativos, extracurriculares, sociales (presenciales y redes sociales), resolviendo las diferencias con un lenguaje apropiado de acuerdo con su edad</w:t>
      </w:r>
    </w:p>
    <w:p w14:paraId="0A401A56" w14:textId="77777777" w:rsidR="00C57D5A" w:rsidRDefault="000E2F64" w:rsidP="005F35DB">
      <w:pPr>
        <w:pStyle w:val="Prrafodelista"/>
        <w:numPr>
          <w:ilvl w:val="0"/>
          <w:numId w:val="82"/>
        </w:numPr>
        <w:spacing w:after="0" w:line="276" w:lineRule="auto"/>
        <w:jc w:val="both"/>
        <w:rPr>
          <w:rFonts w:ascii="Arial" w:hAnsi="Arial" w:cs="Arial"/>
          <w:bCs/>
          <w:sz w:val="24"/>
          <w:szCs w:val="24"/>
        </w:rPr>
      </w:pPr>
      <w:r w:rsidRPr="00C57D5A">
        <w:rPr>
          <w:rFonts w:ascii="Arial" w:hAnsi="Arial" w:cs="Arial"/>
          <w:bCs/>
          <w:sz w:val="24"/>
          <w:szCs w:val="24"/>
        </w:rPr>
        <w:t>Relaciones basadas en la honestidad en la relación con pares y adultos</w:t>
      </w:r>
    </w:p>
    <w:p w14:paraId="248048A2" w14:textId="583EFB88" w:rsidR="000E2F64" w:rsidRDefault="000E2F64" w:rsidP="005F35DB">
      <w:pPr>
        <w:pStyle w:val="Prrafodelista"/>
        <w:numPr>
          <w:ilvl w:val="0"/>
          <w:numId w:val="82"/>
        </w:numPr>
        <w:spacing w:after="0" w:line="276" w:lineRule="auto"/>
        <w:jc w:val="both"/>
        <w:rPr>
          <w:rFonts w:ascii="Arial" w:hAnsi="Arial" w:cs="Arial"/>
          <w:bCs/>
          <w:sz w:val="24"/>
          <w:szCs w:val="24"/>
        </w:rPr>
      </w:pPr>
      <w:r w:rsidRPr="00C57D5A">
        <w:rPr>
          <w:rFonts w:ascii="Arial" w:hAnsi="Arial" w:cs="Arial"/>
          <w:bCs/>
          <w:sz w:val="24"/>
          <w:szCs w:val="24"/>
        </w:rPr>
        <w:t>Conductas de cuidado, servicio y solidaridad con los pares y adultos</w:t>
      </w:r>
      <w:r w:rsidR="00C57D5A">
        <w:rPr>
          <w:rFonts w:ascii="Arial" w:hAnsi="Arial" w:cs="Arial"/>
          <w:bCs/>
          <w:sz w:val="24"/>
          <w:szCs w:val="24"/>
        </w:rPr>
        <w:t>.</w:t>
      </w:r>
    </w:p>
    <w:p w14:paraId="71A17095" w14:textId="77777777" w:rsidR="00C57D5A" w:rsidRDefault="00C57D5A" w:rsidP="00C57D5A">
      <w:pPr>
        <w:pStyle w:val="Prrafodelista"/>
        <w:spacing w:after="0" w:line="276" w:lineRule="auto"/>
        <w:jc w:val="both"/>
        <w:rPr>
          <w:rFonts w:ascii="Arial" w:hAnsi="Arial" w:cs="Arial"/>
          <w:bCs/>
          <w:sz w:val="24"/>
          <w:szCs w:val="24"/>
        </w:rPr>
      </w:pPr>
    </w:p>
    <w:p w14:paraId="30C75B30" w14:textId="77777777" w:rsidR="000921FA" w:rsidRPr="00C57D5A" w:rsidRDefault="000921FA" w:rsidP="00C57D5A">
      <w:pPr>
        <w:pStyle w:val="Prrafodelista"/>
        <w:spacing w:after="0" w:line="276" w:lineRule="auto"/>
        <w:jc w:val="both"/>
        <w:rPr>
          <w:rFonts w:ascii="Arial" w:hAnsi="Arial" w:cs="Arial"/>
          <w:bCs/>
          <w:sz w:val="24"/>
          <w:szCs w:val="24"/>
        </w:rPr>
      </w:pPr>
    </w:p>
    <w:p w14:paraId="686F4817" w14:textId="1FF70492" w:rsidR="000E2F64" w:rsidRPr="00E967D6" w:rsidRDefault="000921FA" w:rsidP="00C57D5A">
      <w:pPr>
        <w:spacing w:after="0" w:line="276" w:lineRule="auto"/>
        <w:jc w:val="both"/>
        <w:rPr>
          <w:rFonts w:ascii="Arial" w:hAnsi="Arial" w:cs="Arial"/>
          <w:b/>
          <w:sz w:val="24"/>
          <w:szCs w:val="24"/>
        </w:rPr>
      </w:pPr>
      <w:r w:rsidRPr="00E967D6">
        <w:rPr>
          <w:rFonts w:ascii="Arial" w:hAnsi="Arial" w:cs="Arial"/>
          <w:b/>
          <w:sz w:val="24"/>
          <w:szCs w:val="24"/>
        </w:rPr>
        <w:t>1</w:t>
      </w:r>
      <w:r w:rsidR="00BD61AB">
        <w:rPr>
          <w:rFonts w:ascii="Arial" w:hAnsi="Arial" w:cs="Arial"/>
          <w:b/>
          <w:sz w:val="24"/>
          <w:szCs w:val="24"/>
        </w:rPr>
        <w:t>4</w:t>
      </w:r>
      <w:r w:rsidRPr="00E967D6">
        <w:rPr>
          <w:rFonts w:ascii="Arial" w:hAnsi="Arial" w:cs="Arial"/>
          <w:b/>
          <w:sz w:val="24"/>
          <w:szCs w:val="24"/>
        </w:rPr>
        <w:t>.</w:t>
      </w:r>
      <w:r w:rsidR="00B56706">
        <w:rPr>
          <w:rFonts w:ascii="Arial" w:hAnsi="Arial" w:cs="Arial"/>
          <w:b/>
          <w:sz w:val="24"/>
          <w:szCs w:val="24"/>
        </w:rPr>
        <w:t>8</w:t>
      </w:r>
      <w:r w:rsidRPr="00E967D6">
        <w:rPr>
          <w:rFonts w:ascii="Arial" w:hAnsi="Arial" w:cs="Arial"/>
          <w:b/>
          <w:sz w:val="24"/>
          <w:szCs w:val="24"/>
        </w:rPr>
        <w:t>.4</w:t>
      </w:r>
      <w:r w:rsidRPr="00E967D6">
        <w:rPr>
          <w:rFonts w:ascii="Arial" w:hAnsi="Arial" w:cs="Arial"/>
          <w:b/>
          <w:sz w:val="24"/>
          <w:szCs w:val="24"/>
        </w:rPr>
        <w:tab/>
      </w:r>
      <w:r w:rsidR="000E2F64" w:rsidRPr="00E967D6">
        <w:rPr>
          <w:rFonts w:ascii="Arial" w:hAnsi="Arial" w:cs="Arial"/>
          <w:b/>
          <w:sz w:val="24"/>
          <w:szCs w:val="24"/>
        </w:rPr>
        <w:t>NORMAS SOBRE EL CUIDADO DE LA NATURALEZA Y EL ENTORNO.</w:t>
      </w:r>
    </w:p>
    <w:p w14:paraId="3CBAFDB9" w14:textId="6B020B83" w:rsidR="000E2F64" w:rsidRDefault="000E2F64" w:rsidP="00C57D5A">
      <w:pPr>
        <w:spacing w:after="0" w:line="276" w:lineRule="auto"/>
        <w:jc w:val="both"/>
        <w:rPr>
          <w:rFonts w:ascii="Arial" w:hAnsi="Arial" w:cs="Arial"/>
          <w:bCs/>
          <w:sz w:val="24"/>
          <w:szCs w:val="24"/>
        </w:rPr>
      </w:pPr>
      <w:r w:rsidRPr="008E2DC2">
        <w:rPr>
          <w:rFonts w:ascii="Arial" w:hAnsi="Arial" w:cs="Arial"/>
          <w:bCs/>
          <w:sz w:val="24"/>
          <w:szCs w:val="24"/>
        </w:rPr>
        <w:t>Los estudiantes deben desenvolverse con conductas de respeto y cuidado de la infraestructura y espacio natural de la comunidad</w:t>
      </w:r>
      <w:r w:rsidR="000921FA">
        <w:rPr>
          <w:rFonts w:ascii="Arial" w:hAnsi="Arial" w:cs="Arial"/>
          <w:bCs/>
          <w:sz w:val="24"/>
          <w:szCs w:val="24"/>
        </w:rPr>
        <w:t>.</w:t>
      </w:r>
    </w:p>
    <w:p w14:paraId="09AB1D3D" w14:textId="77777777" w:rsidR="000921FA" w:rsidRPr="008E2DC2" w:rsidRDefault="000921FA" w:rsidP="00C57D5A">
      <w:pPr>
        <w:spacing w:after="0" w:line="276" w:lineRule="auto"/>
        <w:jc w:val="both"/>
        <w:rPr>
          <w:rFonts w:ascii="Arial" w:hAnsi="Arial" w:cs="Arial"/>
          <w:bCs/>
          <w:sz w:val="24"/>
          <w:szCs w:val="24"/>
        </w:rPr>
      </w:pPr>
    </w:p>
    <w:p w14:paraId="7B3E7765" w14:textId="7092C424" w:rsidR="000921FA" w:rsidRDefault="000E2F64" w:rsidP="005F35DB">
      <w:pPr>
        <w:pStyle w:val="Prrafodelista"/>
        <w:numPr>
          <w:ilvl w:val="0"/>
          <w:numId w:val="85"/>
        </w:numPr>
        <w:spacing w:after="0" w:line="276" w:lineRule="auto"/>
        <w:jc w:val="both"/>
        <w:rPr>
          <w:rFonts w:ascii="Arial" w:hAnsi="Arial" w:cs="Arial"/>
          <w:bCs/>
          <w:sz w:val="24"/>
          <w:szCs w:val="24"/>
        </w:rPr>
      </w:pPr>
      <w:r w:rsidRPr="000921FA">
        <w:rPr>
          <w:rFonts w:ascii="Arial" w:hAnsi="Arial" w:cs="Arial"/>
          <w:bCs/>
          <w:sz w:val="24"/>
          <w:szCs w:val="24"/>
        </w:rPr>
        <w:t>Conductas de cuidado de la infraestructura de trabajo y recreación (sala, escritorios, tecnología, juegos) manteniendo los espacios limpios</w:t>
      </w:r>
      <w:r w:rsidR="000921FA">
        <w:rPr>
          <w:rFonts w:ascii="Arial" w:hAnsi="Arial" w:cs="Arial"/>
          <w:bCs/>
          <w:sz w:val="24"/>
          <w:szCs w:val="24"/>
        </w:rPr>
        <w:t>.</w:t>
      </w:r>
    </w:p>
    <w:p w14:paraId="64915F73" w14:textId="26775282" w:rsidR="000E2F64" w:rsidRDefault="000E2F64" w:rsidP="005F35DB">
      <w:pPr>
        <w:pStyle w:val="Prrafodelista"/>
        <w:numPr>
          <w:ilvl w:val="0"/>
          <w:numId w:val="85"/>
        </w:numPr>
        <w:spacing w:after="0" w:line="276" w:lineRule="auto"/>
        <w:jc w:val="both"/>
        <w:rPr>
          <w:rFonts w:ascii="Arial" w:hAnsi="Arial" w:cs="Arial"/>
          <w:bCs/>
          <w:sz w:val="24"/>
          <w:szCs w:val="24"/>
        </w:rPr>
      </w:pPr>
      <w:r w:rsidRPr="000921FA">
        <w:rPr>
          <w:rFonts w:ascii="Arial" w:hAnsi="Arial" w:cs="Arial"/>
          <w:bCs/>
          <w:sz w:val="24"/>
          <w:szCs w:val="24"/>
        </w:rPr>
        <w:t>Conductas de cuidado del espacio natural de la comunidad</w:t>
      </w:r>
      <w:r w:rsidR="000921FA">
        <w:rPr>
          <w:rFonts w:ascii="Arial" w:hAnsi="Arial" w:cs="Arial"/>
          <w:bCs/>
          <w:sz w:val="24"/>
          <w:szCs w:val="24"/>
        </w:rPr>
        <w:t>.</w:t>
      </w:r>
    </w:p>
    <w:p w14:paraId="36EE572A" w14:textId="77777777" w:rsidR="000921FA" w:rsidRDefault="000921FA" w:rsidP="000921FA">
      <w:pPr>
        <w:pStyle w:val="Prrafodelista"/>
        <w:spacing w:after="0" w:line="276" w:lineRule="auto"/>
        <w:jc w:val="both"/>
        <w:rPr>
          <w:rFonts w:ascii="Arial" w:hAnsi="Arial" w:cs="Arial"/>
          <w:bCs/>
          <w:sz w:val="24"/>
          <w:szCs w:val="24"/>
        </w:rPr>
      </w:pPr>
    </w:p>
    <w:p w14:paraId="23612B9A" w14:textId="77777777" w:rsidR="000921FA" w:rsidRPr="000921FA" w:rsidRDefault="000921FA" w:rsidP="000921FA">
      <w:pPr>
        <w:pStyle w:val="Prrafodelista"/>
        <w:spacing w:after="0" w:line="276" w:lineRule="auto"/>
        <w:jc w:val="both"/>
        <w:rPr>
          <w:rFonts w:ascii="Arial" w:hAnsi="Arial" w:cs="Arial"/>
          <w:bCs/>
          <w:sz w:val="24"/>
          <w:szCs w:val="24"/>
        </w:rPr>
      </w:pPr>
    </w:p>
    <w:p w14:paraId="19CC70AA" w14:textId="0BEA7D7D" w:rsidR="000E2F64" w:rsidRPr="00E967D6" w:rsidRDefault="000921FA" w:rsidP="00C57D5A">
      <w:pPr>
        <w:spacing w:after="0" w:line="276" w:lineRule="auto"/>
        <w:jc w:val="both"/>
        <w:rPr>
          <w:rFonts w:ascii="Arial" w:hAnsi="Arial" w:cs="Arial"/>
          <w:b/>
          <w:sz w:val="24"/>
          <w:szCs w:val="24"/>
        </w:rPr>
      </w:pPr>
      <w:r w:rsidRPr="00E967D6">
        <w:rPr>
          <w:rFonts w:ascii="Arial" w:hAnsi="Arial" w:cs="Arial"/>
          <w:b/>
          <w:sz w:val="24"/>
          <w:szCs w:val="24"/>
        </w:rPr>
        <w:t>1</w:t>
      </w:r>
      <w:r w:rsidR="00BD61AB">
        <w:rPr>
          <w:rFonts w:ascii="Arial" w:hAnsi="Arial" w:cs="Arial"/>
          <w:b/>
          <w:sz w:val="24"/>
          <w:szCs w:val="24"/>
        </w:rPr>
        <w:t>4</w:t>
      </w:r>
      <w:r w:rsidRPr="00E967D6">
        <w:rPr>
          <w:rFonts w:ascii="Arial" w:hAnsi="Arial" w:cs="Arial"/>
          <w:b/>
          <w:sz w:val="24"/>
          <w:szCs w:val="24"/>
        </w:rPr>
        <w:t>.</w:t>
      </w:r>
      <w:r w:rsidR="00B56706">
        <w:rPr>
          <w:rFonts w:ascii="Arial" w:hAnsi="Arial" w:cs="Arial"/>
          <w:b/>
          <w:sz w:val="24"/>
          <w:szCs w:val="24"/>
        </w:rPr>
        <w:t>8</w:t>
      </w:r>
      <w:r w:rsidRPr="00E967D6">
        <w:rPr>
          <w:rFonts w:ascii="Arial" w:hAnsi="Arial" w:cs="Arial"/>
          <w:b/>
          <w:sz w:val="24"/>
          <w:szCs w:val="24"/>
        </w:rPr>
        <w:t>.5</w:t>
      </w:r>
      <w:r w:rsidRPr="00E967D6">
        <w:rPr>
          <w:rFonts w:ascii="Arial" w:hAnsi="Arial" w:cs="Arial"/>
          <w:b/>
          <w:sz w:val="24"/>
          <w:szCs w:val="24"/>
        </w:rPr>
        <w:tab/>
      </w:r>
      <w:r w:rsidR="000E2F64" w:rsidRPr="00E967D6">
        <w:rPr>
          <w:rFonts w:ascii="Arial" w:hAnsi="Arial" w:cs="Arial"/>
          <w:b/>
          <w:sz w:val="24"/>
          <w:szCs w:val="24"/>
        </w:rPr>
        <w:t>NORMAS DE RESPETO POR LAS CONVENCIONES INSTITUCIONALES Y AUTORIDADES</w:t>
      </w:r>
    </w:p>
    <w:p w14:paraId="530AE074" w14:textId="77777777" w:rsidR="000E2F64" w:rsidRDefault="000E2F64" w:rsidP="00C57D5A">
      <w:pPr>
        <w:spacing w:after="0" w:line="276" w:lineRule="auto"/>
        <w:jc w:val="both"/>
        <w:rPr>
          <w:rFonts w:ascii="Arial" w:hAnsi="Arial" w:cs="Arial"/>
          <w:bCs/>
          <w:sz w:val="24"/>
          <w:szCs w:val="24"/>
        </w:rPr>
      </w:pPr>
      <w:r w:rsidRPr="008E2DC2">
        <w:rPr>
          <w:rFonts w:ascii="Arial" w:hAnsi="Arial" w:cs="Arial"/>
          <w:bCs/>
          <w:sz w:val="24"/>
          <w:szCs w:val="24"/>
        </w:rPr>
        <w:t>Los estudiantes y las familias deben conocer e informarse para responder con honestidad, respeto y responsabilidad frente a definiciones y disposiciones institucionales que requieren una particular adhesión a los valores de la Educación Adventista.</w:t>
      </w:r>
    </w:p>
    <w:p w14:paraId="10B72C73" w14:textId="77777777" w:rsidR="000921FA" w:rsidRPr="008E2DC2" w:rsidRDefault="000921FA" w:rsidP="00C57D5A">
      <w:pPr>
        <w:spacing w:after="0" w:line="276" w:lineRule="auto"/>
        <w:jc w:val="both"/>
        <w:rPr>
          <w:rFonts w:ascii="Arial" w:hAnsi="Arial" w:cs="Arial"/>
          <w:bCs/>
          <w:sz w:val="24"/>
          <w:szCs w:val="24"/>
        </w:rPr>
      </w:pPr>
    </w:p>
    <w:p w14:paraId="4AA3E42C" w14:textId="77777777" w:rsidR="000921FA" w:rsidRDefault="000E2F64" w:rsidP="005F35DB">
      <w:pPr>
        <w:pStyle w:val="Prrafodelista"/>
        <w:numPr>
          <w:ilvl w:val="0"/>
          <w:numId w:val="86"/>
        </w:numPr>
        <w:spacing w:after="0" w:line="276" w:lineRule="auto"/>
        <w:jc w:val="both"/>
        <w:rPr>
          <w:rFonts w:ascii="Arial" w:hAnsi="Arial" w:cs="Arial"/>
          <w:bCs/>
          <w:sz w:val="24"/>
          <w:szCs w:val="24"/>
        </w:rPr>
      </w:pPr>
      <w:r w:rsidRPr="000921FA">
        <w:rPr>
          <w:rFonts w:ascii="Arial" w:hAnsi="Arial" w:cs="Arial"/>
          <w:bCs/>
          <w:sz w:val="24"/>
          <w:szCs w:val="24"/>
        </w:rPr>
        <w:t>Actuar con respeto en actos de devoción religiosa y cívica.</w:t>
      </w:r>
    </w:p>
    <w:p w14:paraId="67EBCBC3" w14:textId="77777777" w:rsidR="000921FA" w:rsidRDefault="000E2F64" w:rsidP="005F35DB">
      <w:pPr>
        <w:pStyle w:val="Prrafodelista"/>
        <w:numPr>
          <w:ilvl w:val="0"/>
          <w:numId w:val="86"/>
        </w:numPr>
        <w:spacing w:after="0" w:line="276" w:lineRule="auto"/>
        <w:jc w:val="both"/>
        <w:rPr>
          <w:rFonts w:ascii="Arial" w:hAnsi="Arial" w:cs="Arial"/>
          <w:bCs/>
          <w:sz w:val="24"/>
          <w:szCs w:val="24"/>
        </w:rPr>
      </w:pPr>
      <w:r w:rsidRPr="000921FA">
        <w:rPr>
          <w:rFonts w:ascii="Arial" w:hAnsi="Arial" w:cs="Arial"/>
          <w:bCs/>
          <w:sz w:val="24"/>
          <w:szCs w:val="24"/>
        </w:rPr>
        <w:t>Actuar respetando las definiciones del establecimiento educacional en cuanto a:</w:t>
      </w:r>
    </w:p>
    <w:p w14:paraId="70F47899" w14:textId="77777777" w:rsidR="000921FA" w:rsidRDefault="000E2F64" w:rsidP="005F35DB">
      <w:pPr>
        <w:pStyle w:val="Prrafodelista"/>
        <w:numPr>
          <w:ilvl w:val="0"/>
          <w:numId w:val="87"/>
        </w:numPr>
        <w:spacing w:after="0" w:line="276" w:lineRule="auto"/>
        <w:jc w:val="both"/>
        <w:rPr>
          <w:rFonts w:ascii="Arial" w:hAnsi="Arial" w:cs="Arial"/>
          <w:bCs/>
          <w:sz w:val="24"/>
          <w:szCs w:val="24"/>
        </w:rPr>
      </w:pPr>
      <w:r w:rsidRPr="000921FA">
        <w:rPr>
          <w:rFonts w:ascii="Arial" w:hAnsi="Arial" w:cs="Arial"/>
          <w:bCs/>
          <w:sz w:val="24"/>
          <w:szCs w:val="24"/>
        </w:rPr>
        <w:t>Horario de ingreso al Establecimiento Educacional.</w:t>
      </w:r>
    </w:p>
    <w:p w14:paraId="6A03EFB6" w14:textId="77777777" w:rsidR="000921FA" w:rsidRDefault="000E2F64" w:rsidP="005F35DB">
      <w:pPr>
        <w:pStyle w:val="Prrafodelista"/>
        <w:numPr>
          <w:ilvl w:val="0"/>
          <w:numId w:val="87"/>
        </w:numPr>
        <w:spacing w:after="0" w:line="276" w:lineRule="auto"/>
        <w:jc w:val="both"/>
        <w:rPr>
          <w:rFonts w:ascii="Arial" w:hAnsi="Arial" w:cs="Arial"/>
          <w:bCs/>
          <w:sz w:val="24"/>
          <w:szCs w:val="24"/>
        </w:rPr>
      </w:pPr>
      <w:r w:rsidRPr="000921FA">
        <w:rPr>
          <w:rFonts w:ascii="Arial" w:hAnsi="Arial" w:cs="Arial"/>
          <w:bCs/>
          <w:sz w:val="24"/>
          <w:szCs w:val="24"/>
        </w:rPr>
        <w:t>Horario de clases asignado y talleres de apoyo.</w:t>
      </w:r>
    </w:p>
    <w:p w14:paraId="117ADEAF" w14:textId="77777777" w:rsidR="000921FA" w:rsidRDefault="000E2F64" w:rsidP="005F35DB">
      <w:pPr>
        <w:pStyle w:val="Prrafodelista"/>
        <w:numPr>
          <w:ilvl w:val="0"/>
          <w:numId w:val="87"/>
        </w:numPr>
        <w:spacing w:after="0" w:line="276" w:lineRule="auto"/>
        <w:jc w:val="both"/>
        <w:rPr>
          <w:rFonts w:ascii="Arial" w:hAnsi="Arial" w:cs="Arial"/>
          <w:bCs/>
          <w:sz w:val="24"/>
          <w:szCs w:val="24"/>
        </w:rPr>
      </w:pPr>
      <w:r w:rsidRPr="000921FA">
        <w:rPr>
          <w:rFonts w:ascii="Arial" w:hAnsi="Arial" w:cs="Arial"/>
          <w:bCs/>
          <w:sz w:val="24"/>
          <w:szCs w:val="24"/>
        </w:rPr>
        <w:t>Participación en actos cívicos.</w:t>
      </w:r>
    </w:p>
    <w:p w14:paraId="63914B9D" w14:textId="77777777" w:rsidR="000921FA" w:rsidRDefault="000E2F64" w:rsidP="005F35DB">
      <w:pPr>
        <w:pStyle w:val="Prrafodelista"/>
        <w:numPr>
          <w:ilvl w:val="0"/>
          <w:numId w:val="87"/>
        </w:numPr>
        <w:spacing w:after="0" w:line="276" w:lineRule="auto"/>
        <w:jc w:val="both"/>
        <w:rPr>
          <w:rFonts w:ascii="Arial" w:hAnsi="Arial" w:cs="Arial"/>
          <w:bCs/>
          <w:sz w:val="24"/>
          <w:szCs w:val="24"/>
        </w:rPr>
      </w:pPr>
      <w:r w:rsidRPr="000921FA">
        <w:rPr>
          <w:rFonts w:ascii="Arial" w:hAnsi="Arial" w:cs="Arial"/>
          <w:bCs/>
          <w:sz w:val="24"/>
          <w:szCs w:val="24"/>
        </w:rPr>
        <w:t>Uniforme y presentación personal</w:t>
      </w:r>
    </w:p>
    <w:p w14:paraId="6558C8C6" w14:textId="77777777" w:rsidR="000921FA" w:rsidRDefault="000E2F64" w:rsidP="005F35DB">
      <w:pPr>
        <w:pStyle w:val="Prrafodelista"/>
        <w:numPr>
          <w:ilvl w:val="0"/>
          <w:numId w:val="87"/>
        </w:numPr>
        <w:spacing w:after="0" w:line="276" w:lineRule="auto"/>
        <w:jc w:val="both"/>
        <w:rPr>
          <w:rFonts w:ascii="Arial" w:hAnsi="Arial" w:cs="Arial"/>
          <w:bCs/>
          <w:sz w:val="24"/>
          <w:szCs w:val="24"/>
        </w:rPr>
      </w:pPr>
      <w:r w:rsidRPr="000921FA">
        <w:rPr>
          <w:rFonts w:ascii="Arial" w:hAnsi="Arial" w:cs="Arial"/>
          <w:bCs/>
          <w:sz w:val="24"/>
          <w:szCs w:val="24"/>
        </w:rPr>
        <w:t>Uso del celular, computador y tablet en horario de clases</w:t>
      </w:r>
    </w:p>
    <w:p w14:paraId="09C48531" w14:textId="1D3DF430" w:rsidR="000921FA" w:rsidRDefault="000E2F64" w:rsidP="005F35DB">
      <w:pPr>
        <w:pStyle w:val="Prrafodelista"/>
        <w:numPr>
          <w:ilvl w:val="0"/>
          <w:numId w:val="87"/>
        </w:numPr>
        <w:spacing w:after="0" w:line="276" w:lineRule="auto"/>
        <w:jc w:val="both"/>
        <w:rPr>
          <w:rFonts w:ascii="Arial" w:hAnsi="Arial" w:cs="Arial"/>
          <w:bCs/>
          <w:sz w:val="24"/>
          <w:szCs w:val="24"/>
        </w:rPr>
      </w:pPr>
      <w:r w:rsidRPr="000921FA">
        <w:rPr>
          <w:rFonts w:ascii="Arial" w:hAnsi="Arial" w:cs="Arial"/>
          <w:bCs/>
          <w:sz w:val="24"/>
          <w:szCs w:val="24"/>
        </w:rPr>
        <w:t>Uso de la agenda escolar</w:t>
      </w:r>
      <w:r w:rsidR="000921FA">
        <w:rPr>
          <w:rFonts w:ascii="Arial" w:hAnsi="Arial" w:cs="Arial"/>
          <w:bCs/>
          <w:sz w:val="24"/>
          <w:szCs w:val="24"/>
        </w:rPr>
        <w:t xml:space="preserve"> si corresponde</w:t>
      </w:r>
    </w:p>
    <w:p w14:paraId="66EF27EE" w14:textId="77777777" w:rsidR="000921FA" w:rsidRPr="000921FA" w:rsidRDefault="000E2F64" w:rsidP="005F35DB">
      <w:pPr>
        <w:pStyle w:val="Prrafodelista"/>
        <w:numPr>
          <w:ilvl w:val="0"/>
          <w:numId w:val="87"/>
        </w:numPr>
        <w:spacing w:after="0" w:line="276" w:lineRule="auto"/>
        <w:jc w:val="both"/>
        <w:rPr>
          <w:rFonts w:ascii="Arial" w:hAnsi="Arial" w:cs="Arial"/>
          <w:bCs/>
          <w:sz w:val="28"/>
          <w:szCs w:val="28"/>
        </w:rPr>
      </w:pPr>
      <w:r w:rsidRPr="000921FA">
        <w:rPr>
          <w:rFonts w:ascii="Arial" w:hAnsi="Arial" w:cs="Arial"/>
          <w:bCs/>
          <w:sz w:val="24"/>
          <w:szCs w:val="28"/>
        </w:rPr>
        <w:t>Entrega de justificaciones y certificados</w:t>
      </w:r>
    </w:p>
    <w:p w14:paraId="044A9B2C" w14:textId="452E3CEB" w:rsidR="00B11D63" w:rsidRDefault="00B11D63" w:rsidP="000921FA">
      <w:pPr>
        <w:pStyle w:val="Prrafodelista"/>
        <w:spacing w:after="0" w:line="276" w:lineRule="auto"/>
        <w:ind w:left="1440"/>
        <w:jc w:val="both"/>
        <w:rPr>
          <w:rFonts w:ascii="Arial" w:hAnsi="Arial" w:cs="Arial"/>
          <w:bCs/>
          <w:szCs w:val="24"/>
        </w:rPr>
      </w:pPr>
    </w:p>
    <w:p w14:paraId="5FC3C917" w14:textId="65839727" w:rsidR="002F2A67" w:rsidRPr="000921FA" w:rsidRDefault="000E2F64" w:rsidP="000921FA">
      <w:pPr>
        <w:pStyle w:val="Prrafodelista"/>
        <w:spacing w:after="0" w:line="276" w:lineRule="auto"/>
        <w:ind w:left="1440"/>
        <w:jc w:val="both"/>
        <w:rPr>
          <w:rFonts w:ascii="Arial" w:hAnsi="Arial" w:cs="Arial"/>
          <w:bCs/>
          <w:sz w:val="24"/>
          <w:szCs w:val="24"/>
        </w:rPr>
      </w:pPr>
      <w:r w:rsidRPr="000921FA">
        <w:rPr>
          <w:rFonts w:ascii="Arial" w:hAnsi="Arial" w:cs="Arial"/>
          <w:bCs/>
          <w:szCs w:val="24"/>
        </w:rPr>
        <w:tab/>
      </w:r>
      <w:r w:rsidRPr="000921FA">
        <w:rPr>
          <w:rFonts w:ascii="Arial" w:hAnsi="Arial" w:cs="Arial"/>
          <w:b/>
          <w:szCs w:val="24"/>
        </w:rPr>
        <w:tab/>
      </w:r>
    </w:p>
    <w:p w14:paraId="6EF03031" w14:textId="1AC5934C" w:rsidR="000E2F64" w:rsidRDefault="00725A8A" w:rsidP="00876A48">
      <w:pPr>
        <w:spacing w:after="0"/>
        <w:rPr>
          <w:rFonts w:ascii="Arial" w:hAnsi="Arial" w:cs="Arial"/>
          <w:b/>
          <w:i/>
          <w:sz w:val="24"/>
          <w:szCs w:val="24"/>
        </w:rPr>
      </w:pPr>
      <w:r w:rsidRPr="008E2DC2">
        <w:rPr>
          <w:rFonts w:ascii="Arial" w:hAnsi="Arial" w:cs="Arial"/>
          <w:b/>
          <w:sz w:val="24"/>
          <w:szCs w:val="24"/>
        </w:rPr>
        <w:t xml:space="preserve">Cuadro 2: </w:t>
      </w:r>
      <w:r w:rsidR="0072288E" w:rsidRPr="008E2DC2">
        <w:rPr>
          <w:rFonts w:ascii="Arial" w:hAnsi="Arial" w:cs="Arial"/>
          <w:b/>
          <w:sz w:val="24"/>
          <w:szCs w:val="24"/>
        </w:rPr>
        <w:t xml:space="preserve">Ámbito Autocuidado: </w:t>
      </w:r>
      <w:r w:rsidR="0072288E" w:rsidRPr="008E2DC2">
        <w:rPr>
          <w:rFonts w:ascii="Arial" w:hAnsi="Arial" w:cs="Arial"/>
          <w:sz w:val="24"/>
          <w:szCs w:val="24"/>
        </w:rPr>
        <w:t xml:space="preserve">Los estudiantes deben velar por el </w:t>
      </w:r>
      <w:r w:rsidR="0072288E" w:rsidRPr="008E2DC2">
        <w:rPr>
          <w:rFonts w:ascii="Arial" w:hAnsi="Arial" w:cs="Arial"/>
          <w:b/>
          <w:i/>
          <w:sz w:val="24"/>
          <w:szCs w:val="24"/>
        </w:rPr>
        <w:t>cuidado de su</w:t>
      </w:r>
      <w:r w:rsidR="006B0C2D" w:rsidRPr="008E2DC2">
        <w:rPr>
          <w:rFonts w:ascii="Arial" w:hAnsi="Arial" w:cs="Arial"/>
          <w:b/>
          <w:i/>
          <w:sz w:val="24"/>
          <w:szCs w:val="24"/>
        </w:rPr>
        <w:t xml:space="preserve"> </w:t>
      </w:r>
      <w:r w:rsidR="0072288E" w:rsidRPr="008E2DC2">
        <w:rPr>
          <w:rFonts w:ascii="Arial" w:hAnsi="Arial" w:cs="Arial"/>
          <w:b/>
          <w:i/>
          <w:sz w:val="24"/>
          <w:szCs w:val="24"/>
        </w:rPr>
        <w:t>integridad física y psicológica</w:t>
      </w:r>
      <w:r w:rsidR="0072288E" w:rsidRPr="008E2DC2">
        <w:rPr>
          <w:rFonts w:ascii="Arial" w:hAnsi="Arial" w:cs="Arial"/>
          <w:sz w:val="24"/>
          <w:szCs w:val="24"/>
        </w:rPr>
        <w:t xml:space="preserve">, evitando conductas que pongan en riesgo su </w:t>
      </w:r>
      <w:r w:rsidR="0072288E" w:rsidRPr="008E2DC2">
        <w:rPr>
          <w:rFonts w:ascii="Arial" w:hAnsi="Arial" w:cs="Arial"/>
          <w:b/>
          <w:i/>
          <w:sz w:val="24"/>
          <w:szCs w:val="24"/>
        </w:rPr>
        <w:t>integridad personal</w:t>
      </w:r>
    </w:p>
    <w:p w14:paraId="11729122" w14:textId="77777777" w:rsidR="00876A48" w:rsidRPr="008E2DC2" w:rsidRDefault="00876A48" w:rsidP="00876A48">
      <w:pPr>
        <w:spacing w:after="0"/>
        <w:rPr>
          <w:rFonts w:ascii="Arial" w:hAnsi="Arial" w:cs="Arial"/>
          <w:b/>
          <w:sz w:val="24"/>
          <w:szCs w:val="24"/>
        </w:rPr>
      </w:pPr>
    </w:p>
    <w:tbl>
      <w:tblPr>
        <w:tblStyle w:val="Tablaconcuadrcula"/>
        <w:tblW w:w="9776" w:type="dxa"/>
        <w:tblLook w:val="04A0" w:firstRow="1" w:lastRow="0" w:firstColumn="1" w:lastColumn="0" w:noHBand="0" w:noVBand="1"/>
      </w:tblPr>
      <w:tblGrid>
        <w:gridCol w:w="2263"/>
        <w:gridCol w:w="2127"/>
        <w:gridCol w:w="2835"/>
        <w:gridCol w:w="2551"/>
      </w:tblGrid>
      <w:tr w:rsidR="0072288E" w:rsidRPr="00876A48" w14:paraId="012BA030" w14:textId="77777777" w:rsidTr="00E967D6">
        <w:tc>
          <w:tcPr>
            <w:tcW w:w="2263" w:type="dxa"/>
            <w:vAlign w:val="center"/>
          </w:tcPr>
          <w:p w14:paraId="3D19D472" w14:textId="77777777" w:rsidR="0072288E" w:rsidRPr="00876A48" w:rsidRDefault="0072288E" w:rsidP="00876A48">
            <w:pPr>
              <w:jc w:val="center"/>
              <w:rPr>
                <w:rFonts w:ascii="Arial" w:hAnsi="Arial" w:cs="Arial"/>
                <w:b/>
              </w:rPr>
            </w:pPr>
            <w:r w:rsidRPr="00876A48">
              <w:rPr>
                <w:rFonts w:ascii="Arial" w:hAnsi="Arial" w:cs="Arial"/>
                <w:b/>
              </w:rPr>
              <w:t>Normas (conductas esperadas)</w:t>
            </w:r>
          </w:p>
        </w:tc>
        <w:tc>
          <w:tcPr>
            <w:tcW w:w="2127" w:type="dxa"/>
            <w:vAlign w:val="center"/>
          </w:tcPr>
          <w:p w14:paraId="22F7E611" w14:textId="3A06F88D" w:rsidR="0072288E" w:rsidRPr="00876A48" w:rsidRDefault="0072288E" w:rsidP="00876A48">
            <w:pPr>
              <w:jc w:val="center"/>
              <w:rPr>
                <w:rFonts w:ascii="Arial" w:hAnsi="Arial" w:cs="Arial"/>
                <w:b/>
              </w:rPr>
            </w:pPr>
            <w:r w:rsidRPr="00876A48">
              <w:rPr>
                <w:rFonts w:ascii="Arial" w:hAnsi="Arial" w:cs="Arial"/>
                <w:b/>
              </w:rPr>
              <w:t>Tipo de conductas que constituyen faltas</w:t>
            </w:r>
          </w:p>
        </w:tc>
        <w:tc>
          <w:tcPr>
            <w:tcW w:w="2835" w:type="dxa"/>
            <w:vAlign w:val="center"/>
          </w:tcPr>
          <w:p w14:paraId="1B41ED0D" w14:textId="77777777" w:rsidR="0072288E" w:rsidRPr="00876A48" w:rsidRDefault="0072288E" w:rsidP="00876A48">
            <w:pPr>
              <w:jc w:val="center"/>
              <w:rPr>
                <w:rFonts w:ascii="Arial" w:hAnsi="Arial" w:cs="Arial"/>
                <w:b/>
              </w:rPr>
            </w:pPr>
            <w:r w:rsidRPr="00876A48">
              <w:rPr>
                <w:rFonts w:ascii="Arial" w:hAnsi="Arial" w:cs="Arial"/>
                <w:b/>
              </w:rPr>
              <w:t xml:space="preserve">Gravedad: </w:t>
            </w:r>
            <w:r w:rsidRPr="00876A48">
              <w:rPr>
                <w:rFonts w:ascii="Arial" w:hAnsi="Arial" w:cs="Arial"/>
              </w:rPr>
              <w:t>Dependerá del daño que cause a su persona</w:t>
            </w:r>
          </w:p>
        </w:tc>
        <w:tc>
          <w:tcPr>
            <w:tcW w:w="2551" w:type="dxa"/>
            <w:vAlign w:val="center"/>
          </w:tcPr>
          <w:p w14:paraId="4B2FBB27" w14:textId="387A0CD8" w:rsidR="0072288E" w:rsidRPr="00876A48" w:rsidRDefault="0072288E" w:rsidP="00876A48">
            <w:pPr>
              <w:jc w:val="center"/>
              <w:rPr>
                <w:rFonts w:ascii="Arial" w:hAnsi="Arial" w:cs="Arial"/>
                <w:b/>
              </w:rPr>
            </w:pPr>
            <w:r w:rsidRPr="00876A48">
              <w:rPr>
                <w:rFonts w:ascii="Arial" w:hAnsi="Arial" w:cs="Arial"/>
                <w:b/>
              </w:rPr>
              <w:t>Medidas</w:t>
            </w:r>
          </w:p>
        </w:tc>
      </w:tr>
      <w:tr w:rsidR="0072288E" w:rsidRPr="00876A48" w14:paraId="5F772CC2" w14:textId="77777777" w:rsidTr="000921FA">
        <w:trPr>
          <w:trHeight w:val="2542"/>
        </w:trPr>
        <w:tc>
          <w:tcPr>
            <w:tcW w:w="2263" w:type="dxa"/>
            <w:vAlign w:val="center"/>
          </w:tcPr>
          <w:p w14:paraId="01ACFCD3" w14:textId="77777777" w:rsidR="0072288E" w:rsidRPr="00876A48" w:rsidRDefault="0072288E" w:rsidP="00E967D6">
            <w:pPr>
              <w:pStyle w:val="Prrafodelista"/>
              <w:ind w:left="360"/>
              <w:rPr>
                <w:rFonts w:ascii="Arial" w:hAnsi="Arial" w:cs="Arial"/>
              </w:rPr>
            </w:pPr>
            <w:r w:rsidRPr="00876A48">
              <w:rPr>
                <w:rFonts w:ascii="Arial" w:hAnsi="Arial" w:cs="Arial"/>
              </w:rPr>
              <w:t>Seguir las normas de seguridad expresadas por los adultos en las distintas actividades curriculares y extracurriculares</w:t>
            </w:r>
          </w:p>
        </w:tc>
        <w:tc>
          <w:tcPr>
            <w:tcW w:w="2127" w:type="dxa"/>
            <w:vAlign w:val="center"/>
          </w:tcPr>
          <w:p w14:paraId="646BE4A5" w14:textId="77777777" w:rsidR="0072288E" w:rsidRPr="00876A48" w:rsidRDefault="0072288E" w:rsidP="00E967D6">
            <w:pPr>
              <w:autoSpaceDE w:val="0"/>
              <w:autoSpaceDN w:val="0"/>
              <w:adjustRightInd w:val="0"/>
              <w:rPr>
                <w:rFonts w:ascii="Arial" w:hAnsi="Arial" w:cs="Arial"/>
              </w:rPr>
            </w:pPr>
            <w:r w:rsidRPr="00876A48">
              <w:rPr>
                <w:rFonts w:ascii="Arial" w:hAnsi="Arial" w:cs="Arial"/>
              </w:rPr>
              <w:t>Exponerse a cualquier situación de riesgo al no respetar las normas de seguridad del establecimiento educativo en cualquier actividad curricular o extracurricular. Ejemplo: trepar en sectores no permitidos</w:t>
            </w:r>
          </w:p>
        </w:tc>
        <w:tc>
          <w:tcPr>
            <w:tcW w:w="2835" w:type="dxa"/>
            <w:vAlign w:val="center"/>
          </w:tcPr>
          <w:p w14:paraId="1A2F89E9" w14:textId="77777777" w:rsidR="0072288E" w:rsidRPr="00876A48" w:rsidRDefault="0072288E" w:rsidP="00E967D6">
            <w:pPr>
              <w:rPr>
                <w:rFonts w:ascii="Arial" w:hAnsi="Arial" w:cs="Arial"/>
              </w:rPr>
            </w:pPr>
          </w:p>
          <w:p w14:paraId="2CCA7375" w14:textId="3084A131" w:rsidR="0072288E" w:rsidRPr="00876A48" w:rsidRDefault="0072288E" w:rsidP="00E967D6">
            <w:pPr>
              <w:rPr>
                <w:rFonts w:ascii="Arial" w:hAnsi="Arial" w:cs="Arial"/>
              </w:rPr>
            </w:pPr>
            <w:r w:rsidRPr="00876A48">
              <w:rPr>
                <w:rFonts w:ascii="Arial" w:hAnsi="Arial" w:cs="Arial"/>
                <w:b/>
              </w:rPr>
              <w:t>Ejemplo Leve</w:t>
            </w:r>
            <w:r w:rsidRPr="00876A48">
              <w:rPr>
                <w:rFonts w:ascii="Arial" w:hAnsi="Arial" w:cs="Arial"/>
              </w:rPr>
              <w:t>: saltar de un lugar riesgoso sin per</w:t>
            </w:r>
            <w:r w:rsidR="00E967D6" w:rsidRPr="00876A48">
              <w:rPr>
                <w:rFonts w:ascii="Arial" w:hAnsi="Arial" w:cs="Arial"/>
              </w:rPr>
              <w:t>miso.</w:t>
            </w:r>
          </w:p>
          <w:p w14:paraId="6DBC11BD" w14:textId="77777777" w:rsidR="0072288E" w:rsidRPr="00876A48" w:rsidRDefault="0072288E" w:rsidP="00E967D6">
            <w:pPr>
              <w:rPr>
                <w:rFonts w:ascii="Arial" w:hAnsi="Arial" w:cs="Arial"/>
              </w:rPr>
            </w:pPr>
          </w:p>
          <w:p w14:paraId="63016F60" w14:textId="77777777" w:rsidR="0072288E" w:rsidRPr="00876A48" w:rsidRDefault="0072288E" w:rsidP="00E967D6">
            <w:pPr>
              <w:rPr>
                <w:rFonts w:ascii="Arial" w:hAnsi="Arial" w:cs="Arial"/>
                <w:b/>
              </w:rPr>
            </w:pPr>
            <w:r w:rsidRPr="00876A48">
              <w:rPr>
                <w:rFonts w:ascii="Arial" w:hAnsi="Arial" w:cs="Arial"/>
                <w:b/>
              </w:rPr>
              <w:t>Ejemplo Grave</w:t>
            </w:r>
            <w:r w:rsidRPr="00876A48">
              <w:rPr>
                <w:rFonts w:ascii="Arial" w:hAnsi="Arial" w:cs="Arial"/>
              </w:rPr>
              <w:t>: salir sin aviso del establecimiento educacional.</w:t>
            </w:r>
          </w:p>
        </w:tc>
        <w:tc>
          <w:tcPr>
            <w:tcW w:w="2551" w:type="dxa"/>
            <w:vAlign w:val="center"/>
          </w:tcPr>
          <w:p w14:paraId="491AAF7C" w14:textId="77777777" w:rsidR="0072288E" w:rsidRPr="00876A48" w:rsidRDefault="0072288E" w:rsidP="00E967D6">
            <w:pPr>
              <w:rPr>
                <w:rFonts w:ascii="Arial" w:hAnsi="Arial" w:cs="Arial"/>
              </w:rPr>
            </w:pPr>
            <w:r w:rsidRPr="00876A48">
              <w:rPr>
                <w:rFonts w:ascii="Arial" w:hAnsi="Arial" w:cs="Arial"/>
                <w:b/>
              </w:rPr>
              <w:t xml:space="preserve">Administrativas </w:t>
            </w:r>
            <w:r w:rsidRPr="00876A48">
              <w:rPr>
                <w:rFonts w:ascii="Arial" w:hAnsi="Arial" w:cs="Arial"/>
              </w:rPr>
              <w:t>(registros)</w:t>
            </w:r>
          </w:p>
          <w:p w14:paraId="1FCAFA52" w14:textId="77777777" w:rsidR="0072288E" w:rsidRPr="00876A48" w:rsidRDefault="0072288E" w:rsidP="00E967D6">
            <w:pPr>
              <w:rPr>
                <w:rFonts w:ascii="Arial" w:hAnsi="Arial" w:cs="Arial"/>
              </w:rPr>
            </w:pPr>
          </w:p>
          <w:p w14:paraId="48F1E033" w14:textId="77777777" w:rsidR="0072288E" w:rsidRPr="00876A48" w:rsidRDefault="0072288E" w:rsidP="00E967D6">
            <w:pPr>
              <w:rPr>
                <w:rFonts w:ascii="Arial" w:hAnsi="Arial" w:cs="Arial"/>
              </w:rPr>
            </w:pPr>
            <w:r w:rsidRPr="00876A48">
              <w:rPr>
                <w:rFonts w:ascii="Arial" w:hAnsi="Arial" w:cs="Arial"/>
                <w:b/>
              </w:rPr>
              <w:t xml:space="preserve">Formativas </w:t>
            </w:r>
            <w:r w:rsidRPr="00876A48">
              <w:rPr>
                <w:rFonts w:ascii="Arial" w:hAnsi="Arial" w:cs="Arial"/>
              </w:rPr>
              <w:t xml:space="preserve">pertinentes a la falta </w:t>
            </w:r>
          </w:p>
          <w:p w14:paraId="0232D827" w14:textId="77777777" w:rsidR="0072288E" w:rsidRPr="00876A48" w:rsidRDefault="0072288E" w:rsidP="00E967D6">
            <w:pPr>
              <w:rPr>
                <w:rFonts w:ascii="Arial" w:hAnsi="Arial" w:cs="Arial"/>
              </w:rPr>
            </w:pPr>
          </w:p>
          <w:p w14:paraId="739AF88D" w14:textId="77777777" w:rsidR="0072288E" w:rsidRPr="00876A48" w:rsidRDefault="0072288E" w:rsidP="00E967D6">
            <w:pPr>
              <w:rPr>
                <w:rFonts w:ascii="Arial" w:hAnsi="Arial" w:cs="Arial"/>
              </w:rPr>
            </w:pPr>
            <w:r w:rsidRPr="00876A48">
              <w:rPr>
                <w:rFonts w:ascii="Arial" w:hAnsi="Arial" w:cs="Arial"/>
                <w:b/>
              </w:rPr>
              <w:t xml:space="preserve">Participación de la familia </w:t>
            </w:r>
            <w:r w:rsidRPr="00876A48">
              <w:rPr>
                <w:rFonts w:ascii="Arial" w:hAnsi="Arial" w:cs="Arial"/>
              </w:rPr>
              <w:t>para alertar cuando hay riesgo</w:t>
            </w:r>
          </w:p>
          <w:p w14:paraId="1B3E35C2" w14:textId="77777777" w:rsidR="0072288E" w:rsidRPr="00876A48" w:rsidRDefault="0072288E" w:rsidP="00E967D6">
            <w:pPr>
              <w:rPr>
                <w:rFonts w:ascii="Arial" w:hAnsi="Arial" w:cs="Arial"/>
                <w:b/>
              </w:rPr>
            </w:pPr>
          </w:p>
          <w:p w14:paraId="3CA119AF" w14:textId="77777777" w:rsidR="0072288E" w:rsidRPr="00876A48" w:rsidRDefault="0072288E" w:rsidP="00E967D6">
            <w:pPr>
              <w:rPr>
                <w:rFonts w:ascii="Arial" w:hAnsi="Arial" w:cs="Arial"/>
                <w:b/>
              </w:rPr>
            </w:pPr>
            <w:r w:rsidRPr="00876A48">
              <w:rPr>
                <w:rFonts w:ascii="Arial" w:hAnsi="Arial" w:cs="Arial"/>
                <w:b/>
              </w:rPr>
              <w:t xml:space="preserve">Apoyo Psicosocial </w:t>
            </w:r>
          </w:p>
          <w:p w14:paraId="0B632FFC" w14:textId="77777777" w:rsidR="0072288E" w:rsidRPr="00876A48" w:rsidRDefault="0072288E" w:rsidP="00E967D6">
            <w:pPr>
              <w:rPr>
                <w:rFonts w:ascii="Arial" w:hAnsi="Arial" w:cs="Arial"/>
                <w:b/>
              </w:rPr>
            </w:pPr>
            <w:r w:rsidRPr="00876A48">
              <w:rPr>
                <w:rFonts w:ascii="Arial" w:hAnsi="Arial" w:cs="Arial"/>
              </w:rPr>
              <w:t xml:space="preserve">En caso de conductas de consumo de sustancias tóxicas, auto agresión. </w:t>
            </w:r>
          </w:p>
          <w:p w14:paraId="77348F1D" w14:textId="77777777" w:rsidR="0072288E" w:rsidRPr="00876A48" w:rsidRDefault="0072288E" w:rsidP="00E967D6">
            <w:pPr>
              <w:pStyle w:val="Prrafodelista"/>
              <w:ind w:left="360"/>
              <w:rPr>
                <w:rFonts w:ascii="Arial" w:hAnsi="Arial" w:cs="Arial"/>
              </w:rPr>
            </w:pPr>
          </w:p>
          <w:p w14:paraId="3663510F" w14:textId="77777777" w:rsidR="0072288E" w:rsidRPr="00876A48" w:rsidRDefault="0072288E" w:rsidP="00E967D6">
            <w:pPr>
              <w:rPr>
                <w:rFonts w:ascii="Arial" w:hAnsi="Arial" w:cs="Arial"/>
              </w:rPr>
            </w:pPr>
            <w:r w:rsidRPr="00876A48">
              <w:rPr>
                <w:rFonts w:ascii="Arial" w:hAnsi="Arial" w:cs="Arial"/>
                <w:b/>
              </w:rPr>
              <w:t>Sancionatorias</w:t>
            </w:r>
            <w:r w:rsidRPr="00876A48">
              <w:rPr>
                <w:rFonts w:ascii="Arial" w:hAnsi="Arial" w:cs="Arial"/>
              </w:rPr>
              <w:t xml:space="preserve"> de acuerdo a criterios definidos</w:t>
            </w:r>
          </w:p>
          <w:p w14:paraId="1B297A4D" w14:textId="77777777" w:rsidR="0072288E" w:rsidRPr="00876A48" w:rsidRDefault="0072288E" w:rsidP="00E967D6">
            <w:pPr>
              <w:pStyle w:val="Prrafodelista"/>
              <w:ind w:left="360"/>
              <w:rPr>
                <w:rFonts w:ascii="Arial" w:hAnsi="Arial" w:cs="Arial"/>
              </w:rPr>
            </w:pPr>
          </w:p>
          <w:p w14:paraId="2145AB40" w14:textId="77777777" w:rsidR="0072288E" w:rsidRPr="00876A48" w:rsidRDefault="0072288E" w:rsidP="00E967D6">
            <w:pPr>
              <w:pStyle w:val="Prrafodelista"/>
              <w:ind w:left="0"/>
              <w:rPr>
                <w:rFonts w:ascii="Arial" w:hAnsi="Arial" w:cs="Arial"/>
                <w:b/>
              </w:rPr>
            </w:pPr>
            <w:r w:rsidRPr="00876A48">
              <w:rPr>
                <w:rFonts w:ascii="Arial" w:hAnsi="Arial" w:cs="Arial"/>
                <w:b/>
              </w:rPr>
              <w:t xml:space="preserve">Otras medidas </w:t>
            </w:r>
          </w:p>
          <w:p w14:paraId="08C77079" w14:textId="77777777" w:rsidR="0072288E" w:rsidRPr="00876A48" w:rsidRDefault="0072288E" w:rsidP="005F35DB">
            <w:pPr>
              <w:pStyle w:val="Prrafodelista"/>
              <w:numPr>
                <w:ilvl w:val="0"/>
                <w:numId w:val="25"/>
              </w:numPr>
              <w:rPr>
                <w:rFonts w:ascii="Arial" w:hAnsi="Arial" w:cs="Arial"/>
              </w:rPr>
            </w:pPr>
            <w:r w:rsidRPr="00876A48">
              <w:rPr>
                <w:rFonts w:ascii="Arial" w:hAnsi="Arial" w:cs="Arial"/>
              </w:rPr>
              <w:t>Generar medidas inmediatas de protección en caso de riesgo inminente de la integridad: derivación al consultorio y activación de Protocolo de Accidente Escolar en caso extremo.</w:t>
            </w:r>
          </w:p>
          <w:p w14:paraId="66328A9A" w14:textId="77777777" w:rsidR="0072288E" w:rsidRPr="00876A48" w:rsidRDefault="0072288E" w:rsidP="005F35DB">
            <w:pPr>
              <w:pStyle w:val="Prrafodelista"/>
              <w:numPr>
                <w:ilvl w:val="0"/>
                <w:numId w:val="23"/>
              </w:numPr>
              <w:rPr>
                <w:rFonts w:ascii="Arial" w:hAnsi="Arial" w:cs="Arial"/>
                <w:b/>
              </w:rPr>
            </w:pPr>
            <w:r w:rsidRPr="00876A48">
              <w:rPr>
                <w:rFonts w:ascii="Arial" w:hAnsi="Arial" w:cs="Arial"/>
              </w:rPr>
              <w:t>Derivar a Departamento Jurídico de la Fundación frente a un acto eventualmente constitutivo de delito-</w:t>
            </w:r>
          </w:p>
          <w:p w14:paraId="3BFC1C13" w14:textId="77777777" w:rsidR="0072288E" w:rsidRPr="00876A48" w:rsidRDefault="0072288E" w:rsidP="005F35DB">
            <w:pPr>
              <w:pStyle w:val="Prrafodelista"/>
              <w:numPr>
                <w:ilvl w:val="0"/>
                <w:numId w:val="23"/>
              </w:numPr>
              <w:rPr>
                <w:rFonts w:ascii="Arial" w:hAnsi="Arial" w:cs="Arial"/>
              </w:rPr>
            </w:pPr>
            <w:r w:rsidRPr="00876A48">
              <w:rPr>
                <w:rFonts w:ascii="Arial" w:hAnsi="Arial" w:cs="Arial"/>
              </w:rPr>
              <w:t>Medida de protección cuando las conductas del estudiante están asociadas a negligencia, maltrato o abandono de la familia. Activación Protocolo de vulneración de derechos)</w:t>
            </w:r>
          </w:p>
          <w:p w14:paraId="51CDCE7B" w14:textId="77777777" w:rsidR="0072288E" w:rsidRPr="00876A48" w:rsidRDefault="0072288E" w:rsidP="00E967D6">
            <w:pPr>
              <w:pStyle w:val="Prrafodelista"/>
              <w:ind w:left="360"/>
              <w:rPr>
                <w:rFonts w:ascii="Arial" w:hAnsi="Arial" w:cs="Arial"/>
              </w:rPr>
            </w:pPr>
          </w:p>
        </w:tc>
      </w:tr>
    </w:tbl>
    <w:p w14:paraId="6CEE156F" w14:textId="77777777" w:rsidR="000B1D52" w:rsidRDefault="000B1D52" w:rsidP="00725A8A">
      <w:pPr>
        <w:jc w:val="both"/>
        <w:rPr>
          <w:rFonts w:ascii="Arial" w:hAnsi="Arial" w:cs="Arial"/>
          <w:b/>
          <w:sz w:val="24"/>
          <w:szCs w:val="24"/>
        </w:rPr>
      </w:pPr>
    </w:p>
    <w:p w14:paraId="102E58DE" w14:textId="19E3E1B5" w:rsidR="00E967D6" w:rsidRDefault="00E967D6" w:rsidP="00725A8A">
      <w:pPr>
        <w:jc w:val="both"/>
        <w:rPr>
          <w:rFonts w:ascii="Arial" w:hAnsi="Arial" w:cs="Arial"/>
          <w:b/>
          <w:sz w:val="24"/>
          <w:szCs w:val="24"/>
        </w:rPr>
      </w:pPr>
    </w:p>
    <w:p w14:paraId="5656AA87" w14:textId="55D8EBB6" w:rsidR="004918D9" w:rsidRDefault="004918D9" w:rsidP="00725A8A">
      <w:pPr>
        <w:jc w:val="both"/>
        <w:rPr>
          <w:rFonts w:ascii="Arial" w:hAnsi="Arial" w:cs="Arial"/>
          <w:b/>
          <w:sz w:val="24"/>
          <w:szCs w:val="24"/>
        </w:rPr>
      </w:pPr>
    </w:p>
    <w:p w14:paraId="7DD789D1" w14:textId="50CF1BEC" w:rsidR="004918D9" w:rsidRDefault="004918D9" w:rsidP="00725A8A">
      <w:pPr>
        <w:jc w:val="both"/>
        <w:rPr>
          <w:rFonts w:ascii="Arial" w:hAnsi="Arial" w:cs="Arial"/>
          <w:b/>
          <w:sz w:val="24"/>
          <w:szCs w:val="24"/>
        </w:rPr>
      </w:pPr>
    </w:p>
    <w:p w14:paraId="346F1676" w14:textId="77777777" w:rsidR="004918D9" w:rsidRPr="008E2DC2" w:rsidRDefault="004918D9" w:rsidP="00725A8A">
      <w:pPr>
        <w:jc w:val="both"/>
        <w:rPr>
          <w:rFonts w:ascii="Arial" w:hAnsi="Arial" w:cs="Arial"/>
          <w:b/>
          <w:sz w:val="24"/>
          <w:szCs w:val="24"/>
        </w:rPr>
      </w:pPr>
    </w:p>
    <w:p w14:paraId="2C009126" w14:textId="51E22D3B" w:rsidR="0072288E" w:rsidRPr="008E2DC2" w:rsidRDefault="00725A8A" w:rsidP="00E967D6">
      <w:pPr>
        <w:spacing w:after="0"/>
        <w:jc w:val="both"/>
        <w:rPr>
          <w:rFonts w:ascii="Arial" w:hAnsi="Arial" w:cs="Arial"/>
          <w:sz w:val="24"/>
          <w:szCs w:val="24"/>
        </w:rPr>
      </w:pPr>
      <w:r w:rsidRPr="008E2DC2">
        <w:rPr>
          <w:rFonts w:ascii="Arial" w:hAnsi="Arial" w:cs="Arial"/>
          <w:b/>
          <w:sz w:val="24"/>
          <w:szCs w:val="24"/>
        </w:rPr>
        <w:t>Cuadro 3:   Ámbito</w:t>
      </w:r>
      <w:r w:rsidR="00786D58" w:rsidRPr="008E2DC2">
        <w:rPr>
          <w:rFonts w:ascii="Arial" w:hAnsi="Arial" w:cs="Arial"/>
          <w:b/>
          <w:sz w:val="24"/>
          <w:szCs w:val="24"/>
        </w:rPr>
        <w:t xml:space="preserve"> Participación activa en</w:t>
      </w:r>
      <w:r w:rsidRPr="008E2DC2">
        <w:rPr>
          <w:rFonts w:ascii="Arial" w:hAnsi="Arial" w:cs="Arial"/>
          <w:b/>
          <w:sz w:val="24"/>
          <w:szCs w:val="24"/>
        </w:rPr>
        <w:t xml:space="preserve"> Actividades Pedagógicas (Curriculares y Extracurriculares)</w:t>
      </w:r>
      <w:r w:rsidRPr="008E2DC2">
        <w:rPr>
          <w:rFonts w:ascii="Arial" w:hAnsi="Arial" w:cs="Arial"/>
          <w:sz w:val="24"/>
          <w:szCs w:val="24"/>
        </w:rPr>
        <w:t xml:space="preserve"> Los estudiantes deben responder con </w:t>
      </w:r>
      <w:r w:rsidRPr="008E2DC2">
        <w:rPr>
          <w:rFonts w:ascii="Arial" w:hAnsi="Arial" w:cs="Arial"/>
          <w:b/>
          <w:i/>
          <w:sz w:val="24"/>
          <w:szCs w:val="24"/>
        </w:rPr>
        <w:t>respeto, responsabilidad y honestidad</w:t>
      </w:r>
      <w:r w:rsidRPr="008E2DC2">
        <w:rPr>
          <w:rFonts w:ascii="Arial" w:hAnsi="Arial" w:cs="Arial"/>
          <w:sz w:val="24"/>
          <w:szCs w:val="24"/>
        </w:rPr>
        <w:t xml:space="preserve"> frente a las tareas y evaluaciones solicitadas por el establecimiento educacional</w:t>
      </w:r>
    </w:p>
    <w:p w14:paraId="429FF3E4" w14:textId="77777777" w:rsidR="000E2F64" w:rsidRPr="008E2DC2" w:rsidRDefault="000E2F64" w:rsidP="00E967D6">
      <w:pPr>
        <w:spacing w:after="0"/>
        <w:jc w:val="both"/>
        <w:rPr>
          <w:rFonts w:ascii="Arial" w:hAnsi="Arial" w:cs="Arial"/>
          <w:sz w:val="24"/>
          <w:szCs w:val="24"/>
        </w:rPr>
      </w:pPr>
    </w:p>
    <w:tbl>
      <w:tblPr>
        <w:tblStyle w:val="Tablaconcuadrcula"/>
        <w:tblW w:w="9634" w:type="dxa"/>
        <w:tblLook w:val="04A0" w:firstRow="1" w:lastRow="0" w:firstColumn="1" w:lastColumn="0" w:noHBand="0" w:noVBand="1"/>
      </w:tblPr>
      <w:tblGrid>
        <w:gridCol w:w="2263"/>
        <w:gridCol w:w="2268"/>
        <w:gridCol w:w="2835"/>
        <w:gridCol w:w="2268"/>
      </w:tblGrid>
      <w:tr w:rsidR="0072288E" w:rsidRPr="00876A48" w14:paraId="5BE0AF58" w14:textId="77777777" w:rsidTr="00E967D6">
        <w:tc>
          <w:tcPr>
            <w:tcW w:w="2263" w:type="dxa"/>
            <w:vAlign w:val="center"/>
          </w:tcPr>
          <w:p w14:paraId="2CCD37D2" w14:textId="77777777" w:rsidR="0072288E" w:rsidRPr="00876A48" w:rsidRDefault="0072288E" w:rsidP="00E967D6">
            <w:pPr>
              <w:jc w:val="center"/>
              <w:rPr>
                <w:rFonts w:ascii="Arial" w:hAnsi="Arial" w:cs="Arial"/>
                <w:b/>
              </w:rPr>
            </w:pPr>
            <w:r w:rsidRPr="00876A48">
              <w:rPr>
                <w:rFonts w:ascii="Arial" w:hAnsi="Arial" w:cs="Arial"/>
                <w:b/>
              </w:rPr>
              <w:t>Norma (conducta esperada)</w:t>
            </w:r>
          </w:p>
        </w:tc>
        <w:tc>
          <w:tcPr>
            <w:tcW w:w="2268" w:type="dxa"/>
            <w:vAlign w:val="center"/>
          </w:tcPr>
          <w:p w14:paraId="57E34509" w14:textId="173167CA" w:rsidR="0072288E" w:rsidRPr="00876A48" w:rsidRDefault="0072288E" w:rsidP="00E967D6">
            <w:pPr>
              <w:jc w:val="center"/>
              <w:rPr>
                <w:rFonts w:ascii="Arial" w:hAnsi="Arial" w:cs="Arial"/>
                <w:b/>
              </w:rPr>
            </w:pPr>
            <w:r w:rsidRPr="00876A48">
              <w:rPr>
                <w:rFonts w:ascii="Arial" w:hAnsi="Arial" w:cs="Arial"/>
                <w:b/>
              </w:rPr>
              <w:t>Tipo de faltas</w:t>
            </w:r>
          </w:p>
        </w:tc>
        <w:tc>
          <w:tcPr>
            <w:tcW w:w="2835" w:type="dxa"/>
            <w:vAlign w:val="center"/>
          </w:tcPr>
          <w:p w14:paraId="44DC4AA1" w14:textId="77777777" w:rsidR="0072288E" w:rsidRPr="00876A48" w:rsidRDefault="0072288E" w:rsidP="00E967D6">
            <w:pPr>
              <w:jc w:val="center"/>
              <w:rPr>
                <w:rFonts w:ascii="Arial" w:hAnsi="Arial" w:cs="Arial"/>
                <w:b/>
              </w:rPr>
            </w:pPr>
            <w:r w:rsidRPr="00876A48">
              <w:rPr>
                <w:rFonts w:ascii="Arial" w:hAnsi="Arial" w:cs="Arial"/>
                <w:b/>
              </w:rPr>
              <w:t>Gravedad</w:t>
            </w:r>
          </w:p>
        </w:tc>
        <w:tc>
          <w:tcPr>
            <w:tcW w:w="2268" w:type="dxa"/>
            <w:vAlign w:val="center"/>
          </w:tcPr>
          <w:p w14:paraId="5227CC97" w14:textId="5D677CF5" w:rsidR="0072288E" w:rsidRPr="00876A48" w:rsidRDefault="0072288E" w:rsidP="00E967D6">
            <w:pPr>
              <w:jc w:val="center"/>
              <w:rPr>
                <w:rFonts w:ascii="Arial" w:hAnsi="Arial" w:cs="Arial"/>
                <w:b/>
              </w:rPr>
            </w:pPr>
            <w:r w:rsidRPr="00876A48">
              <w:rPr>
                <w:rFonts w:ascii="Arial" w:hAnsi="Arial" w:cs="Arial"/>
                <w:b/>
              </w:rPr>
              <w:t>Medidas</w:t>
            </w:r>
          </w:p>
        </w:tc>
      </w:tr>
      <w:tr w:rsidR="0072288E" w:rsidRPr="00876A48" w14:paraId="0D291706" w14:textId="77777777" w:rsidTr="00E967D6">
        <w:trPr>
          <w:trHeight w:val="2091"/>
        </w:trPr>
        <w:tc>
          <w:tcPr>
            <w:tcW w:w="2263" w:type="dxa"/>
            <w:vAlign w:val="center"/>
          </w:tcPr>
          <w:p w14:paraId="66D8CD79" w14:textId="77777777" w:rsidR="00E967D6" w:rsidRPr="00876A48" w:rsidRDefault="00E967D6" w:rsidP="00E967D6">
            <w:pPr>
              <w:rPr>
                <w:rFonts w:ascii="Arial" w:hAnsi="Arial" w:cs="Arial"/>
              </w:rPr>
            </w:pPr>
          </w:p>
          <w:p w14:paraId="43823A79" w14:textId="77777777" w:rsidR="00E967D6" w:rsidRPr="00876A48" w:rsidRDefault="00E967D6" w:rsidP="00E967D6">
            <w:pPr>
              <w:rPr>
                <w:rFonts w:ascii="Arial" w:hAnsi="Arial" w:cs="Arial"/>
              </w:rPr>
            </w:pPr>
          </w:p>
          <w:p w14:paraId="61144FC9" w14:textId="4B8835BC" w:rsidR="0072288E" w:rsidRPr="00876A48" w:rsidRDefault="0072288E" w:rsidP="00E967D6">
            <w:pPr>
              <w:rPr>
                <w:rFonts w:ascii="Arial" w:hAnsi="Arial" w:cs="Arial"/>
              </w:rPr>
            </w:pPr>
            <w:r w:rsidRPr="00876A48">
              <w:rPr>
                <w:rFonts w:ascii="Arial" w:hAnsi="Arial" w:cs="Arial"/>
              </w:rPr>
              <w:t xml:space="preserve">Trabajar de </w:t>
            </w:r>
            <w:r w:rsidRPr="00876A48">
              <w:rPr>
                <w:rFonts w:ascii="Arial" w:hAnsi="Arial" w:cs="Arial"/>
                <w:b/>
                <w:i/>
              </w:rPr>
              <w:t xml:space="preserve">manera respetuosa </w:t>
            </w:r>
            <w:r w:rsidRPr="00876A48">
              <w:rPr>
                <w:rFonts w:ascii="Arial" w:hAnsi="Arial" w:cs="Arial"/>
              </w:rPr>
              <w:t>en las actividades en la sala de clases y espacios fuera de la sala donde se desarrollen actividades escolares</w:t>
            </w:r>
          </w:p>
          <w:p w14:paraId="6345BC6A" w14:textId="77777777" w:rsidR="0072288E" w:rsidRPr="00876A48" w:rsidRDefault="0072288E" w:rsidP="00E967D6">
            <w:pPr>
              <w:rPr>
                <w:rFonts w:ascii="Arial" w:hAnsi="Arial" w:cs="Arial"/>
              </w:rPr>
            </w:pPr>
          </w:p>
          <w:p w14:paraId="055A2C04" w14:textId="77777777" w:rsidR="0072288E" w:rsidRPr="00876A48" w:rsidRDefault="0072288E" w:rsidP="00E967D6">
            <w:pPr>
              <w:rPr>
                <w:rFonts w:ascii="Arial" w:hAnsi="Arial" w:cs="Arial"/>
              </w:rPr>
            </w:pPr>
          </w:p>
          <w:p w14:paraId="6F575271" w14:textId="77777777" w:rsidR="0072288E" w:rsidRPr="00876A48" w:rsidRDefault="0072288E" w:rsidP="00E967D6">
            <w:pPr>
              <w:rPr>
                <w:rFonts w:ascii="Arial" w:hAnsi="Arial" w:cs="Arial"/>
              </w:rPr>
            </w:pPr>
          </w:p>
          <w:p w14:paraId="0402B3B6" w14:textId="77777777" w:rsidR="0072288E" w:rsidRPr="00876A48" w:rsidRDefault="0072288E" w:rsidP="00E967D6">
            <w:pPr>
              <w:rPr>
                <w:rFonts w:ascii="Arial" w:hAnsi="Arial" w:cs="Arial"/>
              </w:rPr>
            </w:pPr>
          </w:p>
          <w:p w14:paraId="76B50DED" w14:textId="77777777" w:rsidR="0072288E" w:rsidRPr="00876A48" w:rsidRDefault="0072288E" w:rsidP="00E967D6">
            <w:pPr>
              <w:rPr>
                <w:rFonts w:ascii="Arial" w:hAnsi="Arial" w:cs="Arial"/>
              </w:rPr>
            </w:pPr>
          </w:p>
          <w:p w14:paraId="1AE441E0" w14:textId="77777777" w:rsidR="0072288E" w:rsidRPr="00876A48" w:rsidRDefault="0072288E" w:rsidP="00E967D6">
            <w:pPr>
              <w:rPr>
                <w:rFonts w:ascii="Arial" w:hAnsi="Arial" w:cs="Arial"/>
              </w:rPr>
            </w:pPr>
          </w:p>
          <w:p w14:paraId="41BFDCC1" w14:textId="77777777" w:rsidR="0072288E" w:rsidRPr="00876A48" w:rsidRDefault="0072288E" w:rsidP="00E967D6">
            <w:pPr>
              <w:pStyle w:val="Prrafodelista"/>
              <w:ind w:left="284"/>
              <w:rPr>
                <w:rFonts w:ascii="Arial" w:hAnsi="Arial" w:cs="Arial"/>
              </w:rPr>
            </w:pPr>
          </w:p>
        </w:tc>
        <w:tc>
          <w:tcPr>
            <w:tcW w:w="2268" w:type="dxa"/>
            <w:vAlign w:val="center"/>
          </w:tcPr>
          <w:p w14:paraId="7884C2A8" w14:textId="77777777" w:rsidR="0072288E" w:rsidRPr="00876A48" w:rsidRDefault="0072288E" w:rsidP="00E967D6">
            <w:pPr>
              <w:rPr>
                <w:rFonts w:ascii="Arial" w:hAnsi="Arial" w:cs="Arial"/>
              </w:rPr>
            </w:pPr>
            <w:r w:rsidRPr="00876A48">
              <w:rPr>
                <w:rFonts w:ascii="Arial" w:hAnsi="Arial" w:cs="Arial"/>
              </w:rPr>
              <w:t>Todas aquellas conductas que impidan el normal desarrollo de la actividad.</w:t>
            </w:r>
          </w:p>
          <w:p w14:paraId="182CB27A" w14:textId="77777777" w:rsidR="0072288E" w:rsidRPr="00876A48" w:rsidRDefault="0072288E" w:rsidP="00E967D6">
            <w:pPr>
              <w:rPr>
                <w:rFonts w:ascii="Arial" w:hAnsi="Arial" w:cs="Arial"/>
              </w:rPr>
            </w:pPr>
          </w:p>
          <w:p w14:paraId="05C7A726" w14:textId="77777777" w:rsidR="0072288E" w:rsidRPr="00876A48" w:rsidRDefault="0072288E" w:rsidP="005F35DB">
            <w:pPr>
              <w:pStyle w:val="Prrafodelista"/>
              <w:numPr>
                <w:ilvl w:val="0"/>
                <w:numId w:val="23"/>
              </w:numPr>
              <w:rPr>
                <w:rFonts w:ascii="Arial" w:hAnsi="Arial" w:cs="Arial"/>
              </w:rPr>
            </w:pPr>
            <w:r w:rsidRPr="00876A48">
              <w:rPr>
                <w:rFonts w:ascii="Arial" w:hAnsi="Arial" w:cs="Arial"/>
              </w:rPr>
              <w:t xml:space="preserve">No respetar las instrucciones, los tiempos y espacios para realizar la actividad </w:t>
            </w:r>
          </w:p>
          <w:p w14:paraId="57641274" w14:textId="77777777" w:rsidR="0072288E" w:rsidRPr="00876A48" w:rsidRDefault="0072288E" w:rsidP="005F35DB">
            <w:pPr>
              <w:pStyle w:val="Prrafodelista"/>
              <w:numPr>
                <w:ilvl w:val="0"/>
                <w:numId w:val="23"/>
              </w:numPr>
              <w:rPr>
                <w:rFonts w:ascii="Arial" w:hAnsi="Arial" w:cs="Arial"/>
              </w:rPr>
            </w:pPr>
            <w:r w:rsidRPr="00876A48">
              <w:rPr>
                <w:rFonts w:ascii="Arial" w:hAnsi="Arial" w:cs="Arial"/>
              </w:rPr>
              <w:t>No respetar los momentos de silencio</w:t>
            </w:r>
          </w:p>
          <w:p w14:paraId="3524C814" w14:textId="77777777" w:rsidR="0072288E" w:rsidRPr="00876A48" w:rsidRDefault="0072288E" w:rsidP="005F35DB">
            <w:pPr>
              <w:pStyle w:val="Prrafodelista"/>
              <w:numPr>
                <w:ilvl w:val="0"/>
                <w:numId w:val="23"/>
              </w:numPr>
              <w:rPr>
                <w:rFonts w:ascii="Arial" w:hAnsi="Arial" w:cs="Arial"/>
              </w:rPr>
            </w:pPr>
            <w:r w:rsidRPr="00876A48">
              <w:rPr>
                <w:rFonts w:ascii="Arial" w:hAnsi="Arial" w:cs="Arial"/>
              </w:rPr>
              <w:t>Invadir el espacio del otro</w:t>
            </w:r>
          </w:p>
          <w:p w14:paraId="5F1C7C3C" w14:textId="77777777" w:rsidR="0072288E" w:rsidRPr="00876A48" w:rsidRDefault="0072288E" w:rsidP="00E967D6">
            <w:pPr>
              <w:pStyle w:val="Prrafodelista"/>
              <w:ind w:left="319"/>
              <w:rPr>
                <w:rFonts w:ascii="Arial" w:hAnsi="Arial" w:cs="Arial"/>
              </w:rPr>
            </w:pPr>
          </w:p>
        </w:tc>
        <w:tc>
          <w:tcPr>
            <w:tcW w:w="2835" w:type="dxa"/>
            <w:vAlign w:val="center"/>
          </w:tcPr>
          <w:p w14:paraId="62D6E2E3" w14:textId="77777777" w:rsidR="0072288E" w:rsidRPr="00876A48" w:rsidRDefault="0072288E" w:rsidP="00E967D6">
            <w:pPr>
              <w:rPr>
                <w:rFonts w:ascii="Arial" w:hAnsi="Arial" w:cs="Arial"/>
              </w:rPr>
            </w:pPr>
            <w:r w:rsidRPr="00876A48">
              <w:rPr>
                <w:rFonts w:ascii="Arial" w:hAnsi="Arial" w:cs="Arial"/>
              </w:rPr>
              <w:t>Dependerá de la intención de la conducta y el daño que cause a la comunidad de curso; ejemplos:</w:t>
            </w:r>
          </w:p>
          <w:p w14:paraId="68CAF72E" w14:textId="77777777" w:rsidR="0072288E" w:rsidRPr="00876A48" w:rsidRDefault="0072288E" w:rsidP="00E967D6">
            <w:pPr>
              <w:rPr>
                <w:rFonts w:ascii="Arial" w:hAnsi="Arial" w:cs="Arial"/>
              </w:rPr>
            </w:pPr>
          </w:p>
          <w:p w14:paraId="4D797BF2" w14:textId="77777777" w:rsidR="0072288E" w:rsidRPr="00876A48" w:rsidRDefault="0072288E" w:rsidP="00E967D6">
            <w:pPr>
              <w:rPr>
                <w:rFonts w:ascii="Arial" w:hAnsi="Arial" w:cs="Arial"/>
              </w:rPr>
            </w:pPr>
            <w:r w:rsidRPr="00876A48">
              <w:rPr>
                <w:rFonts w:ascii="Arial" w:hAnsi="Arial" w:cs="Arial"/>
                <w:b/>
              </w:rPr>
              <w:t>Leve</w:t>
            </w:r>
            <w:r w:rsidRPr="00876A48">
              <w:rPr>
                <w:rFonts w:ascii="Arial" w:hAnsi="Arial" w:cs="Arial"/>
              </w:rPr>
              <w:t xml:space="preserve">: Reacción emocional desmesurada frente a una mala nota </w:t>
            </w:r>
          </w:p>
          <w:p w14:paraId="4894E3C2" w14:textId="77777777" w:rsidR="0072288E" w:rsidRPr="00876A48" w:rsidRDefault="0072288E" w:rsidP="00E967D6">
            <w:pPr>
              <w:rPr>
                <w:rFonts w:ascii="Arial" w:hAnsi="Arial" w:cs="Arial"/>
              </w:rPr>
            </w:pPr>
          </w:p>
          <w:p w14:paraId="12F25216" w14:textId="77777777" w:rsidR="0072288E" w:rsidRPr="00876A48" w:rsidRDefault="0072288E" w:rsidP="00E967D6">
            <w:pPr>
              <w:rPr>
                <w:rFonts w:ascii="Arial" w:hAnsi="Arial" w:cs="Arial"/>
                <w:b/>
              </w:rPr>
            </w:pPr>
            <w:r w:rsidRPr="00876A48">
              <w:rPr>
                <w:rFonts w:ascii="Arial" w:hAnsi="Arial" w:cs="Arial"/>
                <w:b/>
              </w:rPr>
              <w:t>Grave</w:t>
            </w:r>
            <w:r w:rsidRPr="00876A48">
              <w:rPr>
                <w:rFonts w:ascii="Arial" w:hAnsi="Arial" w:cs="Arial"/>
              </w:rPr>
              <w:t xml:space="preserve">: Romper intencionalmente el trabajo preparado por la profesora </w:t>
            </w:r>
          </w:p>
        </w:tc>
        <w:tc>
          <w:tcPr>
            <w:tcW w:w="2268" w:type="dxa"/>
            <w:vMerge w:val="restart"/>
            <w:vAlign w:val="center"/>
          </w:tcPr>
          <w:p w14:paraId="7543C9D7" w14:textId="77777777" w:rsidR="0072288E" w:rsidRPr="00876A48" w:rsidRDefault="0072288E" w:rsidP="00E967D6">
            <w:pPr>
              <w:ind w:left="319" w:hanging="319"/>
              <w:rPr>
                <w:rFonts w:ascii="Arial" w:hAnsi="Arial" w:cs="Arial"/>
                <w:b/>
              </w:rPr>
            </w:pPr>
            <w:r w:rsidRPr="00876A48">
              <w:rPr>
                <w:rFonts w:ascii="Arial" w:hAnsi="Arial" w:cs="Arial"/>
                <w:b/>
              </w:rPr>
              <w:t xml:space="preserve">Administrativas </w:t>
            </w:r>
            <w:r w:rsidRPr="00876A48">
              <w:rPr>
                <w:rFonts w:ascii="Arial" w:hAnsi="Arial" w:cs="Arial"/>
              </w:rPr>
              <w:t xml:space="preserve">(registros) </w:t>
            </w:r>
          </w:p>
          <w:p w14:paraId="7B4456D4" w14:textId="77777777" w:rsidR="00E967D6" w:rsidRPr="00876A48" w:rsidRDefault="00E967D6" w:rsidP="00E967D6">
            <w:pPr>
              <w:ind w:left="319" w:hanging="319"/>
              <w:rPr>
                <w:rFonts w:ascii="Arial" w:hAnsi="Arial" w:cs="Arial"/>
                <w:b/>
              </w:rPr>
            </w:pPr>
          </w:p>
          <w:p w14:paraId="44A3319E" w14:textId="760A113D" w:rsidR="0072288E" w:rsidRPr="00876A48" w:rsidRDefault="0072288E" w:rsidP="00E967D6">
            <w:pPr>
              <w:ind w:left="319" w:hanging="319"/>
              <w:rPr>
                <w:rFonts w:ascii="Arial" w:hAnsi="Arial" w:cs="Arial"/>
                <w:b/>
              </w:rPr>
            </w:pPr>
            <w:r w:rsidRPr="00876A48">
              <w:rPr>
                <w:rFonts w:ascii="Arial" w:hAnsi="Arial" w:cs="Arial"/>
                <w:b/>
              </w:rPr>
              <w:t xml:space="preserve">Formativas </w:t>
            </w:r>
          </w:p>
          <w:p w14:paraId="43B3659F" w14:textId="77777777" w:rsidR="0072288E" w:rsidRPr="00876A48" w:rsidRDefault="0072288E" w:rsidP="005F35DB">
            <w:pPr>
              <w:pStyle w:val="Prrafodelista"/>
              <w:numPr>
                <w:ilvl w:val="0"/>
                <w:numId w:val="13"/>
              </w:numPr>
              <w:ind w:left="319" w:hanging="319"/>
              <w:rPr>
                <w:rFonts w:ascii="Arial" w:hAnsi="Arial" w:cs="Arial"/>
              </w:rPr>
            </w:pPr>
            <w:r w:rsidRPr="00876A48">
              <w:rPr>
                <w:rFonts w:ascii="Arial" w:hAnsi="Arial" w:cs="Arial"/>
                <w:u w:val="single"/>
              </w:rPr>
              <w:t>Orientar conductas de reparación</w:t>
            </w:r>
            <w:r w:rsidRPr="00876A48">
              <w:rPr>
                <w:rFonts w:ascii="Arial" w:hAnsi="Arial" w:cs="Arial"/>
              </w:rPr>
              <w:t xml:space="preserve"> por parte del estudiante (recuperación de clases, trabajo extraordinario, ayuda al docente, ayuda a un compañero, servicios comunitarios y/o pedagógicos según el tipo de falta.)</w:t>
            </w:r>
          </w:p>
          <w:p w14:paraId="060149FE" w14:textId="77777777" w:rsidR="00E967D6" w:rsidRPr="00876A48" w:rsidRDefault="0072288E" w:rsidP="005F35DB">
            <w:pPr>
              <w:pStyle w:val="Prrafodelista"/>
              <w:numPr>
                <w:ilvl w:val="0"/>
                <w:numId w:val="13"/>
              </w:numPr>
              <w:ind w:left="319" w:hanging="319"/>
              <w:rPr>
                <w:rFonts w:ascii="Arial" w:hAnsi="Arial" w:cs="Arial"/>
              </w:rPr>
            </w:pPr>
            <w:r w:rsidRPr="00876A48">
              <w:rPr>
                <w:rFonts w:ascii="Arial" w:hAnsi="Arial" w:cs="Arial"/>
              </w:rPr>
              <w:t xml:space="preserve">Definir </w:t>
            </w:r>
            <w:r w:rsidRPr="00876A48">
              <w:rPr>
                <w:rFonts w:ascii="Arial" w:hAnsi="Arial" w:cs="Arial"/>
                <w:u w:val="single"/>
              </w:rPr>
              <w:t>plan de apoyo de acuerdo con el problema:</w:t>
            </w:r>
            <w:r w:rsidRPr="00876A48">
              <w:rPr>
                <w:rFonts w:ascii="Arial" w:hAnsi="Arial" w:cs="Arial"/>
              </w:rPr>
              <w:t xml:space="preserve"> apoyo pedagógico, emocional, conductual, autocontrol, razonamiento moral.</w:t>
            </w:r>
          </w:p>
          <w:p w14:paraId="544E5BD4" w14:textId="07C40505" w:rsidR="0072288E" w:rsidRPr="00876A48" w:rsidRDefault="0072288E" w:rsidP="00E967D6">
            <w:pPr>
              <w:pStyle w:val="Prrafodelista"/>
              <w:ind w:left="319"/>
              <w:rPr>
                <w:rFonts w:ascii="Arial" w:hAnsi="Arial" w:cs="Arial"/>
              </w:rPr>
            </w:pPr>
            <w:r w:rsidRPr="00876A48">
              <w:rPr>
                <w:rFonts w:ascii="Arial" w:hAnsi="Arial" w:cs="Arial"/>
              </w:rPr>
              <w:t xml:space="preserve"> </w:t>
            </w:r>
          </w:p>
          <w:p w14:paraId="5D25B067" w14:textId="77777777" w:rsidR="0072288E" w:rsidRPr="00876A48" w:rsidRDefault="0072288E" w:rsidP="00E967D6">
            <w:pPr>
              <w:rPr>
                <w:rFonts w:ascii="Arial" w:hAnsi="Arial" w:cs="Arial"/>
              </w:rPr>
            </w:pPr>
            <w:r w:rsidRPr="00876A48">
              <w:rPr>
                <w:rFonts w:ascii="Arial" w:hAnsi="Arial" w:cs="Arial"/>
                <w:b/>
              </w:rPr>
              <w:t xml:space="preserve">Participación de la familia </w:t>
            </w:r>
            <w:r w:rsidRPr="00876A48">
              <w:rPr>
                <w:rFonts w:ascii="Arial" w:hAnsi="Arial" w:cs="Arial"/>
              </w:rPr>
              <w:t>para alertar y acordar medidas de apoyo</w:t>
            </w:r>
          </w:p>
          <w:p w14:paraId="09ED37D6" w14:textId="77777777" w:rsidR="0072288E" w:rsidRPr="00876A48" w:rsidRDefault="0072288E" w:rsidP="00E967D6">
            <w:pPr>
              <w:pStyle w:val="Prrafodelista"/>
              <w:ind w:left="319"/>
              <w:rPr>
                <w:rFonts w:ascii="Arial" w:hAnsi="Arial" w:cs="Arial"/>
              </w:rPr>
            </w:pPr>
          </w:p>
          <w:p w14:paraId="6C83CD1A" w14:textId="77777777" w:rsidR="0072288E" w:rsidRPr="00876A48" w:rsidRDefault="0072288E" w:rsidP="00E967D6">
            <w:pPr>
              <w:ind w:left="319" w:hanging="319"/>
              <w:rPr>
                <w:rFonts w:ascii="Arial" w:hAnsi="Arial" w:cs="Arial"/>
                <w:b/>
              </w:rPr>
            </w:pPr>
            <w:r w:rsidRPr="00876A48">
              <w:rPr>
                <w:rFonts w:ascii="Arial" w:hAnsi="Arial" w:cs="Arial"/>
                <w:b/>
              </w:rPr>
              <w:t xml:space="preserve">Psicosociales </w:t>
            </w:r>
          </w:p>
          <w:p w14:paraId="17605FC6" w14:textId="77777777" w:rsidR="0072288E" w:rsidRPr="00876A48" w:rsidRDefault="0072288E" w:rsidP="005F35DB">
            <w:pPr>
              <w:pStyle w:val="Prrafodelista"/>
              <w:numPr>
                <w:ilvl w:val="0"/>
                <w:numId w:val="19"/>
              </w:numPr>
              <w:ind w:left="319" w:hanging="319"/>
              <w:rPr>
                <w:rFonts w:ascii="Arial" w:hAnsi="Arial" w:cs="Arial"/>
              </w:rPr>
            </w:pPr>
            <w:r w:rsidRPr="00876A48">
              <w:rPr>
                <w:rFonts w:ascii="Arial" w:hAnsi="Arial" w:cs="Arial"/>
              </w:rPr>
              <w:t xml:space="preserve">Evaluar necesidad de apoyo psicosocial interno o con red apoyo especialistas externos </w:t>
            </w:r>
          </w:p>
          <w:p w14:paraId="6746F62F" w14:textId="77777777" w:rsidR="0072288E" w:rsidRPr="00876A48" w:rsidRDefault="0072288E" w:rsidP="00E967D6">
            <w:pPr>
              <w:rPr>
                <w:rFonts w:ascii="Arial" w:hAnsi="Arial" w:cs="Arial"/>
                <w:b/>
              </w:rPr>
            </w:pPr>
          </w:p>
          <w:p w14:paraId="285F5F50" w14:textId="77777777" w:rsidR="0072288E" w:rsidRPr="00876A48" w:rsidRDefault="0072288E" w:rsidP="00E967D6">
            <w:pPr>
              <w:ind w:left="319" w:hanging="319"/>
              <w:rPr>
                <w:rFonts w:ascii="Arial" w:hAnsi="Arial" w:cs="Arial"/>
                <w:b/>
              </w:rPr>
            </w:pPr>
          </w:p>
          <w:p w14:paraId="6DD84BAA" w14:textId="77777777" w:rsidR="0072288E" w:rsidRPr="00876A48" w:rsidRDefault="0072288E" w:rsidP="00E967D6">
            <w:pPr>
              <w:rPr>
                <w:rFonts w:ascii="Arial" w:hAnsi="Arial" w:cs="Arial"/>
                <w:i/>
              </w:rPr>
            </w:pPr>
            <w:r w:rsidRPr="00876A48">
              <w:rPr>
                <w:rFonts w:ascii="Arial" w:hAnsi="Arial" w:cs="Arial"/>
                <w:b/>
              </w:rPr>
              <w:t xml:space="preserve">Sancionatorias </w:t>
            </w:r>
            <w:r w:rsidRPr="00876A48">
              <w:rPr>
                <w:rFonts w:ascii="Arial" w:hAnsi="Arial" w:cs="Arial"/>
              </w:rPr>
              <w:t xml:space="preserve">Suspensión, cancelación de matrícula y/o expulsión de acuerdo a los criterios definidos. </w:t>
            </w:r>
          </w:p>
          <w:p w14:paraId="1DDB9D2A" w14:textId="77777777" w:rsidR="0072288E" w:rsidRPr="00876A48" w:rsidRDefault="0072288E" w:rsidP="00E967D6">
            <w:pPr>
              <w:ind w:left="319" w:hanging="319"/>
              <w:rPr>
                <w:rFonts w:ascii="Arial" w:hAnsi="Arial" w:cs="Arial"/>
              </w:rPr>
            </w:pPr>
          </w:p>
        </w:tc>
      </w:tr>
      <w:tr w:rsidR="0072288E" w:rsidRPr="00876A48" w14:paraId="0A21A8F9" w14:textId="77777777" w:rsidTr="00E967D6">
        <w:trPr>
          <w:trHeight w:val="3230"/>
        </w:trPr>
        <w:tc>
          <w:tcPr>
            <w:tcW w:w="2263" w:type="dxa"/>
            <w:vAlign w:val="center"/>
          </w:tcPr>
          <w:p w14:paraId="7C64EE95" w14:textId="77777777" w:rsidR="0072288E" w:rsidRPr="00876A48" w:rsidRDefault="0072288E" w:rsidP="005F35DB">
            <w:pPr>
              <w:pStyle w:val="Prrafodelista"/>
              <w:numPr>
                <w:ilvl w:val="0"/>
                <w:numId w:val="12"/>
              </w:numPr>
              <w:ind w:left="284" w:hanging="284"/>
              <w:rPr>
                <w:rFonts w:ascii="Arial" w:hAnsi="Arial" w:cs="Arial"/>
              </w:rPr>
            </w:pPr>
            <w:r w:rsidRPr="00876A48">
              <w:rPr>
                <w:rFonts w:ascii="Arial" w:hAnsi="Arial" w:cs="Arial"/>
              </w:rPr>
              <w:t xml:space="preserve">Completar tareas y trabajos </w:t>
            </w:r>
            <w:r w:rsidR="00072C96" w:rsidRPr="00876A48">
              <w:rPr>
                <w:rFonts w:ascii="Arial" w:hAnsi="Arial" w:cs="Arial"/>
              </w:rPr>
              <w:t xml:space="preserve">en sala  y/o </w:t>
            </w:r>
            <w:r w:rsidRPr="00876A48">
              <w:rPr>
                <w:rFonts w:ascii="Arial" w:hAnsi="Arial" w:cs="Arial"/>
              </w:rPr>
              <w:t xml:space="preserve">encomendados al hogar con </w:t>
            </w:r>
            <w:r w:rsidRPr="00876A48">
              <w:rPr>
                <w:rFonts w:ascii="Arial" w:hAnsi="Arial" w:cs="Arial"/>
                <w:b/>
                <w:i/>
              </w:rPr>
              <w:t xml:space="preserve">responsabilidad </w:t>
            </w:r>
          </w:p>
          <w:p w14:paraId="4721CD2E" w14:textId="77777777" w:rsidR="0072288E" w:rsidRPr="00876A48" w:rsidRDefault="0072288E" w:rsidP="00E967D6">
            <w:pPr>
              <w:pStyle w:val="Prrafodelista"/>
              <w:rPr>
                <w:rFonts w:ascii="Arial" w:hAnsi="Arial" w:cs="Arial"/>
              </w:rPr>
            </w:pPr>
          </w:p>
          <w:p w14:paraId="76C92BB5" w14:textId="77777777" w:rsidR="0072288E" w:rsidRPr="00876A48" w:rsidRDefault="0072288E" w:rsidP="00E967D6">
            <w:pPr>
              <w:pStyle w:val="Prrafodelista"/>
              <w:ind w:left="284"/>
              <w:rPr>
                <w:rFonts w:ascii="Arial" w:hAnsi="Arial" w:cs="Arial"/>
              </w:rPr>
            </w:pPr>
          </w:p>
          <w:p w14:paraId="1E9EC255" w14:textId="77777777" w:rsidR="0072288E" w:rsidRPr="00876A48" w:rsidRDefault="0072288E" w:rsidP="005F35DB">
            <w:pPr>
              <w:pStyle w:val="Prrafodelista"/>
              <w:numPr>
                <w:ilvl w:val="0"/>
                <w:numId w:val="12"/>
              </w:numPr>
              <w:ind w:left="284" w:hanging="284"/>
              <w:rPr>
                <w:rFonts w:ascii="Arial" w:hAnsi="Arial" w:cs="Arial"/>
              </w:rPr>
            </w:pPr>
            <w:r w:rsidRPr="00876A48">
              <w:rPr>
                <w:rFonts w:ascii="Arial" w:hAnsi="Arial" w:cs="Arial"/>
              </w:rPr>
              <w:t xml:space="preserve">Desarrollar las evaluaciones con </w:t>
            </w:r>
            <w:r w:rsidRPr="00876A48">
              <w:rPr>
                <w:rFonts w:ascii="Arial" w:hAnsi="Arial" w:cs="Arial"/>
                <w:b/>
                <w:i/>
              </w:rPr>
              <w:t>responsabilidad</w:t>
            </w:r>
            <w:r w:rsidRPr="00876A48">
              <w:rPr>
                <w:rFonts w:ascii="Arial" w:hAnsi="Arial" w:cs="Arial"/>
              </w:rPr>
              <w:t xml:space="preserve"> de acuerdo con lo programado </w:t>
            </w:r>
          </w:p>
        </w:tc>
        <w:tc>
          <w:tcPr>
            <w:tcW w:w="2268" w:type="dxa"/>
            <w:vAlign w:val="center"/>
          </w:tcPr>
          <w:p w14:paraId="4B91E8DB" w14:textId="77777777" w:rsidR="0072288E" w:rsidRPr="00876A48" w:rsidRDefault="0072288E" w:rsidP="00E967D6">
            <w:pPr>
              <w:rPr>
                <w:rFonts w:ascii="Arial" w:hAnsi="Arial" w:cs="Arial"/>
              </w:rPr>
            </w:pPr>
            <w:r w:rsidRPr="00876A48">
              <w:rPr>
                <w:rFonts w:ascii="Arial" w:hAnsi="Arial" w:cs="Arial"/>
              </w:rPr>
              <w:t xml:space="preserve">Todas aquellas conductas que impidan el cumplimiento de los objetivos de aprendizaje, ejemplos: </w:t>
            </w:r>
          </w:p>
          <w:p w14:paraId="379EF951" w14:textId="77777777" w:rsidR="0072288E" w:rsidRPr="00876A48" w:rsidRDefault="0072288E" w:rsidP="005F35DB">
            <w:pPr>
              <w:pStyle w:val="Prrafodelista"/>
              <w:numPr>
                <w:ilvl w:val="0"/>
                <w:numId w:val="18"/>
              </w:numPr>
              <w:ind w:left="319" w:hanging="283"/>
              <w:rPr>
                <w:rFonts w:ascii="Arial" w:hAnsi="Arial" w:cs="Arial"/>
              </w:rPr>
            </w:pPr>
            <w:r w:rsidRPr="00876A48">
              <w:rPr>
                <w:rFonts w:ascii="Arial" w:hAnsi="Arial" w:cs="Arial"/>
              </w:rPr>
              <w:t xml:space="preserve">desatender el trabajo en la sala de clases, negándose o haciendo otro tipo de actividad. </w:t>
            </w:r>
          </w:p>
          <w:p w14:paraId="6BFB42A6" w14:textId="77777777" w:rsidR="0072288E" w:rsidRPr="00876A48" w:rsidRDefault="0072288E" w:rsidP="005F35DB">
            <w:pPr>
              <w:pStyle w:val="Prrafodelista"/>
              <w:numPr>
                <w:ilvl w:val="0"/>
                <w:numId w:val="12"/>
              </w:numPr>
              <w:ind w:left="319" w:hanging="283"/>
              <w:rPr>
                <w:rFonts w:ascii="Arial" w:hAnsi="Arial" w:cs="Arial"/>
                <w:b/>
              </w:rPr>
            </w:pPr>
            <w:r w:rsidRPr="00876A48">
              <w:rPr>
                <w:rFonts w:ascii="Arial" w:hAnsi="Arial" w:cs="Arial"/>
              </w:rPr>
              <w:t xml:space="preserve">no presentar las tareas y trabajos encomendados al hogar </w:t>
            </w:r>
          </w:p>
          <w:p w14:paraId="68CF7782" w14:textId="63469693" w:rsidR="000973EA" w:rsidRPr="00876A48" w:rsidRDefault="000973EA" w:rsidP="005F35DB">
            <w:pPr>
              <w:pStyle w:val="Prrafodelista"/>
              <w:numPr>
                <w:ilvl w:val="0"/>
                <w:numId w:val="12"/>
              </w:numPr>
              <w:ind w:left="319" w:hanging="283"/>
              <w:rPr>
                <w:rFonts w:ascii="Arial" w:hAnsi="Arial" w:cs="Arial"/>
                <w:b/>
              </w:rPr>
            </w:pPr>
            <w:r w:rsidRPr="00876A48">
              <w:rPr>
                <w:rFonts w:ascii="Arial" w:hAnsi="Arial" w:cs="Arial"/>
              </w:rPr>
              <w:t>no presentarse a las evaluaciones de acuerdo con lo programado, sin justificación</w:t>
            </w:r>
          </w:p>
        </w:tc>
        <w:tc>
          <w:tcPr>
            <w:tcW w:w="2835" w:type="dxa"/>
            <w:vAlign w:val="center"/>
          </w:tcPr>
          <w:p w14:paraId="7A28A352" w14:textId="77777777" w:rsidR="0072288E" w:rsidRPr="00876A48" w:rsidRDefault="0072288E" w:rsidP="00E967D6">
            <w:pPr>
              <w:rPr>
                <w:rFonts w:ascii="Arial" w:hAnsi="Arial" w:cs="Arial"/>
              </w:rPr>
            </w:pPr>
            <w:r w:rsidRPr="00876A48">
              <w:rPr>
                <w:rFonts w:ascii="Arial" w:hAnsi="Arial" w:cs="Arial"/>
              </w:rPr>
              <w:t xml:space="preserve">Dependerá del impacto de la conducta en el propio aprendizaje, ejemplos </w:t>
            </w:r>
          </w:p>
          <w:p w14:paraId="040E6C9D" w14:textId="77777777" w:rsidR="0072288E" w:rsidRPr="00876A48" w:rsidRDefault="0072288E" w:rsidP="00E967D6">
            <w:pPr>
              <w:rPr>
                <w:rFonts w:ascii="Arial" w:hAnsi="Arial" w:cs="Arial"/>
              </w:rPr>
            </w:pPr>
          </w:p>
          <w:p w14:paraId="38698533" w14:textId="77777777" w:rsidR="0072288E" w:rsidRPr="00876A48" w:rsidRDefault="0072288E" w:rsidP="00E967D6">
            <w:pPr>
              <w:rPr>
                <w:rFonts w:ascii="Arial" w:hAnsi="Arial" w:cs="Arial"/>
              </w:rPr>
            </w:pPr>
            <w:r w:rsidRPr="00876A48">
              <w:rPr>
                <w:rFonts w:ascii="Arial" w:hAnsi="Arial" w:cs="Arial"/>
                <w:b/>
              </w:rPr>
              <w:t>Leve</w:t>
            </w:r>
            <w:r w:rsidRPr="00876A48">
              <w:rPr>
                <w:rFonts w:ascii="Arial" w:hAnsi="Arial" w:cs="Arial"/>
              </w:rPr>
              <w:t>: no cumple con una tarea</w:t>
            </w:r>
          </w:p>
          <w:p w14:paraId="4327B7EA" w14:textId="77777777" w:rsidR="0072288E" w:rsidRPr="00876A48" w:rsidRDefault="0072288E" w:rsidP="00E967D6">
            <w:pPr>
              <w:rPr>
                <w:rFonts w:ascii="Arial" w:hAnsi="Arial" w:cs="Arial"/>
              </w:rPr>
            </w:pPr>
          </w:p>
          <w:p w14:paraId="65C7634C" w14:textId="77777777" w:rsidR="0072288E" w:rsidRPr="00876A48" w:rsidRDefault="0072288E" w:rsidP="00E967D6">
            <w:pPr>
              <w:rPr>
                <w:rFonts w:ascii="Arial" w:hAnsi="Arial" w:cs="Arial"/>
              </w:rPr>
            </w:pPr>
            <w:r w:rsidRPr="00876A48">
              <w:rPr>
                <w:rFonts w:ascii="Arial" w:hAnsi="Arial" w:cs="Arial"/>
                <w:b/>
              </w:rPr>
              <w:t>Grave</w:t>
            </w:r>
            <w:r w:rsidRPr="00876A48">
              <w:rPr>
                <w:rFonts w:ascii="Arial" w:hAnsi="Arial" w:cs="Arial"/>
              </w:rPr>
              <w:t>: se ausenta d</w:t>
            </w:r>
            <w:r w:rsidR="00072C96" w:rsidRPr="00876A48">
              <w:rPr>
                <w:rFonts w:ascii="Arial" w:hAnsi="Arial" w:cs="Arial"/>
              </w:rPr>
              <w:t>e manera reiterada a</w:t>
            </w:r>
            <w:r w:rsidRPr="00876A48">
              <w:rPr>
                <w:rFonts w:ascii="Arial" w:hAnsi="Arial" w:cs="Arial"/>
              </w:rPr>
              <w:t xml:space="preserve"> las evaluaciones sin justificación </w:t>
            </w:r>
          </w:p>
        </w:tc>
        <w:tc>
          <w:tcPr>
            <w:tcW w:w="2268" w:type="dxa"/>
            <w:vMerge/>
          </w:tcPr>
          <w:p w14:paraId="2D394BE7" w14:textId="77777777" w:rsidR="0072288E" w:rsidRPr="00876A48" w:rsidRDefault="0072288E" w:rsidP="00E967D6">
            <w:pPr>
              <w:jc w:val="both"/>
              <w:rPr>
                <w:rFonts w:ascii="Arial" w:hAnsi="Arial" w:cs="Arial"/>
              </w:rPr>
            </w:pPr>
          </w:p>
        </w:tc>
      </w:tr>
      <w:tr w:rsidR="0072288E" w:rsidRPr="00876A48" w14:paraId="0D929C24" w14:textId="77777777" w:rsidTr="00E967D6">
        <w:trPr>
          <w:trHeight w:val="2342"/>
        </w:trPr>
        <w:tc>
          <w:tcPr>
            <w:tcW w:w="2263" w:type="dxa"/>
            <w:vAlign w:val="center"/>
          </w:tcPr>
          <w:p w14:paraId="217B64C6" w14:textId="77777777" w:rsidR="0072288E" w:rsidRPr="00876A48" w:rsidRDefault="0072288E" w:rsidP="005F35DB">
            <w:pPr>
              <w:pStyle w:val="Prrafodelista"/>
              <w:numPr>
                <w:ilvl w:val="0"/>
                <w:numId w:val="12"/>
              </w:numPr>
              <w:ind w:left="284" w:hanging="284"/>
              <w:rPr>
                <w:rFonts w:ascii="Arial" w:hAnsi="Arial" w:cs="Arial"/>
              </w:rPr>
            </w:pPr>
            <w:r w:rsidRPr="00876A48">
              <w:rPr>
                <w:rFonts w:ascii="Arial" w:hAnsi="Arial" w:cs="Arial"/>
              </w:rPr>
              <w:t xml:space="preserve">Completar tareas y trabajos encomendados al hogar con </w:t>
            </w:r>
            <w:r w:rsidRPr="00876A48">
              <w:rPr>
                <w:rFonts w:ascii="Arial" w:hAnsi="Arial" w:cs="Arial"/>
                <w:b/>
                <w:i/>
              </w:rPr>
              <w:t xml:space="preserve">honestidad </w:t>
            </w:r>
          </w:p>
          <w:p w14:paraId="15D5BF8C" w14:textId="77777777" w:rsidR="0072288E" w:rsidRPr="00876A48" w:rsidRDefault="0072288E" w:rsidP="00E967D6">
            <w:pPr>
              <w:pStyle w:val="Prrafodelista"/>
              <w:rPr>
                <w:rFonts w:ascii="Arial" w:hAnsi="Arial" w:cs="Arial"/>
              </w:rPr>
            </w:pPr>
          </w:p>
          <w:p w14:paraId="44221981" w14:textId="77777777" w:rsidR="0072288E" w:rsidRPr="00876A48" w:rsidRDefault="0072288E" w:rsidP="00E967D6">
            <w:pPr>
              <w:pStyle w:val="Prrafodelista"/>
              <w:ind w:left="284"/>
              <w:rPr>
                <w:rFonts w:ascii="Arial" w:hAnsi="Arial" w:cs="Arial"/>
              </w:rPr>
            </w:pPr>
          </w:p>
          <w:p w14:paraId="6B3933D1" w14:textId="77777777" w:rsidR="0072288E" w:rsidRPr="00876A48" w:rsidRDefault="0072288E" w:rsidP="005F35DB">
            <w:pPr>
              <w:pStyle w:val="Prrafodelista"/>
              <w:numPr>
                <w:ilvl w:val="0"/>
                <w:numId w:val="12"/>
              </w:numPr>
              <w:rPr>
                <w:rFonts w:ascii="Arial" w:hAnsi="Arial" w:cs="Arial"/>
              </w:rPr>
            </w:pPr>
            <w:r w:rsidRPr="00876A48">
              <w:rPr>
                <w:rFonts w:ascii="Arial" w:hAnsi="Arial" w:cs="Arial"/>
              </w:rPr>
              <w:t xml:space="preserve">Desarrollar las evaluaciones de acuerdo con lo programado de manera </w:t>
            </w:r>
            <w:r w:rsidRPr="00876A48">
              <w:rPr>
                <w:rFonts w:ascii="Arial" w:hAnsi="Arial" w:cs="Arial"/>
                <w:b/>
                <w:i/>
              </w:rPr>
              <w:t>honesta</w:t>
            </w:r>
          </w:p>
        </w:tc>
        <w:tc>
          <w:tcPr>
            <w:tcW w:w="2268" w:type="dxa"/>
            <w:vAlign w:val="center"/>
          </w:tcPr>
          <w:p w14:paraId="0C85BD7C" w14:textId="77777777" w:rsidR="0072288E" w:rsidRPr="00876A48" w:rsidRDefault="0072288E" w:rsidP="00E967D6">
            <w:pPr>
              <w:rPr>
                <w:rFonts w:ascii="Arial" w:hAnsi="Arial" w:cs="Arial"/>
              </w:rPr>
            </w:pPr>
            <w:r w:rsidRPr="00876A48">
              <w:rPr>
                <w:rFonts w:ascii="Arial" w:hAnsi="Arial" w:cs="Arial"/>
              </w:rPr>
              <w:t xml:space="preserve">Todas aquellas conductas que falten a la verdad de las actividades académicas, ejemplos: </w:t>
            </w:r>
          </w:p>
          <w:p w14:paraId="01C2E889" w14:textId="77777777" w:rsidR="0072288E" w:rsidRPr="00876A48" w:rsidRDefault="0072288E" w:rsidP="005F35DB">
            <w:pPr>
              <w:pStyle w:val="Prrafodelista"/>
              <w:numPr>
                <w:ilvl w:val="0"/>
                <w:numId w:val="17"/>
              </w:numPr>
              <w:ind w:left="319" w:hanging="283"/>
              <w:rPr>
                <w:rFonts w:ascii="Arial" w:hAnsi="Arial" w:cs="Arial"/>
                <w:b/>
              </w:rPr>
            </w:pPr>
            <w:r w:rsidRPr="00876A48">
              <w:rPr>
                <w:rFonts w:ascii="Arial" w:hAnsi="Arial" w:cs="Arial"/>
              </w:rPr>
              <w:t>mentir frente a la autoría del trabajo</w:t>
            </w:r>
          </w:p>
          <w:p w14:paraId="2D5F82DF" w14:textId="77777777" w:rsidR="0072288E" w:rsidRPr="00876A48" w:rsidRDefault="0072288E" w:rsidP="005F35DB">
            <w:pPr>
              <w:pStyle w:val="Prrafodelista"/>
              <w:numPr>
                <w:ilvl w:val="0"/>
                <w:numId w:val="17"/>
              </w:numPr>
              <w:ind w:left="319" w:hanging="283"/>
              <w:rPr>
                <w:rFonts w:ascii="Arial" w:hAnsi="Arial" w:cs="Arial"/>
                <w:b/>
              </w:rPr>
            </w:pPr>
            <w:r w:rsidRPr="00876A48">
              <w:rPr>
                <w:rFonts w:ascii="Arial" w:hAnsi="Arial" w:cs="Arial"/>
              </w:rPr>
              <w:t xml:space="preserve">copiar en evaluaciones </w:t>
            </w:r>
          </w:p>
          <w:p w14:paraId="442C7A35" w14:textId="77777777" w:rsidR="0072288E" w:rsidRPr="00876A48" w:rsidRDefault="0072288E" w:rsidP="005F35DB">
            <w:pPr>
              <w:pStyle w:val="Prrafodelista"/>
              <w:numPr>
                <w:ilvl w:val="0"/>
                <w:numId w:val="17"/>
              </w:numPr>
              <w:ind w:left="319" w:hanging="283"/>
              <w:rPr>
                <w:rFonts w:ascii="Arial" w:hAnsi="Arial" w:cs="Arial"/>
                <w:b/>
              </w:rPr>
            </w:pPr>
            <w:r w:rsidRPr="00876A48">
              <w:rPr>
                <w:rFonts w:ascii="Arial" w:hAnsi="Arial" w:cs="Arial"/>
              </w:rPr>
              <w:t>cambiar notas</w:t>
            </w:r>
          </w:p>
          <w:p w14:paraId="795921E3" w14:textId="77777777" w:rsidR="0072288E" w:rsidRPr="00876A48" w:rsidRDefault="0072288E" w:rsidP="005F35DB">
            <w:pPr>
              <w:pStyle w:val="Prrafodelista"/>
              <w:numPr>
                <w:ilvl w:val="0"/>
                <w:numId w:val="17"/>
              </w:numPr>
              <w:ind w:left="319" w:hanging="283"/>
              <w:rPr>
                <w:rFonts w:ascii="Arial" w:hAnsi="Arial" w:cs="Arial"/>
                <w:b/>
              </w:rPr>
            </w:pPr>
            <w:r w:rsidRPr="00876A48">
              <w:rPr>
                <w:rFonts w:ascii="Arial" w:hAnsi="Arial" w:cs="Arial"/>
              </w:rPr>
              <w:t>extraer evaluaciones de espacios no autorizados</w:t>
            </w:r>
          </w:p>
        </w:tc>
        <w:tc>
          <w:tcPr>
            <w:tcW w:w="2835" w:type="dxa"/>
            <w:vAlign w:val="center"/>
          </w:tcPr>
          <w:p w14:paraId="6B75EB1D" w14:textId="77777777" w:rsidR="0072288E" w:rsidRPr="00876A48" w:rsidRDefault="0072288E" w:rsidP="00E967D6">
            <w:pPr>
              <w:rPr>
                <w:rFonts w:ascii="Arial" w:hAnsi="Arial" w:cs="Arial"/>
              </w:rPr>
            </w:pPr>
            <w:r w:rsidRPr="00876A48">
              <w:rPr>
                <w:rFonts w:ascii="Arial" w:hAnsi="Arial" w:cs="Arial"/>
              </w:rPr>
              <w:t>Dependerá del impacto de la conducta en la comunidad y motivos de la conducta, ejemplos:</w:t>
            </w:r>
          </w:p>
          <w:p w14:paraId="25C995DF" w14:textId="77777777" w:rsidR="0072288E" w:rsidRPr="00876A48" w:rsidRDefault="0072288E" w:rsidP="00E967D6">
            <w:pPr>
              <w:rPr>
                <w:rFonts w:ascii="Arial" w:hAnsi="Arial" w:cs="Arial"/>
                <w:b/>
              </w:rPr>
            </w:pPr>
          </w:p>
          <w:p w14:paraId="418759DD" w14:textId="77777777" w:rsidR="0072288E" w:rsidRPr="00876A48" w:rsidRDefault="0072288E" w:rsidP="00E967D6">
            <w:pPr>
              <w:rPr>
                <w:rFonts w:ascii="Arial" w:hAnsi="Arial" w:cs="Arial"/>
              </w:rPr>
            </w:pPr>
            <w:r w:rsidRPr="00876A48">
              <w:rPr>
                <w:rFonts w:ascii="Arial" w:hAnsi="Arial" w:cs="Arial"/>
                <w:b/>
              </w:rPr>
              <w:t>Leve</w:t>
            </w:r>
            <w:r w:rsidRPr="00876A48">
              <w:rPr>
                <w:rFonts w:ascii="Arial" w:hAnsi="Arial" w:cs="Arial"/>
              </w:rPr>
              <w:t xml:space="preserve">: sacar un cuaderno para consultar una fórmula </w:t>
            </w:r>
          </w:p>
          <w:p w14:paraId="008F4290" w14:textId="77777777" w:rsidR="0072288E" w:rsidRPr="00876A48" w:rsidRDefault="0072288E" w:rsidP="00E967D6">
            <w:pPr>
              <w:rPr>
                <w:rFonts w:ascii="Arial" w:hAnsi="Arial" w:cs="Arial"/>
              </w:rPr>
            </w:pPr>
          </w:p>
          <w:p w14:paraId="12F94889" w14:textId="77777777" w:rsidR="0072288E" w:rsidRPr="00876A48" w:rsidRDefault="0072288E" w:rsidP="00E967D6">
            <w:pPr>
              <w:rPr>
                <w:rFonts w:ascii="Arial" w:hAnsi="Arial" w:cs="Arial"/>
              </w:rPr>
            </w:pPr>
            <w:r w:rsidRPr="00876A48">
              <w:rPr>
                <w:rFonts w:ascii="Arial" w:hAnsi="Arial" w:cs="Arial"/>
                <w:b/>
              </w:rPr>
              <w:t>Grave</w:t>
            </w:r>
            <w:r w:rsidRPr="00876A48">
              <w:rPr>
                <w:rFonts w:ascii="Arial" w:hAnsi="Arial" w:cs="Arial"/>
              </w:rPr>
              <w:t>: Robar un examen de la sala de profesores yvenderlo a los compañeros.</w:t>
            </w:r>
          </w:p>
        </w:tc>
        <w:tc>
          <w:tcPr>
            <w:tcW w:w="2268" w:type="dxa"/>
            <w:vMerge/>
          </w:tcPr>
          <w:p w14:paraId="0060686C" w14:textId="77777777" w:rsidR="0072288E" w:rsidRPr="00876A48" w:rsidRDefault="0072288E" w:rsidP="00E967D6">
            <w:pPr>
              <w:jc w:val="both"/>
              <w:rPr>
                <w:rFonts w:ascii="Arial" w:hAnsi="Arial" w:cs="Arial"/>
              </w:rPr>
            </w:pPr>
          </w:p>
        </w:tc>
      </w:tr>
    </w:tbl>
    <w:p w14:paraId="1C03F1FC" w14:textId="77777777" w:rsidR="00E967D6" w:rsidRDefault="00E967D6" w:rsidP="00E967D6">
      <w:pPr>
        <w:spacing w:after="0"/>
        <w:jc w:val="both"/>
        <w:rPr>
          <w:rFonts w:ascii="Arial" w:hAnsi="Arial" w:cs="Arial"/>
          <w:b/>
          <w:sz w:val="24"/>
          <w:szCs w:val="24"/>
        </w:rPr>
      </w:pPr>
    </w:p>
    <w:p w14:paraId="30E42DEC" w14:textId="77777777" w:rsidR="00E967D6" w:rsidRDefault="00E967D6" w:rsidP="00E967D6">
      <w:pPr>
        <w:spacing w:after="0"/>
        <w:jc w:val="both"/>
        <w:rPr>
          <w:rFonts w:ascii="Arial" w:hAnsi="Arial" w:cs="Arial"/>
          <w:b/>
          <w:sz w:val="24"/>
          <w:szCs w:val="24"/>
        </w:rPr>
      </w:pPr>
    </w:p>
    <w:p w14:paraId="66F1EAC7" w14:textId="77777777" w:rsidR="00B11D63" w:rsidRDefault="00B11D63" w:rsidP="00E967D6">
      <w:pPr>
        <w:spacing w:after="0"/>
        <w:jc w:val="both"/>
        <w:rPr>
          <w:rFonts w:ascii="Arial" w:hAnsi="Arial" w:cs="Arial"/>
          <w:b/>
          <w:sz w:val="24"/>
          <w:szCs w:val="24"/>
        </w:rPr>
      </w:pPr>
    </w:p>
    <w:p w14:paraId="55EC3C12" w14:textId="77777777" w:rsidR="00B11D63" w:rsidRDefault="00B11D63" w:rsidP="00E967D6">
      <w:pPr>
        <w:spacing w:after="0"/>
        <w:jc w:val="both"/>
        <w:rPr>
          <w:rFonts w:ascii="Arial" w:hAnsi="Arial" w:cs="Arial"/>
          <w:b/>
          <w:sz w:val="24"/>
          <w:szCs w:val="24"/>
        </w:rPr>
      </w:pPr>
    </w:p>
    <w:p w14:paraId="7A14F38B" w14:textId="15D79DC8" w:rsidR="00B11D63" w:rsidRDefault="00B11D63" w:rsidP="00E967D6">
      <w:pPr>
        <w:spacing w:after="0"/>
        <w:jc w:val="both"/>
        <w:rPr>
          <w:rFonts w:ascii="Arial" w:hAnsi="Arial" w:cs="Arial"/>
          <w:b/>
          <w:sz w:val="24"/>
          <w:szCs w:val="24"/>
        </w:rPr>
      </w:pPr>
    </w:p>
    <w:p w14:paraId="2C1700E7" w14:textId="6631B544" w:rsidR="0072288E" w:rsidRDefault="00725A8A" w:rsidP="00E967D6">
      <w:pPr>
        <w:spacing w:after="0"/>
        <w:jc w:val="both"/>
        <w:rPr>
          <w:rFonts w:ascii="Arial" w:hAnsi="Arial" w:cs="Arial"/>
          <w:sz w:val="24"/>
          <w:szCs w:val="24"/>
        </w:rPr>
      </w:pPr>
      <w:r w:rsidRPr="008E2DC2">
        <w:rPr>
          <w:rFonts w:ascii="Arial" w:hAnsi="Arial" w:cs="Arial"/>
          <w:b/>
          <w:sz w:val="24"/>
          <w:szCs w:val="24"/>
        </w:rPr>
        <w:t xml:space="preserve">Cuadro 4: </w:t>
      </w:r>
      <w:r w:rsidR="0072288E" w:rsidRPr="008E2DC2">
        <w:rPr>
          <w:rFonts w:ascii="Arial" w:hAnsi="Arial" w:cs="Arial"/>
          <w:b/>
          <w:sz w:val="24"/>
          <w:szCs w:val="24"/>
        </w:rPr>
        <w:t>Ámbito Relaciones Interpersonales</w:t>
      </w:r>
      <w:r w:rsidR="006B0C2D" w:rsidRPr="008E2DC2">
        <w:rPr>
          <w:rFonts w:ascii="Arial" w:hAnsi="Arial" w:cs="Arial"/>
          <w:b/>
          <w:sz w:val="24"/>
          <w:szCs w:val="24"/>
        </w:rPr>
        <w:t xml:space="preserve"> </w:t>
      </w:r>
      <w:r w:rsidR="00072C96" w:rsidRPr="008E2DC2">
        <w:rPr>
          <w:rFonts w:ascii="Arial" w:hAnsi="Arial" w:cs="Arial"/>
          <w:b/>
          <w:sz w:val="24"/>
          <w:szCs w:val="24"/>
        </w:rPr>
        <w:t xml:space="preserve">basadas en principios éticos cristianos - </w:t>
      </w:r>
      <w:r w:rsidR="0072288E" w:rsidRPr="008E2DC2">
        <w:rPr>
          <w:rFonts w:ascii="Arial" w:hAnsi="Arial" w:cs="Arial"/>
          <w:b/>
          <w:sz w:val="24"/>
          <w:szCs w:val="24"/>
        </w:rPr>
        <w:t xml:space="preserve">Convivencia: </w:t>
      </w:r>
      <w:r w:rsidR="0072288E" w:rsidRPr="008E2DC2">
        <w:rPr>
          <w:rFonts w:ascii="Arial" w:hAnsi="Arial" w:cs="Arial"/>
          <w:sz w:val="24"/>
          <w:szCs w:val="24"/>
        </w:rPr>
        <w:t>Los estudiantes debe</w:t>
      </w:r>
      <w:r w:rsidR="00072C96" w:rsidRPr="008E2DC2">
        <w:rPr>
          <w:rFonts w:ascii="Arial" w:hAnsi="Arial" w:cs="Arial"/>
          <w:sz w:val="24"/>
          <w:szCs w:val="24"/>
        </w:rPr>
        <w:t>n</w:t>
      </w:r>
      <w:r w:rsidR="006B0C2D" w:rsidRPr="008E2DC2">
        <w:rPr>
          <w:rFonts w:ascii="Arial" w:hAnsi="Arial" w:cs="Arial"/>
          <w:sz w:val="24"/>
          <w:szCs w:val="24"/>
        </w:rPr>
        <w:t xml:space="preserve"> </w:t>
      </w:r>
      <w:r w:rsidR="0072288E" w:rsidRPr="008E2DC2">
        <w:rPr>
          <w:rFonts w:ascii="Arial" w:hAnsi="Arial" w:cs="Arial"/>
          <w:b/>
          <w:i/>
          <w:sz w:val="24"/>
          <w:szCs w:val="24"/>
        </w:rPr>
        <w:t>relacionarse</w:t>
      </w:r>
      <w:r w:rsidR="0072288E" w:rsidRPr="008E2DC2">
        <w:rPr>
          <w:rFonts w:ascii="Arial" w:hAnsi="Arial" w:cs="Arial"/>
          <w:sz w:val="24"/>
          <w:szCs w:val="24"/>
        </w:rPr>
        <w:t xml:space="preserve"> con los distintos miembros de la comunidad </w:t>
      </w:r>
      <w:r w:rsidR="0072288E" w:rsidRPr="008E2DC2">
        <w:rPr>
          <w:rFonts w:ascii="Arial" w:hAnsi="Arial" w:cs="Arial"/>
          <w:b/>
          <w:i/>
          <w:sz w:val="24"/>
          <w:szCs w:val="24"/>
        </w:rPr>
        <w:t>de manera honesta y respetuosa cautelando el cuidado por el otro y el espíritu de servicio</w:t>
      </w:r>
      <w:r w:rsidR="0072288E" w:rsidRPr="008E2DC2">
        <w:rPr>
          <w:rFonts w:ascii="Arial" w:hAnsi="Arial" w:cs="Arial"/>
          <w:sz w:val="24"/>
          <w:szCs w:val="24"/>
        </w:rPr>
        <w:t xml:space="preserve"> propio del Proyecto Educativo.</w:t>
      </w:r>
    </w:p>
    <w:p w14:paraId="73C18557" w14:textId="77777777" w:rsidR="00876A48" w:rsidRPr="008E2DC2" w:rsidRDefault="00876A48" w:rsidP="00E967D6">
      <w:pPr>
        <w:spacing w:after="0"/>
        <w:jc w:val="both"/>
        <w:rPr>
          <w:rFonts w:ascii="Arial" w:hAnsi="Arial" w:cs="Arial"/>
          <w:b/>
          <w:sz w:val="24"/>
          <w:szCs w:val="24"/>
        </w:rPr>
      </w:pPr>
    </w:p>
    <w:tbl>
      <w:tblPr>
        <w:tblStyle w:val="Tablaconcuadrcula"/>
        <w:tblW w:w="0" w:type="auto"/>
        <w:tblLook w:val="04A0" w:firstRow="1" w:lastRow="0" w:firstColumn="1" w:lastColumn="0" w:noHBand="0" w:noVBand="1"/>
      </w:tblPr>
      <w:tblGrid>
        <w:gridCol w:w="2241"/>
        <w:gridCol w:w="2251"/>
        <w:gridCol w:w="1882"/>
        <w:gridCol w:w="2454"/>
      </w:tblGrid>
      <w:tr w:rsidR="0072288E" w:rsidRPr="00876A48" w14:paraId="04237B0C" w14:textId="77777777" w:rsidTr="00E967D6">
        <w:tc>
          <w:tcPr>
            <w:tcW w:w="2241" w:type="dxa"/>
            <w:vAlign w:val="center"/>
          </w:tcPr>
          <w:p w14:paraId="098A5E96" w14:textId="77777777" w:rsidR="0072288E" w:rsidRPr="00876A48" w:rsidRDefault="0072288E" w:rsidP="00E967D6">
            <w:pPr>
              <w:jc w:val="center"/>
              <w:rPr>
                <w:rFonts w:ascii="Arial" w:hAnsi="Arial" w:cs="Arial"/>
                <w:b/>
              </w:rPr>
            </w:pPr>
            <w:r w:rsidRPr="00876A48">
              <w:rPr>
                <w:rFonts w:ascii="Arial" w:hAnsi="Arial" w:cs="Arial"/>
                <w:b/>
              </w:rPr>
              <w:t>Norma (conducta esperada)</w:t>
            </w:r>
          </w:p>
        </w:tc>
        <w:tc>
          <w:tcPr>
            <w:tcW w:w="2251" w:type="dxa"/>
            <w:vAlign w:val="center"/>
          </w:tcPr>
          <w:p w14:paraId="1C5B4A9B" w14:textId="33AC4DF5" w:rsidR="0072288E" w:rsidRPr="00876A48" w:rsidRDefault="0072288E" w:rsidP="00E967D6">
            <w:pPr>
              <w:jc w:val="center"/>
              <w:rPr>
                <w:rFonts w:ascii="Arial" w:hAnsi="Arial" w:cs="Arial"/>
                <w:b/>
              </w:rPr>
            </w:pPr>
            <w:r w:rsidRPr="00876A48">
              <w:rPr>
                <w:rFonts w:ascii="Arial" w:hAnsi="Arial" w:cs="Arial"/>
                <w:b/>
              </w:rPr>
              <w:t>Tipo de faltas</w:t>
            </w:r>
          </w:p>
        </w:tc>
        <w:tc>
          <w:tcPr>
            <w:tcW w:w="1882" w:type="dxa"/>
            <w:vAlign w:val="center"/>
          </w:tcPr>
          <w:p w14:paraId="7549D2EE" w14:textId="241AFA74" w:rsidR="0072288E" w:rsidRPr="00876A48" w:rsidRDefault="0072288E" w:rsidP="00E967D6">
            <w:pPr>
              <w:jc w:val="center"/>
              <w:rPr>
                <w:rFonts w:ascii="Arial" w:hAnsi="Arial" w:cs="Arial"/>
              </w:rPr>
            </w:pPr>
            <w:r w:rsidRPr="00876A48">
              <w:rPr>
                <w:rFonts w:ascii="Arial" w:hAnsi="Arial" w:cs="Arial"/>
                <w:b/>
              </w:rPr>
              <w:t>Gravedad</w:t>
            </w:r>
          </w:p>
          <w:p w14:paraId="2C2DDE43" w14:textId="77777777" w:rsidR="0072288E" w:rsidRPr="00876A48" w:rsidRDefault="0072288E" w:rsidP="00E967D6">
            <w:pPr>
              <w:jc w:val="center"/>
              <w:rPr>
                <w:rFonts w:ascii="Arial" w:hAnsi="Arial" w:cs="Arial"/>
                <w:b/>
              </w:rPr>
            </w:pPr>
          </w:p>
        </w:tc>
        <w:tc>
          <w:tcPr>
            <w:tcW w:w="2454" w:type="dxa"/>
            <w:vAlign w:val="center"/>
          </w:tcPr>
          <w:p w14:paraId="76B47618" w14:textId="74378738" w:rsidR="0072288E" w:rsidRPr="00876A48" w:rsidRDefault="0072288E" w:rsidP="00E967D6">
            <w:pPr>
              <w:jc w:val="center"/>
              <w:rPr>
                <w:rFonts w:ascii="Arial" w:hAnsi="Arial" w:cs="Arial"/>
                <w:b/>
              </w:rPr>
            </w:pPr>
            <w:r w:rsidRPr="00876A48">
              <w:rPr>
                <w:rFonts w:ascii="Arial" w:hAnsi="Arial" w:cs="Arial"/>
                <w:b/>
              </w:rPr>
              <w:t>Medidas</w:t>
            </w:r>
          </w:p>
        </w:tc>
      </w:tr>
      <w:tr w:rsidR="0072288E" w:rsidRPr="00876A48" w14:paraId="270D2C8F" w14:textId="77777777" w:rsidTr="00E967D6">
        <w:tc>
          <w:tcPr>
            <w:tcW w:w="2241" w:type="dxa"/>
            <w:vAlign w:val="center"/>
          </w:tcPr>
          <w:p w14:paraId="60342671" w14:textId="77777777" w:rsidR="0072288E" w:rsidRPr="00876A48" w:rsidRDefault="0072288E" w:rsidP="00E967D6">
            <w:pPr>
              <w:rPr>
                <w:rFonts w:ascii="Arial" w:hAnsi="Arial" w:cs="Arial"/>
                <w:b/>
              </w:rPr>
            </w:pPr>
            <w:r w:rsidRPr="00876A48">
              <w:rPr>
                <w:rFonts w:ascii="Arial" w:hAnsi="Arial" w:cs="Arial"/>
              </w:rPr>
              <w:t xml:space="preserve">Conductas de </w:t>
            </w:r>
            <w:r w:rsidRPr="00876A48">
              <w:rPr>
                <w:rFonts w:ascii="Arial" w:hAnsi="Arial" w:cs="Arial"/>
                <w:b/>
                <w:i/>
              </w:rPr>
              <w:t>respeto</w:t>
            </w:r>
            <w:r w:rsidRPr="00876A48">
              <w:rPr>
                <w:rFonts w:ascii="Arial" w:hAnsi="Arial" w:cs="Arial"/>
              </w:rPr>
              <w:t xml:space="preserve"> en la </w:t>
            </w:r>
            <w:r w:rsidRPr="00876A48">
              <w:rPr>
                <w:rFonts w:ascii="Arial" w:hAnsi="Arial" w:cs="Arial"/>
                <w:b/>
              </w:rPr>
              <w:t xml:space="preserve">relación con adultos </w:t>
            </w:r>
          </w:p>
          <w:p w14:paraId="4BB3A7E6" w14:textId="77777777" w:rsidR="0072288E" w:rsidRPr="00876A48" w:rsidRDefault="0072288E" w:rsidP="00E967D6">
            <w:pPr>
              <w:rPr>
                <w:rFonts w:ascii="Arial" w:hAnsi="Arial" w:cs="Arial"/>
              </w:rPr>
            </w:pPr>
          </w:p>
          <w:p w14:paraId="463CFD25" w14:textId="77777777" w:rsidR="0072288E" w:rsidRPr="00876A48" w:rsidRDefault="0072288E" w:rsidP="00E967D6">
            <w:pPr>
              <w:rPr>
                <w:rFonts w:ascii="Arial" w:hAnsi="Arial" w:cs="Arial"/>
              </w:rPr>
            </w:pPr>
            <w:r w:rsidRPr="00876A48">
              <w:rPr>
                <w:rFonts w:ascii="Arial" w:hAnsi="Arial" w:cs="Arial"/>
              </w:rPr>
              <w:t>Comunicarse y relacionarse de manera amable con todos los adultos de la comunidad, resolviendo las diferencias con un lenguaje apropiado de acuerdo con su edad</w:t>
            </w:r>
            <w:r w:rsidR="00A662A8" w:rsidRPr="00876A48">
              <w:rPr>
                <w:rFonts w:ascii="Arial" w:hAnsi="Arial" w:cs="Arial"/>
              </w:rPr>
              <w:t>.</w:t>
            </w:r>
            <w:r w:rsidRPr="00876A48">
              <w:rPr>
                <w:rFonts w:ascii="Arial" w:hAnsi="Arial" w:cs="Arial"/>
              </w:rPr>
              <w:t xml:space="preserve"> </w:t>
            </w:r>
          </w:p>
          <w:p w14:paraId="2CC83F12" w14:textId="77777777" w:rsidR="0072288E" w:rsidRPr="00876A48" w:rsidRDefault="0072288E" w:rsidP="00E967D6">
            <w:pPr>
              <w:rPr>
                <w:rFonts w:ascii="Arial" w:hAnsi="Arial" w:cs="Arial"/>
                <w:b/>
              </w:rPr>
            </w:pPr>
          </w:p>
        </w:tc>
        <w:tc>
          <w:tcPr>
            <w:tcW w:w="2251" w:type="dxa"/>
            <w:vAlign w:val="center"/>
          </w:tcPr>
          <w:p w14:paraId="19286C15" w14:textId="77777777" w:rsidR="0072288E" w:rsidRPr="00876A48" w:rsidRDefault="0072288E" w:rsidP="005F35DB">
            <w:pPr>
              <w:pStyle w:val="Prrafodelista"/>
              <w:numPr>
                <w:ilvl w:val="0"/>
                <w:numId w:val="14"/>
              </w:numPr>
              <w:ind w:left="319" w:hanging="283"/>
              <w:rPr>
                <w:rFonts w:ascii="Arial" w:hAnsi="Arial" w:cs="Arial"/>
              </w:rPr>
            </w:pPr>
            <w:r w:rsidRPr="00876A48">
              <w:rPr>
                <w:rFonts w:ascii="Arial" w:hAnsi="Arial" w:cs="Arial"/>
              </w:rPr>
              <w:t>Agresiones verbales (gritos, burlas, insultos)</w:t>
            </w:r>
          </w:p>
          <w:p w14:paraId="3EC7339A" w14:textId="77777777" w:rsidR="0072288E" w:rsidRPr="00876A48" w:rsidRDefault="0072288E" w:rsidP="00E967D6">
            <w:pPr>
              <w:pStyle w:val="Prrafodelista"/>
              <w:ind w:left="319"/>
              <w:rPr>
                <w:rFonts w:ascii="Arial" w:hAnsi="Arial" w:cs="Arial"/>
              </w:rPr>
            </w:pPr>
          </w:p>
          <w:p w14:paraId="7B1369D7" w14:textId="77777777" w:rsidR="0072288E" w:rsidRPr="00876A48" w:rsidRDefault="0072288E" w:rsidP="005F35DB">
            <w:pPr>
              <w:pStyle w:val="Prrafodelista"/>
              <w:numPr>
                <w:ilvl w:val="0"/>
                <w:numId w:val="14"/>
              </w:numPr>
              <w:ind w:left="319" w:hanging="283"/>
              <w:rPr>
                <w:rFonts w:ascii="Arial" w:hAnsi="Arial" w:cs="Arial"/>
              </w:rPr>
            </w:pPr>
            <w:r w:rsidRPr="00876A48">
              <w:rPr>
                <w:rFonts w:ascii="Arial" w:hAnsi="Arial" w:cs="Arial"/>
              </w:rPr>
              <w:t xml:space="preserve">Agresiones físicas (golpes u otra acción que cause daño físico de manera intencional) </w:t>
            </w:r>
          </w:p>
          <w:p w14:paraId="32D06793" w14:textId="77777777" w:rsidR="0072288E" w:rsidRPr="00876A48" w:rsidRDefault="0072288E" w:rsidP="00E967D6">
            <w:pPr>
              <w:pStyle w:val="Prrafodelista"/>
              <w:rPr>
                <w:rFonts w:ascii="Arial" w:hAnsi="Arial" w:cs="Arial"/>
              </w:rPr>
            </w:pPr>
          </w:p>
          <w:p w14:paraId="00223FA8" w14:textId="77777777" w:rsidR="0072288E" w:rsidRPr="00876A48" w:rsidRDefault="0072288E" w:rsidP="005F35DB">
            <w:pPr>
              <w:pStyle w:val="Prrafodelista"/>
              <w:numPr>
                <w:ilvl w:val="0"/>
                <w:numId w:val="14"/>
              </w:numPr>
              <w:ind w:left="319" w:hanging="283"/>
              <w:rPr>
                <w:rFonts w:ascii="Arial" w:hAnsi="Arial" w:cs="Arial"/>
              </w:rPr>
            </w:pPr>
            <w:r w:rsidRPr="00876A48">
              <w:rPr>
                <w:rFonts w:ascii="Arial" w:hAnsi="Arial" w:cs="Arial"/>
              </w:rPr>
              <w:t xml:space="preserve">Provocaciones a la comunidad de docentes, directivos, asistentes de la educación a través de cualquier medio (pancartas ofensivas, publicaciones en redes sociales, otras) </w:t>
            </w:r>
          </w:p>
        </w:tc>
        <w:tc>
          <w:tcPr>
            <w:tcW w:w="1882" w:type="dxa"/>
            <w:vAlign w:val="center"/>
          </w:tcPr>
          <w:p w14:paraId="3CF0CDEC" w14:textId="77777777" w:rsidR="0072288E" w:rsidRPr="00876A48" w:rsidRDefault="0072288E" w:rsidP="00E967D6">
            <w:pPr>
              <w:rPr>
                <w:rFonts w:ascii="Arial" w:hAnsi="Arial" w:cs="Arial"/>
              </w:rPr>
            </w:pPr>
          </w:p>
          <w:p w14:paraId="7D18B1EC" w14:textId="77777777" w:rsidR="0072288E" w:rsidRPr="00876A48" w:rsidRDefault="0072288E" w:rsidP="00E967D6">
            <w:pPr>
              <w:rPr>
                <w:rFonts w:ascii="Arial" w:hAnsi="Arial" w:cs="Arial"/>
              </w:rPr>
            </w:pPr>
            <w:r w:rsidRPr="00876A48">
              <w:rPr>
                <w:rFonts w:ascii="Arial" w:hAnsi="Arial" w:cs="Arial"/>
              </w:rPr>
              <w:t>Estará dada por la intencionalidad de la agresión, por la intensidad y el daño provocado.</w:t>
            </w:r>
          </w:p>
          <w:p w14:paraId="376E9522" w14:textId="77777777" w:rsidR="0072288E" w:rsidRPr="00876A48" w:rsidRDefault="0072288E" w:rsidP="00E967D6">
            <w:pPr>
              <w:rPr>
                <w:rFonts w:ascii="Arial" w:hAnsi="Arial" w:cs="Arial"/>
              </w:rPr>
            </w:pPr>
            <w:r w:rsidRPr="00876A48">
              <w:rPr>
                <w:rFonts w:ascii="Arial" w:hAnsi="Arial" w:cs="Arial"/>
                <w:b/>
              </w:rPr>
              <w:t xml:space="preserve">Leve: </w:t>
            </w:r>
            <w:r w:rsidRPr="00876A48">
              <w:rPr>
                <w:rFonts w:ascii="Arial" w:hAnsi="Arial" w:cs="Arial"/>
              </w:rPr>
              <w:t>en caso de no mediar intención de dañar y habiendo pedido las disculpas oportunamente</w:t>
            </w:r>
          </w:p>
          <w:p w14:paraId="285C107F" w14:textId="77777777" w:rsidR="0072288E" w:rsidRPr="00876A48" w:rsidRDefault="0072288E" w:rsidP="00E967D6">
            <w:pPr>
              <w:rPr>
                <w:rFonts w:ascii="Arial" w:hAnsi="Arial" w:cs="Arial"/>
              </w:rPr>
            </w:pPr>
          </w:p>
          <w:p w14:paraId="6EF19520" w14:textId="77777777" w:rsidR="0072288E" w:rsidRPr="00876A48" w:rsidRDefault="0072288E" w:rsidP="00E967D6">
            <w:pPr>
              <w:rPr>
                <w:rFonts w:ascii="Arial" w:hAnsi="Arial" w:cs="Arial"/>
              </w:rPr>
            </w:pPr>
            <w:r w:rsidRPr="00876A48">
              <w:rPr>
                <w:rFonts w:ascii="Arial" w:hAnsi="Arial" w:cs="Arial"/>
                <w:b/>
              </w:rPr>
              <w:t xml:space="preserve">Grave: </w:t>
            </w:r>
            <w:r w:rsidRPr="00876A48">
              <w:rPr>
                <w:rFonts w:ascii="Arial" w:hAnsi="Arial" w:cs="Arial"/>
              </w:rPr>
              <w:t>daño intencionado</w:t>
            </w:r>
          </w:p>
          <w:p w14:paraId="44F2E748" w14:textId="77777777" w:rsidR="0072288E" w:rsidRPr="00876A48" w:rsidRDefault="0072288E" w:rsidP="00E967D6">
            <w:pPr>
              <w:rPr>
                <w:rFonts w:ascii="Arial" w:hAnsi="Arial" w:cs="Arial"/>
                <w:b/>
              </w:rPr>
            </w:pPr>
          </w:p>
        </w:tc>
        <w:tc>
          <w:tcPr>
            <w:tcW w:w="2454" w:type="dxa"/>
            <w:vMerge w:val="restart"/>
            <w:vAlign w:val="center"/>
          </w:tcPr>
          <w:p w14:paraId="359F9C55" w14:textId="77777777" w:rsidR="0072288E" w:rsidRPr="00876A48" w:rsidRDefault="0072288E" w:rsidP="00E967D6">
            <w:pPr>
              <w:ind w:left="319" w:hanging="319"/>
              <w:rPr>
                <w:rFonts w:ascii="Arial" w:hAnsi="Arial" w:cs="Arial"/>
                <w:b/>
              </w:rPr>
            </w:pPr>
            <w:r w:rsidRPr="00876A48">
              <w:rPr>
                <w:rFonts w:ascii="Arial" w:hAnsi="Arial" w:cs="Arial"/>
                <w:b/>
              </w:rPr>
              <w:t xml:space="preserve">Administrativas </w:t>
            </w:r>
            <w:r w:rsidRPr="00876A48">
              <w:rPr>
                <w:rFonts w:ascii="Arial" w:hAnsi="Arial" w:cs="Arial"/>
              </w:rPr>
              <w:t>(registros)</w:t>
            </w:r>
          </w:p>
          <w:p w14:paraId="473D474A" w14:textId="77777777" w:rsidR="0072288E" w:rsidRPr="00876A48" w:rsidRDefault="0072288E" w:rsidP="00E967D6">
            <w:pPr>
              <w:ind w:left="319" w:hanging="319"/>
              <w:rPr>
                <w:rFonts w:ascii="Arial" w:hAnsi="Arial" w:cs="Arial"/>
                <w:b/>
              </w:rPr>
            </w:pPr>
          </w:p>
          <w:p w14:paraId="14E4B6A1" w14:textId="77777777" w:rsidR="0072288E" w:rsidRPr="00876A48" w:rsidRDefault="0072288E" w:rsidP="00E967D6">
            <w:pPr>
              <w:ind w:left="319" w:hanging="319"/>
              <w:rPr>
                <w:rFonts w:ascii="Arial" w:hAnsi="Arial" w:cs="Arial"/>
                <w:b/>
              </w:rPr>
            </w:pPr>
            <w:r w:rsidRPr="00876A48">
              <w:rPr>
                <w:rFonts w:ascii="Arial" w:hAnsi="Arial" w:cs="Arial"/>
                <w:b/>
              </w:rPr>
              <w:t xml:space="preserve">Formativas </w:t>
            </w:r>
          </w:p>
          <w:p w14:paraId="253F02AD" w14:textId="77777777" w:rsidR="0072288E" w:rsidRPr="00876A48" w:rsidRDefault="0072288E" w:rsidP="005F35DB">
            <w:pPr>
              <w:pStyle w:val="Prrafodelista"/>
              <w:numPr>
                <w:ilvl w:val="0"/>
                <w:numId w:val="13"/>
              </w:numPr>
              <w:ind w:left="319" w:hanging="319"/>
              <w:rPr>
                <w:rFonts w:ascii="Arial" w:hAnsi="Arial" w:cs="Arial"/>
              </w:rPr>
            </w:pPr>
            <w:r w:rsidRPr="00876A48">
              <w:rPr>
                <w:rFonts w:ascii="Arial" w:hAnsi="Arial" w:cs="Arial"/>
                <w:u w:val="single"/>
              </w:rPr>
              <w:t>Orientar conductas de reparación</w:t>
            </w:r>
            <w:r w:rsidRPr="00876A48">
              <w:rPr>
                <w:rFonts w:ascii="Arial" w:hAnsi="Arial" w:cs="Arial"/>
              </w:rPr>
              <w:t xml:space="preserve"> por parte del estudiante de acuerdo al daño provocado.</w:t>
            </w:r>
          </w:p>
          <w:p w14:paraId="7D56658F" w14:textId="77777777" w:rsidR="0072288E" w:rsidRPr="00876A48" w:rsidRDefault="0072288E" w:rsidP="005F35DB">
            <w:pPr>
              <w:pStyle w:val="Prrafodelista"/>
              <w:numPr>
                <w:ilvl w:val="0"/>
                <w:numId w:val="13"/>
              </w:numPr>
              <w:ind w:left="319" w:hanging="319"/>
              <w:rPr>
                <w:rFonts w:ascii="Arial" w:hAnsi="Arial" w:cs="Arial"/>
              </w:rPr>
            </w:pPr>
            <w:r w:rsidRPr="00876A48">
              <w:rPr>
                <w:rFonts w:ascii="Arial" w:hAnsi="Arial" w:cs="Arial"/>
              </w:rPr>
              <w:t xml:space="preserve">Definir </w:t>
            </w:r>
            <w:r w:rsidRPr="00876A48">
              <w:rPr>
                <w:rFonts w:ascii="Arial" w:hAnsi="Arial" w:cs="Arial"/>
                <w:u w:val="single"/>
              </w:rPr>
              <w:t>plan de apoyo de acuerdo con el problema:</w:t>
            </w:r>
            <w:r w:rsidRPr="00876A48">
              <w:rPr>
                <w:rFonts w:ascii="Arial" w:hAnsi="Arial" w:cs="Arial"/>
              </w:rPr>
              <w:t xml:space="preserve"> emocional, conductual, autocontrol, razonamiento moral. </w:t>
            </w:r>
          </w:p>
          <w:p w14:paraId="7683206C" w14:textId="77777777" w:rsidR="0072288E" w:rsidRPr="00876A48" w:rsidRDefault="0072288E" w:rsidP="005F35DB">
            <w:pPr>
              <w:pStyle w:val="Prrafodelista"/>
              <w:numPr>
                <w:ilvl w:val="0"/>
                <w:numId w:val="13"/>
              </w:numPr>
              <w:ind w:left="319" w:hanging="319"/>
              <w:rPr>
                <w:rFonts w:ascii="Arial" w:hAnsi="Arial" w:cs="Arial"/>
              </w:rPr>
            </w:pPr>
            <w:r w:rsidRPr="00876A48">
              <w:rPr>
                <w:rFonts w:ascii="Arial" w:hAnsi="Arial" w:cs="Arial"/>
                <w:u w:val="single"/>
              </w:rPr>
              <w:t>Mediación o conciliación de conflictos</w:t>
            </w:r>
            <w:r w:rsidRPr="00876A48">
              <w:rPr>
                <w:rFonts w:ascii="Arial" w:hAnsi="Arial" w:cs="Arial"/>
              </w:rPr>
              <w:t xml:space="preserve"> comunicacionales y relacionales </w:t>
            </w:r>
          </w:p>
          <w:p w14:paraId="1F7FCAA5" w14:textId="77777777" w:rsidR="0072288E" w:rsidRPr="00876A48" w:rsidRDefault="0072288E" w:rsidP="00E967D6">
            <w:pPr>
              <w:rPr>
                <w:rFonts w:ascii="Arial" w:hAnsi="Arial" w:cs="Arial"/>
                <w:b/>
              </w:rPr>
            </w:pPr>
          </w:p>
          <w:p w14:paraId="048DD5B7" w14:textId="77777777" w:rsidR="0072288E" w:rsidRPr="00876A48" w:rsidRDefault="0072288E" w:rsidP="00E967D6">
            <w:pPr>
              <w:rPr>
                <w:rFonts w:ascii="Arial" w:hAnsi="Arial" w:cs="Arial"/>
              </w:rPr>
            </w:pPr>
            <w:r w:rsidRPr="00876A48">
              <w:rPr>
                <w:rFonts w:ascii="Arial" w:hAnsi="Arial" w:cs="Arial"/>
                <w:b/>
              </w:rPr>
              <w:t xml:space="preserve">Participación de la familia </w:t>
            </w:r>
            <w:r w:rsidRPr="00876A48">
              <w:rPr>
                <w:rFonts w:ascii="Arial" w:hAnsi="Arial" w:cs="Arial"/>
              </w:rPr>
              <w:t>para alertar y acordar medidas de apoyo</w:t>
            </w:r>
          </w:p>
          <w:p w14:paraId="504C82AE" w14:textId="77777777" w:rsidR="0072288E" w:rsidRPr="00876A48" w:rsidRDefault="0072288E" w:rsidP="00E967D6">
            <w:pPr>
              <w:rPr>
                <w:rFonts w:ascii="Arial" w:hAnsi="Arial" w:cs="Arial"/>
              </w:rPr>
            </w:pPr>
          </w:p>
          <w:p w14:paraId="223E25B4" w14:textId="77777777" w:rsidR="0072288E" w:rsidRPr="00876A48" w:rsidRDefault="0072288E" w:rsidP="00E967D6">
            <w:pPr>
              <w:ind w:left="319" w:hanging="319"/>
              <w:rPr>
                <w:rFonts w:ascii="Arial" w:hAnsi="Arial" w:cs="Arial"/>
                <w:b/>
              </w:rPr>
            </w:pPr>
            <w:r w:rsidRPr="00876A48">
              <w:rPr>
                <w:rFonts w:ascii="Arial" w:hAnsi="Arial" w:cs="Arial"/>
                <w:b/>
              </w:rPr>
              <w:t xml:space="preserve">Psicosociales </w:t>
            </w:r>
          </w:p>
          <w:p w14:paraId="453931B9" w14:textId="77777777" w:rsidR="0072288E" w:rsidRPr="00876A48" w:rsidRDefault="0072288E" w:rsidP="00E967D6">
            <w:pPr>
              <w:rPr>
                <w:rFonts w:ascii="Arial" w:hAnsi="Arial" w:cs="Arial"/>
              </w:rPr>
            </w:pPr>
            <w:r w:rsidRPr="00876A48">
              <w:rPr>
                <w:rFonts w:ascii="Arial" w:hAnsi="Arial" w:cs="Arial"/>
              </w:rPr>
              <w:t xml:space="preserve">Evaluar necesidad de apoyo psicosocial interno o con red apoyo especialistas externos </w:t>
            </w:r>
          </w:p>
          <w:p w14:paraId="3E355D0D" w14:textId="77777777" w:rsidR="0072288E" w:rsidRPr="00876A48" w:rsidRDefault="0072288E" w:rsidP="00E967D6">
            <w:pPr>
              <w:ind w:left="319" w:hanging="319"/>
              <w:rPr>
                <w:rFonts w:ascii="Arial" w:hAnsi="Arial" w:cs="Arial"/>
                <w:b/>
              </w:rPr>
            </w:pPr>
            <w:r w:rsidRPr="00876A48">
              <w:rPr>
                <w:rFonts w:ascii="Arial" w:hAnsi="Arial" w:cs="Arial"/>
                <w:b/>
              </w:rPr>
              <w:t xml:space="preserve">Sancionatorias </w:t>
            </w:r>
          </w:p>
          <w:p w14:paraId="203F8335" w14:textId="77777777" w:rsidR="0072288E" w:rsidRPr="00876A48" w:rsidRDefault="0072288E" w:rsidP="00E967D6">
            <w:pPr>
              <w:rPr>
                <w:rFonts w:ascii="Arial" w:hAnsi="Arial" w:cs="Arial"/>
                <w:i/>
              </w:rPr>
            </w:pPr>
            <w:r w:rsidRPr="00876A48">
              <w:rPr>
                <w:rFonts w:ascii="Arial" w:hAnsi="Arial" w:cs="Arial"/>
              </w:rPr>
              <w:t xml:space="preserve">Suspensión, cancelación de matrícula y/o expulsión de acuerdo a los criterios definidos. </w:t>
            </w:r>
          </w:p>
          <w:p w14:paraId="3F9946AB" w14:textId="77777777" w:rsidR="0072288E" w:rsidRPr="00876A48" w:rsidRDefault="0072288E" w:rsidP="00E967D6">
            <w:pPr>
              <w:rPr>
                <w:rFonts w:ascii="Arial" w:hAnsi="Arial" w:cs="Arial"/>
                <w:b/>
              </w:rPr>
            </w:pPr>
          </w:p>
          <w:p w14:paraId="7638F3B9" w14:textId="77777777" w:rsidR="0072288E" w:rsidRPr="00876A48" w:rsidRDefault="0072288E" w:rsidP="00E967D6">
            <w:pPr>
              <w:pStyle w:val="Prrafodelista"/>
              <w:ind w:left="0"/>
              <w:rPr>
                <w:rFonts w:ascii="Arial" w:hAnsi="Arial" w:cs="Arial"/>
                <w:b/>
              </w:rPr>
            </w:pPr>
            <w:r w:rsidRPr="00876A48">
              <w:rPr>
                <w:rFonts w:ascii="Arial" w:hAnsi="Arial" w:cs="Arial"/>
                <w:b/>
              </w:rPr>
              <w:t xml:space="preserve">Otras medidas </w:t>
            </w:r>
          </w:p>
          <w:p w14:paraId="01EAE5BD" w14:textId="77777777" w:rsidR="0072288E" w:rsidRPr="00876A48" w:rsidRDefault="0072288E" w:rsidP="005F35DB">
            <w:pPr>
              <w:pStyle w:val="Prrafodelista"/>
              <w:numPr>
                <w:ilvl w:val="0"/>
                <w:numId w:val="23"/>
              </w:numPr>
              <w:rPr>
                <w:rFonts w:ascii="Arial" w:hAnsi="Arial" w:cs="Arial"/>
                <w:b/>
              </w:rPr>
            </w:pPr>
            <w:r w:rsidRPr="00876A48">
              <w:rPr>
                <w:rFonts w:ascii="Arial" w:hAnsi="Arial" w:cs="Arial"/>
              </w:rPr>
              <w:t>Derivar a Departamento Jurídico de la Fundación frente a un acto eventualmente constitutivo de delito.</w:t>
            </w:r>
          </w:p>
          <w:p w14:paraId="2B7C3BEF" w14:textId="77777777" w:rsidR="0072288E" w:rsidRPr="00876A48" w:rsidRDefault="0072288E" w:rsidP="005F35DB">
            <w:pPr>
              <w:pStyle w:val="Prrafodelista"/>
              <w:numPr>
                <w:ilvl w:val="0"/>
                <w:numId w:val="23"/>
              </w:numPr>
              <w:rPr>
                <w:rFonts w:ascii="Arial" w:hAnsi="Arial" w:cs="Arial"/>
              </w:rPr>
            </w:pPr>
            <w:r w:rsidRPr="00876A48">
              <w:rPr>
                <w:rFonts w:ascii="Arial" w:hAnsi="Arial" w:cs="Arial"/>
              </w:rPr>
              <w:t xml:space="preserve">Activar Protocolo de Violencia Escolar, Accidente </w:t>
            </w:r>
            <w:r w:rsidR="00CF30A7" w:rsidRPr="00876A48">
              <w:rPr>
                <w:rFonts w:ascii="Arial" w:hAnsi="Arial" w:cs="Arial"/>
              </w:rPr>
              <w:t>Escolar y</w:t>
            </w:r>
            <w:r w:rsidRPr="00876A48">
              <w:rPr>
                <w:rFonts w:ascii="Arial" w:hAnsi="Arial" w:cs="Arial"/>
              </w:rPr>
              <w:t xml:space="preserve">/o Abuso Sexual si resulta pertinente </w:t>
            </w:r>
          </w:p>
          <w:p w14:paraId="5814031C" w14:textId="77777777" w:rsidR="0072288E" w:rsidRPr="00876A48" w:rsidRDefault="0072288E" w:rsidP="005F35DB">
            <w:pPr>
              <w:pStyle w:val="Prrafodelista"/>
              <w:numPr>
                <w:ilvl w:val="0"/>
                <w:numId w:val="23"/>
              </w:numPr>
              <w:rPr>
                <w:rFonts w:ascii="Arial" w:hAnsi="Arial" w:cs="Arial"/>
                <w:b/>
              </w:rPr>
            </w:pPr>
            <w:r w:rsidRPr="00876A48">
              <w:rPr>
                <w:rFonts w:ascii="Arial" w:hAnsi="Arial" w:cs="Arial"/>
              </w:rPr>
              <w:t>Medida de protección cuando las conductas del estudiante están asociadas a negligencia, maltrato o abandono de la familia. (Ver Protocolo de vulneración de derechos)</w:t>
            </w:r>
          </w:p>
          <w:p w14:paraId="12C83E5D" w14:textId="77777777" w:rsidR="0072288E" w:rsidRPr="00876A48" w:rsidRDefault="0072288E" w:rsidP="00E967D6">
            <w:pPr>
              <w:rPr>
                <w:rFonts w:ascii="Arial" w:hAnsi="Arial" w:cs="Arial"/>
              </w:rPr>
            </w:pPr>
          </w:p>
        </w:tc>
      </w:tr>
      <w:tr w:rsidR="0072288E" w:rsidRPr="00876A48" w14:paraId="6C053BFC" w14:textId="77777777" w:rsidTr="00E967D6">
        <w:trPr>
          <w:trHeight w:val="564"/>
        </w:trPr>
        <w:tc>
          <w:tcPr>
            <w:tcW w:w="2241" w:type="dxa"/>
            <w:vMerge w:val="restart"/>
            <w:vAlign w:val="center"/>
          </w:tcPr>
          <w:p w14:paraId="3F733B52" w14:textId="77777777" w:rsidR="0072288E" w:rsidRPr="00876A48" w:rsidRDefault="0072288E" w:rsidP="00E967D6">
            <w:pPr>
              <w:rPr>
                <w:rFonts w:ascii="Arial" w:hAnsi="Arial" w:cs="Arial"/>
              </w:rPr>
            </w:pPr>
            <w:r w:rsidRPr="00876A48">
              <w:rPr>
                <w:rFonts w:ascii="Arial" w:hAnsi="Arial" w:cs="Arial"/>
              </w:rPr>
              <w:t xml:space="preserve">Conductas de </w:t>
            </w:r>
            <w:r w:rsidRPr="00876A48">
              <w:rPr>
                <w:rFonts w:ascii="Arial" w:hAnsi="Arial" w:cs="Arial"/>
                <w:b/>
                <w:i/>
              </w:rPr>
              <w:t>respeto</w:t>
            </w:r>
            <w:r w:rsidR="006B0C2D" w:rsidRPr="00876A48">
              <w:rPr>
                <w:rFonts w:ascii="Arial" w:hAnsi="Arial" w:cs="Arial"/>
                <w:b/>
                <w:i/>
              </w:rPr>
              <w:t xml:space="preserve"> </w:t>
            </w:r>
            <w:r w:rsidRPr="00876A48">
              <w:rPr>
                <w:rFonts w:ascii="Arial" w:hAnsi="Arial" w:cs="Arial"/>
                <w:b/>
              </w:rPr>
              <w:t>en la relación con pares</w:t>
            </w:r>
          </w:p>
          <w:p w14:paraId="42B79CAB" w14:textId="77777777" w:rsidR="0072288E" w:rsidRPr="00876A48" w:rsidRDefault="0072288E" w:rsidP="00E967D6">
            <w:pPr>
              <w:rPr>
                <w:rFonts w:ascii="Arial" w:hAnsi="Arial" w:cs="Arial"/>
              </w:rPr>
            </w:pPr>
          </w:p>
          <w:p w14:paraId="19022AD5" w14:textId="77777777" w:rsidR="0072288E" w:rsidRPr="00876A48" w:rsidRDefault="0072288E" w:rsidP="00E967D6">
            <w:pPr>
              <w:rPr>
                <w:rFonts w:ascii="Arial" w:hAnsi="Arial" w:cs="Arial"/>
              </w:rPr>
            </w:pPr>
            <w:r w:rsidRPr="00876A48">
              <w:rPr>
                <w:rFonts w:ascii="Arial" w:hAnsi="Arial" w:cs="Arial"/>
              </w:rPr>
              <w:t>Comunicarse y relacionarse de manera amable con todos sus pares en los distintos espacios: de aprendizaje, recreativos, extracurriculares, sociales (presenciales y redes sociales), resolviendo las diferencias con un lenguaje apropiado de acuerdo con su edad</w:t>
            </w:r>
          </w:p>
          <w:p w14:paraId="0331F7A3" w14:textId="77777777" w:rsidR="0072288E" w:rsidRPr="00876A48" w:rsidRDefault="0072288E" w:rsidP="00E967D6">
            <w:pPr>
              <w:rPr>
                <w:rFonts w:ascii="Arial" w:hAnsi="Arial" w:cs="Arial"/>
              </w:rPr>
            </w:pPr>
          </w:p>
        </w:tc>
        <w:tc>
          <w:tcPr>
            <w:tcW w:w="2251" w:type="dxa"/>
            <w:vAlign w:val="center"/>
          </w:tcPr>
          <w:p w14:paraId="2EF5DBEB" w14:textId="77777777" w:rsidR="0072288E" w:rsidRPr="00876A48" w:rsidRDefault="0072288E" w:rsidP="005F35DB">
            <w:pPr>
              <w:pStyle w:val="Prrafodelista"/>
              <w:numPr>
                <w:ilvl w:val="0"/>
                <w:numId w:val="14"/>
              </w:numPr>
              <w:ind w:left="319" w:hanging="283"/>
              <w:rPr>
                <w:rFonts w:ascii="Arial" w:hAnsi="Arial" w:cs="Arial"/>
              </w:rPr>
            </w:pPr>
            <w:r w:rsidRPr="00876A48">
              <w:rPr>
                <w:rFonts w:ascii="Arial" w:hAnsi="Arial" w:cs="Arial"/>
              </w:rPr>
              <w:t>Agresiones verbales y</w:t>
            </w:r>
            <w:r w:rsidR="00CF30A7" w:rsidRPr="00876A48">
              <w:rPr>
                <w:rFonts w:ascii="Arial" w:hAnsi="Arial" w:cs="Arial"/>
              </w:rPr>
              <w:t>/o</w:t>
            </w:r>
            <w:r w:rsidRPr="00876A48">
              <w:rPr>
                <w:rFonts w:ascii="Arial" w:hAnsi="Arial" w:cs="Arial"/>
              </w:rPr>
              <w:t xml:space="preserve"> psicológicas (burlas, ofensas)</w:t>
            </w:r>
          </w:p>
          <w:p w14:paraId="29028697" w14:textId="77777777" w:rsidR="0072288E" w:rsidRPr="00876A48" w:rsidRDefault="0072288E" w:rsidP="00E967D6">
            <w:pPr>
              <w:pStyle w:val="Prrafodelista"/>
              <w:ind w:left="319"/>
              <w:rPr>
                <w:rFonts w:ascii="Arial" w:hAnsi="Arial" w:cs="Arial"/>
              </w:rPr>
            </w:pPr>
          </w:p>
          <w:p w14:paraId="60F20C85" w14:textId="77777777" w:rsidR="0072288E" w:rsidRPr="00876A48" w:rsidRDefault="0072288E" w:rsidP="005F35DB">
            <w:pPr>
              <w:pStyle w:val="Prrafodelista"/>
              <w:numPr>
                <w:ilvl w:val="0"/>
                <w:numId w:val="14"/>
              </w:numPr>
              <w:ind w:left="319" w:hanging="283"/>
              <w:rPr>
                <w:rFonts w:ascii="Arial" w:hAnsi="Arial" w:cs="Arial"/>
              </w:rPr>
            </w:pPr>
            <w:r w:rsidRPr="00876A48">
              <w:rPr>
                <w:rFonts w:ascii="Arial" w:hAnsi="Arial" w:cs="Arial"/>
              </w:rPr>
              <w:t xml:space="preserve">Agresiones a través de redes sociales </w:t>
            </w:r>
          </w:p>
          <w:p w14:paraId="40D736F6" w14:textId="77777777" w:rsidR="0072288E" w:rsidRPr="00876A48" w:rsidRDefault="0072288E" w:rsidP="00E967D6">
            <w:pPr>
              <w:pStyle w:val="Prrafodelista"/>
              <w:ind w:left="319"/>
              <w:rPr>
                <w:rFonts w:ascii="Arial" w:hAnsi="Arial" w:cs="Arial"/>
              </w:rPr>
            </w:pPr>
          </w:p>
          <w:p w14:paraId="1B6463BF" w14:textId="77777777" w:rsidR="0072288E" w:rsidRPr="00876A48" w:rsidRDefault="0072288E" w:rsidP="005F35DB">
            <w:pPr>
              <w:pStyle w:val="Prrafodelista"/>
              <w:numPr>
                <w:ilvl w:val="0"/>
                <w:numId w:val="14"/>
              </w:numPr>
              <w:ind w:left="319" w:hanging="283"/>
              <w:rPr>
                <w:rFonts w:ascii="Arial" w:hAnsi="Arial" w:cs="Arial"/>
              </w:rPr>
            </w:pPr>
            <w:r w:rsidRPr="00876A48">
              <w:rPr>
                <w:rFonts w:ascii="Arial" w:hAnsi="Arial" w:cs="Arial"/>
              </w:rPr>
              <w:t xml:space="preserve">Agresiones físicas (golpes u otra acción que cause daño físico de manera intencional) </w:t>
            </w:r>
          </w:p>
          <w:p w14:paraId="75534AD5" w14:textId="77777777" w:rsidR="0072288E" w:rsidRPr="00876A48" w:rsidRDefault="0072288E" w:rsidP="005F35DB">
            <w:pPr>
              <w:pStyle w:val="Prrafodelista"/>
              <w:numPr>
                <w:ilvl w:val="0"/>
                <w:numId w:val="14"/>
              </w:numPr>
              <w:rPr>
                <w:rFonts w:ascii="Arial" w:hAnsi="Arial" w:cs="Arial"/>
              </w:rPr>
            </w:pPr>
            <w:r w:rsidRPr="00876A48">
              <w:rPr>
                <w:rFonts w:ascii="Arial" w:hAnsi="Arial" w:cs="Arial"/>
              </w:rPr>
              <w:t xml:space="preserve">Conductas de discriminación arbitraria en cualquiera de sus formas </w:t>
            </w:r>
          </w:p>
        </w:tc>
        <w:tc>
          <w:tcPr>
            <w:tcW w:w="1882" w:type="dxa"/>
            <w:vAlign w:val="center"/>
          </w:tcPr>
          <w:p w14:paraId="176AD347" w14:textId="77777777" w:rsidR="0072288E" w:rsidRPr="00876A48" w:rsidRDefault="0072288E" w:rsidP="00E967D6">
            <w:pPr>
              <w:rPr>
                <w:rFonts w:ascii="Arial" w:hAnsi="Arial" w:cs="Arial"/>
              </w:rPr>
            </w:pPr>
            <w:r w:rsidRPr="00876A48">
              <w:rPr>
                <w:rFonts w:ascii="Arial" w:hAnsi="Arial" w:cs="Arial"/>
              </w:rPr>
              <w:t>Estará dada por la intencionalidad de la agresión, por la intensidad y daño provocado</w:t>
            </w:r>
          </w:p>
          <w:p w14:paraId="7838150B" w14:textId="77777777" w:rsidR="0072288E" w:rsidRPr="00876A48" w:rsidRDefault="0072288E" w:rsidP="00E967D6">
            <w:pPr>
              <w:rPr>
                <w:rFonts w:ascii="Arial" w:hAnsi="Arial" w:cs="Arial"/>
              </w:rPr>
            </w:pPr>
            <w:r w:rsidRPr="00876A48">
              <w:rPr>
                <w:rFonts w:ascii="Arial" w:hAnsi="Arial" w:cs="Arial"/>
                <w:b/>
              </w:rPr>
              <w:t xml:space="preserve">Leve: </w:t>
            </w:r>
            <w:r w:rsidRPr="00876A48">
              <w:rPr>
                <w:rFonts w:ascii="Arial" w:hAnsi="Arial" w:cs="Arial"/>
              </w:rPr>
              <w:t>en caso de no mediar intención de dañar y habiendo pedido las disculpas oportunamente</w:t>
            </w:r>
          </w:p>
          <w:p w14:paraId="1A8C476D" w14:textId="77777777" w:rsidR="0072288E" w:rsidRPr="00876A48" w:rsidRDefault="0072288E" w:rsidP="00E967D6">
            <w:pPr>
              <w:rPr>
                <w:rFonts w:ascii="Arial" w:hAnsi="Arial" w:cs="Arial"/>
              </w:rPr>
            </w:pPr>
            <w:r w:rsidRPr="00876A48">
              <w:rPr>
                <w:rFonts w:ascii="Arial" w:hAnsi="Arial" w:cs="Arial"/>
                <w:b/>
              </w:rPr>
              <w:t xml:space="preserve">Grave: </w:t>
            </w:r>
            <w:r w:rsidRPr="00876A48">
              <w:rPr>
                <w:rFonts w:ascii="Arial" w:hAnsi="Arial" w:cs="Arial"/>
              </w:rPr>
              <w:t>daño intencionado</w:t>
            </w:r>
          </w:p>
          <w:p w14:paraId="129CE0F7" w14:textId="77777777" w:rsidR="0072288E" w:rsidRPr="00876A48" w:rsidRDefault="0072288E" w:rsidP="00E967D6">
            <w:pPr>
              <w:rPr>
                <w:rFonts w:ascii="Arial" w:hAnsi="Arial" w:cs="Arial"/>
                <w:b/>
              </w:rPr>
            </w:pPr>
          </w:p>
        </w:tc>
        <w:tc>
          <w:tcPr>
            <w:tcW w:w="2454" w:type="dxa"/>
            <w:vMerge/>
            <w:vAlign w:val="center"/>
          </w:tcPr>
          <w:p w14:paraId="276F1855" w14:textId="77777777" w:rsidR="0072288E" w:rsidRPr="00876A48" w:rsidRDefault="0072288E" w:rsidP="00E967D6">
            <w:pPr>
              <w:rPr>
                <w:rFonts w:ascii="Arial" w:hAnsi="Arial" w:cs="Arial"/>
              </w:rPr>
            </w:pPr>
          </w:p>
        </w:tc>
      </w:tr>
      <w:tr w:rsidR="0072288E" w:rsidRPr="00876A48" w14:paraId="31A450C5" w14:textId="77777777" w:rsidTr="00E967D6">
        <w:trPr>
          <w:trHeight w:val="513"/>
        </w:trPr>
        <w:tc>
          <w:tcPr>
            <w:tcW w:w="2241" w:type="dxa"/>
            <w:vMerge/>
            <w:vAlign w:val="center"/>
          </w:tcPr>
          <w:p w14:paraId="1FDB1AD9" w14:textId="77777777" w:rsidR="0072288E" w:rsidRPr="00876A48" w:rsidRDefault="0072288E" w:rsidP="00E967D6">
            <w:pPr>
              <w:rPr>
                <w:rFonts w:ascii="Arial" w:hAnsi="Arial" w:cs="Arial"/>
              </w:rPr>
            </w:pPr>
          </w:p>
        </w:tc>
        <w:tc>
          <w:tcPr>
            <w:tcW w:w="2251" w:type="dxa"/>
            <w:vAlign w:val="center"/>
          </w:tcPr>
          <w:p w14:paraId="33A1CAAE" w14:textId="77777777" w:rsidR="0072288E" w:rsidRPr="00876A48" w:rsidRDefault="0072288E" w:rsidP="00E967D6">
            <w:pPr>
              <w:rPr>
                <w:rFonts w:ascii="Arial" w:hAnsi="Arial" w:cs="Arial"/>
                <w:b/>
              </w:rPr>
            </w:pPr>
          </w:p>
          <w:p w14:paraId="60E93280" w14:textId="77777777" w:rsidR="0072288E" w:rsidRPr="00876A48" w:rsidRDefault="0072288E" w:rsidP="005F35DB">
            <w:pPr>
              <w:pStyle w:val="Prrafodelista"/>
              <w:numPr>
                <w:ilvl w:val="0"/>
                <w:numId w:val="22"/>
              </w:numPr>
              <w:ind w:left="319" w:hanging="283"/>
              <w:rPr>
                <w:rFonts w:ascii="Arial" w:hAnsi="Arial" w:cs="Arial"/>
              </w:rPr>
            </w:pPr>
            <w:r w:rsidRPr="00876A48">
              <w:rPr>
                <w:rFonts w:ascii="Arial" w:hAnsi="Arial" w:cs="Arial"/>
              </w:rPr>
              <w:t>Agresiones de connotación sexual</w:t>
            </w:r>
          </w:p>
          <w:p w14:paraId="6D4348AA" w14:textId="77777777" w:rsidR="0072288E" w:rsidRPr="00876A48" w:rsidRDefault="0072288E" w:rsidP="00E967D6">
            <w:pPr>
              <w:pStyle w:val="Prrafodelista"/>
              <w:ind w:left="319"/>
              <w:rPr>
                <w:rFonts w:ascii="Arial" w:hAnsi="Arial" w:cs="Arial"/>
              </w:rPr>
            </w:pPr>
          </w:p>
          <w:p w14:paraId="49479EBD" w14:textId="77777777" w:rsidR="0072288E" w:rsidRPr="00876A48" w:rsidRDefault="0072288E" w:rsidP="005F35DB">
            <w:pPr>
              <w:pStyle w:val="Prrafodelista"/>
              <w:numPr>
                <w:ilvl w:val="0"/>
                <w:numId w:val="22"/>
              </w:numPr>
              <w:ind w:left="319" w:hanging="283"/>
              <w:rPr>
                <w:rFonts w:ascii="Arial" w:hAnsi="Arial" w:cs="Arial"/>
              </w:rPr>
            </w:pPr>
            <w:r w:rsidRPr="00876A48">
              <w:rPr>
                <w:rFonts w:ascii="Arial" w:hAnsi="Arial" w:cs="Arial"/>
              </w:rPr>
              <w:t xml:space="preserve">Abuso sexual </w:t>
            </w:r>
          </w:p>
          <w:p w14:paraId="5BA19199" w14:textId="77777777" w:rsidR="0072288E" w:rsidRPr="00876A48" w:rsidRDefault="0072288E" w:rsidP="00E967D6">
            <w:pPr>
              <w:pStyle w:val="Prrafodelista"/>
              <w:rPr>
                <w:rFonts w:ascii="Arial" w:hAnsi="Arial" w:cs="Arial"/>
              </w:rPr>
            </w:pPr>
          </w:p>
          <w:p w14:paraId="605B8BB9" w14:textId="77777777" w:rsidR="0072288E" w:rsidRPr="00876A48" w:rsidRDefault="0072288E" w:rsidP="005F35DB">
            <w:pPr>
              <w:pStyle w:val="Prrafodelista"/>
              <w:numPr>
                <w:ilvl w:val="0"/>
                <w:numId w:val="22"/>
              </w:numPr>
              <w:ind w:left="319" w:hanging="283"/>
              <w:rPr>
                <w:rFonts w:ascii="Arial" w:hAnsi="Arial" w:cs="Arial"/>
              </w:rPr>
            </w:pPr>
            <w:r w:rsidRPr="00876A48">
              <w:rPr>
                <w:rFonts w:ascii="Arial" w:hAnsi="Arial" w:cs="Arial"/>
              </w:rPr>
              <w:t>Acoso, intimidación o bullying.</w:t>
            </w:r>
          </w:p>
        </w:tc>
        <w:tc>
          <w:tcPr>
            <w:tcW w:w="1882" w:type="dxa"/>
            <w:vAlign w:val="center"/>
          </w:tcPr>
          <w:p w14:paraId="330C1CB0" w14:textId="3BE964EB" w:rsidR="0072288E" w:rsidRPr="00876A48" w:rsidRDefault="0072288E" w:rsidP="00E967D6">
            <w:pPr>
              <w:rPr>
                <w:rFonts w:ascii="Arial" w:hAnsi="Arial" w:cs="Arial"/>
                <w:b/>
              </w:rPr>
            </w:pPr>
            <w:r w:rsidRPr="00876A48">
              <w:rPr>
                <w:rFonts w:ascii="Arial" w:hAnsi="Arial" w:cs="Arial"/>
                <w:b/>
              </w:rPr>
              <w:t xml:space="preserve">Graves y Muy Graves </w:t>
            </w:r>
            <w:r w:rsidR="00CE2A2F" w:rsidRPr="00876A48">
              <w:rPr>
                <w:rFonts w:ascii="Arial" w:hAnsi="Arial" w:cs="Arial"/>
              </w:rPr>
              <w:t>de acuerdo al daño</w:t>
            </w:r>
            <w:r w:rsidR="00E967D6" w:rsidRPr="00876A48">
              <w:rPr>
                <w:rFonts w:ascii="Arial" w:hAnsi="Arial" w:cs="Arial"/>
              </w:rPr>
              <w:t xml:space="preserve"> a</w:t>
            </w:r>
            <w:r w:rsidR="00CE2A2F" w:rsidRPr="00876A48">
              <w:rPr>
                <w:rFonts w:ascii="Arial" w:hAnsi="Arial" w:cs="Arial"/>
              </w:rPr>
              <w:t xml:space="preserve"> infringir</w:t>
            </w:r>
          </w:p>
        </w:tc>
        <w:tc>
          <w:tcPr>
            <w:tcW w:w="2454" w:type="dxa"/>
            <w:vMerge/>
            <w:vAlign w:val="center"/>
          </w:tcPr>
          <w:p w14:paraId="72B555AA" w14:textId="77777777" w:rsidR="0072288E" w:rsidRPr="00876A48" w:rsidRDefault="0072288E" w:rsidP="00E967D6">
            <w:pPr>
              <w:rPr>
                <w:rFonts w:ascii="Arial" w:hAnsi="Arial" w:cs="Arial"/>
              </w:rPr>
            </w:pPr>
          </w:p>
        </w:tc>
      </w:tr>
      <w:tr w:rsidR="0072288E" w:rsidRPr="00876A48" w14:paraId="68089F5F" w14:textId="77777777" w:rsidTr="00E967D6">
        <w:tc>
          <w:tcPr>
            <w:tcW w:w="2241" w:type="dxa"/>
            <w:vAlign w:val="center"/>
          </w:tcPr>
          <w:p w14:paraId="07BB72B5" w14:textId="77777777" w:rsidR="0072288E" w:rsidRPr="00876A48" w:rsidRDefault="0072288E" w:rsidP="00E967D6">
            <w:pPr>
              <w:rPr>
                <w:rFonts w:ascii="Arial" w:hAnsi="Arial" w:cs="Arial"/>
              </w:rPr>
            </w:pPr>
            <w:r w:rsidRPr="00876A48">
              <w:rPr>
                <w:rFonts w:ascii="Arial" w:hAnsi="Arial" w:cs="Arial"/>
              </w:rPr>
              <w:t xml:space="preserve">Relaciones basadas en la </w:t>
            </w:r>
            <w:r w:rsidRPr="00876A48">
              <w:rPr>
                <w:rFonts w:ascii="Arial" w:hAnsi="Arial" w:cs="Arial"/>
                <w:b/>
                <w:i/>
              </w:rPr>
              <w:t>honestidad</w:t>
            </w:r>
            <w:r w:rsidRPr="00876A48">
              <w:rPr>
                <w:rFonts w:ascii="Arial" w:hAnsi="Arial" w:cs="Arial"/>
              </w:rPr>
              <w:t xml:space="preserve"> en la relación con pares y adultos </w:t>
            </w:r>
          </w:p>
          <w:p w14:paraId="3D2C34C3" w14:textId="77777777" w:rsidR="0072288E" w:rsidRPr="00876A48" w:rsidRDefault="0072288E" w:rsidP="00E967D6">
            <w:pPr>
              <w:rPr>
                <w:rFonts w:ascii="Arial" w:hAnsi="Arial" w:cs="Arial"/>
                <w:b/>
              </w:rPr>
            </w:pPr>
          </w:p>
        </w:tc>
        <w:tc>
          <w:tcPr>
            <w:tcW w:w="2251" w:type="dxa"/>
            <w:vAlign w:val="center"/>
          </w:tcPr>
          <w:p w14:paraId="63F100B8" w14:textId="77777777" w:rsidR="0072288E" w:rsidRPr="00876A48" w:rsidRDefault="0072288E" w:rsidP="00E967D6">
            <w:pPr>
              <w:pStyle w:val="Prrafodelista"/>
              <w:ind w:left="319"/>
              <w:rPr>
                <w:rFonts w:ascii="Arial" w:hAnsi="Arial" w:cs="Arial"/>
              </w:rPr>
            </w:pPr>
            <w:r w:rsidRPr="00876A48">
              <w:rPr>
                <w:rFonts w:ascii="Arial" w:hAnsi="Arial" w:cs="Arial"/>
              </w:rPr>
              <w:t>Faltas a la verdad como, apropiarse de cosas ajenas, engañar (robo del celular, sacar cosas sin autorización)</w:t>
            </w:r>
          </w:p>
        </w:tc>
        <w:tc>
          <w:tcPr>
            <w:tcW w:w="1882" w:type="dxa"/>
            <w:vAlign w:val="center"/>
          </w:tcPr>
          <w:p w14:paraId="2FB5718E" w14:textId="77777777" w:rsidR="0072288E" w:rsidRPr="00876A48" w:rsidRDefault="0072288E" w:rsidP="00E967D6">
            <w:pPr>
              <w:rPr>
                <w:rFonts w:ascii="Arial" w:hAnsi="Arial" w:cs="Arial"/>
              </w:rPr>
            </w:pPr>
            <w:r w:rsidRPr="00876A48">
              <w:rPr>
                <w:rFonts w:ascii="Arial" w:hAnsi="Arial" w:cs="Arial"/>
                <w:b/>
              </w:rPr>
              <w:t xml:space="preserve">Leve: </w:t>
            </w:r>
            <w:r w:rsidRPr="00876A48">
              <w:rPr>
                <w:rFonts w:ascii="Arial" w:hAnsi="Arial" w:cs="Arial"/>
              </w:rPr>
              <w:t>faltar a la verdad sin provocar daño</w:t>
            </w:r>
          </w:p>
          <w:p w14:paraId="5ED21ED7" w14:textId="77777777" w:rsidR="0072288E" w:rsidRPr="00876A48" w:rsidRDefault="0072288E" w:rsidP="00E967D6">
            <w:pPr>
              <w:rPr>
                <w:rFonts w:ascii="Arial" w:hAnsi="Arial" w:cs="Arial"/>
                <w:b/>
              </w:rPr>
            </w:pPr>
          </w:p>
          <w:p w14:paraId="3DF5F82B" w14:textId="77777777" w:rsidR="0072288E" w:rsidRPr="00876A48" w:rsidRDefault="0072288E" w:rsidP="00E967D6">
            <w:pPr>
              <w:rPr>
                <w:rFonts w:ascii="Arial" w:hAnsi="Arial" w:cs="Arial"/>
              </w:rPr>
            </w:pPr>
            <w:r w:rsidRPr="00876A48">
              <w:rPr>
                <w:rFonts w:ascii="Arial" w:hAnsi="Arial" w:cs="Arial"/>
                <w:b/>
              </w:rPr>
              <w:t xml:space="preserve">Grave: </w:t>
            </w:r>
            <w:r w:rsidRPr="00876A48">
              <w:rPr>
                <w:rFonts w:ascii="Arial" w:hAnsi="Arial" w:cs="Arial"/>
              </w:rPr>
              <w:t>adueñarse de objetos de otra persona</w:t>
            </w:r>
          </w:p>
          <w:p w14:paraId="203E7033" w14:textId="77777777" w:rsidR="0072288E" w:rsidRPr="00876A48" w:rsidRDefault="0072288E" w:rsidP="00E967D6">
            <w:pPr>
              <w:rPr>
                <w:rFonts w:ascii="Arial" w:hAnsi="Arial" w:cs="Arial"/>
              </w:rPr>
            </w:pPr>
          </w:p>
          <w:p w14:paraId="1663218E" w14:textId="77777777" w:rsidR="0072288E" w:rsidRPr="00876A48" w:rsidRDefault="0072288E" w:rsidP="00E967D6">
            <w:pPr>
              <w:rPr>
                <w:rFonts w:ascii="Arial" w:hAnsi="Arial" w:cs="Arial"/>
              </w:rPr>
            </w:pPr>
          </w:p>
        </w:tc>
        <w:tc>
          <w:tcPr>
            <w:tcW w:w="2454" w:type="dxa"/>
            <w:vMerge/>
            <w:vAlign w:val="center"/>
          </w:tcPr>
          <w:p w14:paraId="740B13EF" w14:textId="77777777" w:rsidR="0072288E" w:rsidRPr="00876A48" w:rsidRDefault="0072288E" w:rsidP="00E967D6">
            <w:pPr>
              <w:rPr>
                <w:rFonts w:ascii="Arial" w:hAnsi="Arial" w:cs="Arial"/>
              </w:rPr>
            </w:pPr>
          </w:p>
        </w:tc>
      </w:tr>
      <w:tr w:rsidR="0072288E" w:rsidRPr="00876A48" w14:paraId="722B2A00" w14:textId="77777777" w:rsidTr="00A82C67">
        <w:tc>
          <w:tcPr>
            <w:tcW w:w="2241" w:type="dxa"/>
          </w:tcPr>
          <w:p w14:paraId="2DD700EA" w14:textId="77777777" w:rsidR="0072288E" w:rsidRPr="00876A48" w:rsidRDefault="0072288E" w:rsidP="00E967D6">
            <w:pPr>
              <w:rPr>
                <w:rFonts w:ascii="Arial" w:hAnsi="Arial" w:cs="Arial"/>
                <w:b/>
              </w:rPr>
            </w:pPr>
            <w:r w:rsidRPr="00876A48">
              <w:rPr>
                <w:rFonts w:ascii="Arial" w:hAnsi="Arial" w:cs="Arial"/>
              </w:rPr>
              <w:t xml:space="preserve">Conductas de cuidado, </w:t>
            </w:r>
            <w:r w:rsidRPr="00876A48">
              <w:rPr>
                <w:rFonts w:ascii="Arial" w:hAnsi="Arial" w:cs="Arial"/>
                <w:b/>
                <w:i/>
              </w:rPr>
              <w:t xml:space="preserve">servicio y solidaridad </w:t>
            </w:r>
            <w:r w:rsidRPr="00876A48">
              <w:rPr>
                <w:rFonts w:ascii="Arial" w:hAnsi="Arial" w:cs="Arial"/>
              </w:rPr>
              <w:t>con los pares y adultos</w:t>
            </w:r>
          </w:p>
        </w:tc>
        <w:tc>
          <w:tcPr>
            <w:tcW w:w="2251" w:type="dxa"/>
          </w:tcPr>
          <w:p w14:paraId="2C4ADF16" w14:textId="77777777" w:rsidR="0072288E" w:rsidRPr="00876A48" w:rsidRDefault="0072288E" w:rsidP="00E967D6">
            <w:pPr>
              <w:pStyle w:val="Prrafodelista"/>
              <w:ind w:left="319"/>
              <w:rPr>
                <w:rFonts w:ascii="Arial" w:hAnsi="Arial" w:cs="Arial"/>
              </w:rPr>
            </w:pPr>
            <w:r w:rsidRPr="00876A48">
              <w:rPr>
                <w:rFonts w:ascii="Arial" w:hAnsi="Arial" w:cs="Arial"/>
              </w:rPr>
              <w:t>No cumplir con los acuerdos y compromisos de servicio y solidaridad. Ejemplo: no cumplir con el compromiso de ayudar a un compañero enfermo.</w:t>
            </w:r>
          </w:p>
        </w:tc>
        <w:tc>
          <w:tcPr>
            <w:tcW w:w="1882" w:type="dxa"/>
          </w:tcPr>
          <w:p w14:paraId="4F5D0CCF" w14:textId="77777777" w:rsidR="0072288E" w:rsidRPr="00876A48" w:rsidRDefault="0072288E" w:rsidP="00E967D6">
            <w:pPr>
              <w:jc w:val="both"/>
              <w:rPr>
                <w:rFonts w:ascii="Arial" w:hAnsi="Arial" w:cs="Arial"/>
              </w:rPr>
            </w:pPr>
            <w:r w:rsidRPr="00876A48">
              <w:rPr>
                <w:rFonts w:ascii="Arial" w:hAnsi="Arial" w:cs="Arial"/>
              </w:rPr>
              <w:t xml:space="preserve">Estará dada por la intencionalidad y el daño en la persona perjudicada </w:t>
            </w:r>
          </w:p>
        </w:tc>
        <w:tc>
          <w:tcPr>
            <w:tcW w:w="2454" w:type="dxa"/>
            <w:vMerge/>
          </w:tcPr>
          <w:p w14:paraId="3FC1356B" w14:textId="77777777" w:rsidR="0072288E" w:rsidRPr="00876A48" w:rsidRDefault="0072288E" w:rsidP="00E967D6">
            <w:pPr>
              <w:rPr>
                <w:rFonts w:ascii="Arial" w:hAnsi="Arial" w:cs="Arial"/>
              </w:rPr>
            </w:pPr>
          </w:p>
        </w:tc>
      </w:tr>
    </w:tbl>
    <w:p w14:paraId="7CF743EC" w14:textId="77777777" w:rsidR="0072288E" w:rsidRDefault="0072288E" w:rsidP="00E967D6">
      <w:pPr>
        <w:spacing w:after="0"/>
        <w:rPr>
          <w:rFonts w:ascii="Arial" w:hAnsi="Arial" w:cs="Arial"/>
          <w:sz w:val="24"/>
          <w:szCs w:val="24"/>
        </w:rPr>
      </w:pPr>
    </w:p>
    <w:p w14:paraId="0DAE963D" w14:textId="77777777" w:rsidR="00E967D6" w:rsidRPr="008E2DC2" w:rsidRDefault="00E967D6" w:rsidP="00E967D6">
      <w:pPr>
        <w:spacing w:after="0"/>
        <w:rPr>
          <w:rFonts w:ascii="Arial" w:hAnsi="Arial" w:cs="Arial"/>
          <w:sz w:val="24"/>
          <w:szCs w:val="24"/>
        </w:rPr>
      </w:pPr>
    </w:p>
    <w:p w14:paraId="50570DF8" w14:textId="77777777" w:rsidR="0072288E" w:rsidRDefault="00725A8A" w:rsidP="00E967D6">
      <w:pPr>
        <w:spacing w:after="0"/>
        <w:jc w:val="both"/>
        <w:rPr>
          <w:rFonts w:ascii="Arial" w:hAnsi="Arial" w:cs="Arial"/>
          <w:b/>
          <w:i/>
          <w:sz w:val="24"/>
          <w:szCs w:val="24"/>
        </w:rPr>
      </w:pPr>
      <w:r w:rsidRPr="008E2DC2">
        <w:rPr>
          <w:rFonts w:ascii="Arial" w:hAnsi="Arial" w:cs="Arial"/>
          <w:b/>
          <w:sz w:val="24"/>
          <w:szCs w:val="24"/>
        </w:rPr>
        <w:t xml:space="preserve">Cuadro 5: </w:t>
      </w:r>
      <w:r w:rsidR="0072288E" w:rsidRPr="008E2DC2">
        <w:rPr>
          <w:rFonts w:ascii="Arial" w:hAnsi="Arial" w:cs="Arial"/>
          <w:b/>
          <w:sz w:val="24"/>
          <w:szCs w:val="24"/>
        </w:rPr>
        <w:t>Ámbito cuidad</w:t>
      </w:r>
      <w:r w:rsidR="00B3448F" w:rsidRPr="008E2DC2">
        <w:rPr>
          <w:rFonts w:ascii="Arial" w:hAnsi="Arial" w:cs="Arial"/>
          <w:b/>
          <w:sz w:val="24"/>
          <w:szCs w:val="24"/>
        </w:rPr>
        <w:t>o de la naturaleza y el entorno</w:t>
      </w:r>
      <w:r w:rsidR="0026546E" w:rsidRPr="008E2DC2">
        <w:rPr>
          <w:rFonts w:ascii="Arial" w:hAnsi="Arial" w:cs="Arial"/>
          <w:b/>
          <w:sz w:val="24"/>
          <w:szCs w:val="24"/>
        </w:rPr>
        <w:t>.</w:t>
      </w:r>
      <w:r w:rsidR="00E36061" w:rsidRPr="008E2DC2">
        <w:rPr>
          <w:rFonts w:ascii="Arial" w:hAnsi="Arial" w:cs="Arial"/>
          <w:b/>
          <w:sz w:val="24"/>
          <w:szCs w:val="24"/>
        </w:rPr>
        <w:t xml:space="preserve"> </w:t>
      </w:r>
      <w:r w:rsidR="0072288E" w:rsidRPr="008E2DC2">
        <w:rPr>
          <w:rFonts w:ascii="Arial" w:hAnsi="Arial" w:cs="Arial"/>
          <w:sz w:val="24"/>
          <w:szCs w:val="24"/>
        </w:rPr>
        <w:t xml:space="preserve">Los estudiantes deben desenvolverse con conductas de </w:t>
      </w:r>
      <w:r w:rsidR="0072288E" w:rsidRPr="008E2DC2">
        <w:rPr>
          <w:rFonts w:ascii="Arial" w:hAnsi="Arial" w:cs="Arial"/>
          <w:b/>
          <w:i/>
          <w:sz w:val="24"/>
          <w:szCs w:val="24"/>
        </w:rPr>
        <w:t>respeto y</w:t>
      </w:r>
      <w:r w:rsidR="00E36061" w:rsidRPr="008E2DC2">
        <w:rPr>
          <w:rFonts w:ascii="Arial" w:hAnsi="Arial" w:cs="Arial"/>
          <w:b/>
          <w:i/>
          <w:sz w:val="24"/>
          <w:szCs w:val="24"/>
        </w:rPr>
        <w:t xml:space="preserve"> </w:t>
      </w:r>
      <w:r w:rsidR="0072288E" w:rsidRPr="008E2DC2">
        <w:rPr>
          <w:rFonts w:ascii="Arial" w:hAnsi="Arial" w:cs="Arial"/>
          <w:b/>
          <w:i/>
          <w:sz w:val="24"/>
          <w:szCs w:val="24"/>
        </w:rPr>
        <w:t>cuidado de la infraestructura y espacio natural de la comunidad</w:t>
      </w:r>
    </w:p>
    <w:p w14:paraId="0D1D8DD2" w14:textId="77777777" w:rsidR="00876A48" w:rsidRPr="008E2DC2" w:rsidRDefault="00876A48" w:rsidP="00E967D6">
      <w:pPr>
        <w:spacing w:after="0"/>
        <w:jc w:val="both"/>
        <w:rPr>
          <w:rFonts w:ascii="Arial" w:hAnsi="Arial" w:cs="Arial"/>
          <w:b/>
          <w:sz w:val="24"/>
          <w:szCs w:val="24"/>
        </w:rPr>
      </w:pPr>
    </w:p>
    <w:tbl>
      <w:tblPr>
        <w:tblStyle w:val="Tablaconcuadrcula"/>
        <w:tblW w:w="9776" w:type="dxa"/>
        <w:tblLook w:val="04A0" w:firstRow="1" w:lastRow="0" w:firstColumn="1" w:lastColumn="0" w:noHBand="0" w:noVBand="1"/>
      </w:tblPr>
      <w:tblGrid>
        <w:gridCol w:w="2122"/>
        <w:gridCol w:w="3118"/>
        <w:gridCol w:w="2126"/>
        <w:gridCol w:w="2410"/>
      </w:tblGrid>
      <w:tr w:rsidR="0072288E" w:rsidRPr="00876A48" w14:paraId="06358202" w14:textId="77777777" w:rsidTr="00E967D6">
        <w:tc>
          <w:tcPr>
            <w:tcW w:w="2122" w:type="dxa"/>
            <w:vAlign w:val="center"/>
          </w:tcPr>
          <w:p w14:paraId="36BFB5E4" w14:textId="77777777" w:rsidR="0072288E" w:rsidRPr="00876A48" w:rsidRDefault="0072288E" w:rsidP="00E967D6">
            <w:pPr>
              <w:jc w:val="center"/>
              <w:rPr>
                <w:rFonts w:ascii="Arial" w:hAnsi="Arial" w:cs="Arial"/>
                <w:b/>
              </w:rPr>
            </w:pPr>
            <w:r w:rsidRPr="00876A48">
              <w:rPr>
                <w:rFonts w:ascii="Arial" w:hAnsi="Arial" w:cs="Arial"/>
                <w:b/>
              </w:rPr>
              <w:t>Norma (conducta esperada)</w:t>
            </w:r>
          </w:p>
        </w:tc>
        <w:tc>
          <w:tcPr>
            <w:tcW w:w="3118" w:type="dxa"/>
            <w:vAlign w:val="center"/>
          </w:tcPr>
          <w:p w14:paraId="73B1BAA6" w14:textId="7DC656D5" w:rsidR="0072288E" w:rsidRPr="00876A48" w:rsidRDefault="0072288E" w:rsidP="00E967D6">
            <w:pPr>
              <w:jc w:val="center"/>
              <w:rPr>
                <w:rFonts w:ascii="Arial" w:hAnsi="Arial" w:cs="Arial"/>
                <w:b/>
              </w:rPr>
            </w:pPr>
            <w:r w:rsidRPr="00876A48">
              <w:rPr>
                <w:rFonts w:ascii="Arial" w:hAnsi="Arial" w:cs="Arial"/>
                <w:b/>
              </w:rPr>
              <w:t>Tipo de faltas</w:t>
            </w:r>
          </w:p>
        </w:tc>
        <w:tc>
          <w:tcPr>
            <w:tcW w:w="2126" w:type="dxa"/>
            <w:vAlign w:val="center"/>
          </w:tcPr>
          <w:p w14:paraId="045275CF" w14:textId="77777777" w:rsidR="0072288E" w:rsidRPr="00876A48" w:rsidRDefault="0072288E" w:rsidP="00E967D6">
            <w:pPr>
              <w:jc w:val="center"/>
              <w:rPr>
                <w:rFonts w:ascii="Arial" w:hAnsi="Arial" w:cs="Arial"/>
                <w:b/>
              </w:rPr>
            </w:pPr>
            <w:r w:rsidRPr="00876A48">
              <w:rPr>
                <w:rFonts w:ascii="Arial" w:hAnsi="Arial" w:cs="Arial"/>
                <w:b/>
              </w:rPr>
              <w:t>Gravedad</w:t>
            </w:r>
          </w:p>
        </w:tc>
        <w:tc>
          <w:tcPr>
            <w:tcW w:w="2410" w:type="dxa"/>
            <w:vAlign w:val="center"/>
          </w:tcPr>
          <w:p w14:paraId="6A7E3148" w14:textId="3CFE1DD1" w:rsidR="0072288E" w:rsidRPr="00876A48" w:rsidRDefault="0072288E" w:rsidP="00E967D6">
            <w:pPr>
              <w:jc w:val="center"/>
              <w:rPr>
                <w:rFonts w:ascii="Arial" w:hAnsi="Arial" w:cs="Arial"/>
                <w:b/>
              </w:rPr>
            </w:pPr>
            <w:r w:rsidRPr="00876A48">
              <w:rPr>
                <w:rFonts w:ascii="Arial" w:hAnsi="Arial" w:cs="Arial"/>
                <w:b/>
              </w:rPr>
              <w:t>Medidas</w:t>
            </w:r>
          </w:p>
        </w:tc>
      </w:tr>
      <w:tr w:rsidR="0072288E" w:rsidRPr="00876A48" w14:paraId="6A9F2A15" w14:textId="77777777" w:rsidTr="00E967D6">
        <w:trPr>
          <w:trHeight w:val="1408"/>
        </w:trPr>
        <w:tc>
          <w:tcPr>
            <w:tcW w:w="2122" w:type="dxa"/>
            <w:vAlign w:val="center"/>
          </w:tcPr>
          <w:p w14:paraId="4DC93AF3" w14:textId="77777777" w:rsidR="0072288E" w:rsidRPr="00876A48" w:rsidRDefault="0072288E" w:rsidP="00E967D6">
            <w:pPr>
              <w:rPr>
                <w:rFonts w:ascii="Arial" w:hAnsi="Arial" w:cs="Arial"/>
              </w:rPr>
            </w:pPr>
          </w:p>
          <w:p w14:paraId="3BE76D45" w14:textId="77777777" w:rsidR="0072288E" w:rsidRPr="00876A48" w:rsidRDefault="0072288E" w:rsidP="00E967D6">
            <w:pPr>
              <w:rPr>
                <w:rFonts w:ascii="Arial" w:hAnsi="Arial" w:cs="Arial"/>
              </w:rPr>
            </w:pPr>
            <w:r w:rsidRPr="00876A48">
              <w:rPr>
                <w:rFonts w:ascii="Arial" w:hAnsi="Arial" w:cs="Arial"/>
              </w:rPr>
              <w:t xml:space="preserve">Conductas de </w:t>
            </w:r>
            <w:r w:rsidRPr="00876A48">
              <w:rPr>
                <w:rFonts w:ascii="Arial" w:hAnsi="Arial" w:cs="Arial"/>
                <w:b/>
                <w:i/>
              </w:rPr>
              <w:t>cuidado de la</w:t>
            </w:r>
            <w:r w:rsidR="009927C6" w:rsidRPr="00876A48">
              <w:rPr>
                <w:rFonts w:ascii="Arial" w:hAnsi="Arial" w:cs="Arial"/>
                <w:b/>
                <w:i/>
              </w:rPr>
              <w:t xml:space="preserve"> </w:t>
            </w:r>
            <w:r w:rsidRPr="00876A48">
              <w:rPr>
                <w:rFonts w:ascii="Arial" w:hAnsi="Arial" w:cs="Arial"/>
                <w:b/>
                <w:i/>
              </w:rPr>
              <w:t>infraestructura</w:t>
            </w:r>
            <w:r w:rsidRPr="00876A48">
              <w:rPr>
                <w:rFonts w:ascii="Arial" w:hAnsi="Arial" w:cs="Arial"/>
              </w:rPr>
              <w:t xml:space="preserve"> de trabajo y recreación (sala, escritorios, tecnología, juegos) manteniendo los espacios limpios </w:t>
            </w:r>
          </w:p>
          <w:p w14:paraId="3857C69C" w14:textId="77777777" w:rsidR="0072288E" w:rsidRPr="00876A48" w:rsidRDefault="0072288E" w:rsidP="00E967D6">
            <w:pPr>
              <w:rPr>
                <w:rFonts w:ascii="Arial" w:hAnsi="Arial" w:cs="Arial"/>
              </w:rPr>
            </w:pPr>
          </w:p>
          <w:p w14:paraId="1A6B20A5" w14:textId="77777777" w:rsidR="0072288E" w:rsidRPr="00876A48" w:rsidRDefault="0072288E" w:rsidP="00E967D6">
            <w:pPr>
              <w:rPr>
                <w:rFonts w:ascii="Arial" w:hAnsi="Arial" w:cs="Arial"/>
              </w:rPr>
            </w:pPr>
          </w:p>
          <w:p w14:paraId="1AD028D8" w14:textId="77777777" w:rsidR="0072288E" w:rsidRPr="00876A48" w:rsidRDefault="0072288E" w:rsidP="00E967D6">
            <w:pPr>
              <w:rPr>
                <w:rFonts w:ascii="Arial" w:hAnsi="Arial" w:cs="Arial"/>
              </w:rPr>
            </w:pPr>
          </w:p>
          <w:p w14:paraId="3EBBA436" w14:textId="77777777" w:rsidR="0072288E" w:rsidRPr="00876A48" w:rsidRDefault="0072288E" w:rsidP="00E967D6">
            <w:pPr>
              <w:rPr>
                <w:rFonts w:ascii="Arial" w:hAnsi="Arial" w:cs="Arial"/>
              </w:rPr>
            </w:pPr>
          </w:p>
          <w:p w14:paraId="3F9778DE" w14:textId="77777777" w:rsidR="0072288E" w:rsidRPr="00876A48" w:rsidRDefault="0072288E" w:rsidP="00E967D6">
            <w:pPr>
              <w:rPr>
                <w:rFonts w:ascii="Arial" w:hAnsi="Arial" w:cs="Arial"/>
              </w:rPr>
            </w:pPr>
          </w:p>
          <w:p w14:paraId="3104C0E7" w14:textId="77777777" w:rsidR="0072288E" w:rsidRPr="00876A48" w:rsidRDefault="0072288E" w:rsidP="00E967D6">
            <w:pPr>
              <w:rPr>
                <w:rFonts w:ascii="Arial" w:hAnsi="Arial" w:cs="Arial"/>
              </w:rPr>
            </w:pPr>
          </w:p>
          <w:p w14:paraId="1E69391C" w14:textId="77777777" w:rsidR="0072288E" w:rsidRPr="00876A48" w:rsidRDefault="0072288E" w:rsidP="00E967D6">
            <w:pPr>
              <w:rPr>
                <w:rFonts w:ascii="Arial" w:hAnsi="Arial" w:cs="Arial"/>
              </w:rPr>
            </w:pPr>
          </w:p>
          <w:p w14:paraId="45C09CD2" w14:textId="77777777" w:rsidR="0072288E" w:rsidRPr="00876A48" w:rsidRDefault="0072288E" w:rsidP="00E967D6">
            <w:pPr>
              <w:rPr>
                <w:rFonts w:ascii="Arial" w:hAnsi="Arial" w:cs="Arial"/>
              </w:rPr>
            </w:pPr>
          </w:p>
          <w:p w14:paraId="094D003B" w14:textId="77777777" w:rsidR="0072288E" w:rsidRPr="00876A48" w:rsidRDefault="0072288E" w:rsidP="00E967D6">
            <w:pPr>
              <w:rPr>
                <w:rFonts w:ascii="Arial" w:hAnsi="Arial" w:cs="Arial"/>
              </w:rPr>
            </w:pPr>
          </w:p>
          <w:p w14:paraId="6A0E8609" w14:textId="77777777" w:rsidR="0072288E" w:rsidRPr="00876A48" w:rsidRDefault="0072288E" w:rsidP="00E967D6">
            <w:pPr>
              <w:rPr>
                <w:rFonts w:ascii="Arial" w:hAnsi="Arial" w:cs="Arial"/>
              </w:rPr>
            </w:pPr>
          </w:p>
          <w:p w14:paraId="4A3906B9" w14:textId="77777777" w:rsidR="0072288E" w:rsidRPr="00876A48" w:rsidRDefault="0072288E" w:rsidP="00E967D6">
            <w:pPr>
              <w:rPr>
                <w:rFonts w:ascii="Arial" w:hAnsi="Arial" w:cs="Arial"/>
              </w:rPr>
            </w:pPr>
          </w:p>
          <w:p w14:paraId="08C3BFED" w14:textId="77777777" w:rsidR="0072288E" w:rsidRPr="00876A48" w:rsidRDefault="0072288E" w:rsidP="00E967D6">
            <w:pPr>
              <w:rPr>
                <w:rFonts w:ascii="Arial" w:hAnsi="Arial" w:cs="Arial"/>
              </w:rPr>
            </w:pPr>
          </w:p>
          <w:p w14:paraId="58A69CF8" w14:textId="77777777" w:rsidR="0072288E" w:rsidRPr="00876A48" w:rsidRDefault="0072288E" w:rsidP="00E967D6">
            <w:pPr>
              <w:rPr>
                <w:rFonts w:ascii="Arial" w:hAnsi="Arial" w:cs="Arial"/>
                <w:color w:val="FF0000"/>
              </w:rPr>
            </w:pPr>
          </w:p>
        </w:tc>
        <w:tc>
          <w:tcPr>
            <w:tcW w:w="3118" w:type="dxa"/>
            <w:vAlign w:val="center"/>
          </w:tcPr>
          <w:p w14:paraId="0AE0C6F0" w14:textId="77777777" w:rsidR="0072288E" w:rsidRPr="00876A48" w:rsidRDefault="0072288E" w:rsidP="00E967D6">
            <w:pPr>
              <w:rPr>
                <w:rFonts w:ascii="Arial" w:hAnsi="Arial" w:cs="Arial"/>
              </w:rPr>
            </w:pPr>
            <w:r w:rsidRPr="00876A48">
              <w:rPr>
                <w:rFonts w:ascii="Arial" w:hAnsi="Arial" w:cs="Arial"/>
              </w:rPr>
              <w:t>Todas aquellas conductas en que se pueda destruir o deteriorar algún espacio de bien común.</w:t>
            </w:r>
          </w:p>
          <w:p w14:paraId="6C3CADCA" w14:textId="77777777" w:rsidR="0072288E" w:rsidRPr="00876A48" w:rsidRDefault="0072288E" w:rsidP="00E967D6">
            <w:pPr>
              <w:rPr>
                <w:rFonts w:ascii="Arial" w:hAnsi="Arial" w:cs="Arial"/>
              </w:rPr>
            </w:pPr>
            <w:r w:rsidRPr="00876A48">
              <w:rPr>
                <w:rFonts w:ascii="Arial" w:hAnsi="Arial" w:cs="Arial"/>
              </w:rPr>
              <w:t>Ejemplos.</w:t>
            </w:r>
          </w:p>
          <w:p w14:paraId="6EE41EF5" w14:textId="77777777" w:rsidR="0072288E" w:rsidRPr="00876A48" w:rsidRDefault="0072288E" w:rsidP="005F35DB">
            <w:pPr>
              <w:pStyle w:val="Prrafodelista"/>
              <w:numPr>
                <w:ilvl w:val="0"/>
                <w:numId w:val="21"/>
              </w:numPr>
              <w:autoSpaceDE w:val="0"/>
              <w:autoSpaceDN w:val="0"/>
              <w:adjustRightInd w:val="0"/>
              <w:ind w:left="286" w:hanging="286"/>
              <w:rPr>
                <w:rFonts w:ascii="Arial" w:hAnsi="Arial" w:cs="Arial"/>
                <w:lang w:val="es-ES"/>
              </w:rPr>
            </w:pPr>
            <w:r w:rsidRPr="00876A48">
              <w:rPr>
                <w:rFonts w:ascii="Arial" w:hAnsi="Arial" w:cs="Arial"/>
                <w:lang w:val="es-ES"/>
              </w:rPr>
              <w:t>Hacer uso de los equipos tecnológicos en los horarios no establecidos, no cumpliendo con las disposiciones y recomendaciones indicadas para su buen uso por parte de las personas encargadas.</w:t>
            </w:r>
          </w:p>
          <w:p w14:paraId="40849185" w14:textId="77777777" w:rsidR="0072288E" w:rsidRPr="00876A48" w:rsidRDefault="0072288E" w:rsidP="005F35DB">
            <w:pPr>
              <w:pStyle w:val="Prrafodelista"/>
              <w:numPr>
                <w:ilvl w:val="0"/>
                <w:numId w:val="21"/>
              </w:numPr>
              <w:ind w:left="286" w:hanging="283"/>
              <w:rPr>
                <w:rFonts w:ascii="Arial" w:hAnsi="Arial" w:cs="Arial"/>
              </w:rPr>
            </w:pPr>
            <w:r w:rsidRPr="00876A48">
              <w:rPr>
                <w:rFonts w:ascii="Arial" w:hAnsi="Arial" w:cs="Arial"/>
              </w:rPr>
              <w:t>Ensuciar mobiliario de la sala</w:t>
            </w:r>
          </w:p>
          <w:p w14:paraId="38CF602D" w14:textId="77777777" w:rsidR="0072288E" w:rsidRPr="00876A48" w:rsidRDefault="0072288E" w:rsidP="005F35DB">
            <w:pPr>
              <w:pStyle w:val="Prrafodelista"/>
              <w:numPr>
                <w:ilvl w:val="0"/>
                <w:numId w:val="21"/>
              </w:numPr>
              <w:ind w:left="286" w:hanging="283"/>
              <w:rPr>
                <w:rFonts w:ascii="Arial" w:hAnsi="Arial" w:cs="Arial"/>
              </w:rPr>
            </w:pPr>
            <w:r w:rsidRPr="00876A48">
              <w:rPr>
                <w:rFonts w:ascii="Arial" w:hAnsi="Arial" w:cs="Arial"/>
              </w:rPr>
              <w:t>Rayar baños del colegio</w:t>
            </w:r>
          </w:p>
          <w:p w14:paraId="06A9756B" w14:textId="77777777" w:rsidR="0072288E" w:rsidRPr="00876A48" w:rsidRDefault="0072288E" w:rsidP="005F35DB">
            <w:pPr>
              <w:pStyle w:val="Prrafodelista"/>
              <w:numPr>
                <w:ilvl w:val="0"/>
                <w:numId w:val="21"/>
              </w:numPr>
              <w:ind w:left="286" w:hanging="283"/>
              <w:rPr>
                <w:rFonts w:ascii="Arial" w:hAnsi="Arial" w:cs="Arial"/>
              </w:rPr>
            </w:pPr>
            <w:r w:rsidRPr="00876A48">
              <w:rPr>
                <w:rFonts w:ascii="Arial" w:hAnsi="Arial" w:cs="Arial"/>
              </w:rPr>
              <w:t>Manipular equipos u otros elementos del colegio, sin autorización</w:t>
            </w:r>
          </w:p>
          <w:p w14:paraId="2E0A3FE5" w14:textId="77777777" w:rsidR="0072288E" w:rsidRPr="00876A48" w:rsidRDefault="0072288E" w:rsidP="005F35DB">
            <w:pPr>
              <w:pStyle w:val="Prrafodelista"/>
              <w:numPr>
                <w:ilvl w:val="0"/>
                <w:numId w:val="21"/>
              </w:numPr>
              <w:ind w:left="286" w:hanging="283"/>
              <w:rPr>
                <w:rFonts w:ascii="Arial" w:hAnsi="Arial" w:cs="Arial"/>
              </w:rPr>
            </w:pPr>
            <w:r w:rsidRPr="00876A48">
              <w:rPr>
                <w:rFonts w:ascii="Arial" w:hAnsi="Arial" w:cs="Arial"/>
              </w:rPr>
              <w:t xml:space="preserve">Romper o destruir </w:t>
            </w:r>
            <w:r w:rsidRPr="00876A48">
              <w:rPr>
                <w:rFonts w:ascii="Arial" w:hAnsi="Arial" w:cs="Arial"/>
                <w:lang w:val="es-ES"/>
              </w:rPr>
              <w:t>paredes, baños, bancos, rejas, vidrios, entre otros.</w:t>
            </w:r>
          </w:p>
          <w:p w14:paraId="5A420C9B" w14:textId="77777777" w:rsidR="0072288E" w:rsidRPr="00876A48" w:rsidRDefault="0072288E" w:rsidP="005F35DB">
            <w:pPr>
              <w:pStyle w:val="Prrafodelista"/>
              <w:numPr>
                <w:ilvl w:val="0"/>
                <w:numId w:val="18"/>
              </w:numPr>
              <w:rPr>
                <w:rFonts w:ascii="Arial" w:hAnsi="Arial" w:cs="Arial"/>
              </w:rPr>
            </w:pPr>
            <w:r w:rsidRPr="00876A48">
              <w:rPr>
                <w:rFonts w:ascii="Arial" w:hAnsi="Arial" w:cs="Arial"/>
                <w:lang w:val="es-ES"/>
              </w:rPr>
              <w:t>Manifestar conducta despreocupada hacia la mantención de la limpieza de los espacios del colegio, salas, patios, baños, dejando basura donde no corresponde</w:t>
            </w:r>
            <w:r w:rsidRPr="00876A48">
              <w:rPr>
                <w:rFonts w:ascii="Arial" w:hAnsi="Arial" w:cs="Arial"/>
                <w:b/>
              </w:rPr>
              <w:t>.</w:t>
            </w:r>
          </w:p>
          <w:p w14:paraId="32EA7D09" w14:textId="77777777" w:rsidR="0072288E" w:rsidRPr="00876A48" w:rsidRDefault="0072288E" w:rsidP="005F35DB">
            <w:pPr>
              <w:pStyle w:val="Prrafodelista"/>
              <w:numPr>
                <w:ilvl w:val="0"/>
                <w:numId w:val="18"/>
              </w:numPr>
              <w:rPr>
                <w:rFonts w:ascii="Arial" w:hAnsi="Arial" w:cs="Arial"/>
              </w:rPr>
            </w:pPr>
            <w:r w:rsidRPr="00876A48">
              <w:rPr>
                <w:rFonts w:ascii="Arial" w:hAnsi="Arial" w:cs="Arial"/>
              </w:rPr>
              <w:t>Negarse a colaborar en la limpieza y orden de la sala.</w:t>
            </w:r>
          </w:p>
          <w:p w14:paraId="68CB9D3B" w14:textId="77777777" w:rsidR="0072288E" w:rsidRPr="00876A48" w:rsidRDefault="0072288E" w:rsidP="005F35DB">
            <w:pPr>
              <w:pStyle w:val="Prrafodelista"/>
              <w:numPr>
                <w:ilvl w:val="0"/>
                <w:numId w:val="12"/>
              </w:numPr>
              <w:rPr>
                <w:rFonts w:ascii="Arial" w:hAnsi="Arial" w:cs="Arial"/>
              </w:rPr>
            </w:pPr>
            <w:r w:rsidRPr="00876A48">
              <w:rPr>
                <w:rFonts w:ascii="Arial" w:hAnsi="Arial" w:cs="Arial"/>
              </w:rPr>
              <w:t>No reparar o reponer materiales dañados a un compañero.</w:t>
            </w:r>
          </w:p>
          <w:p w14:paraId="665BCDE7" w14:textId="77777777" w:rsidR="0072288E" w:rsidRPr="00876A48" w:rsidRDefault="0072288E" w:rsidP="005F35DB">
            <w:pPr>
              <w:pStyle w:val="Prrafodelista"/>
              <w:numPr>
                <w:ilvl w:val="0"/>
                <w:numId w:val="21"/>
              </w:numPr>
              <w:ind w:left="286" w:hanging="283"/>
              <w:rPr>
                <w:rFonts w:ascii="Arial" w:hAnsi="Arial" w:cs="Arial"/>
              </w:rPr>
            </w:pPr>
            <w:r w:rsidRPr="00876A48">
              <w:rPr>
                <w:rFonts w:ascii="Arial" w:hAnsi="Arial" w:cs="Arial"/>
              </w:rPr>
              <w:t>Negarse a reparar o reponer algún elemento que se ha quebrado o deteriorado, tales como vidrios, mesas etc.</w:t>
            </w:r>
          </w:p>
        </w:tc>
        <w:tc>
          <w:tcPr>
            <w:tcW w:w="2126" w:type="dxa"/>
            <w:vAlign w:val="center"/>
          </w:tcPr>
          <w:p w14:paraId="6AF6FF37" w14:textId="77777777" w:rsidR="0072288E" w:rsidRPr="00876A48" w:rsidRDefault="0072288E" w:rsidP="00E967D6">
            <w:pPr>
              <w:rPr>
                <w:rFonts w:ascii="Arial" w:hAnsi="Arial" w:cs="Arial"/>
              </w:rPr>
            </w:pPr>
            <w:r w:rsidRPr="00876A48">
              <w:rPr>
                <w:rFonts w:ascii="Arial" w:hAnsi="Arial" w:cs="Arial"/>
              </w:rPr>
              <w:t>Dependerá del daño que cause al inmobiliario del Establecimiento Educacional, ejemplos:</w:t>
            </w:r>
          </w:p>
          <w:p w14:paraId="20A9DB31" w14:textId="77777777" w:rsidR="0072288E" w:rsidRPr="00876A48" w:rsidRDefault="0072288E" w:rsidP="00E967D6">
            <w:pPr>
              <w:autoSpaceDE w:val="0"/>
              <w:autoSpaceDN w:val="0"/>
              <w:adjustRightInd w:val="0"/>
              <w:rPr>
                <w:rFonts w:ascii="Arial" w:hAnsi="Arial" w:cs="Arial"/>
                <w:lang w:val="es-ES"/>
              </w:rPr>
            </w:pPr>
          </w:p>
          <w:p w14:paraId="2F4AA42B" w14:textId="77777777" w:rsidR="0072288E" w:rsidRPr="00876A48" w:rsidRDefault="0072288E" w:rsidP="00E967D6">
            <w:pPr>
              <w:rPr>
                <w:rFonts w:ascii="Arial" w:hAnsi="Arial" w:cs="Arial"/>
              </w:rPr>
            </w:pPr>
            <w:r w:rsidRPr="00876A48">
              <w:rPr>
                <w:rFonts w:ascii="Arial" w:hAnsi="Arial" w:cs="Arial"/>
                <w:b/>
                <w:lang w:val="es-ES"/>
              </w:rPr>
              <w:t>Leve</w:t>
            </w:r>
            <w:r w:rsidRPr="00876A48">
              <w:rPr>
                <w:rFonts w:ascii="Arial" w:hAnsi="Arial" w:cs="Arial"/>
                <w:lang w:val="es-ES"/>
              </w:rPr>
              <w:t xml:space="preserve">: </w:t>
            </w:r>
            <w:r w:rsidRPr="00876A48">
              <w:rPr>
                <w:rFonts w:ascii="Arial" w:hAnsi="Arial" w:cs="Arial"/>
              </w:rPr>
              <w:t>Manipular equipos u otros elementos del colegio, sin autorización pero perjuicio</w:t>
            </w:r>
          </w:p>
          <w:p w14:paraId="5D88D664" w14:textId="77777777" w:rsidR="0072288E" w:rsidRPr="00876A48" w:rsidRDefault="0072288E" w:rsidP="00E967D6">
            <w:pPr>
              <w:autoSpaceDE w:val="0"/>
              <w:autoSpaceDN w:val="0"/>
              <w:adjustRightInd w:val="0"/>
              <w:contextualSpacing/>
              <w:rPr>
                <w:rFonts w:ascii="Arial" w:hAnsi="Arial" w:cs="Arial"/>
                <w:lang w:val="es-ES"/>
              </w:rPr>
            </w:pPr>
          </w:p>
          <w:p w14:paraId="6595B32F" w14:textId="77777777" w:rsidR="0072288E" w:rsidRPr="00876A48" w:rsidRDefault="0072288E" w:rsidP="00E967D6">
            <w:pPr>
              <w:autoSpaceDE w:val="0"/>
              <w:autoSpaceDN w:val="0"/>
              <w:adjustRightInd w:val="0"/>
              <w:contextualSpacing/>
              <w:rPr>
                <w:rFonts w:ascii="Arial" w:hAnsi="Arial" w:cs="Arial"/>
                <w:lang w:val="es-ES"/>
              </w:rPr>
            </w:pPr>
            <w:r w:rsidRPr="00876A48">
              <w:rPr>
                <w:rFonts w:ascii="Arial" w:hAnsi="Arial" w:cs="Arial"/>
                <w:b/>
                <w:lang w:val="es-ES"/>
              </w:rPr>
              <w:t>Grave</w:t>
            </w:r>
            <w:r w:rsidRPr="00876A48">
              <w:rPr>
                <w:rFonts w:ascii="Arial" w:hAnsi="Arial" w:cs="Arial"/>
                <w:lang w:val="es-ES"/>
              </w:rPr>
              <w:t xml:space="preserve">: </w:t>
            </w:r>
            <w:r w:rsidRPr="00876A48">
              <w:rPr>
                <w:rFonts w:ascii="Arial" w:hAnsi="Arial" w:cs="Arial"/>
              </w:rPr>
              <w:t xml:space="preserve">Romper o destruir </w:t>
            </w:r>
            <w:r w:rsidRPr="00876A48">
              <w:rPr>
                <w:rFonts w:ascii="Arial" w:hAnsi="Arial" w:cs="Arial"/>
                <w:lang w:val="es-ES"/>
              </w:rPr>
              <w:t>paredes, baños, bancos, rejas, vidrios.</w:t>
            </w:r>
          </w:p>
        </w:tc>
        <w:tc>
          <w:tcPr>
            <w:tcW w:w="2410" w:type="dxa"/>
            <w:vMerge w:val="restart"/>
            <w:vAlign w:val="center"/>
          </w:tcPr>
          <w:p w14:paraId="3B0811C1" w14:textId="77777777" w:rsidR="0072288E" w:rsidRPr="00876A48" w:rsidRDefault="0072288E" w:rsidP="00E967D6">
            <w:pPr>
              <w:ind w:left="303" w:hanging="284"/>
              <w:rPr>
                <w:rFonts w:ascii="Arial" w:hAnsi="Arial" w:cs="Arial"/>
              </w:rPr>
            </w:pPr>
            <w:r w:rsidRPr="00876A48">
              <w:rPr>
                <w:rFonts w:ascii="Arial" w:hAnsi="Arial" w:cs="Arial"/>
                <w:b/>
              </w:rPr>
              <w:t xml:space="preserve">Administrativas </w:t>
            </w:r>
            <w:r w:rsidRPr="00876A48">
              <w:rPr>
                <w:rFonts w:ascii="Arial" w:hAnsi="Arial" w:cs="Arial"/>
              </w:rPr>
              <w:t>(registros)</w:t>
            </w:r>
          </w:p>
          <w:p w14:paraId="3F9DE05F" w14:textId="77777777" w:rsidR="0072288E" w:rsidRPr="00876A48" w:rsidRDefault="0072288E" w:rsidP="00E967D6">
            <w:pPr>
              <w:ind w:left="303" w:hanging="284"/>
              <w:rPr>
                <w:rFonts w:ascii="Arial" w:hAnsi="Arial" w:cs="Arial"/>
                <w:b/>
              </w:rPr>
            </w:pPr>
          </w:p>
          <w:p w14:paraId="26B56C63" w14:textId="77777777" w:rsidR="0072288E" w:rsidRPr="00876A48" w:rsidRDefault="0072288E" w:rsidP="00E967D6">
            <w:pPr>
              <w:ind w:left="303" w:hanging="284"/>
              <w:rPr>
                <w:rFonts w:ascii="Arial" w:hAnsi="Arial" w:cs="Arial"/>
                <w:b/>
              </w:rPr>
            </w:pPr>
            <w:r w:rsidRPr="00876A48">
              <w:rPr>
                <w:rFonts w:ascii="Arial" w:hAnsi="Arial" w:cs="Arial"/>
                <w:b/>
              </w:rPr>
              <w:t xml:space="preserve">Formativas </w:t>
            </w:r>
          </w:p>
          <w:p w14:paraId="190BDD92" w14:textId="77777777" w:rsidR="0072288E" w:rsidRPr="00876A48" w:rsidRDefault="0072288E" w:rsidP="005F35DB">
            <w:pPr>
              <w:pStyle w:val="Prrafodelista"/>
              <w:numPr>
                <w:ilvl w:val="0"/>
                <w:numId w:val="13"/>
              </w:numPr>
              <w:ind w:left="303" w:hanging="284"/>
              <w:rPr>
                <w:rFonts w:ascii="Arial" w:hAnsi="Arial" w:cs="Arial"/>
              </w:rPr>
            </w:pPr>
            <w:r w:rsidRPr="00876A48">
              <w:rPr>
                <w:rFonts w:ascii="Arial" w:hAnsi="Arial" w:cs="Arial"/>
              </w:rPr>
              <w:t xml:space="preserve">Definir plan de apoyo con medidas redentoras y formativas  que </w:t>
            </w:r>
            <w:r w:rsidRPr="00876A48">
              <w:rPr>
                <w:rFonts w:ascii="Arial" w:hAnsi="Arial" w:cs="Arial"/>
                <w:lang w:val="es-MX"/>
              </w:rPr>
              <w:t xml:space="preserve">deben orientarse a ayudar </w:t>
            </w:r>
            <w:r w:rsidRPr="00876A48">
              <w:rPr>
                <w:rFonts w:ascii="Arial" w:hAnsi="Arial" w:cs="Arial"/>
                <w:b/>
                <w:lang w:val="es-MX"/>
              </w:rPr>
              <w:t>al estudiante causante</w:t>
            </w:r>
            <w:r w:rsidRPr="00876A48">
              <w:rPr>
                <w:rFonts w:ascii="Arial" w:hAnsi="Arial" w:cs="Arial"/>
                <w:lang w:val="es-MX"/>
              </w:rPr>
              <w:t xml:space="preserve"> del daño a reconocer la falta y sus razones a través de diversas técnicas basadas en un diálogo formativo</w:t>
            </w:r>
          </w:p>
          <w:p w14:paraId="773FE814" w14:textId="77777777" w:rsidR="0072288E" w:rsidRPr="00876A48" w:rsidRDefault="0072288E" w:rsidP="005F35DB">
            <w:pPr>
              <w:pStyle w:val="Prrafodelista"/>
              <w:numPr>
                <w:ilvl w:val="0"/>
                <w:numId w:val="13"/>
              </w:numPr>
              <w:ind w:left="303" w:hanging="284"/>
              <w:rPr>
                <w:rFonts w:ascii="Arial" w:hAnsi="Arial" w:cs="Arial"/>
              </w:rPr>
            </w:pPr>
            <w:r w:rsidRPr="00876A48">
              <w:rPr>
                <w:rFonts w:ascii="Arial" w:hAnsi="Arial" w:cs="Arial"/>
                <w:lang w:val="es-MX"/>
              </w:rPr>
              <w:t>Orientar la reparación a través de un trabajo comunitario si es pertinente.</w:t>
            </w:r>
          </w:p>
          <w:p w14:paraId="69B73063" w14:textId="77777777" w:rsidR="0072288E" w:rsidRPr="00876A48" w:rsidRDefault="0072288E" w:rsidP="00E967D6">
            <w:pPr>
              <w:rPr>
                <w:rFonts w:ascii="Arial" w:hAnsi="Arial" w:cs="Arial"/>
              </w:rPr>
            </w:pPr>
            <w:r w:rsidRPr="00876A48">
              <w:rPr>
                <w:rFonts w:ascii="Arial" w:hAnsi="Arial" w:cs="Arial"/>
                <w:b/>
              </w:rPr>
              <w:t xml:space="preserve">Participación de la familia </w:t>
            </w:r>
            <w:r w:rsidRPr="00876A48">
              <w:rPr>
                <w:rFonts w:ascii="Arial" w:hAnsi="Arial" w:cs="Arial"/>
              </w:rPr>
              <w:t xml:space="preserve">para informar y acordar medidas de reparación monetaria y de otro tipo. </w:t>
            </w:r>
          </w:p>
          <w:p w14:paraId="33C8402D" w14:textId="77777777" w:rsidR="0072288E" w:rsidRPr="00876A48" w:rsidRDefault="0072288E" w:rsidP="00E967D6">
            <w:pPr>
              <w:ind w:left="303" w:hanging="284"/>
              <w:rPr>
                <w:rFonts w:ascii="Arial" w:hAnsi="Arial" w:cs="Arial"/>
              </w:rPr>
            </w:pPr>
          </w:p>
          <w:p w14:paraId="2452BBA4" w14:textId="77777777" w:rsidR="0072288E" w:rsidRPr="00876A48" w:rsidRDefault="0072288E" w:rsidP="00E967D6">
            <w:pPr>
              <w:ind w:left="303" w:hanging="284"/>
              <w:rPr>
                <w:rFonts w:ascii="Arial" w:hAnsi="Arial" w:cs="Arial"/>
                <w:b/>
              </w:rPr>
            </w:pPr>
            <w:r w:rsidRPr="00876A48">
              <w:rPr>
                <w:rFonts w:ascii="Arial" w:hAnsi="Arial" w:cs="Arial"/>
                <w:b/>
              </w:rPr>
              <w:t xml:space="preserve">Psicosociales </w:t>
            </w:r>
          </w:p>
          <w:p w14:paraId="14F54C63" w14:textId="77777777" w:rsidR="0072288E" w:rsidRPr="00876A48" w:rsidRDefault="0072288E" w:rsidP="00E967D6">
            <w:pPr>
              <w:rPr>
                <w:rFonts w:ascii="Arial" w:hAnsi="Arial" w:cs="Arial"/>
                <w:i/>
              </w:rPr>
            </w:pPr>
            <w:r w:rsidRPr="00876A48">
              <w:rPr>
                <w:rFonts w:ascii="Arial" w:hAnsi="Arial" w:cs="Arial"/>
              </w:rPr>
              <w:t xml:space="preserve">Derivación al orientador, Encargado de Convivencia y Capellán del establecimiento si se evalúa pertinente </w:t>
            </w:r>
          </w:p>
          <w:p w14:paraId="21802239" w14:textId="77777777" w:rsidR="0072288E" w:rsidRPr="00876A48" w:rsidRDefault="0072288E" w:rsidP="00E967D6">
            <w:pPr>
              <w:pStyle w:val="Prrafodelista"/>
              <w:ind w:left="303" w:hanging="284"/>
              <w:rPr>
                <w:rFonts w:ascii="Arial" w:hAnsi="Arial" w:cs="Arial"/>
                <w:i/>
              </w:rPr>
            </w:pPr>
          </w:p>
          <w:p w14:paraId="4BAD9749" w14:textId="77777777" w:rsidR="0072288E" w:rsidRPr="00876A48" w:rsidRDefault="0072288E" w:rsidP="00E967D6">
            <w:pPr>
              <w:ind w:left="303" w:hanging="284"/>
              <w:rPr>
                <w:rFonts w:ascii="Arial" w:hAnsi="Arial" w:cs="Arial"/>
                <w:b/>
              </w:rPr>
            </w:pPr>
            <w:r w:rsidRPr="00876A48">
              <w:rPr>
                <w:rFonts w:ascii="Arial" w:hAnsi="Arial" w:cs="Arial"/>
                <w:b/>
              </w:rPr>
              <w:t>Sancionatorias</w:t>
            </w:r>
          </w:p>
          <w:p w14:paraId="5D91964C" w14:textId="77777777" w:rsidR="0072288E" w:rsidRPr="00876A48" w:rsidRDefault="0072288E" w:rsidP="00E967D6">
            <w:pPr>
              <w:rPr>
                <w:rFonts w:ascii="Arial" w:hAnsi="Arial" w:cs="Arial"/>
                <w:i/>
              </w:rPr>
            </w:pPr>
            <w:r w:rsidRPr="00876A48">
              <w:rPr>
                <w:rFonts w:ascii="Arial" w:hAnsi="Arial" w:cs="Arial"/>
              </w:rPr>
              <w:t xml:space="preserve">Suspensión, cancelación de matrícula y/o expulsión de acuerdo a los criterios definidos. </w:t>
            </w:r>
          </w:p>
          <w:p w14:paraId="353FC617" w14:textId="77777777" w:rsidR="0072288E" w:rsidRPr="00876A48" w:rsidRDefault="0072288E" w:rsidP="00E967D6">
            <w:pPr>
              <w:rPr>
                <w:rFonts w:ascii="Arial" w:hAnsi="Arial" w:cs="Arial"/>
              </w:rPr>
            </w:pPr>
          </w:p>
        </w:tc>
      </w:tr>
      <w:tr w:rsidR="0072288E" w:rsidRPr="00876A48" w14:paraId="1F710C79" w14:textId="77777777" w:rsidTr="00E967D6">
        <w:trPr>
          <w:trHeight w:val="561"/>
        </w:trPr>
        <w:tc>
          <w:tcPr>
            <w:tcW w:w="2122" w:type="dxa"/>
            <w:vAlign w:val="center"/>
          </w:tcPr>
          <w:p w14:paraId="771E5DA3" w14:textId="77777777" w:rsidR="0072288E" w:rsidRPr="00876A48" w:rsidRDefault="0072288E" w:rsidP="00E967D6">
            <w:pPr>
              <w:rPr>
                <w:rFonts w:ascii="Arial" w:hAnsi="Arial" w:cs="Arial"/>
              </w:rPr>
            </w:pPr>
          </w:p>
          <w:p w14:paraId="62FB39A3" w14:textId="77777777" w:rsidR="0072288E" w:rsidRPr="00876A48" w:rsidRDefault="0072288E" w:rsidP="00E967D6">
            <w:pPr>
              <w:rPr>
                <w:rFonts w:ascii="Arial" w:hAnsi="Arial" w:cs="Arial"/>
              </w:rPr>
            </w:pPr>
            <w:r w:rsidRPr="00876A48">
              <w:rPr>
                <w:rFonts w:ascii="Arial" w:hAnsi="Arial" w:cs="Arial"/>
              </w:rPr>
              <w:t xml:space="preserve">Conductas de </w:t>
            </w:r>
            <w:r w:rsidRPr="00876A48">
              <w:rPr>
                <w:rFonts w:ascii="Arial" w:hAnsi="Arial" w:cs="Arial"/>
                <w:b/>
                <w:i/>
              </w:rPr>
              <w:t>cuidado del</w:t>
            </w:r>
            <w:r w:rsidR="00E36061" w:rsidRPr="00876A48">
              <w:rPr>
                <w:rFonts w:ascii="Arial" w:hAnsi="Arial" w:cs="Arial"/>
                <w:b/>
                <w:i/>
              </w:rPr>
              <w:t xml:space="preserve"> </w:t>
            </w:r>
            <w:r w:rsidRPr="00876A48">
              <w:rPr>
                <w:rFonts w:ascii="Arial" w:hAnsi="Arial" w:cs="Arial"/>
                <w:b/>
                <w:i/>
              </w:rPr>
              <w:t>espacio natural</w:t>
            </w:r>
            <w:r w:rsidRPr="00876A48">
              <w:rPr>
                <w:rFonts w:ascii="Arial" w:hAnsi="Arial" w:cs="Arial"/>
              </w:rPr>
              <w:t xml:space="preserve"> de la comunidad </w:t>
            </w:r>
          </w:p>
          <w:p w14:paraId="5ADF1321" w14:textId="77777777" w:rsidR="0072288E" w:rsidRPr="00876A48" w:rsidRDefault="0072288E" w:rsidP="00E967D6">
            <w:pPr>
              <w:rPr>
                <w:rFonts w:ascii="Arial" w:hAnsi="Arial" w:cs="Arial"/>
              </w:rPr>
            </w:pPr>
          </w:p>
        </w:tc>
        <w:tc>
          <w:tcPr>
            <w:tcW w:w="3118" w:type="dxa"/>
            <w:vAlign w:val="center"/>
          </w:tcPr>
          <w:p w14:paraId="3AEDCEED" w14:textId="77777777" w:rsidR="0072288E" w:rsidRPr="00876A48" w:rsidRDefault="0072288E" w:rsidP="005F35DB">
            <w:pPr>
              <w:pStyle w:val="Prrafodelista"/>
              <w:numPr>
                <w:ilvl w:val="0"/>
                <w:numId w:val="21"/>
              </w:numPr>
              <w:ind w:left="286" w:hanging="283"/>
              <w:rPr>
                <w:rFonts w:ascii="Arial" w:hAnsi="Arial" w:cs="Arial"/>
              </w:rPr>
            </w:pPr>
            <w:r w:rsidRPr="00876A48">
              <w:rPr>
                <w:rFonts w:ascii="Arial" w:hAnsi="Arial" w:cs="Arial"/>
              </w:rPr>
              <w:t>Romper o destruir plantas, árboles, bancos de un lugar de uso común.</w:t>
            </w:r>
          </w:p>
          <w:p w14:paraId="50283031" w14:textId="77777777" w:rsidR="0072288E" w:rsidRPr="00876A48" w:rsidRDefault="0072288E" w:rsidP="00E967D6">
            <w:pPr>
              <w:rPr>
                <w:rFonts w:ascii="Arial" w:hAnsi="Arial" w:cs="Arial"/>
                <w:b/>
              </w:rPr>
            </w:pPr>
          </w:p>
        </w:tc>
        <w:tc>
          <w:tcPr>
            <w:tcW w:w="2126" w:type="dxa"/>
            <w:vAlign w:val="center"/>
          </w:tcPr>
          <w:p w14:paraId="30CD9654" w14:textId="77777777" w:rsidR="0072288E" w:rsidRPr="00876A48" w:rsidRDefault="0072288E" w:rsidP="00E967D6">
            <w:pPr>
              <w:rPr>
                <w:rFonts w:ascii="Arial" w:hAnsi="Arial" w:cs="Arial"/>
              </w:rPr>
            </w:pPr>
            <w:r w:rsidRPr="00876A48">
              <w:rPr>
                <w:rFonts w:ascii="Arial" w:hAnsi="Arial" w:cs="Arial"/>
              </w:rPr>
              <w:t>Dependerá de la intencionalidad y del daño que cause a espacio natural</w:t>
            </w:r>
          </w:p>
          <w:p w14:paraId="5A0CD5C7" w14:textId="77777777" w:rsidR="0072288E" w:rsidRPr="00876A48" w:rsidRDefault="0072288E" w:rsidP="00E967D6">
            <w:pPr>
              <w:rPr>
                <w:rFonts w:ascii="Arial" w:hAnsi="Arial" w:cs="Arial"/>
              </w:rPr>
            </w:pPr>
            <w:r w:rsidRPr="00876A48">
              <w:rPr>
                <w:rFonts w:ascii="Arial" w:hAnsi="Arial" w:cs="Arial"/>
                <w:b/>
              </w:rPr>
              <w:t xml:space="preserve">Leve:  </w:t>
            </w:r>
            <w:r w:rsidRPr="00876A48">
              <w:rPr>
                <w:rFonts w:ascii="Arial" w:hAnsi="Arial" w:cs="Arial"/>
              </w:rPr>
              <w:t>Romper una planta por descuido en el contexto de juego asumiendo la reparación</w:t>
            </w:r>
          </w:p>
          <w:p w14:paraId="39721526" w14:textId="77777777" w:rsidR="0072288E" w:rsidRPr="00876A48" w:rsidRDefault="0072288E" w:rsidP="00E967D6">
            <w:pPr>
              <w:rPr>
                <w:rFonts w:ascii="Arial" w:hAnsi="Arial" w:cs="Arial"/>
              </w:rPr>
            </w:pPr>
          </w:p>
          <w:p w14:paraId="68A2352F" w14:textId="77777777" w:rsidR="0072288E" w:rsidRPr="00876A48" w:rsidRDefault="0072288E" w:rsidP="00E967D6">
            <w:pPr>
              <w:rPr>
                <w:rFonts w:ascii="Arial" w:hAnsi="Arial" w:cs="Arial"/>
              </w:rPr>
            </w:pPr>
            <w:r w:rsidRPr="00876A48">
              <w:rPr>
                <w:rFonts w:ascii="Arial" w:hAnsi="Arial" w:cs="Arial"/>
                <w:b/>
              </w:rPr>
              <w:t xml:space="preserve">Grave: </w:t>
            </w:r>
            <w:r w:rsidRPr="00876A48">
              <w:rPr>
                <w:rFonts w:ascii="Arial" w:hAnsi="Arial" w:cs="Arial"/>
              </w:rPr>
              <w:t>Destruir de manera intencional el jardín del establecimiento</w:t>
            </w:r>
            <w:r w:rsidR="00E36061" w:rsidRPr="00876A48">
              <w:rPr>
                <w:rFonts w:ascii="Arial" w:hAnsi="Arial" w:cs="Arial"/>
              </w:rPr>
              <w:t xml:space="preserve"> </w:t>
            </w:r>
            <w:r w:rsidRPr="00876A48">
              <w:rPr>
                <w:rFonts w:ascii="Arial" w:hAnsi="Arial" w:cs="Arial"/>
              </w:rPr>
              <w:t xml:space="preserve">o del espacio donde se desarrolla una salida pedagógica. </w:t>
            </w:r>
          </w:p>
          <w:p w14:paraId="31DF38DF" w14:textId="77777777" w:rsidR="0072288E" w:rsidRPr="00876A48" w:rsidRDefault="0072288E" w:rsidP="00E967D6">
            <w:pPr>
              <w:rPr>
                <w:rFonts w:ascii="Arial" w:hAnsi="Arial" w:cs="Arial"/>
                <w:b/>
              </w:rPr>
            </w:pPr>
          </w:p>
          <w:p w14:paraId="5B9592F5" w14:textId="77777777" w:rsidR="0072288E" w:rsidRPr="00876A48" w:rsidRDefault="0072288E" w:rsidP="00E967D6">
            <w:pPr>
              <w:autoSpaceDE w:val="0"/>
              <w:autoSpaceDN w:val="0"/>
              <w:adjustRightInd w:val="0"/>
              <w:contextualSpacing/>
              <w:rPr>
                <w:rFonts w:ascii="Arial" w:hAnsi="Arial" w:cs="Arial"/>
                <w:lang w:val="es-ES"/>
              </w:rPr>
            </w:pPr>
          </w:p>
        </w:tc>
        <w:tc>
          <w:tcPr>
            <w:tcW w:w="2410" w:type="dxa"/>
            <w:vMerge/>
          </w:tcPr>
          <w:p w14:paraId="1433B9F1" w14:textId="77777777" w:rsidR="0072288E" w:rsidRPr="00876A48" w:rsidRDefault="0072288E" w:rsidP="00E967D6">
            <w:pPr>
              <w:rPr>
                <w:rFonts w:ascii="Arial" w:hAnsi="Arial" w:cs="Arial"/>
              </w:rPr>
            </w:pPr>
          </w:p>
        </w:tc>
      </w:tr>
    </w:tbl>
    <w:p w14:paraId="37211126" w14:textId="77777777" w:rsidR="00A325A5" w:rsidRDefault="00A325A5" w:rsidP="00E967D6">
      <w:pPr>
        <w:spacing w:after="0"/>
        <w:rPr>
          <w:rFonts w:ascii="Arial" w:hAnsi="Arial" w:cs="Arial"/>
          <w:sz w:val="24"/>
          <w:szCs w:val="24"/>
        </w:rPr>
      </w:pPr>
    </w:p>
    <w:p w14:paraId="2C124308" w14:textId="77777777" w:rsidR="00E967D6" w:rsidRPr="008E2DC2" w:rsidRDefault="00E967D6" w:rsidP="00E967D6">
      <w:pPr>
        <w:spacing w:after="0"/>
        <w:rPr>
          <w:rFonts w:ascii="Arial" w:hAnsi="Arial" w:cs="Arial"/>
          <w:sz w:val="24"/>
          <w:szCs w:val="24"/>
        </w:rPr>
      </w:pPr>
    </w:p>
    <w:p w14:paraId="6B6F6525" w14:textId="77777777" w:rsidR="0072288E" w:rsidRDefault="00A82C67" w:rsidP="00E967D6">
      <w:pPr>
        <w:spacing w:after="0"/>
        <w:jc w:val="both"/>
        <w:rPr>
          <w:rFonts w:ascii="Arial" w:hAnsi="Arial" w:cs="Arial"/>
          <w:b/>
          <w:sz w:val="24"/>
          <w:szCs w:val="24"/>
        </w:rPr>
      </w:pPr>
      <w:r w:rsidRPr="008E2DC2">
        <w:rPr>
          <w:rFonts w:ascii="Arial" w:hAnsi="Arial" w:cs="Arial"/>
          <w:b/>
          <w:sz w:val="24"/>
          <w:szCs w:val="24"/>
        </w:rPr>
        <w:t xml:space="preserve">Cuadro 6: </w:t>
      </w:r>
      <w:r w:rsidR="0072288E" w:rsidRPr="008E2DC2">
        <w:rPr>
          <w:rFonts w:ascii="Arial" w:hAnsi="Arial" w:cs="Arial"/>
          <w:b/>
          <w:sz w:val="24"/>
          <w:szCs w:val="24"/>
        </w:rPr>
        <w:t>Ámb</w:t>
      </w:r>
      <w:r w:rsidR="0009136A" w:rsidRPr="008E2DC2">
        <w:rPr>
          <w:rFonts w:ascii="Arial" w:hAnsi="Arial" w:cs="Arial"/>
          <w:b/>
          <w:sz w:val="24"/>
          <w:szCs w:val="24"/>
        </w:rPr>
        <w:t>ito respeto por las convenciones institucionales y autoridades</w:t>
      </w:r>
      <w:r w:rsidR="0009136A" w:rsidRPr="008E2DC2">
        <w:rPr>
          <w:rFonts w:ascii="Arial" w:hAnsi="Arial" w:cs="Arial"/>
          <w:sz w:val="24"/>
          <w:szCs w:val="24"/>
        </w:rPr>
        <w:t>.</w:t>
      </w:r>
      <w:r w:rsidR="0072288E" w:rsidRPr="008E2DC2">
        <w:rPr>
          <w:rFonts w:ascii="Arial" w:hAnsi="Arial" w:cs="Arial"/>
          <w:b/>
          <w:sz w:val="24"/>
          <w:szCs w:val="24"/>
        </w:rPr>
        <w:t xml:space="preserve">: Los estudiantes </w:t>
      </w:r>
      <w:r w:rsidR="007B1DC9" w:rsidRPr="008E2DC2">
        <w:rPr>
          <w:rFonts w:ascii="Arial" w:hAnsi="Arial" w:cs="Arial"/>
          <w:b/>
          <w:sz w:val="24"/>
          <w:szCs w:val="24"/>
        </w:rPr>
        <w:t>y las familias deben conocer e</w:t>
      </w:r>
      <w:r w:rsidR="00E36061" w:rsidRPr="008E2DC2">
        <w:rPr>
          <w:rFonts w:ascii="Arial" w:hAnsi="Arial" w:cs="Arial"/>
          <w:b/>
          <w:sz w:val="24"/>
          <w:szCs w:val="24"/>
        </w:rPr>
        <w:t xml:space="preserve"> </w:t>
      </w:r>
      <w:r w:rsidR="007B1DC9" w:rsidRPr="008E2DC2">
        <w:rPr>
          <w:rFonts w:ascii="Arial" w:hAnsi="Arial" w:cs="Arial"/>
          <w:b/>
          <w:sz w:val="24"/>
          <w:szCs w:val="24"/>
        </w:rPr>
        <w:t xml:space="preserve">informarse </w:t>
      </w:r>
      <w:r w:rsidR="007B1DC9" w:rsidRPr="008E2DC2">
        <w:rPr>
          <w:rFonts w:ascii="Arial" w:hAnsi="Arial" w:cs="Arial"/>
          <w:sz w:val="24"/>
          <w:szCs w:val="24"/>
        </w:rPr>
        <w:t>para</w:t>
      </w:r>
      <w:r w:rsidR="0072288E" w:rsidRPr="008E2DC2">
        <w:rPr>
          <w:rFonts w:ascii="Arial" w:hAnsi="Arial" w:cs="Arial"/>
          <w:sz w:val="24"/>
          <w:szCs w:val="24"/>
        </w:rPr>
        <w:t xml:space="preserve"> responder con </w:t>
      </w:r>
      <w:r w:rsidR="0072288E" w:rsidRPr="008E2DC2">
        <w:rPr>
          <w:rFonts w:ascii="Arial" w:hAnsi="Arial" w:cs="Arial"/>
          <w:b/>
          <w:sz w:val="24"/>
          <w:szCs w:val="24"/>
        </w:rPr>
        <w:t>honestidad,</w:t>
      </w:r>
      <w:r w:rsidR="00E36061" w:rsidRPr="008E2DC2">
        <w:rPr>
          <w:rFonts w:ascii="Arial" w:hAnsi="Arial" w:cs="Arial"/>
          <w:b/>
          <w:sz w:val="24"/>
          <w:szCs w:val="24"/>
        </w:rPr>
        <w:t xml:space="preserve"> </w:t>
      </w:r>
      <w:r w:rsidR="0072288E" w:rsidRPr="008E2DC2">
        <w:rPr>
          <w:rFonts w:ascii="Arial" w:hAnsi="Arial" w:cs="Arial"/>
          <w:b/>
          <w:i/>
          <w:sz w:val="24"/>
          <w:szCs w:val="24"/>
        </w:rPr>
        <w:t>respeto y responsabilidad</w:t>
      </w:r>
      <w:r w:rsidR="0072288E" w:rsidRPr="008E2DC2">
        <w:rPr>
          <w:rFonts w:ascii="Arial" w:hAnsi="Arial" w:cs="Arial"/>
          <w:sz w:val="24"/>
          <w:szCs w:val="24"/>
        </w:rPr>
        <w:t xml:space="preserve"> frente a definiciones y disposiciones institucionales que requi</w:t>
      </w:r>
      <w:r w:rsidR="0009136A" w:rsidRPr="008E2DC2">
        <w:rPr>
          <w:rFonts w:ascii="Arial" w:hAnsi="Arial" w:cs="Arial"/>
          <w:sz w:val="24"/>
          <w:szCs w:val="24"/>
        </w:rPr>
        <w:t xml:space="preserve">eren una particular </w:t>
      </w:r>
      <w:r w:rsidR="0009136A" w:rsidRPr="008E2DC2">
        <w:rPr>
          <w:rFonts w:ascii="Arial" w:hAnsi="Arial" w:cs="Arial"/>
          <w:b/>
          <w:sz w:val="24"/>
          <w:szCs w:val="24"/>
        </w:rPr>
        <w:t xml:space="preserve">adhesión a los valores de la Educación Adventista. </w:t>
      </w:r>
    </w:p>
    <w:p w14:paraId="7471EB4C" w14:textId="77777777" w:rsidR="00E967D6" w:rsidRPr="008E2DC2" w:rsidRDefault="00E967D6" w:rsidP="00E967D6">
      <w:pPr>
        <w:spacing w:after="0"/>
        <w:jc w:val="both"/>
        <w:rPr>
          <w:rFonts w:ascii="Arial" w:hAnsi="Arial" w:cs="Arial"/>
          <w:b/>
          <w:sz w:val="24"/>
          <w:szCs w:val="24"/>
        </w:rPr>
      </w:pPr>
    </w:p>
    <w:tbl>
      <w:tblPr>
        <w:tblStyle w:val="Tablaconcuadrcula"/>
        <w:tblW w:w="9776" w:type="dxa"/>
        <w:tblLook w:val="04A0" w:firstRow="1" w:lastRow="0" w:firstColumn="1" w:lastColumn="0" w:noHBand="0" w:noVBand="1"/>
      </w:tblPr>
      <w:tblGrid>
        <w:gridCol w:w="2263"/>
        <w:gridCol w:w="2509"/>
        <w:gridCol w:w="2598"/>
        <w:gridCol w:w="2406"/>
      </w:tblGrid>
      <w:tr w:rsidR="0072288E" w:rsidRPr="00876A48" w14:paraId="06461EFC" w14:textId="77777777" w:rsidTr="00E967D6">
        <w:tc>
          <w:tcPr>
            <w:tcW w:w="2263" w:type="dxa"/>
            <w:vAlign w:val="center"/>
          </w:tcPr>
          <w:p w14:paraId="2B882771" w14:textId="77777777" w:rsidR="0072288E" w:rsidRPr="00876A48" w:rsidRDefault="0072288E" w:rsidP="00E967D6">
            <w:pPr>
              <w:jc w:val="center"/>
              <w:rPr>
                <w:rFonts w:ascii="Arial" w:hAnsi="Arial" w:cs="Arial"/>
                <w:b/>
              </w:rPr>
            </w:pPr>
            <w:r w:rsidRPr="00876A48">
              <w:rPr>
                <w:rFonts w:ascii="Arial" w:hAnsi="Arial" w:cs="Arial"/>
                <w:b/>
              </w:rPr>
              <w:t>Norma (conducta esperada)</w:t>
            </w:r>
          </w:p>
        </w:tc>
        <w:tc>
          <w:tcPr>
            <w:tcW w:w="2509" w:type="dxa"/>
            <w:vAlign w:val="center"/>
          </w:tcPr>
          <w:p w14:paraId="215DDC37" w14:textId="53A243AD" w:rsidR="0072288E" w:rsidRPr="00876A48" w:rsidRDefault="0072288E" w:rsidP="00E967D6">
            <w:pPr>
              <w:jc w:val="center"/>
              <w:rPr>
                <w:rFonts w:ascii="Arial" w:hAnsi="Arial" w:cs="Arial"/>
                <w:b/>
              </w:rPr>
            </w:pPr>
            <w:r w:rsidRPr="00876A48">
              <w:rPr>
                <w:rFonts w:ascii="Arial" w:hAnsi="Arial" w:cs="Arial"/>
                <w:b/>
              </w:rPr>
              <w:t>Tipo de faltas</w:t>
            </w:r>
          </w:p>
        </w:tc>
        <w:tc>
          <w:tcPr>
            <w:tcW w:w="2598" w:type="dxa"/>
            <w:vAlign w:val="center"/>
          </w:tcPr>
          <w:p w14:paraId="28D5EC5E" w14:textId="77777777" w:rsidR="0072288E" w:rsidRPr="00876A48" w:rsidRDefault="0072288E" w:rsidP="00E967D6">
            <w:pPr>
              <w:jc w:val="center"/>
              <w:rPr>
                <w:rFonts w:ascii="Arial" w:hAnsi="Arial" w:cs="Arial"/>
                <w:b/>
              </w:rPr>
            </w:pPr>
            <w:r w:rsidRPr="00876A48">
              <w:rPr>
                <w:rFonts w:ascii="Arial" w:hAnsi="Arial" w:cs="Arial"/>
                <w:b/>
              </w:rPr>
              <w:t>Gravedad</w:t>
            </w:r>
          </w:p>
        </w:tc>
        <w:tc>
          <w:tcPr>
            <w:tcW w:w="2406" w:type="dxa"/>
            <w:vAlign w:val="center"/>
          </w:tcPr>
          <w:p w14:paraId="31D9A971" w14:textId="130B1F6A" w:rsidR="0072288E" w:rsidRPr="00876A48" w:rsidRDefault="0072288E" w:rsidP="00E967D6">
            <w:pPr>
              <w:jc w:val="center"/>
              <w:rPr>
                <w:rFonts w:ascii="Arial" w:hAnsi="Arial" w:cs="Arial"/>
                <w:b/>
              </w:rPr>
            </w:pPr>
            <w:r w:rsidRPr="00876A48">
              <w:rPr>
                <w:rFonts w:ascii="Arial" w:hAnsi="Arial" w:cs="Arial"/>
                <w:b/>
              </w:rPr>
              <w:t>Medidas</w:t>
            </w:r>
          </w:p>
        </w:tc>
      </w:tr>
      <w:tr w:rsidR="002A34C5" w:rsidRPr="00876A48" w14:paraId="58A70D21" w14:textId="77777777" w:rsidTr="00E967D6">
        <w:trPr>
          <w:trHeight w:val="5033"/>
        </w:trPr>
        <w:tc>
          <w:tcPr>
            <w:tcW w:w="2263" w:type="dxa"/>
            <w:vAlign w:val="center"/>
          </w:tcPr>
          <w:p w14:paraId="4B1F4F3C" w14:textId="77777777" w:rsidR="002A34C5" w:rsidRPr="00876A48" w:rsidRDefault="002A34C5" w:rsidP="00E967D6">
            <w:pPr>
              <w:rPr>
                <w:rFonts w:ascii="Arial" w:hAnsi="Arial" w:cs="Arial"/>
              </w:rPr>
            </w:pPr>
            <w:r w:rsidRPr="00876A48">
              <w:rPr>
                <w:rFonts w:ascii="Arial" w:hAnsi="Arial" w:cs="Arial"/>
                <w:b/>
                <w:i/>
              </w:rPr>
              <w:t>Actuar con respeto</w:t>
            </w:r>
            <w:r w:rsidR="00DF1AE5" w:rsidRPr="00876A48">
              <w:rPr>
                <w:rFonts w:ascii="Arial" w:hAnsi="Arial" w:cs="Arial"/>
              </w:rPr>
              <w:t xml:space="preserve"> en actos de </w:t>
            </w:r>
            <w:r w:rsidR="00A50919" w:rsidRPr="00876A48">
              <w:rPr>
                <w:rFonts w:ascii="Arial" w:hAnsi="Arial" w:cs="Arial"/>
              </w:rPr>
              <w:t>devoción religiosa y cívica</w:t>
            </w:r>
            <w:r w:rsidR="004C06B1" w:rsidRPr="00876A48">
              <w:rPr>
                <w:rFonts w:ascii="Arial" w:hAnsi="Arial" w:cs="Arial"/>
              </w:rPr>
              <w:t>.</w:t>
            </w:r>
          </w:p>
        </w:tc>
        <w:tc>
          <w:tcPr>
            <w:tcW w:w="2509" w:type="dxa"/>
            <w:vAlign w:val="center"/>
          </w:tcPr>
          <w:p w14:paraId="0B2F98A7" w14:textId="77777777" w:rsidR="002A34C5" w:rsidRPr="00876A48" w:rsidRDefault="002A34C5" w:rsidP="00E967D6">
            <w:pPr>
              <w:rPr>
                <w:rFonts w:ascii="Arial" w:hAnsi="Arial" w:cs="Arial"/>
              </w:rPr>
            </w:pPr>
            <w:r w:rsidRPr="00876A48">
              <w:rPr>
                <w:rFonts w:ascii="Arial" w:hAnsi="Arial" w:cs="Arial"/>
              </w:rPr>
              <w:t>Todas aquellas conductas que impidan el desarrollo de la actividad, ejemplos:</w:t>
            </w:r>
          </w:p>
          <w:p w14:paraId="3BFFE8B4" w14:textId="77777777" w:rsidR="002A34C5" w:rsidRPr="00876A48" w:rsidRDefault="002A34C5" w:rsidP="005F35DB">
            <w:pPr>
              <w:pStyle w:val="Prrafodelista"/>
              <w:numPr>
                <w:ilvl w:val="0"/>
                <w:numId w:val="16"/>
              </w:numPr>
              <w:autoSpaceDE w:val="0"/>
              <w:autoSpaceDN w:val="0"/>
              <w:adjustRightInd w:val="0"/>
              <w:ind w:hanging="324"/>
              <w:rPr>
                <w:rFonts w:ascii="Arial" w:hAnsi="Arial" w:cs="Arial"/>
              </w:rPr>
            </w:pPr>
            <w:r w:rsidRPr="00876A48">
              <w:rPr>
                <w:rFonts w:ascii="Arial" w:hAnsi="Arial" w:cs="Arial"/>
              </w:rPr>
              <w:t>Mostrar una actitud irrespetuosa hacia los actos cívicos, los símbolos patrios y del Colegio.</w:t>
            </w:r>
          </w:p>
          <w:p w14:paraId="638F1768" w14:textId="77777777" w:rsidR="002A34C5" w:rsidRPr="00876A48" w:rsidRDefault="002A34C5" w:rsidP="005F35DB">
            <w:pPr>
              <w:pStyle w:val="Prrafodelista"/>
              <w:numPr>
                <w:ilvl w:val="0"/>
                <w:numId w:val="16"/>
              </w:numPr>
              <w:autoSpaceDE w:val="0"/>
              <w:autoSpaceDN w:val="0"/>
              <w:adjustRightInd w:val="0"/>
              <w:ind w:hanging="324"/>
              <w:rPr>
                <w:rFonts w:ascii="Arial" w:hAnsi="Arial" w:cs="Arial"/>
              </w:rPr>
            </w:pPr>
            <w:r w:rsidRPr="00876A48">
              <w:rPr>
                <w:rFonts w:ascii="Arial" w:hAnsi="Arial" w:cs="Arial"/>
              </w:rPr>
              <w:t>Incitar al desorden en actividades del colegio.</w:t>
            </w:r>
          </w:p>
          <w:p w14:paraId="0381DEB4" w14:textId="77777777" w:rsidR="002A34C5" w:rsidRPr="00876A48" w:rsidRDefault="002A34C5" w:rsidP="005F35DB">
            <w:pPr>
              <w:pStyle w:val="Prrafodelista"/>
              <w:numPr>
                <w:ilvl w:val="0"/>
                <w:numId w:val="16"/>
              </w:numPr>
              <w:autoSpaceDE w:val="0"/>
              <w:autoSpaceDN w:val="0"/>
              <w:adjustRightInd w:val="0"/>
              <w:ind w:hanging="324"/>
              <w:rPr>
                <w:rFonts w:ascii="Arial" w:hAnsi="Arial" w:cs="Arial"/>
              </w:rPr>
            </w:pPr>
            <w:r w:rsidRPr="00876A48">
              <w:rPr>
                <w:rFonts w:ascii="Arial" w:hAnsi="Arial" w:cs="Arial"/>
              </w:rPr>
              <w:t>Tener una conducta irrespetuosa e irreverente durante las horas dedicadas a la devoción religiosa.</w:t>
            </w:r>
          </w:p>
          <w:p w14:paraId="284964C7" w14:textId="77777777" w:rsidR="002A34C5" w:rsidRPr="00876A48" w:rsidRDefault="002A34C5" w:rsidP="005F35DB">
            <w:pPr>
              <w:pStyle w:val="Prrafodelista"/>
              <w:numPr>
                <w:ilvl w:val="0"/>
                <w:numId w:val="16"/>
              </w:numPr>
              <w:autoSpaceDE w:val="0"/>
              <w:autoSpaceDN w:val="0"/>
              <w:adjustRightInd w:val="0"/>
              <w:ind w:hanging="324"/>
              <w:rPr>
                <w:rFonts w:ascii="Arial" w:hAnsi="Arial" w:cs="Arial"/>
              </w:rPr>
            </w:pPr>
            <w:r w:rsidRPr="00876A48">
              <w:rPr>
                <w:rFonts w:ascii="Arial" w:hAnsi="Arial" w:cs="Arial"/>
              </w:rPr>
              <w:t>Ingerir alimentos en la sala, templo, en la biblioteca o actos oficiales.</w:t>
            </w:r>
          </w:p>
          <w:p w14:paraId="22ABE16A" w14:textId="77777777" w:rsidR="002A34C5" w:rsidRPr="00876A48" w:rsidRDefault="002A34C5" w:rsidP="00E967D6">
            <w:pPr>
              <w:rPr>
                <w:rFonts w:ascii="Arial" w:hAnsi="Arial" w:cs="Arial"/>
                <w:b/>
              </w:rPr>
            </w:pPr>
          </w:p>
        </w:tc>
        <w:tc>
          <w:tcPr>
            <w:tcW w:w="2598" w:type="dxa"/>
            <w:vAlign w:val="center"/>
          </w:tcPr>
          <w:p w14:paraId="36F35F0C" w14:textId="77777777" w:rsidR="002A34C5" w:rsidRPr="00876A48" w:rsidRDefault="002A34C5" w:rsidP="00E967D6">
            <w:pPr>
              <w:rPr>
                <w:rFonts w:ascii="Arial" w:hAnsi="Arial" w:cs="Arial"/>
              </w:rPr>
            </w:pPr>
            <w:r w:rsidRPr="00876A48">
              <w:rPr>
                <w:rFonts w:ascii="Arial" w:hAnsi="Arial" w:cs="Arial"/>
              </w:rPr>
              <w:t xml:space="preserve">Dependerá de la intencionalidad y del daño provocado a la comunidad </w:t>
            </w:r>
          </w:p>
          <w:p w14:paraId="31922A66" w14:textId="77777777" w:rsidR="002A34C5" w:rsidRPr="00876A48" w:rsidRDefault="002A34C5" w:rsidP="00E967D6">
            <w:pPr>
              <w:rPr>
                <w:rFonts w:ascii="Arial" w:hAnsi="Arial" w:cs="Arial"/>
              </w:rPr>
            </w:pPr>
          </w:p>
          <w:p w14:paraId="4F715921" w14:textId="77777777" w:rsidR="002A34C5" w:rsidRPr="00876A48" w:rsidRDefault="002A34C5" w:rsidP="00E967D6">
            <w:pPr>
              <w:rPr>
                <w:rFonts w:ascii="Arial" w:hAnsi="Arial" w:cs="Arial"/>
              </w:rPr>
            </w:pPr>
            <w:r w:rsidRPr="00876A48">
              <w:rPr>
                <w:rFonts w:ascii="Arial" w:hAnsi="Arial" w:cs="Arial"/>
                <w:b/>
              </w:rPr>
              <w:t xml:space="preserve">Leve: </w:t>
            </w:r>
            <w:r w:rsidRPr="00876A48">
              <w:rPr>
                <w:rFonts w:ascii="Arial" w:hAnsi="Arial" w:cs="Arial"/>
              </w:rPr>
              <w:t>Ingerir alimentos sin autorización en una actividad</w:t>
            </w:r>
          </w:p>
          <w:p w14:paraId="4A752B2B" w14:textId="77777777" w:rsidR="002A34C5" w:rsidRPr="00876A48" w:rsidRDefault="002A34C5" w:rsidP="00E967D6">
            <w:pPr>
              <w:rPr>
                <w:rFonts w:ascii="Arial" w:hAnsi="Arial" w:cs="Arial"/>
              </w:rPr>
            </w:pPr>
          </w:p>
          <w:p w14:paraId="0C05E4D8" w14:textId="77777777" w:rsidR="002A34C5" w:rsidRPr="00876A48" w:rsidRDefault="002A34C5" w:rsidP="00E967D6">
            <w:pPr>
              <w:rPr>
                <w:rFonts w:ascii="Arial" w:hAnsi="Arial" w:cs="Arial"/>
                <w:b/>
              </w:rPr>
            </w:pPr>
            <w:r w:rsidRPr="00876A48">
              <w:rPr>
                <w:rFonts w:ascii="Arial" w:hAnsi="Arial" w:cs="Arial"/>
                <w:b/>
              </w:rPr>
              <w:t xml:space="preserve">Grave: </w:t>
            </w:r>
            <w:r w:rsidRPr="00876A48">
              <w:rPr>
                <w:rFonts w:ascii="Arial" w:hAnsi="Arial" w:cs="Arial"/>
              </w:rPr>
              <w:t>Ofender o agredir de manera intencionada a autoridades en acto público</w:t>
            </w:r>
          </w:p>
          <w:p w14:paraId="5928EC3D" w14:textId="77777777" w:rsidR="002A34C5" w:rsidRPr="00876A48" w:rsidRDefault="002A34C5" w:rsidP="00E967D6">
            <w:pPr>
              <w:rPr>
                <w:rFonts w:ascii="Arial" w:hAnsi="Arial" w:cs="Arial"/>
              </w:rPr>
            </w:pPr>
          </w:p>
        </w:tc>
        <w:tc>
          <w:tcPr>
            <w:tcW w:w="2406" w:type="dxa"/>
            <w:vMerge w:val="restart"/>
            <w:vAlign w:val="center"/>
          </w:tcPr>
          <w:p w14:paraId="11FBBBBA" w14:textId="77777777" w:rsidR="002A34C5" w:rsidRPr="00876A48" w:rsidRDefault="002A34C5" w:rsidP="00E967D6">
            <w:pPr>
              <w:rPr>
                <w:rFonts w:ascii="Arial" w:hAnsi="Arial" w:cs="Arial"/>
                <w:b/>
                <w:color w:val="000000" w:themeColor="text1"/>
              </w:rPr>
            </w:pPr>
            <w:r w:rsidRPr="00876A48">
              <w:rPr>
                <w:rFonts w:ascii="Arial" w:hAnsi="Arial" w:cs="Arial"/>
                <w:b/>
                <w:color w:val="000000" w:themeColor="text1"/>
              </w:rPr>
              <w:t xml:space="preserve">Administrativas </w:t>
            </w:r>
            <w:r w:rsidRPr="00876A48">
              <w:rPr>
                <w:rFonts w:ascii="Arial" w:hAnsi="Arial" w:cs="Arial"/>
                <w:color w:val="000000" w:themeColor="text1"/>
              </w:rPr>
              <w:t>(registro)</w:t>
            </w:r>
          </w:p>
          <w:p w14:paraId="015D80B4" w14:textId="77777777" w:rsidR="002A34C5" w:rsidRPr="00876A48" w:rsidRDefault="002A34C5" w:rsidP="00E967D6">
            <w:pPr>
              <w:rPr>
                <w:rFonts w:ascii="Arial" w:hAnsi="Arial" w:cs="Arial"/>
                <w:b/>
                <w:color w:val="000000" w:themeColor="text1"/>
              </w:rPr>
            </w:pPr>
          </w:p>
          <w:p w14:paraId="7B1F1A5B" w14:textId="77777777" w:rsidR="002A34C5" w:rsidRPr="00876A48" w:rsidRDefault="002A34C5" w:rsidP="00E967D6">
            <w:pPr>
              <w:rPr>
                <w:rFonts w:ascii="Arial" w:hAnsi="Arial" w:cs="Arial"/>
                <w:b/>
                <w:color w:val="000000" w:themeColor="text1"/>
              </w:rPr>
            </w:pPr>
            <w:r w:rsidRPr="00876A48">
              <w:rPr>
                <w:rFonts w:ascii="Arial" w:hAnsi="Arial" w:cs="Arial"/>
                <w:b/>
                <w:color w:val="000000" w:themeColor="text1"/>
              </w:rPr>
              <w:t xml:space="preserve">Participación de la familia </w:t>
            </w:r>
            <w:r w:rsidRPr="00876A48">
              <w:rPr>
                <w:rFonts w:ascii="Arial" w:hAnsi="Arial" w:cs="Arial"/>
                <w:color w:val="000000" w:themeColor="text1"/>
              </w:rPr>
              <w:t>para evaluar razones del incumplimiento y favorecer la adhesión.</w:t>
            </w:r>
          </w:p>
          <w:p w14:paraId="73431243" w14:textId="77777777" w:rsidR="002A34C5" w:rsidRPr="00876A48" w:rsidRDefault="002A34C5" w:rsidP="00E967D6">
            <w:pPr>
              <w:rPr>
                <w:rFonts w:ascii="Arial" w:hAnsi="Arial" w:cs="Arial"/>
                <w:b/>
                <w:color w:val="000000" w:themeColor="text1"/>
              </w:rPr>
            </w:pPr>
          </w:p>
          <w:p w14:paraId="6F208DCC" w14:textId="77777777" w:rsidR="002A34C5" w:rsidRPr="00876A48" w:rsidRDefault="002A34C5" w:rsidP="00E967D6">
            <w:pPr>
              <w:rPr>
                <w:rFonts w:ascii="Arial" w:hAnsi="Arial" w:cs="Arial"/>
                <w:b/>
                <w:color w:val="000000" w:themeColor="text1"/>
              </w:rPr>
            </w:pPr>
            <w:r w:rsidRPr="00876A48">
              <w:rPr>
                <w:rFonts w:ascii="Arial" w:hAnsi="Arial" w:cs="Arial"/>
                <w:b/>
                <w:color w:val="000000" w:themeColor="text1"/>
              </w:rPr>
              <w:t xml:space="preserve">Formativas </w:t>
            </w:r>
          </w:p>
          <w:p w14:paraId="4EECB5E2" w14:textId="77777777" w:rsidR="002A34C5" w:rsidRPr="00876A48" w:rsidRDefault="002A34C5" w:rsidP="00E967D6">
            <w:pPr>
              <w:rPr>
                <w:rFonts w:ascii="Arial" w:hAnsi="Arial" w:cs="Arial"/>
                <w:color w:val="000000" w:themeColor="text1"/>
              </w:rPr>
            </w:pPr>
            <w:r w:rsidRPr="00876A48">
              <w:rPr>
                <w:rFonts w:ascii="Arial" w:hAnsi="Arial" w:cs="Arial"/>
                <w:color w:val="000000" w:themeColor="text1"/>
              </w:rPr>
              <w:t>Diálogo formativo que favorezca la adhesión y respeto a las definiciones institucionales argumentando su relevancia en el Proyecto Educativo elegido por la familia.</w:t>
            </w:r>
          </w:p>
          <w:p w14:paraId="6A0A72CB" w14:textId="77777777" w:rsidR="002A34C5" w:rsidRPr="00876A48" w:rsidRDefault="002A34C5" w:rsidP="00E967D6">
            <w:pPr>
              <w:pStyle w:val="Prrafodelista"/>
              <w:ind w:left="360"/>
              <w:rPr>
                <w:rFonts w:ascii="Arial" w:hAnsi="Arial" w:cs="Arial"/>
                <w:color w:val="000000" w:themeColor="text1"/>
              </w:rPr>
            </w:pPr>
          </w:p>
          <w:p w14:paraId="2DE2D1D4" w14:textId="77777777" w:rsidR="002A34C5" w:rsidRPr="00876A48" w:rsidRDefault="002A34C5" w:rsidP="00E967D6">
            <w:pPr>
              <w:rPr>
                <w:rFonts w:ascii="Arial" w:hAnsi="Arial" w:cs="Arial"/>
                <w:b/>
                <w:color w:val="000000" w:themeColor="text1"/>
              </w:rPr>
            </w:pPr>
            <w:r w:rsidRPr="00876A48">
              <w:rPr>
                <w:rFonts w:ascii="Arial" w:hAnsi="Arial" w:cs="Arial"/>
                <w:b/>
                <w:color w:val="000000" w:themeColor="text1"/>
              </w:rPr>
              <w:t xml:space="preserve">Sancionatorias </w:t>
            </w:r>
          </w:p>
          <w:p w14:paraId="7198840F" w14:textId="384910BE" w:rsidR="002A34C5" w:rsidRPr="00876A48" w:rsidRDefault="002A34C5" w:rsidP="00E967D6">
            <w:pPr>
              <w:rPr>
                <w:rFonts w:ascii="Arial" w:hAnsi="Arial" w:cs="Arial"/>
                <w:i/>
                <w:color w:val="000000" w:themeColor="text1"/>
              </w:rPr>
            </w:pPr>
            <w:r w:rsidRPr="00876A48">
              <w:rPr>
                <w:rFonts w:ascii="Arial" w:hAnsi="Arial" w:cs="Arial"/>
                <w:color w:val="000000" w:themeColor="text1"/>
              </w:rPr>
              <w:t>Suspensión, cancelación de matrícula y/o expulsión de acuerdo a los criterios definidos.</w:t>
            </w:r>
            <w:r w:rsidR="00F95894" w:rsidRPr="00876A48">
              <w:rPr>
                <w:rFonts w:ascii="Arial" w:hAnsi="Arial" w:cs="Arial"/>
                <w:color w:val="000000" w:themeColor="text1"/>
              </w:rPr>
              <w:t xml:space="preserve"> Asimismo, ante la verificación de un hecho </w:t>
            </w:r>
            <w:r w:rsidR="00C45998" w:rsidRPr="00876A48">
              <w:rPr>
                <w:rFonts w:ascii="Arial" w:hAnsi="Arial" w:cs="Arial"/>
                <w:color w:val="000000" w:themeColor="text1"/>
              </w:rPr>
              <w:t>que constituya infracción al presente reglamento, será aplicable la sanción en concordancia a lo que este mismo cuerpo dispone, y en cualquier caso, conforme lo prescriba la normativa vigente.</w:t>
            </w:r>
          </w:p>
          <w:p w14:paraId="030F2FAF" w14:textId="77777777" w:rsidR="002A34C5" w:rsidRPr="00876A48" w:rsidRDefault="002A34C5" w:rsidP="00E967D6">
            <w:pPr>
              <w:rPr>
                <w:rFonts w:ascii="Arial" w:hAnsi="Arial" w:cs="Arial"/>
                <w:b/>
                <w:color w:val="000000" w:themeColor="text1"/>
              </w:rPr>
            </w:pPr>
          </w:p>
          <w:p w14:paraId="78A50657" w14:textId="77777777" w:rsidR="002A34C5" w:rsidRPr="00876A48" w:rsidRDefault="002A34C5" w:rsidP="00E967D6">
            <w:pPr>
              <w:rPr>
                <w:rFonts w:ascii="Arial" w:hAnsi="Arial" w:cs="Arial"/>
                <w:b/>
                <w:color w:val="000000" w:themeColor="text1"/>
              </w:rPr>
            </w:pPr>
            <w:r w:rsidRPr="00876A48">
              <w:rPr>
                <w:rFonts w:ascii="Arial" w:hAnsi="Arial" w:cs="Arial"/>
                <w:b/>
                <w:color w:val="000000" w:themeColor="text1"/>
              </w:rPr>
              <w:t xml:space="preserve">Otras medidas </w:t>
            </w:r>
          </w:p>
          <w:p w14:paraId="6DF13988" w14:textId="77777777" w:rsidR="002A34C5" w:rsidRPr="00876A48" w:rsidRDefault="002A34C5" w:rsidP="00E967D6">
            <w:pPr>
              <w:rPr>
                <w:rFonts w:ascii="Arial" w:hAnsi="Arial" w:cs="Arial"/>
                <w:color w:val="000000" w:themeColor="text1"/>
              </w:rPr>
            </w:pPr>
            <w:r w:rsidRPr="00876A48">
              <w:rPr>
                <w:rFonts w:ascii="Arial" w:hAnsi="Arial" w:cs="Arial"/>
                <w:color w:val="000000" w:themeColor="text1"/>
              </w:rPr>
              <w:t>Medida de protección cuando las conductas del estudiante están asociadas a negligencia o abandono de la familia. Activación Protocolo de vulneración de derechos)</w:t>
            </w:r>
          </w:p>
          <w:p w14:paraId="5A3905F9" w14:textId="77777777" w:rsidR="002A34C5" w:rsidRPr="00876A48" w:rsidRDefault="002A34C5" w:rsidP="00E967D6">
            <w:pPr>
              <w:rPr>
                <w:rFonts w:ascii="Arial" w:hAnsi="Arial" w:cs="Arial"/>
                <w:b/>
                <w:color w:val="000000" w:themeColor="text1"/>
              </w:rPr>
            </w:pPr>
          </w:p>
        </w:tc>
      </w:tr>
      <w:tr w:rsidR="002A34C5" w:rsidRPr="00876A48" w14:paraId="64A19074" w14:textId="77777777" w:rsidTr="00E967D6">
        <w:trPr>
          <w:trHeight w:val="5033"/>
        </w:trPr>
        <w:tc>
          <w:tcPr>
            <w:tcW w:w="2263" w:type="dxa"/>
            <w:vAlign w:val="center"/>
          </w:tcPr>
          <w:p w14:paraId="1BAF8581" w14:textId="77777777" w:rsidR="002A34C5" w:rsidRPr="00876A48" w:rsidRDefault="002A34C5" w:rsidP="00E967D6">
            <w:pPr>
              <w:rPr>
                <w:rFonts w:ascii="Arial" w:hAnsi="Arial" w:cs="Arial"/>
              </w:rPr>
            </w:pPr>
          </w:p>
          <w:p w14:paraId="37A16986" w14:textId="77777777" w:rsidR="002A34C5" w:rsidRPr="00876A48" w:rsidRDefault="002A34C5" w:rsidP="00E967D6">
            <w:pPr>
              <w:rPr>
                <w:rFonts w:ascii="Arial" w:hAnsi="Arial" w:cs="Arial"/>
              </w:rPr>
            </w:pPr>
            <w:r w:rsidRPr="00876A48">
              <w:rPr>
                <w:rFonts w:ascii="Arial" w:hAnsi="Arial" w:cs="Arial"/>
                <w:b/>
                <w:i/>
              </w:rPr>
              <w:t>Actuar respetando</w:t>
            </w:r>
            <w:r w:rsidRPr="00876A48">
              <w:rPr>
                <w:rFonts w:ascii="Arial" w:hAnsi="Arial" w:cs="Arial"/>
              </w:rPr>
              <w:t xml:space="preserve"> las definiciones del establecimiento educacional en cuanto a:</w:t>
            </w:r>
          </w:p>
          <w:p w14:paraId="465A1458" w14:textId="77777777" w:rsidR="002A34C5" w:rsidRPr="00876A48" w:rsidRDefault="002A34C5" w:rsidP="005F35DB">
            <w:pPr>
              <w:pStyle w:val="Prrafodelista"/>
              <w:numPr>
                <w:ilvl w:val="0"/>
                <w:numId w:val="20"/>
              </w:numPr>
              <w:ind w:left="284" w:hanging="284"/>
              <w:rPr>
                <w:rFonts w:ascii="Arial" w:hAnsi="Arial" w:cs="Arial"/>
              </w:rPr>
            </w:pPr>
            <w:r w:rsidRPr="00876A48">
              <w:rPr>
                <w:rFonts w:ascii="Arial" w:hAnsi="Arial" w:cs="Arial"/>
              </w:rPr>
              <w:t>Horario de ingreso al Establecimiento Educacional.</w:t>
            </w:r>
          </w:p>
          <w:p w14:paraId="08CB4592" w14:textId="77777777" w:rsidR="002A34C5" w:rsidRPr="00876A48" w:rsidRDefault="002A34C5" w:rsidP="005F35DB">
            <w:pPr>
              <w:pStyle w:val="Prrafodelista"/>
              <w:numPr>
                <w:ilvl w:val="0"/>
                <w:numId w:val="20"/>
              </w:numPr>
              <w:ind w:left="284" w:hanging="284"/>
              <w:rPr>
                <w:rFonts w:ascii="Arial" w:hAnsi="Arial" w:cs="Arial"/>
              </w:rPr>
            </w:pPr>
            <w:r w:rsidRPr="00876A48">
              <w:rPr>
                <w:rFonts w:ascii="Arial" w:hAnsi="Arial" w:cs="Arial"/>
              </w:rPr>
              <w:t>Horario de clases asignado y talleres de apoyo.</w:t>
            </w:r>
          </w:p>
          <w:p w14:paraId="79389E18" w14:textId="77777777" w:rsidR="002A34C5" w:rsidRPr="00876A48" w:rsidRDefault="002A34C5" w:rsidP="005F35DB">
            <w:pPr>
              <w:pStyle w:val="Prrafodelista"/>
              <w:numPr>
                <w:ilvl w:val="0"/>
                <w:numId w:val="20"/>
              </w:numPr>
              <w:ind w:left="284" w:hanging="284"/>
              <w:rPr>
                <w:rFonts w:ascii="Arial" w:hAnsi="Arial" w:cs="Arial"/>
              </w:rPr>
            </w:pPr>
            <w:r w:rsidRPr="00876A48">
              <w:rPr>
                <w:rFonts w:ascii="Arial" w:hAnsi="Arial" w:cs="Arial"/>
              </w:rPr>
              <w:t>Participación en actos cívicos.</w:t>
            </w:r>
          </w:p>
          <w:p w14:paraId="0C15F76F" w14:textId="77777777" w:rsidR="002A34C5" w:rsidRPr="00876A48" w:rsidRDefault="002A34C5" w:rsidP="005F35DB">
            <w:pPr>
              <w:pStyle w:val="Prrafodelista"/>
              <w:numPr>
                <w:ilvl w:val="0"/>
                <w:numId w:val="20"/>
              </w:numPr>
              <w:ind w:left="284" w:hanging="284"/>
              <w:rPr>
                <w:rFonts w:ascii="Arial" w:hAnsi="Arial" w:cs="Arial"/>
              </w:rPr>
            </w:pPr>
            <w:r w:rsidRPr="00876A48">
              <w:rPr>
                <w:rFonts w:ascii="Arial" w:hAnsi="Arial" w:cs="Arial"/>
              </w:rPr>
              <w:t xml:space="preserve">Uniforme y presentación personal </w:t>
            </w:r>
          </w:p>
          <w:p w14:paraId="41C2026A" w14:textId="77777777" w:rsidR="002A34C5" w:rsidRPr="00876A48" w:rsidRDefault="002A34C5" w:rsidP="005F35DB">
            <w:pPr>
              <w:pStyle w:val="Prrafodelista"/>
              <w:numPr>
                <w:ilvl w:val="0"/>
                <w:numId w:val="20"/>
              </w:numPr>
              <w:ind w:left="284" w:hanging="284"/>
              <w:rPr>
                <w:rFonts w:ascii="Arial" w:hAnsi="Arial" w:cs="Arial"/>
              </w:rPr>
            </w:pPr>
            <w:r w:rsidRPr="00876A48">
              <w:rPr>
                <w:rFonts w:ascii="Arial" w:hAnsi="Arial" w:cs="Arial"/>
              </w:rPr>
              <w:t>Uso del celular, computador y tablet en horario de clases</w:t>
            </w:r>
          </w:p>
          <w:p w14:paraId="4AE372FA" w14:textId="77777777" w:rsidR="002A34C5" w:rsidRPr="00876A48" w:rsidRDefault="002A34C5" w:rsidP="005F35DB">
            <w:pPr>
              <w:pStyle w:val="Prrafodelista"/>
              <w:numPr>
                <w:ilvl w:val="0"/>
                <w:numId w:val="20"/>
              </w:numPr>
              <w:ind w:left="284" w:hanging="284"/>
              <w:rPr>
                <w:rFonts w:ascii="Arial" w:hAnsi="Arial" w:cs="Arial"/>
              </w:rPr>
            </w:pPr>
            <w:r w:rsidRPr="00876A48">
              <w:rPr>
                <w:rFonts w:ascii="Arial" w:hAnsi="Arial" w:cs="Arial"/>
              </w:rPr>
              <w:t xml:space="preserve">Uso de la agenda escolar </w:t>
            </w:r>
          </w:p>
          <w:p w14:paraId="12BEABD4" w14:textId="77777777" w:rsidR="002A34C5" w:rsidRPr="00876A48" w:rsidRDefault="002A34C5" w:rsidP="005F35DB">
            <w:pPr>
              <w:pStyle w:val="Prrafodelista"/>
              <w:numPr>
                <w:ilvl w:val="0"/>
                <w:numId w:val="20"/>
              </w:numPr>
              <w:ind w:left="284" w:hanging="284"/>
              <w:rPr>
                <w:rFonts w:ascii="Arial" w:hAnsi="Arial" w:cs="Arial"/>
              </w:rPr>
            </w:pPr>
            <w:r w:rsidRPr="00876A48">
              <w:rPr>
                <w:rFonts w:ascii="Arial" w:hAnsi="Arial" w:cs="Arial"/>
              </w:rPr>
              <w:t xml:space="preserve">Entrega de justificaciones y certificados </w:t>
            </w:r>
          </w:p>
          <w:p w14:paraId="37D290AC" w14:textId="77777777" w:rsidR="002A34C5" w:rsidRPr="00876A48" w:rsidRDefault="002A34C5" w:rsidP="00E967D6">
            <w:pPr>
              <w:pStyle w:val="Prrafodelista"/>
              <w:ind w:left="284"/>
              <w:rPr>
                <w:rFonts w:ascii="Arial" w:hAnsi="Arial" w:cs="Arial"/>
              </w:rPr>
            </w:pPr>
          </w:p>
          <w:p w14:paraId="2404FA37" w14:textId="77777777" w:rsidR="002A34C5" w:rsidRPr="00876A48" w:rsidRDefault="002A34C5" w:rsidP="00E967D6">
            <w:pPr>
              <w:pStyle w:val="Prrafodelista"/>
              <w:ind w:left="284"/>
              <w:rPr>
                <w:rFonts w:ascii="Arial" w:hAnsi="Arial" w:cs="Arial"/>
              </w:rPr>
            </w:pPr>
          </w:p>
          <w:p w14:paraId="6DFFE0C0" w14:textId="77777777" w:rsidR="002A34C5" w:rsidRPr="00876A48" w:rsidRDefault="002A34C5" w:rsidP="00E967D6">
            <w:pPr>
              <w:pStyle w:val="Prrafodelista"/>
              <w:ind w:left="284"/>
              <w:rPr>
                <w:rFonts w:ascii="Arial" w:hAnsi="Arial" w:cs="Arial"/>
              </w:rPr>
            </w:pPr>
          </w:p>
          <w:p w14:paraId="0C5E1E9D" w14:textId="77777777" w:rsidR="002A34C5" w:rsidRPr="00876A48" w:rsidRDefault="002A34C5" w:rsidP="00E967D6">
            <w:pPr>
              <w:pStyle w:val="Prrafodelista"/>
              <w:ind w:left="284"/>
              <w:rPr>
                <w:rFonts w:ascii="Arial" w:hAnsi="Arial" w:cs="Arial"/>
              </w:rPr>
            </w:pPr>
          </w:p>
          <w:p w14:paraId="11C92011" w14:textId="77777777" w:rsidR="002A34C5" w:rsidRPr="00876A48" w:rsidRDefault="002A34C5" w:rsidP="00E967D6">
            <w:pPr>
              <w:pStyle w:val="Prrafodelista"/>
              <w:autoSpaceDE w:val="0"/>
              <w:autoSpaceDN w:val="0"/>
              <w:adjustRightInd w:val="0"/>
              <w:rPr>
                <w:rFonts w:ascii="Arial" w:hAnsi="Arial" w:cs="Arial"/>
              </w:rPr>
            </w:pPr>
          </w:p>
        </w:tc>
        <w:tc>
          <w:tcPr>
            <w:tcW w:w="2509" w:type="dxa"/>
            <w:vAlign w:val="center"/>
          </w:tcPr>
          <w:p w14:paraId="6BDFD409" w14:textId="77777777" w:rsidR="002A34C5" w:rsidRPr="00876A48" w:rsidRDefault="002A34C5" w:rsidP="00E967D6">
            <w:pPr>
              <w:rPr>
                <w:rFonts w:ascii="Arial" w:hAnsi="Arial" w:cs="Arial"/>
                <w:b/>
              </w:rPr>
            </w:pPr>
          </w:p>
          <w:p w14:paraId="04D64F64" w14:textId="77777777" w:rsidR="002A34C5" w:rsidRPr="00876A48" w:rsidRDefault="002A34C5" w:rsidP="005F35DB">
            <w:pPr>
              <w:pStyle w:val="Prrafodelista"/>
              <w:numPr>
                <w:ilvl w:val="0"/>
                <w:numId w:val="26"/>
              </w:numPr>
              <w:rPr>
                <w:rFonts w:ascii="Arial" w:hAnsi="Arial" w:cs="Arial"/>
              </w:rPr>
            </w:pPr>
            <w:r w:rsidRPr="00876A48">
              <w:rPr>
                <w:rFonts w:ascii="Arial" w:hAnsi="Arial" w:cs="Arial"/>
              </w:rPr>
              <w:t xml:space="preserve">Todas aquellas conductas que estén relacionadas con puntualidad del alumno (a), ejemplos: llegar atrasado de la casa, llegar atrasado del recreo, abandono del establecimiento sin autorización, ausentarse de las actividades como actos cívicos. </w:t>
            </w:r>
          </w:p>
          <w:p w14:paraId="2CB05505" w14:textId="77777777" w:rsidR="002A34C5" w:rsidRPr="00876A48" w:rsidRDefault="002A34C5" w:rsidP="005F35DB">
            <w:pPr>
              <w:pStyle w:val="Prrafodelista"/>
              <w:numPr>
                <w:ilvl w:val="0"/>
                <w:numId w:val="26"/>
              </w:numPr>
              <w:rPr>
                <w:rFonts w:ascii="Arial" w:hAnsi="Arial" w:cs="Arial"/>
              </w:rPr>
            </w:pPr>
            <w:r w:rsidRPr="00876A48">
              <w:rPr>
                <w:rFonts w:ascii="Arial" w:hAnsi="Arial" w:cs="Arial"/>
              </w:rPr>
              <w:t>Todas aquellas conductas que no estén acorde a las normas de uniforme y presentación personal (corte de pelo, vestimenta, uso de accesorios)</w:t>
            </w:r>
          </w:p>
          <w:p w14:paraId="03BA624F" w14:textId="77777777" w:rsidR="002A34C5" w:rsidRPr="00876A48" w:rsidRDefault="002A34C5" w:rsidP="005F35DB">
            <w:pPr>
              <w:pStyle w:val="Prrafodelista"/>
              <w:numPr>
                <w:ilvl w:val="0"/>
                <w:numId w:val="26"/>
              </w:numPr>
              <w:autoSpaceDE w:val="0"/>
              <w:autoSpaceDN w:val="0"/>
              <w:adjustRightInd w:val="0"/>
              <w:rPr>
                <w:rFonts w:ascii="Arial" w:hAnsi="Arial" w:cs="Arial"/>
              </w:rPr>
            </w:pPr>
            <w:r w:rsidRPr="00876A48">
              <w:rPr>
                <w:rFonts w:ascii="Arial" w:hAnsi="Arial" w:cs="Arial"/>
              </w:rPr>
              <w:t xml:space="preserve">Uso de celulares en forma indebido, computador y tablet </w:t>
            </w:r>
          </w:p>
        </w:tc>
        <w:tc>
          <w:tcPr>
            <w:tcW w:w="2598" w:type="dxa"/>
            <w:vAlign w:val="center"/>
          </w:tcPr>
          <w:p w14:paraId="205A1ABC" w14:textId="77777777" w:rsidR="002A34C5" w:rsidRPr="00876A48" w:rsidRDefault="002A34C5" w:rsidP="00E967D6">
            <w:pPr>
              <w:rPr>
                <w:rFonts w:ascii="Arial" w:hAnsi="Arial" w:cs="Arial"/>
              </w:rPr>
            </w:pPr>
          </w:p>
          <w:p w14:paraId="3BC07451" w14:textId="77777777" w:rsidR="002A34C5" w:rsidRPr="00876A48" w:rsidRDefault="002A34C5" w:rsidP="00E967D6">
            <w:pPr>
              <w:rPr>
                <w:rFonts w:ascii="Arial" w:hAnsi="Arial" w:cs="Arial"/>
              </w:rPr>
            </w:pPr>
            <w:r w:rsidRPr="00876A48">
              <w:rPr>
                <w:rFonts w:ascii="Arial" w:hAnsi="Arial" w:cs="Arial"/>
              </w:rPr>
              <w:t>Dependerá de la presencia o ausencia de razones que justifiquen la conducta, del daño que cause a la comunidad y de la disposición a cumplir.</w:t>
            </w:r>
          </w:p>
          <w:p w14:paraId="613B0EFB" w14:textId="77777777" w:rsidR="002A34C5" w:rsidRPr="00876A48" w:rsidRDefault="002A34C5" w:rsidP="00E967D6">
            <w:pPr>
              <w:rPr>
                <w:rFonts w:ascii="Arial" w:hAnsi="Arial" w:cs="Arial"/>
                <w:b/>
                <w:i/>
              </w:rPr>
            </w:pPr>
            <w:r w:rsidRPr="00876A48">
              <w:rPr>
                <w:rFonts w:ascii="Arial" w:hAnsi="Arial" w:cs="Arial"/>
                <w:b/>
                <w:i/>
              </w:rPr>
              <w:t>Se deberá evaluar con la familia atendiendo a las razones y buscando formas de restablecer el cumplimiento.</w:t>
            </w:r>
          </w:p>
          <w:p w14:paraId="31BA9EEF" w14:textId="77777777" w:rsidR="002A34C5" w:rsidRPr="00876A48" w:rsidRDefault="002A34C5" w:rsidP="00E967D6">
            <w:pPr>
              <w:rPr>
                <w:rFonts w:ascii="Arial" w:hAnsi="Arial" w:cs="Arial"/>
                <w:b/>
              </w:rPr>
            </w:pPr>
          </w:p>
        </w:tc>
        <w:tc>
          <w:tcPr>
            <w:tcW w:w="2406" w:type="dxa"/>
            <w:vMerge/>
          </w:tcPr>
          <w:p w14:paraId="5F6FF1F1" w14:textId="77777777" w:rsidR="002A34C5" w:rsidRPr="00876A48" w:rsidRDefault="002A34C5" w:rsidP="00E967D6">
            <w:pPr>
              <w:rPr>
                <w:rFonts w:ascii="Arial" w:hAnsi="Arial" w:cs="Arial"/>
              </w:rPr>
            </w:pPr>
          </w:p>
        </w:tc>
      </w:tr>
      <w:tr w:rsidR="002A34C5" w:rsidRPr="00876A48" w14:paraId="5DE6A63A" w14:textId="77777777" w:rsidTr="00E967D6">
        <w:trPr>
          <w:trHeight w:val="3170"/>
        </w:trPr>
        <w:tc>
          <w:tcPr>
            <w:tcW w:w="2263" w:type="dxa"/>
            <w:vAlign w:val="center"/>
          </w:tcPr>
          <w:p w14:paraId="252F8D2E" w14:textId="77777777" w:rsidR="002A34C5" w:rsidRPr="00876A48" w:rsidRDefault="002A34C5" w:rsidP="00E967D6">
            <w:pPr>
              <w:rPr>
                <w:rFonts w:ascii="Arial" w:hAnsi="Arial" w:cs="Arial"/>
              </w:rPr>
            </w:pPr>
            <w:r w:rsidRPr="00876A48">
              <w:rPr>
                <w:rFonts w:ascii="Arial" w:hAnsi="Arial" w:cs="Arial"/>
                <w:b/>
                <w:i/>
              </w:rPr>
              <w:t>Realizar manifestacione</w:t>
            </w:r>
            <w:r w:rsidR="005008D1" w:rsidRPr="00876A48">
              <w:rPr>
                <w:rFonts w:ascii="Arial" w:hAnsi="Arial" w:cs="Arial"/>
                <w:b/>
                <w:i/>
              </w:rPr>
              <w:t xml:space="preserve">s individual y colectivamente,  acordes </w:t>
            </w:r>
            <w:r w:rsidRPr="00876A48">
              <w:rPr>
                <w:rFonts w:ascii="Arial" w:hAnsi="Arial" w:cs="Arial"/>
              </w:rPr>
              <w:t xml:space="preserve">a los principios de la educación adventista </w:t>
            </w:r>
          </w:p>
          <w:p w14:paraId="2C47EBCA" w14:textId="77777777" w:rsidR="002A34C5" w:rsidRPr="00876A48" w:rsidRDefault="002A34C5" w:rsidP="00E967D6">
            <w:pPr>
              <w:pStyle w:val="Prrafodelista"/>
              <w:autoSpaceDE w:val="0"/>
              <w:autoSpaceDN w:val="0"/>
              <w:adjustRightInd w:val="0"/>
              <w:rPr>
                <w:rFonts w:ascii="Arial" w:hAnsi="Arial" w:cs="Arial"/>
              </w:rPr>
            </w:pPr>
          </w:p>
        </w:tc>
        <w:tc>
          <w:tcPr>
            <w:tcW w:w="2509" w:type="dxa"/>
            <w:vAlign w:val="center"/>
          </w:tcPr>
          <w:p w14:paraId="5E2D6232" w14:textId="77777777" w:rsidR="002A34C5" w:rsidRPr="00876A48" w:rsidRDefault="002A34C5" w:rsidP="005F35DB">
            <w:pPr>
              <w:pStyle w:val="Prrafodelista"/>
              <w:numPr>
                <w:ilvl w:val="0"/>
                <w:numId w:val="16"/>
              </w:numPr>
              <w:autoSpaceDE w:val="0"/>
              <w:autoSpaceDN w:val="0"/>
              <w:adjustRightInd w:val="0"/>
              <w:ind w:hanging="324"/>
              <w:rPr>
                <w:rFonts w:ascii="Arial" w:hAnsi="Arial" w:cs="Arial"/>
              </w:rPr>
            </w:pPr>
            <w:r w:rsidRPr="00876A48">
              <w:rPr>
                <w:rFonts w:ascii="Arial" w:hAnsi="Arial" w:cs="Arial"/>
              </w:rPr>
              <w:t xml:space="preserve">Tener actitudes que correspondan a un plano de demostración privada de sentimientos como andar de la mano, abrazos, besarse, sentarse en las piernas de compañeros(as), entre otros. </w:t>
            </w:r>
          </w:p>
          <w:p w14:paraId="0E1D12C0" w14:textId="77777777" w:rsidR="002A34C5" w:rsidRPr="00876A48" w:rsidRDefault="002A34C5" w:rsidP="005F35DB">
            <w:pPr>
              <w:pStyle w:val="Prrafodelista"/>
              <w:numPr>
                <w:ilvl w:val="0"/>
                <w:numId w:val="16"/>
              </w:numPr>
              <w:autoSpaceDE w:val="0"/>
              <w:autoSpaceDN w:val="0"/>
              <w:adjustRightInd w:val="0"/>
              <w:ind w:hanging="324"/>
              <w:rPr>
                <w:rFonts w:ascii="Arial" w:hAnsi="Arial" w:cs="Arial"/>
              </w:rPr>
            </w:pPr>
            <w:r w:rsidRPr="00876A48">
              <w:rPr>
                <w:rFonts w:ascii="Arial" w:hAnsi="Arial" w:cs="Arial"/>
              </w:rPr>
              <w:t xml:space="preserve">Organizar fiestas y/o participar </w:t>
            </w:r>
            <w:r w:rsidR="005008D1" w:rsidRPr="00876A48">
              <w:rPr>
                <w:rFonts w:ascii="Arial" w:hAnsi="Arial" w:cs="Arial"/>
              </w:rPr>
              <w:t xml:space="preserve">en </w:t>
            </w:r>
            <w:r w:rsidRPr="00876A48">
              <w:rPr>
                <w:rFonts w:ascii="Arial" w:hAnsi="Arial" w:cs="Arial"/>
              </w:rPr>
              <w:t>actividades recreativas o de otro tipo</w:t>
            </w:r>
            <w:r w:rsidR="005008D1" w:rsidRPr="00876A48">
              <w:rPr>
                <w:rFonts w:ascii="Arial" w:hAnsi="Arial" w:cs="Arial"/>
              </w:rPr>
              <w:t xml:space="preserve">, en el contexto escolar, </w:t>
            </w:r>
            <w:r w:rsidRPr="00876A48">
              <w:rPr>
                <w:rFonts w:ascii="Arial" w:hAnsi="Arial" w:cs="Arial"/>
              </w:rPr>
              <w:t>que no estén previamente autorizadas por la dirección del establecimiento</w:t>
            </w:r>
            <w:r w:rsidR="005B2FD5" w:rsidRPr="00876A48">
              <w:rPr>
                <w:rFonts w:ascii="Arial" w:hAnsi="Arial" w:cs="Arial"/>
              </w:rPr>
              <w:t xml:space="preserve">, atendiendo muy especialmente a las disposiciones de la fe </w:t>
            </w:r>
            <w:r w:rsidR="007B4E28" w:rsidRPr="00876A48">
              <w:rPr>
                <w:rFonts w:ascii="Arial" w:hAnsi="Arial" w:cs="Arial"/>
              </w:rPr>
              <w:t>Adventista,</w:t>
            </w:r>
            <w:r w:rsidR="005B2FD5" w:rsidRPr="00876A48">
              <w:rPr>
                <w:rFonts w:ascii="Arial" w:hAnsi="Arial" w:cs="Arial"/>
              </w:rPr>
              <w:t xml:space="preserve"> como por ejemplo el día de descanso.</w:t>
            </w:r>
          </w:p>
        </w:tc>
        <w:tc>
          <w:tcPr>
            <w:tcW w:w="2598" w:type="dxa"/>
            <w:vAlign w:val="center"/>
          </w:tcPr>
          <w:p w14:paraId="0C650986" w14:textId="77777777" w:rsidR="002A34C5" w:rsidRPr="00876A48" w:rsidRDefault="002A34C5" w:rsidP="00E967D6">
            <w:pPr>
              <w:rPr>
                <w:rFonts w:ascii="Arial" w:hAnsi="Arial" w:cs="Arial"/>
              </w:rPr>
            </w:pPr>
            <w:r w:rsidRPr="00876A48">
              <w:rPr>
                <w:rFonts w:ascii="Arial" w:hAnsi="Arial" w:cs="Arial"/>
              </w:rPr>
              <w:t>Dependerá de la intencionalidad y de la disposición a reparar y cumplir en el futuro.</w:t>
            </w:r>
          </w:p>
        </w:tc>
        <w:tc>
          <w:tcPr>
            <w:tcW w:w="2406" w:type="dxa"/>
            <w:vMerge/>
          </w:tcPr>
          <w:p w14:paraId="1B2B0EE2" w14:textId="77777777" w:rsidR="002A34C5" w:rsidRPr="00876A48" w:rsidRDefault="002A34C5" w:rsidP="00E967D6">
            <w:pPr>
              <w:rPr>
                <w:rFonts w:ascii="Arial" w:hAnsi="Arial" w:cs="Arial"/>
                <w:b/>
              </w:rPr>
            </w:pPr>
          </w:p>
        </w:tc>
      </w:tr>
    </w:tbl>
    <w:p w14:paraId="7483ECC3" w14:textId="77777777" w:rsidR="0072288E" w:rsidRDefault="0072288E" w:rsidP="00E967D6">
      <w:pPr>
        <w:spacing w:after="0"/>
        <w:rPr>
          <w:rFonts w:ascii="Arial" w:hAnsi="Arial" w:cs="Arial"/>
          <w:sz w:val="24"/>
          <w:szCs w:val="24"/>
        </w:rPr>
      </w:pPr>
    </w:p>
    <w:p w14:paraId="3AB22B7F" w14:textId="77777777" w:rsidR="00E967D6" w:rsidRPr="008E2DC2" w:rsidRDefault="00E967D6" w:rsidP="00E967D6">
      <w:pPr>
        <w:spacing w:after="0"/>
        <w:rPr>
          <w:rFonts w:ascii="Arial" w:hAnsi="Arial" w:cs="Arial"/>
          <w:sz w:val="24"/>
          <w:szCs w:val="24"/>
        </w:rPr>
      </w:pPr>
    </w:p>
    <w:p w14:paraId="0A9BBFC4" w14:textId="6E8A4A45" w:rsidR="00CE74FF" w:rsidRPr="008E2DC2" w:rsidRDefault="00E967D6" w:rsidP="00E967D6">
      <w:pPr>
        <w:spacing w:after="0" w:line="276" w:lineRule="auto"/>
        <w:rPr>
          <w:rFonts w:ascii="Arial" w:hAnsi="Arial" w:cs="Arial"/>
          <w:b/>
          <w:sz w:val="24"/>
          <w:szCs w:val="24"/>
        </w:rPr>
      </w:pPr>
      <w:r>
        <w:rPr>
          <w:rFonts w:ascii="Arial" w:hAnsi="Arial" w:cs="Arial"/>
          <w:b/>
          <w:sz w:val="24"/>
          <w:szCs w:val="24"/>
        </w:rPr>
        <w:t>1</w:t>
      </w:r>
      <w:r w:rsidR="00BD61AB">
        <w:rPr>
          <w:rFonts w:ascii="Arial" w:hAnsi="Arial" w:cs="Arial"/>
          <w:b/>
          <w:sz w:val="24"/>
          <w:szCs w:val="24"/>
        </w:rPr>
        <w:t>4</w:t>
      </w:r>
      <w:r>
        <w:rPr>
          <w:rFonts w:ascii="Arial" w:hAnsi="Arial" w:cs="Arial"/>
          <w:b/>
          <w:sz w:val="24"/>
          <w:szCs w:val="24"/>
        </w:rPr>
        <w:t>.</w:t>
      </w:r>
      <w:r w:rsidR="00B56706">
        <w:rPr>
          <w:rFonts w:ascii="Arial" w:hAnsi="Arial" w:cs="Arial"/>
          <w:b/>
          <w:sz w:val="24"/>
          <w:szCs w:val="24"/>
        </w:rPr>
        <w:t>9</w:t>
      </w:r>
      <w:r>
        <w:rPr>
          <w:rFonts w:ascii="Arial" w:hAnsi="Arial" w:cs="Arial"/>
          <w:b/>
          <w:sz w:val="24"/>
          <w:szCs w:val="24"/>
        </w:rPr>
        <w:tab/>
      </w:r>
      <w:r w:rsidR="00BD2BE1" w:rsidRPr="008E2DC2">
        <w:rPr>
          <w:rFonts w:ascii="Arial" w:hAnsi="Arial" w:cs="Arial"/>
          <w:b/>
          <w:sz w:val="24"/>
          <w:szCs w:val="24"/>
        </w:rPr>
        <w:t xml:space="preserve">CUMPLIMIENTOS DESTACADOS Y RECONOCIMIENTOS </w:t>
      </w:r>
    </w:p>
    <w:p w14:paraId="49AF8D14" w14:textId="77777777" w:rsidR="00225623" w:rsidRDefault="00975435" w:rsidP="00E967D6">
      <w:pPr>
        <w:widowControl w:val="0"/>
        <w:autoSpaceDE w:val="0"/>
        <w:autoSpaceDN w:val="0"/>
        <w:adjustRightInd w:val="0"/>
        <w:spacing w:after="0" w:line="276" w:lineRule="auto"/>
        <w:jc w:val="both"/>
        <w:rPr>
          <w:rFonts w:ascii="Arial" w:hAnsi="Arial" w:cs="Arial"/>
          <w:sz w:val="24"/>
          <w:szCs w:val="24"/>
          <w:lang w:val="es-ES_tradnl"/>
        </w:rPr>
      </w:pPr>
      <w:r w:rsidRPr="008E2DC2">
        <w:rPr>
          <w:rFonts w:ascii="Arial" w:hAnsi="Arial" w:cs="Arial"/>
          <w:sz w:val="24"/>
          <w:szCs w:val="24"/>
          <w:lang w:val="es-ES_tradnl"/>
        </w:rPr>
        <w:t xml:space="preserve">Con el propósito de favorecer la formación de estudiantes de acuerdo a los principios y valores de nuestro Proyecto Educativo,  se pondrá especial atención al reconocimiento de los estudiantes que muestren  conductas  que reflejen su adhesión a los valores contenidos en los ámbitos </w:t>
      </w:r>
      <w:r w:rsidR="00225623" w:rsidRPr="008E2DC2">
        <w:rPr>
          <w:rFonts w:ascii="Arial" w:hAnsi="Arial" w:cs="Arial"/>
          <w:sz w:val="24"/>
          <w:szCs w:val="24"/>
          <w:lang w:val="es-ES_tradnl"/>
        </w:rPr>
        <w:t xml:space="preserve"> de : a</w:t>
      </w:r>
      <w:r w:rsidRPr="008E2DC2">
        <w:rPr>
          <w:rFonts w:ascii="Arial" w:hAnsi="Arial" w:cs="Arial"/>
          <w:sz w:val="24"/>
          <w:szCs w:val="24"/>
          <w:lang w:val="es-ES_tradnl"/>
        </w:rPr>
        <w:t xml:space="preserve">utocuidado; </w:t>
      </w:r>
      <w:r w:rsidR="00225623" w:rsidRPr="008E2DC2">
        <w:rPr>
          <w:rFonts w:ascii="Arial" w:hAnsi="Arial" w:cs="Arial"/>
          <w:sz w:val="24"/>
          <w:szCs w:val="24"/>
          <w:lang w:val="es-ES_tradnl"/>
        </w:rPr>
        <w:t>p</w:t>
      </w:r>
      <w:r w:rsidRPr="008E2DC2">
        <w:rPr>
          <w:rFonts w:ascii="Arial" w:hAnsi="Arial" w:cs="Arial"/>
          <w:sz w:val="24"/>
          <w:szCs w:val="24"/>
          <w:lang w:val="es-ES_tradnl"/>
        </w:rPr>
        <w:t xml:space="preserve">articipación activa en las actividades pedagógicas; </w:t>
      </w:r>
      <w:r w:rsidR="00225623" w:rsidRPr="008E2DC2">
        <w:rPr>
          <w:rFonts w:ascii="Arial" w:hAnsi="Arial" w:cs="Arial"/>
          <w:sz w:val="24"/>
          <w:szCs w:val="24"/>
          <w:lang w:val="es-ES_tradnl"/>
        </w:rPr>
        <w:t>relaciones interpersonales basada en los principios de la ética cristiana; cuidado de la naturaleza y el entorno y respeto por las autoridades y las convenciones institucionales.</w:t>
      </w:r>
    </w:p>
    <w:p w14:paraId="04A6661F" w14:textId="77777777" w:rsidR="00E967D6" w:rsidRPr="008E2DC2" w:rsidRDefault="00E967D6" w:rsidP="00E967D6">
      <w:pPr>
        <w:widowControl w:val="0"/>
        <w:autoSpaceDE w:val="0"/>
        <w:autoSpaceDN w:val="0"/>
        <w:adjustRightInd w:val="0"/>
        <w:spacing w:after="0" w:line="276" w:lineRule="auto"/>
        <w:jc w:val="both"/>
        <w:rPr>
          <w:rFonts w:ascii="Arial" w:hAnsi="Arial" w:cs="Arial"/>
          <w:sz w:val="24"/>
          <w:szCs w:val="24"/>
          <w:lang w:val="es-ES_tradnl"/>
        </w:rPr>
      </w:pPr>
    </w:p>
    <w:p w14:paraId="38064B89" w14:textId="77777777" w:rsidR="00E967D6" w:rsidRDefault="0072288E" w:rsidP="00E967D6">
      <w:pPr>
        <w:widowControl w:val="0"/>
        <w:autoSpaceDE w:val="0"/>
        <w:autoSpaceDN w:val="0"/>
        <w:adjustRightInd w:val="0"/>
        <w:spacing w:after="240" w:line="276" w:lineRule="auto"/>
        <w:jc w:val="both"/>
        <w:rPr>
          <w:rFonts w:ascii="Arial" w:hAnsi="Arial" w:cs="Arial"/>
          <w:sz w:val="24"/>
          <w:szCs w:val="24"/>
          <w:lang w:val="es-ES_tradnl"/>
        </w:rPr>
      </w:pPr>
      <w:r w:rsidRPr="008E2DC2">
        <w:rPr>
          <w:rFonts w:ascii="Arial" w:hAnsi="Arial" w:cs="Arial"/>
          <w:sz w:val="24"/>
          <w:szCs w:val="24"/>
          <w:lang w:val="es-ES_tradnl"/>
        </w:rPr>
        <w:t>Es por esta razón que</w:t>
      </w:r>
      <w:r w:rsidR="007247B5" w:rsidRPr="008E2DC2">
        <w:rPr>
          <w:rFonts w:ascii="Arial" w:hAnsi="Arial" w:cs="Arial"/>
          <w:sz w:val="24"/>
          <w:szCs w:val="24"/>
          <w:lang w:val="es-ES_tradnl"/>
        </w:rPr>
        <w:t xml:space="preserve"> se implementa un reconocimiento efectivo de las conductas </w:t>
      </w:r>
      <w:r w:rsidR="00AC583C" w:rsidRPr="008E2DC2">
        <w:rPr>
          <w:rFonts w:ascii="Arial" w:hAnsi="Arial" w:cs="Arial"/>
          <w:sz w:val="24"/>
          <w:szCs w:val="24"/>
          <w:lang w:val="es-ES_tradnl"/>
        </w:rPr>
        <w:t>destacadas,</w:t>
      </w:r>
      <w:r w:rsidR="007247B5" w:rsidRPr="008E2DC2">
        <w:rPr>
          <w:rFonts w:ascii="Arial" w:hAnsi="Arial" w:cs="Arial"/>
          <w:sz w:val="24"/>
          <w:szCs w:val="24"/>
          <w:lang w:val="es-ES_tradnl"/>
        </w:rPr>
        <w:t xml:space="preserve"> a través de las siguientes acciones:</w:t>
      </w:r>
    </w:p>
    <w:p w14:paraId="06B22ACD" w14:textId="77777777" w:rsidR="00E967D6" w:rsidRDefault="0072288E" w:rsidP="005F35DB">
      <w:pPr>
        <w:pStyle w:val="Prrafodelista"/>
        <w:widowControl w:val="0"/>
        <w:numPr>
          <w:ilvl w:val="0"/>
          <w:numId w:val="88"/>
        </w:numPr>
        <w:autoSpaceDE w:val="0"/>
        <w:autoSpaceDN w:val="0"/>
        <w:adjustRightInd w:val="0"/>
        <w:spacing w:after="240" w:line="276" w:lineRule="auto"/>
        <w:jc w:val="both"/>
        <w:rPr>
          <w:rFonts w:ascii="Arial" w:hAnsi="Arial" w:cs="Arial"/>
          <w:sz w:val="24"/>
          <w:szCs w:val="24"/>
          <w:lang w:val="es-ES_tradnl"/>
        </w:rPr>
      </w:pPr>
      <w:r w:rsidRPr="00E967D6">
        <w:rPr>
          <w:rFonts w:ascii="Arial" w:hAnsi="Arial" w:cs="Arial"/>
          <w:sz w:val="24"/>
          <w:szCs w:val="24"/>
          <w:lang w:val="es-ES_tradnl"/>
        </w:rPr>
        <w:t xml:space="preserve">Refuerzo positivo en la sala de clases, a través de verbalizaciones, imágenes u otras acciones que denote el destaque.  </w:t>
      </w:r>
    </w:p>
    <w:p w14:paraId="0CE12223" w14:textId="77777777" w:rsidR="00E967D6" w:rsidRDefault="0072288E" w:rsidP="005F35DB">
      <w:pPr>
        <w:pStyle w:val="Prrafodelista"/>
        <w:widowControl w:val="0"/>
        <w:numPr>
          <w:ilvl w:val="0"/>
          <w:numId w:val="88"/>
        </w:numPr>
        <w:autoSpaceDE w:val="0"/>
        <w:autoSpaceDN w:val="0"/>
        <w:adjustRightInd w:val="0"/>
        <w:spacing w:after="240" w:line="276" w:lineRule="auto"/>
        <w:jc w:val="both"/>
        <w:rPr>
          <w:rFonts w:ascii="Arial" w:hAnsi="Arial" w:cs="Arial"/>
          <w:sz w:val="24"/>
          <w:szCs w:val="24"/>
          <w:lang w:val="es-ES_tradnl"/>
        </w:rPr>
      </w:pPr>
      <w:r w:rsidRPr="00E967D6">
        <w:rPr>
          <w:rFonts w:ascii="Arial" w:hAnsi="Arial" w:cs="Arial"/>
          <w:sz w:val="24"/>
          <w:szCs w:val="24"/>
          <w:lang w:val="es-ES_tradnl"/>
        </w:rPr>
        <w:t>Observaciones de reconocimiento en el libro de clases.</w:t>
      </w:r>
    </w:p>
    <w:p w14:paraId="36382AD8" w14:textId="77777777" w:rsidR="00E967D6" w:rsidRDefault="0072288E" w:rsidP="005F35DB">
      <w:pPr>
        <w:pStyle w:val="Prrafodelista"/>
        <w:widowControl w:val="0"/>
        <w:numPr>
          <w:ilvl w:val="0"/>
          <w:numId w:val="88"/>
        </w:numPr>
        <w:autoSpaceDE w:val="0"/>
        <w:autoSpaceDN w:val="0"/>
        <w:adjustRightInd w:val="0"/>
        <w:spacing w:after="240" w:line="276" w:lineRule="auto"/>
        <w:jc w:val="both"/>
        <w:rPr>
          <w:rFonts w:ascii="Arial" w:hAnsi="Arial" w:cs="Arial"/>
          <w:sz w:val="24"/>
          <w:szCs w:val="24"/>
          <w:lang w:val="es-ES_tradnl"/>
        </w:rPr>
      </w:pPr>
      <w:r w:rsidRPr="00E967D6">
        <w:rPr>
          <w:rFonts w:ascii="Arial" w:hAnsi="Arial" w:cs="Arial"/>
          <w:sz w:val="24"/>
          <w:szCs w:val="24"/>
          <w:lang w:val="es-ES_tradnl"/>
        </w:rPr>
        <w:t>Conversación con el director del establecimiento para reforzar la conducta positiva.</w:t>
      </w:r>
    </w:p>
    <w:p w14:paraId="74A512DD" w14:textId="77777777" w:rsidR="00E967D6" w:rsidRDefault="0072288E" w:rsidP="005F35DB">
      <w:pPr>
        <w:pStyle w:val="Prrafodelista"/>
        <w:widowControl w:val="0"/>
        <w:numPr>
          <w:ilvl w:val="0"/>
          <w:numId w:val="88"/>
        </w:numPr>
        <w:autoSpaceDE w:val="0"/>
        <w:autoSpaceDN w:val="0"/>
        <w:adjustRightInd w:val="0"/>
        <w:spacing w:after="240" w:line="276" w:lineRule="auto"/>
        <w:jc w:val="both"/>
        <w:rPr>
          <w:rFonts w:ascii="Arial" w:hAnsi="Arial" w:cs="Arial"/>
          <w:sz w:val="24"/>
          <w:szCs w:val="24"/>
          <w:lang w:val="es-ES_tradnl"/>
        </w:rPr>
      </w:pPr>
      <w:r w:rsidRPr="00E967D6">
        <w:rPr>
          <w:rFonts w:ascii="Arial" w:hAnsi="Arial" w:cs="Arial"/>
          <w:sz w:val="24"/>
          <w:szCs w:val="24"/>
          <w:lang w:val="es-ES_tradnl"/>
        </w:rPr>
        <w:t>Citación al apoderado para felicitar la conducta de su estudiante.</w:t>
      </w:r>
    </w:p>
    <w:p w14:paraId="194974BF" w14:textId="77777777" w:rsidR="00B11D63" w:rsidRPr="00B11D63" w:rsidRDefault="0072288E" w:rsidP="005F35DB">
      <w:pPr>
        <w:pStyle w:val="Prrafodelista"/>
        <w:widowControl w:val="0"/>
        <w:numPr>
          <w:ilvl w:val="0"/>
          <w:numId w:val="88"/>
        </w:numPr>
        <w:autoSpaceDE w:val="0"/>
        <w:autoSpaceDN w:val="0"/>
        <w:adjustRightInd w:val="0"/>
        <w:spacing w:after="240" w:line="276" w:lineRule="auto"/>
        <w:jc w:val="both"/>
        <w:rPr>
          <w:rFonts w:ascii="Arial" w:hAnsi="Arial" w:cs="Arial"/>
          <w:sz w:val="24"/>
          <w:szCs w:val="24"/>
          <w:lang w:val="es-ES_tradnl"/>
        </w:rPr>
      </w:pPr>
      <w:r w:rsidRPr="00E967D6">
        <w:rPr>
          <w:rFonts w:ascii="Arial" w:hAnsi="Arial" w:cs="Arial"/>
          <w:sz w:val="24"/>
          <w:szCs w:val="24"/>
          <w:lang w:val="es-ES_tradnl"/>
        </w:rPr>
        <w:t>Consecuentemente, se generarán instancias de reconocimiento de conductas positivas que serán de responsabilidad del (la) encargado(a) de convivencia escolar, en el periodo de finalización de cada semestre del año lectivo</w:t>
      </w:r>
      <w:r w:rsidRPr="00E967D6">
        <w:rPr>
          <w:rFonts w:ascii="Arial" w:hAnsi="Arial" w:cs="Arial"/>
          <w:color w:val="FF0000"/>
          <w:sz w:val="24"/>
          <w:szCs w:val="24"/>
          <w:lang w:val="es-ES_tradnl"/>
        </w:rPr>
        <w:t>.</w:t>
      </w:r>
    </w:p>
    <w:p w14:paraId="7AB538CF" w14:textId="77777777" w:rsidR="00B11D63" w:rsidRDefault="00B11D63" w:rsidP="00B11D63">
      <w:pPr>
        <w:widowControl w:val="0"/>
        <w:autoSpaceDE w:val="0"/>
        <w:autoSpaceDN w:val="0"/>
        <w:adjustRightInd w:val="0"/>
        <w:spacing w:after="240" w:line="276" w:lineRule="auto"/>
        <w:jc w:val="both"/>
        <w:rPr>
          <w:rFonts w:ascii="Arial" w:hAnsi="Arial" w:cs="Arial"/>
          <w:color w:val="FF0000"/>
          <w:sz w:val="24"/>
          <w:szCs w:val="24"/>
          <w:lang w:val="es-ES_tradnl"/>
        </w:rPr>
      </w:pPr>
    </w:p>
    <w:p w14:paraId="69E41358" w14:textId="77777777" w:rsidR="00B11D63" w:rsidRDefault="00B11D63" w:rsidP="00B11D63">
      <w:pPr>
        <w:widowControl w:val="0"/>
        <w:autoSpaceDE w:val="0"/>
        <w:autoSpaceDN w:val="0"/>
        <w:adjustRightInd w:val="0"/>
        <w:spacing w:after="240" w:line="276" w:lineRule="auto"/>
        <w:jc w:val="both"/>
        <w:rPr>
          <w:rFonts w:ascii="Arial" w:hAnsi="Arial" w:cs="Arial"/>
          <w:color w:val="FF0000"/>
          <w:sz w:val="24"/>
          <w:szCs w:val="24"/>
          <w:lang w:val="es-ES_tradnl"/>
        </w:rPr>
      </w:pPr>
    </w:p>
    <w:p w14:paraId="5B9C1FF2" w14:textId="15514581" w:rsidR="00B83E0B" w:rsidRPr="00B11D63" w:rsidRDefault="0072288E" w:rsidP="00B11D63">
      <w:pPr>
        <w:widowControl w:val="0"/>
        <w:autoSpaceDE w:val="0"/>
        <w:autoSpaceDN w:val="0"/>
        <w:adjustRightInd w:val="0"/>
        <w:spacing w:after="240" w:line="276" w:lineRule="auto"/>
        <w:jc w:val="both"/>
        <w:rPr>
          <w:rFonts w:ascii="Arial" w:hAnsi="Arial" w:cs="Arial"/>
          <w:sz w:val="24"/>
          <w:szCs w:val="24"/>
          <w:lang w:val="es-ES_tradnl"/>
        </w:rPr>
      </w:pPr>
      <w:r w:rsidRPr="00B11D63">
        <w:rPr>
          <w:rFonts w:ascii="Arial" w:hAnsi="Arial" w:cs="Arial"/>
          <w:color w:val="FF0000"/>
          <w:sz w:val="24"/>
          <w:szCs w:val="24"/>
          <w:lang w:val="es-ES_tradnl"/>
        </w:rPr>
        <w:t xml:space="preserve"> </w:t>
      </w:r>
    </w:p>
    <w:tbl>
      <w:tblPr>
        <w:tblStyle w:val="Tablaconcuadrcula"/>
        <w:tblW w:w="9351" w:type="dxa"/>
        <w:tblLook w:val="04A0" w:firstRow="1" w:lastRow="0" w:firstColumn="1" w:lastColumn="0" w:noHBand="0" w:noVBand="1"/>
      </w:tblPr>
      <w:tblGrid>
        <w:gridCol w:w="2173"/>
        <w:gridCol w:w="7178"/>
      </w:tblGrid>
      <w:tr w:rsidR="0072288E" w:rsidRPr="008E2DC2" w14:paraId="380EB8A8" w14:textId="77777777" w:rsidTr="00B83E0B">
        <w:trPr>
          <w:trHeight w:val="780"/>
        </w:trPr>
        <w:tc>
          <w:tcPr>
            <w:tcW w:w="2173" w:type="dxa"/>
            <w:vAlign w:val="center"/>
          </w:tcPr>
          <w:p w14:paraId="490E0199" w14:textId="0F82730A" w:rsidR="0072288E" w:rsidRPr="00876A48" w:rsidRDefault="0072288E" w:rsidP="00B83E0B">
            <w:pPr>
              <w:jc w:val="center"/>
              <w:rPr>
                <w:rFonts w:ascii="Arial" w:hAnsi="Arial" w:cs="Arial"/>
                <w:b/>
              </w:rPr>
            </w:pPr>
            <w:r w:rsidRPr="00876A48">
              <w:rPr>
                <w:rFonts w:ascii="Arial" w:hAnsi="Arial" w:cs="Arial"/>
                <w:b/>
              </w:rPr>
              <w:t>Ámbito en que se desenvuelven los estudiantes</w:t>
            </w:r>
          </w:p>
        </w:tc>
        <w:tc>
          <w:tcPr>
            <w:tcW w:w="7178" w:type="dxa"/>
            <w:vAlign w:val="center"/>
          </w:tcPr>
          <w:p w14:paraId="39602240" w14:textId="1A83FE3B" w:rsidR="0072288E" w:rsidRPr="00876A48" w:rsidRDefault="0072288E" w:rsidP="00B83E0B">
            <w:pPr>
              <w:jc w:val="center"/>
              <w:rPr>
                <w:rFonts w:ascii="Arial" w:hAnsi="Arial" w:cs="Arial"/>
                <w:b/>
              </w:rPr>
            </w:pPr>
            <w:r w:rsidRPr="00876A48">
              <w:rPr>
                <w:rFonts w:ascii="Arial" w:hAnsi="Arial" w:cs="Arial"/>
                <w:b/>
              </w:rPr>
              <w:t>Conductas que serán reconocidas</w:t>
            </w:r>
          </w:p>
        </w:tc>
      </w:tr>
      <w:tr w:rsidR="0072288E" w:rsidRPr="008E2DC2" w14:paraId="2570F37F" w14:textId="77777777" w:rsidTr="00B83E0B">
        <w:trPr>
          <w:trHeight w:val="1560"/>
        </w:trPr>
        <w:tc>
          <w:tcPr>
            <w:tcW w:w="2173" w:type="dxa"/>
            <w:vAlign w:val="center"/>
          </w:tcPr>
          <w:p w14:paraId="49C1192B" w14:textId="77777777" w:rsidR="0072288E" w:rsidRPr="00876A48" w:rsidRDefault="0072288E" w:rsidP="00B83E0B">
            <w:pPr>
              <w:rPr>
                <w:rFonts w:ascii="Arial" w:hAnsi="Arial" w:cs="Arial"/>
              </w:rPr>
            </w:pPr>
            <w:r w:rsidRPr="00876A48">
              <w:rPr>
                <w:rFonts w:ascii="Arial" w:hAnsi="Arial" w:cs="Arial"/>
              </w:rPr>
              <w:t xml:space="preserve">Autocuidado </w:t>
            </w:r>
          </w:p>
        </w:tc>
        <w:tc>
          <w:tcPr>
            <w:tcW w:w="7178" w:type="dxa"/>
            <w:vAlign w:val="center"/>
          </w:tcPr>
          <w:p w14:paraId="0FEF68B5" w14:textId="77777777" w:rsidR="0072288E" w:rsidRPr="00876A48" w:rsidRDefault="0072288E" w:rsidP="00B83E0B">
            <w:pPr>
              <w:pStyle w:val="Prrafodelista"/>
              <w:ind w:left="360"/>
              <w:rPr>
                <w:rFonts w:ascii="Arial" w:hAnsi="Arial" w:cs="Arial"/>
                <w:b/>
                <w:i/>
              </w:rPr>
            </w:pPr>
            <w:r w:rsidRPr="00876A48">
              <w:rPr>
                <w:rFonts w:ascii="Arial" w:hAnsi="Arial" w:cs="Arial"/>
              </w:rPr>
              <w:t xml:space="preserve">Conductas de autocuidado frente a situaciones que pongan en riesgo su </w:t>
            </w:r>
            <w:r w:rsidRPr="00876A48">
              <w:rPr>
                <w:rFonts w:ascii="Arial" w:hAnsi="Arial" w:cs="Arial"/>
                <w:b/>
                <w:i/>
              </w:rPr>
              <w:t>integridad física y psicológica</w:t>
            </w:r>
          </w:p>
          <w:p w14:paraId="6E909250"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Conductas de autocuidado en el ámbito de la salud: higiene, consumo de sustancias tóxicas.</w:t>
            </w:r>
          </w:p>
          <w:p w14:paraId="3B49E77F"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 xml:space="preserve">Conductas de autocuidado en el ámbito de la seguridad personal (evitar lugares riesgosos, respetar operativos de seguridad)  </w:t>
            </w:r>
          </w:p>
          <w:p w14:paraId="1D42C449" w14:textId="77777777" w:rsidR="0072288E" w:rsidRPr="00876A48" w:rsidRDefault="0072288E" w:rsidP="00B83E0B">
            <w:pPr>
              <w:pStyle w:val="Prrafodelista"/>
              <w:ind w:left="360"/>
              <w:rPr>
                <w:rFonts w:ascii="Arial" w:hAnsi="Arial" w:cs="Arial"/>
              </w:rPr>
            </w:pPr>
          </w:p>
        </w:tc>
      </w:tr>
      <w:tr w:rsidR="0072288E" w:rsidRPr="008E2DC2" w14:paraId="3E5F1AE5" w14:textId="77777777" w:rsidTr="00B83E0B">
        <w:trPr>
          <w:trHeight w:val="810"/>
        </w:trPr>
        <w:tc>
          <w:tcPr>
            <w:tcW w:w="2173" w:type="dxa"/>
            <w:vAlign w:val="center"/>
          </w:tcPr>
          <w:p w14:paraId="793A13D8" w14:textId="77777777" w:rsidR="0072288E" w:rsidRPr="00876A48" w:rsidRDefault="00B03116" w:rsidP="00B83E0B">
            <w:pPr>
              <w:rPr>
                <w:rFonts w:ascii="Arial" w:hAnsi="Arial" w:cs="Arial"/>
              </w:rPr>
            </w:pPr>
            <w:r w:rsidRPr="00876A48">
              <w:rPr>
                <w:rFonts w:ascii="Arial" w:hAnsi="Arial" w:cs="Arial"/>
              </w:rPr>
              <w:t>Participación activa en Actividades pedagógicas.</w:t>
            </w:r>
          </w:p>
        </w:tc>
        <w:tc>
          <w:tcPr>
            <w:tcW w:w="7178" w:type="dxa"/>
            <w:vAlign w:val="center"/>
          </w:tcPr>
          <w:p w14:paraId="441834F6"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 xml:space="preserve">Conducta </w:t>
            </w:r>
            <w:r w:rsidRPr="00876A48">
              <w:rPr>
                <w:rFonts w:ascii="Arial" w:hAnsi="Arial" w:cs="Arial"/>
                <w:b/>
                <w:i/>
              </w:rPr>
              <w:t>responsable</w:t>
            </w:r>
            <w:r w:rsidRPr="00876A48">
              <w:rPr>
                <w:rFonts w:ascii="Arial" w:hAnsi="Arial" w:cs="Arial"/>
              </w:rPr>
              <w:t xml:space="preserve"> con las tareas y evaluaciones solicitadas </w:t>
            </w:r>
          </w:p>
          <w:p w14:paraId="6FB4A5FE"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 xml:space="preserve">Conductas basadas en la </w:t>
            </w:r>
            <w:r w:rsidRPr="00876A48">
              <w:rPr>
                <w:rFonts w:ascii="Arial" w:hAnsi="Arial" w:cs="Arial"/>
                <w:b/>
                <w:i/>
              </w:rPr>
              <w:t>honestidad</w:t>
            </w:r>
            <w:r w:rsidRPr="00876A48">
              <w:rPr>
                <w:rFonts w:ascii="Arial" w:hAnsi="Arial" w:cs="Arial"/>
              </w:rPr>
              <w:t xml:space="preserve"> frente las actividades de aprendizaje y evaluaciones </w:t>
            </w:r>
          </w:p>
          <w:p w14:paraId="0050FF4F"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Conductas de</w:t>
            </w:r>
            <w:r w:rsidRPr="00876A48">
              <w:rPr>
                <w:rFonts w:ascii="Arial" w:hAnsi="Arial" w:cs="Arial"/>
                <w:b/>
                <w:i/>
              </w:rPr>
              <w:t xml:space="preserve"> respeto</w:t>
            </w:r>
            <w:r w:rsidRPr="00876A48">
              <w:rPr>
                <w:rFonts w:ascii="Arial" w:hAnsi="Arial" w:cs="Arial"/>
              </w:rPr>
              <w:t xml:space="preserve"> por la enseñanza del docente, los trabajos y evaluaciones de los pares.</w:t>
            </w:r>
          </w:p>
        </w:tc>
      </w:tr>
      <w:tr w:rsidR="0072288E" w:rsidRPr="008E2DC2" w14:paraId="1A00356D" w14:textId="77777777" w:rsidTr="00B83E0B">
        <w:trPr>
          <w:trHeight w:val="810"/>
        </w:trPr>
        <w:tc>
          <w:tcPr>
            <w:tcW w:w="2173" w:type="dxa"/>
            <w:vAlign w:val="center"/>
          </w:tcPr>
          <w:p w14:paraId="61978893" w14:textId="77777777" w:rsidR="0072288E" w:rsidRPr="00876A48" w:rsidRDefault="0072288E" w:rsidP="00B83E0B">
            <w:pPr>
              <w:rPr>
                <w:rFonts w:ascii="Arial" w:hAnsi="Arial" w:cs="Arial"/>
              </w:rPr>
            </w:pPr>
            <w:r w:rsidRPr="00876A48">
              <w:rPr>
                <w:rFonts w:ascii="Arial" w:hAnsi="Arial" w:cs="Arial"/>
              </w:rPr>
              <w:t xml:space="preserve">Relaciones interpersonales </w:t>
            </w:r>
            <w:r w:rsidR="00B03116" w:rsidRPr="00876A48">
              <w:rPr>
                <w:rFonts w:ascii="Arial" w:hAnsi="Arial" w:cs="Arial"/>
              </w:rPr>
              <w:t>basadas en los principios ético cristianos.</w:t>
            </w:r>
          </w:p>
        </w:tc>
        <w:tc>
          <w:tcPr>
            <w:tcW w:w="7178" w:type="dxa"/>
            <w:vAlign w:val="center"/>
          </w:tcPr>
          <w:p w14:paraId="0D5F5F46"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 xml:space="preserve">Conductas de respeto en la relación y comunicación con pares y adultos </w:t>
            </w:r>
          </w:p>
          <w:p w14:paraId="1ED6BB2D"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 xml:space="preserve">Conductas basadas en la honestidad en la relación con pares y adultos </w:t>
            </w:r>
          </w:p>
          <w:p w14:paraId="2ED77069"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 xml:space="preserve">Conductas de cuidado, servicio y solidaridad con los pares y adultos </w:t>
            </w:r>
          </w:p>
        </w:tc>
      </w:tr>
      <w:tr w:rsidR="0072288E" w:rsidRPr="008E2DC2" w14:paraId="30020CFB" w14:textId="77777777" w:rsidTr="00B83E0B">
        <w:trPr>
          <w:trHeight w:val="780"/>
        </w:trPr>
        <w:tc>
          <w:tcPr>
            <w:tcW w:w="2173" w:type="dxa"/>
            <w:vAlign w:val="center"/>
          </w:tcPr>
          <w:p w14:paraId="150E62CD" w14:textId="77777777" w:rsidR="0072288E" w:rsidRPr="00876A48" w:rsidRDefault="0072288E" w:rsidP="00B83E0B">
            <w:pPr>
              <w:rPr>
                <w:rFonts w:ascii="Arial" w:hAnsi="Arial" w:cs="Arial"/>
              </w:rPr>
            </w:pPr>
          </w:p>
          <w:p w14:paraId="63F121E5" w14:textId="77777777" w:rsidR="0072288E" w:rsidRPr="00876A48" w:rsidRDefault="0072288E" w:rsidP="00B83E0B">
            <w:pPr>
              <w:rPr>
                <w:rFonts w:ascii="Arial" w:hAnsi="Arial" w:cs="Arial"/>
              </w:rPr>
            </w:pPr>
            <w:r w:rsidRPr="00876A48">
              <w:rPr>
                <w:rFonts w:ascii="Arial" w:hAnsi="Arial" w:cs="Arial"/>
              </w:rPr>
              <w:t>Cuidado de la naturaleza y el entorno</w:t>
            </w:r>
          </w:p>
        </w:tc>
        <w:tc>
          <w:tcPr>
            <w:tcW w:w="7178" w:type="dxa"/>
            <w:vAlign w:val="center"/>
          </w:tcPr>
          <w:p w14:paraId="34AE3CB6"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Conductas de cuidado de la infraestructura de trabajo y recreación (sala, escritorios, tecnología, juegos)</w:t>
            </w:r>
          </w:p>
          <w:p w14:paraId="1B5BE8E3" w14:textId="77777777" w:rsidR="0072288E" w:rsidRPr="00876A48" w:rsidRDefault="0072288E" w:rsidP="005F35DB">
            <w:pPr>
              <w:pStyle w:val="Prrafodelista"/>
              <w:numPr>
                <w:ilvl w:val="0"/>
                <w:numId w:val="15"/>
              </w:numPr>
              <w:rPr>
                <w:rFonts w:ascii="Arial" w:hAnsi="Arial" w:cs="Arial"/>
              </w:rPr>
            </w:pPr>
            <w:r w:rsidRPr="00876A48">
              <w:rPr>
                <w:rFonts w:ascii="Arial" w:hAnsi="Arial" w:cs="Arial"/>
              </w:rPr>
              <w:t>Conductas de cuidado del espacio natural de la comunidad (parques, jardines, árboles, agua)</w:t>
            </w:r>
          </w:p>
        </w:tc>
      </w:tr>
      <w:tr w:rsidR="00111DF2" w:rsidRPr="00111DF2" w14:paraId="2FE29BA9" w14:textId="77777777" w:rsidTr="00B83E0B">
        <w:trPr>
          <w:trHeight w:val="540"/>
        </w:trPr>
        <w:tc>
          <w:tcPr>
            <w:tcW w:w="2173" w:type="dxa"/>
            <w:vAlign w:val="center"/>
          </w:tcPr>
          <w:p w14:paraId="59B8BBB8" w14:textId="77777777" w:rsidR="0072288E" w:rsidRPr="00876A48" w:rsidRDefault="00B03116" w:rsidP="00B83E0B">
            <w:pPr>
              <w:rPr>
                <w:rFonts w:ascii="Arial" w:hAnsi="Arial" w:cs="Arial"/>
                <w:color w:val="000000" w:themeColor="text1"/>
              </w:rPr>
            </w:pPr>
            <w:r w:rsidRPr="00876A48">
              <w:rPr>
                <w:rFonts w:ascii="Arial" w:hAnsi="Arial" w:cs="Arial"/>
                <w:color w:val="000000" w:themeColor="text1"/>
              </w:rPr>
              <w:t>Respeto a las autoridades y c</w:t>
            </w:r>
            <w:r w:rsidR="0072288E" w:rsidRPr="00876A48">
              <w:rPr>
                <w:rFonts w:ascii="Arial" w:hAnsi="Arial" w:cs="Arial"/>
                <w:color w:val="000000" w:themeColor="text1"/>
              </w:rPr>
              <w:t>onvenciones institucionales</w:t>
            </w:r>
          </w:p>
        </w:tc>
        <w:tc>
          <w:tcPr>
            <w:tcW w:w="7178" w:type="dxa"/>
            <w:vAlign w:val="center"/>
          </w:tcPr>
          <w:p w14:paraId="1F066713" w14:textId="77777777" w:rsidR="00B03116" w:rsidRPr="00876A48" w:rsidRDefault="00B03116" w:rsidP="005F35DB">
            <w:pPr>
              <w:pStyle w:val="Prrafodelista"/>
              <w:numPr>
                <w:ilvl w:val="0"/>
                <w:numId w:val="15"/>
              </w:numPr>
              <w:rPr>
                <w:rFonts w:ascii="Arial" w:hAnsi="Arial" w:cs="Arial"/>
                <w:color w:val="000000" w:themeColor="text1"/>
              </w:rPr>
            </w:pPr>
            <w:r w:rsidRPr="00876A48">
              <w:rPr>
                <w:rFonts w:ascii="Arial" w:hAnsi="Arial" w:cs="Arial"/>
                <w:color w:val="000000" w:themeColor="text1"/>
              </w:rPr>
              <w:t xml:space="preserve"> La especial adhesión a los principios de la educación Adventista.</w:t>
            </w:r>
          </w:p>
          <w:p w14:paraId="53AD0696" w14:textId="77777777" w:rsidR="0072288E" w:rsidRPr="00876A48" w:rsidRDefault="0072288E" w:rsidP="005F35DB">
            <w:pPr>
              <w:pStyle w:val="Prrafodelista"/>
              <w:numPr>
                <w:ilvl w:val="0"/>
                <w:numId w:val="15"/>
              </w:numPr>
              <w:rPr>
                <w:rFonts w:ascii="Arial" w:hAnsi="Arial" w:cs="Arial"/>
                <w:color w:val="000000" w:themeColor="text1"/>
              </w:rPr>
            </w:pPr>
            <w:r w:rsidRPr="00876A48">
              <w:rPr>
                <w:rFonts w:ascii="Arial" w:hAnsi="Arial" w:cs="Arial"/>
                <w:color w:val="000000" w:themeColor="text1"/>
              </w:rPr>
              <w:t xml:space="preserve">Conductas de respeto y responsabilidad frente a definiciones y disposiciones institucionales: uniforme, emblemas, ritos, horarios, medios de comunicación, uso de agenda u otros. </w:t>
            </w:r>
          </w:p>
        </w:tc>
      </w:tr>
    </w:tbl>
    <w:p w14:paraId="6F1F58D8" w14:textId="77777777" w:rsidR="00B83E0B" w:rsidRDefault="00B83E0B" w:rsidP="00B11D63">
      <w:pPr>
        <w:spacing w:after="0"/>
        <w:rPr>
          <w:rFonts w:ascii="Arial" w:hAnsi="Arial" w:cs="Arial"/>
          <w:b/>
          <w:color w:val="000000" w:themeColor="text1"/>
          <w:sz w:val="24"/>
          <w:szCs w:val="24"/>
        </w:rPr>
      </w:pPr>
    </w:p>
    <w:p w14:paraId="13CD8AD3" w14:textId="77777777" w:rsidR="00B11D63" w:rsidRDefault="00B11D63" w:rsidP="00B11D63">
      <w:pPr>
        <w:spacing w:after="0"/>
        <w:jc w:val="both"/>
        <w:rPr>
          <w:rFonts w:ascii="Arial" w:hAnsi="Arial" w:cs="Arial"/>
          <w:b/>
          <w:color w:val="000000" w:themeColor="text1"/>
          <w:sz w:val="24"/>
          <w:szCs w:val="24"/>
        </w:rPr>
      </w:pPr>
    </w:p>
    <w:p w14:paraId="3A3200BA" w14:textId="714A39C5" w:rsidR="00B83E0B" w:rsidRDefault="00B83E0B" w:rsidP="00B11D63">
      <w:pPr>
        <w:spacing w:after="0"/>
        <w:ind w:left="993" w:hanging="991"/>
        <w:jc w:val="both"/>
        <w:rPr>
          <w:rFonts w:ascii="Arial" w:hAnsi="Arial" w:cs="Arial"/>
          <w:b/>
          <w:color w:val="000000" w:themeColor="text1"/>
          <w:sz w:val="24"/>
          <w:szCs w:val="24"/>
        </w:rPr>
      </w:pPr>
      <w:r>
        <w:rPr>
          <w:rFonts w:ascii="Arial" w:hAnsi="Arial" w:cs="Arial"/>
          <w:b/>
          <w:color w:val="000000" w:themeColor="text1"/>
          <w:sz w:val="24"/>
          <w:szCs w:val="24"/>
        </w:rPr>
        <w:t>1</w:t>
      </w:r>
      <w:r w:rsidR="00BD61AB">
        <w:rPr>
          <w:rFonts w:ascii="Arial" w:hAnsi="Arial" w:cs="Arial"/>
          <w:b/>
          <w:color w:val="000000" w:themeColor="text1"/>
          <w:sz w:val="24"/>
          <w:szCs w:val="24"/>
        </w:rPr>
        <w:t>4</w:t>
      </w:r>
      <w:r>
        <w:rPr>
          <w:rFonts w:ascii="Arial" w:hAnsi="Arial" w:cs="Arial"/>
          <w:b/>
          <w:color w:val="000000" w:themeColor="text1"/>
          <w:sz w:val="24"/>
          <w:szCs w:val="24"/>
        </w:rPr>
        <w:t>.</w:t>
      </w:r>
      <w:r w:rsidR="00B56706">
        <w:rPr>
          <w:rFonts w:ascii="Arial" w:hAnsi="Arial" w:cs="Arial"/>
          <w:b/>
          <w:color w:val="000000" w:themeColor="text1"/>
          <w:sz w:val="24"/>
          <w:szCs w:val="24"/>
        </w:rPr>
        <w:t>9</w:t>
      </w:r>
      <w:r>
        <w:rPr>
          <w:rFonts w:ascii="Arial" w:hAnsi="Arial" w:cs="Arial"/>
          <w:b/>
          <w:color w:val="000000" w:themeColor="text1"/>
          <w:sz w:val="24"/>
          <w:szCs w:val="24"/>
        </w:rPr>
        <w:t>.1</w:t>
      </w:r>
      <w:r>
        <w:rPr>
          <w:rFonts w:ascii="Arial" w:hAnsi="Arial" w:cs="Arial"/>
          <w:b/>
          <w:color w:val="000000" w:themeColor="text1"/>
          <w:sz w:val="24"/>
          <w:szCs w:val="24"/>
        </w:rPr>
        <w:tab/>
      </w:r>
      <w:r w:rsidR="00516C2A" w:rsidRPr="00111DF2">
        <w:rPr>
          <w:rFonts w:ascii="Arial" w:hAnsi="Arial" w:cs="Arial"/>
          <w:b/>
          <w:color w:val="000000" w:themeColor="text1"/>
          <w:sz w:val="24"/>
          <w:szCs w:val="24"/>
        </w:rPr>
        <w:t>Propuesta de procedimientos generales para reconocimiento de los estudiantes.</w:t>
      </w:r>
    </w:p>
    <w:p w14:paraId="5349BD3E" w14:textId="77777777" w:rsidR="00B11D63" w:rsidRDefault="00B11D63" w:rsidP="00B11D63">
      <w:pPr>
        <w:spacing w:after="0"/>
        <w:ind w:left="993" w:hanging="991"/>
        <w:jc w:val="both"/>
        <w:rPr>
          <w:rFonts w:ascii="Arial" w:hAnsi="Arial" w:cs="Arial"/>
          <w:b/>
          <w:color w:val="000000" w:themeColor="text1"/>
          <w:sz w:val="24"/>
          <w:szCs w:val="24"/>
        </w:rPr>
      </w:pPr>
    </w:p>
    <w:p w14:paraId="2D8C3ECA" w14:textId="77777777" w:rsidR="00B83E0B" w:rsidRDefault="0019472D" w:rsidP="00B11D63">
      <w:pPr>
        <w:ind w:left="1416" w:hanging="423"/>
        <w:jc w:val="both"/>
        <w:rPr>
          <w:rFonts w:ascii="Arial" w:hAnsi="Arial" w:cs="Arial"/>
          <w:bCs/>
          <w:color w:val="000000" w:themeColor="text1"/>
          <w:sz w:val="24"/>
          <w:szCs w:val="24"/>
        </w:rPr>
      </w:pPr>
      <w:r w:rsidRPr="00B83E0B">
        <w:rPr>
          <w:rFonts w:ascii="Arial" w:hAnsi="Arial" w:cs="Arial"/>
          <w:bCs/>
          <w:color w:val="000000" w:themeColor="text1"/>
          <w:sz w:val="24"/>
          <w:szCs w:val="24"/>
        </w:rPr>
        <w:t>Conductas que generan reconocimiento y valores asociados.</w:t>
      </w:r>
    </w:p>
    <w:p w14:paraId="5BDABD71" w14:textId="501A30C5" w:rsidR="00B83E0B" w:rsidRPr="00B83E0B" w:rsidRDefault="006C5280" w:rsidP="005F35DB">
      <w:pPr>
        <w:pStyle w:val="Prrafodelista"/>
        <w:numPr>
          <w:ilvl w:val="0"/>
          <w:numId w:val="89"/>
        </w:numPr>
        <w:spacing w:after="0"/>
        <w:jc w:val="both"/>
        <w:rPr>
          <w:rFonts w:ascii="Arial" w:hAnsi="Arial" w:cs="Arial"/>
          <w:bCs/>
          <w:color w:val="000000" w:themeColor="text1"/>
          <w:sz w:val="24"/>
          <w:szCs w:val="24"/>
        </w:rPr>
      </w:pPr>
      <w:r w:rsidRPr="00B83E0B">
        <w:rPr>
          <w:rFonts w:ascii="Arial" w:hAnsi="Arial" w:cs="Arial"/>
          <w:b/>
          <w:color w:val="000000" w:themeColor="text1"/>
          <w:sz w:val="24"/>
          <w:szCs w:val="24"/>
        </w:rPr>
        <w:t>Asistencia</w:t>
      </w:r>
      <w:r w:rsidR="00B83E0B">
        <w:rPr>
          <w:rFonts w:ascii="Arial" w:hAnsi="Arial" w:cs="Arial"/>
          <w:b/>
          <w:color w:val="000000" w:themeColor="text1"/>
          <w:sz w:val="24"/>
          <w:szCs w:val="24"/>
        </w:rPr>
        <w:t xml:space="preserve">: </w:t>
      </w:r>
      <w:r w:rsidR="008066DB" w:rsidRPr="00B83E0B">
        <w:rPr>
          <w:rFonts w:ascii="Arial" w:hAnsi="Arial" w:cs="Arial"/>
          <w:color w:val="000000" w:themeColor="text1"/>
          <w:sz w:val="24"/>
          <w:szCs w:val="24"/>
        </w:rPr>
        <w:t xml:space="preserve">Responsabilidad, perseverancia, </w:t>
      </w:r>
      <w:r w:rsidR="00B83E0B">
        <w:rPr>
          <w:rFonts w:ascii="Arial" w:hAnsi="Arial" w:cs="Arial"/>
          <w:color w:val="000000" w:themeColor="text1"/>
          <w:sz w:val="24"/>
          <w:szCs w:val="24"/>
        </w:rPr>
        <w:t>p</w:t>
      </w:r>
      <w:r w:rsidR="008066DB" w:rsidRPr="00B83E0B">
        <w:rPr>
          <w:rFonts w:ascii="Arial" w:hAnsi="Arial" w:cs="Arial"/>
          <w:color w:val="000000" w:themeColor="text1"/>
          <w:sz w:val="24"/>
          <w:szCs w:val="24"/>
        </w:rPr>
        <w:t>untualidad</w:t>
      </w:r>
      <w:r w:rsidR="00B83E0B">
        <w:rPr>
          <w:rFonts w:ascii="Arial" w:hAnsi="Arial" w:cs="Arial"/>
          <w:color w:val="000000" w:themeColor="text1"/>
          <w:sz w:val="24"/>
          <w:szCs w:val="24"/>
        </w:rPr>
        <w:t>.</w:t>
      </w:r>
    </w:p>
    <w:p w14:paraId="19B1B411" w14:textId="4762687D" w:rsidR="00B83E0B" w:rsidRPr="00B83E0B" w:rsidRDefault="006C5280"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Permanencia</w:t>
      </w:r>
      <w:r w:rsidR="00B83E0B">
        <w:rPr>
          <w:rFonts w:ascii="Arial" w:hAnsi="Arial" w:cs="Arial"/>
          <w:b/>
          <w:color w:val="000000" w:themeColor="text1"/>
          <w:sz w:val="24"/>
          <w:szCs w:val="24"/>
        </w:rPr>
        <w:t xml:space="preserve">: </w:t>
      </w:r>
      <w:r w:rsidR="00684CC6" w:rsidRPr="00B83E0B">
        <w:rPr>
          <w:rFonts w:ascii="Arial" w:hAnsi="Arial" w:cs="Arial"/>
          <w:color w:val="000000" w:themeColor="text1"/>
          <w:sz w:val="24"/>
          <w:szCs w:val="24"/>
        </w:rPr>
        <w:t>Sentido de pertenencia.</w:t>
      </w:r>
    </w:p>
    <w:p w14:paraId="2F3B1B2C" w14:textId="689EA03A" w:rsidR="00B83E0B" w:rsidRPr="00B83E0B" w:rsidRDefault="00EC228D"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Mejor Compañero</w:t>
      </w:r>
      <w:r w:rsidR="00B83E0B">
        <w:rPr>
          <w:rFonts w:ascii="Arial" w:hAnsi="Arial" w:cs="Arial"/>
          <w:b/>
          <w:color w:val="000000" w:themeColor="text1"/>
          <w:sz w:val="24"/>
          <w:szCs w:val="24"/>
        </w:rPr>
        <w:t xml:space="preserve">: </w:t>
      </w:r>
      <w:r w:rsidR="00684CC6" w:rsidRPr="00B83E0B">
        <w:rPr>
          <w:rFonts w:ascii="Arial" w:hAnsi="Arial" w:cs="Arial"/>
          <w:bCs/>
          <w:color w:val="000000" w:themeColor="text1"/>
          <w:sz w:val="24"/>
          <w:szCs w:val="24"/>
        </w:rPr>
        <w:t>Solidaridad, amabilidad, respeto, compañerismo.</w:t>
      </w:r>
    </w:p>
    <w:p w14:paraId="73B6CF3E" w14:textId="77777777" w:rsidR="00B83E0B" w:rsidRPr="00B83E0B" w:rsidRDefault="00EC228D"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Rendimiento Academico</w:t>
      </w:r>
      <w:r w:rsidR="00B83E0B">
        <w:rPr>
          <w:rFonts w:ascii="Arial" w:hAnsi="Arial" w:cs="Arial"/>
          <w:b/>
          <w:color w:val="000000" w:themeColor="text1"/>
          <w:sz w:val="24"/>
          <w:szCs w:val="24"/>
        </w:rPr>
        <w:t>:</w:t>
      </w:r>
      <w:r w:rsidR="00684CC6" w:rsidRPr="00B83E0B">
        <w:rPr>
          <w:rFonts w:ascii="Arial" w:hAnsi="Arial" w:cs="Arial"/>
          <w:b/>
          <w:color w:val="000000" w:themeColor="text1"/>
          <w:sz w:val="24"/>
          <w:szCs w:val="24"/>
        </w:rPr>
        <w:t xml:space="preserve"> </w:t>
      </w:r>
      <w:r w:rsidR="00684CC6" w:rsidRPr="00B83E0B">
        <w:rPr>
          <w:rFonts w:ascii="Arial" w:hAnsi="Arial" w:cs="Arial"/>
          <w:bCs/>
          <w:color w:val="000000" w:themeColor="text1"/>
          <w:sz w:val="24"/>
          <w:szCs w:val="24"/>
        </w:rPr>
        <w:t>Responsabilidad, perseverancia, esfuerzo</w:t>
      </w:r>
    </w:p>
    <w:p w14:paraId="20FE4690" w14:textId="4C0DEC4D" w:rsidR="00B83E0B" w:rsidRPr="00B83E0B" w:rsidRDefault="00B83E0B"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S</w:t>
      </w:r>
      <w:r>
        <w:rPr>
          <w:rFonts w:ascii="Arial" w:hAnsi="Arial" w:cs="Arial"/>
          <w:b/>
          <w:color w:val="000000" w:themeColor="text1"/>
          <w:sz w:val="24"/>
          <w:szCs w:val="24"/>
        </w:rPr>
        <w:t>u</w:t>
      </w:r>
      <w:r w:rsidRPr="00B83E0B">
        <w:rPr>
          <w:rFonts w:ascii="Arial" w:hAnsi="Arial" w:cs="Arial"/>
          <w:b/>
          <w:color w:val="000000" w:themeColor="text1"/>
          <w:sz w:val="24"/>
          <w:szCs w:val="24"/>
        </w:rPr>
        <w:t xml:space="preserve">peración Personal: </w:t>
      </w:r>
      <w:r w:rsidR="00340758" w:rsidRPr="00B83E0B">
        <w:rPr>
          <w:rFonts w:ascii="Arial" w:hAnsi="Arial" w:cs="Arial"/>
          <w:bCs/>
          <w:color w:val="000000" w:themeColor="text1"/>
          <w:sz w:val="24"/>
          <w:szCs w:val="24"/>
        </w:rPr>
        <w:t>Perseverancia a la superación personal.</w:t>
      </w:r>
    </w:p>
    <w:p w14:paraId="641CCBB0" w14:textId="22D04CA7" w:rsidR="00B83E0B" w:rsidRDefault="00EC228D"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Alumno Integral</w:t>
      </w:r>
      <w:r w:rsidR="00B83E0B">
        <w:rPr>
          <w:rFonts w:ascii="Arial" w:hAnsi="Arial" w:cs="Arial"/>
          <w:b/>
          <w:color w:val="000000" w:themeColor="text1"/>
          <w:sz w:val="24"/>
          <w:szCs w:val="24"/>
        </w:rPr>
        <w:t>:</w:t>
      </w:r>
      <w:r w:rsidR="00061226" w:rsidRPr="00B83E0B">
        <w:rPr>
          <w:rFonts w:ascii="Arial" w:hAnsi="Arial" w:cs="Arial"/>
          <w:b/>
          <w:color w:val="000000" w:themeColor="text1"/>
          <w:sz w:val="24"/>
          <w:szCs w:val="24"/>
        </w:rPr>
        <w:t xml:space="preserve"> </w:t>
      </w:r>
      <w:r w:rsidR="00061226" w:rsidRPr="00B83E0B">
        <w:rPr>
          <w:rFonts w:ascii="Arial" w:hAnsi="Arial" w:cs="Arial"/>
          <w:color w:val="000000" w:themeColor="text1"/>
          <w:sz w:val="24"/>
          <w:szCs w:val="24"/>
        </w:rPr>
        <w:t xml:space="preserve">Servicio, </w:t>
      </w:r>
      <w:r w:rsidR="00B83E0B">
        <w:rPr>
          <w:rFonts w:ascii="Arial" w:hAnsi="Arial" w:cs="Arial"/>
          <w:color w:val="000000" w:themeColor="text1"/>
          <w:sz w:val="24"/>
          <w:szCs w:val="24"/>
        </w:rPr>
        <w:t>h</w:t>
      </w:r>
      <w:r w:rsidR="00061226" w:rsidRPr="00B83E0B">
        <w:rPr>
          <w:rFonts w:ascii="Arial" w:hAnsi="Arial" w:cs="Arial"/>
          <w:color w:val="000000" w:themeColor="text1"/>
          <w:sz w:val="24"/>
          <w:szCs w:val="24"/>
        </w:rPr>
        <w:t>onestidad, respeto, cuidado del entorno</w:t>
      </w:r>
    </w:p>
    <w:p w14:paraId="4C12D104" w14:textId="77777777" w:rsidR="00B83E0B" w:rsidRDefault="00EC228D"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Co</w:t>
      </w:r>
      <w:r w:rsidR="004727BA" w:rsidRPr="00B83E0B">
        <w:rPr>
          <w:rFonts w:ascii="Arial" w:hAnsi="Arial" w:cs="Arial"/>
          <w:b/>
          <w:color w:val="000000" w:themeColor="text1"/>
          <w:sz w:val="24"/>
          <w:szCs w:val="24"/>
        </w:rPr>
        <w:t>mportamiento en clase</w:t>
      </w:r>
      <w:r w:rsidR="00B83E0B">
        <w:rPr>
          <w:rFonts w:ascii="Arial" w:hAnsi="Arial" w:cs="Arial"/>
          <w:b/>
          <w:color w:val="000000" w:themeColor="text1"/>
          <w:sz w:val="24"/>
          <w:szCs w:val="24"/>
        </w:rPr>
        <w:t xml:space="preserve">: </w:t>
      </w:r>
      <w:r w:rsidR="00061226" w:rsidRPr="00B83E0B">
        <w:rPr>
          <w:rFonts w:ascii="Arial" w:hAnsi="Arial" w:cs="Arial"/>
          <w:color w:val="000000" w:themeColor="text1"/>
          <w:sz w:val="24"/>
          <w:szCs w:val="24"/>
        </w:rPr>
        <w:t>Respeto, disciplina, participación activa, servicio</w:t>
      </w:r>
      <w:r w:rsidR="00B83E0B">
        <w:rPr>
          <w:rFonts w:ascii="Arial" w:hAnsi="Arial" w:cs="Arial"/>
          <w:color w:val="000000" w:themeColor="text1"/>
          <w:sz w:val="24"/>
          <w:szCs w:val="24"/>
        </w:rPr>
        <w:t>.</w:t>
      </w:r>
    </w:p>
    <w:p w14:paraId="622ABC7A" w14:textId="77777777" w:rsidR="00B83E0B" w:rsidRDefault="004727BA"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Convivencia</w:t>
      </w:r>
      <w:r w:rsidR="008066DB" w:rsidRPr="00B83E0B">
        <w:rPr>
          <w:rFonts w:ascii="Arial" w:hAnsi="Arial" w:cs="Arial"/>
          <w:b/>
          <w:color w:val="000000" w:themeColor="text1"/>
          <w:sz w:val="24"/>
          <w:szCs w:val="24"/>
        </w:rPr>
        <w:t xml:space="preserve"> Escolar</w:t>
      </w:r>
      <w:r w:rsidR="00B83E0B">
        <w:rPr>
          <w:rFonts w:ascii="Arial" w:hAnsi="Arial" w:cs="Arial"/>
          <w:b/>
          <w:color w:val="000000" w:themeColor="text1"/>
          <w:sz w:val="24"/>
          <w:szCs w:val="24"/>
        </w:rPr>
        <w:t xml:space="preserve">: </w:t>
      </w:r>
      <w:r w:rsidR="00061226" w:rsidRPr="00B83E0B">
        <w:rPr>
          <w:rFonts w:ascii="Arial" w:hAnsi="Arial" w:cs="Arial"/>
          <w:color w:val="000000" w:themeColor="text1"/>
          <w:sz w:val="24"/>
          <w:szCs w:val="24"/>
        </w:rPr>
        <w:t>Resolución de problemas, respeto, honestidad</w:t>
      </w:r>
    </w:p>
    <w:p w14:paraId="42AEE5C8" w14:textId="77777777" w:rsidR="00B83E0B" w:rsidRDefault="008066DB"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Deport</w:t>
      </w:r>
      <w:r w:rsidR="00B83E0B">
        <w:rPr>
          <w:rFonts w:ascii="Arial" w:hAnsi="Arial" w:cs="Arial"/>
          <w:b/>
          <w:color w:val="000000" w:themeColor="text1"/>
          <w:sz w:val="24"/>
          <w:szCs w:val="24"/>
        </w:rPr>
        <w:t xml:space="preserve">ista destacado: </w:t>
      </w:r>
      <w:r w:rsidR="00061226" w:rsidRPr="00B83E0B">
        <w:rPr>
          <w:rFonts w:ascii="Arial" w:hAnsi="Arial" w:cs="Arial"/>
          <w:color w:val="000000" w:themeColor="text1"/>
          <w:sz w:val="24"/>
          <w:szCs w:val="24"/>
        </w:rPr>
        <w:t>Participación en actividades deportivas, superación.</w:t>
      </w:r>
    </w:p>
    <w:p w14:paraId="395C5E9D" w14:textId="77777777" w:rsidR="00B83E0B" w:rsidRDefault="008066DB"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Participación en actividades espirituales</w:t>
      </w:r>
      <w:r w:rsidR="00B83E0B">
        <w:rPr>
          <w:rFonts w:ascii="Arial" w:hAnsi="Arial" w:cs="Arial"/>
          <w:b/>
          <w:color w:val="000000" w:themeColor="text1"/>
          <w:sz w:val="24"/>
          <w:szCs w:val="24"/>
        </w:rPr>
        <w:t xml:space="preserve">: </w:t>
      </w:r>
      <w:r w:rsidR="00061226" w:rsidRPr="00B83E0B">
        <w:rPr>
          <w:rFonts w:ascii="Arial" w:hAnsi="Arial" w:cs="Arial"/>
          <w:color w:val="000000" w:themeColor="text1"/>
          <w:sz w:val="24"/>
          <w:szCs w:val="24"/>
        </w:rPr>
        <w:t>Responsabilidad, honestidad, respeto por los emblemas institucionales.</w:t>
      </w:r>
    </w:p>
    <w:p w14:paraId="332A5A11" w14:textId="2C1961AF" w:rsidR="00061226" w:rsidRPr="00B83E0B" w:rsidRDefault="008066DB" w:rsidP="005F35DB">
      <w:pPr>
        <w:pStyle w:val="Prrafodelista"/>
        <w:numPr>
          <w:ilvl w:val="0"/>
          <w:numId w:val="89"/>
        </w:numPr>
        <w:spacing w:after="0"/>
        <w:jc w:val="both"/>
        <w:rPr>
          <w:rFonts w:ascii="Arial" w:hAnsi="Arial" w:cs="Arial"/>
          <w:color w:val="000000" w:themeColor="text1"/>
          <w:sz w:val="24"/>
          <w:szCs w:val="24"/>
        </w:rPr>
      </w:pPr>
      <w:r w:rsidRPr="00B83E0B">
        <w:rPr>
          <w:rFonts w:ascii="Arial" w:hAnsi="Arial" w:cs="Arial"/>
          <w:b/>
          <w:color w:val="000000" w:themeColor="text1"/>
          <w:sz w:val="24"/>
          <w:szCs w:val="24"/>
        </w:rPr>
        <w:t>Habilidades Musicales</w:t>
      </w:r>
      <w:r w:rsidR="00B83E0B">
        <w:rPr>
          <w:rFonts w:ascii="Arial" w:hAnsi="Arial" w:cs="Arial"/>
          <w:b/>
          <w:color w:val="000000" w:themeColor="text1"/>
          <w:sz w:val="24"/>
          <w:szCs w:val="24"/>
        </w:rPr>
        <w:t xml:space="preserve"> y/o Artísticas: </w:t>
      </w:r>
      <w:r w:rsidR="00061226" w:rsidRPr="00B83E0B">
        <w:rPr>
          <w:rFonts w:ascii="Arial" w:hAnsi="Arial" w:cs="Arial"/>
          <w:color w:val="000000" w:themeColor="text1"/>
          <w:sz w:val="24"/>
          <w:szCs w:val="24"/>
        </w:rPr>
        <w:t>Creatividad, participación en actividades musicale</w:t>
      </w:r>
      <w:r w:rsidR="0019472D" w:rsidRPr="00B83E0B">
        <w:rPr>
          <w:rFonts w:ascii="Arial" w:hAnsi="Arial" w:cs="Arial"/>
          <w:color w:val="000000" w:themeColor="text1"/>
          <w:sz w:val="24"/>
          <w:szCs w:val="24"/>
        </w:rPr>
        <w:t>s</w:t>
      </w:r>
      <w:r w:rsidR="00B83E0B">
        <w:rPr>
          <w:rFonts w:ascii="Arial" w:hAnsi="Arial" w:cs="Arial"/>
          <w:color w:val="000000" w:themeColor="text1"/>
          <w:sz w:val="24"/>
          <w:szCs w:val="24"/>
        </w:rPr>
        <w:t>.</w:t>
      </w:r>
    </w:p>
    <w:p w14:paraId="612A987B" w14:textId="77777777" w:rsidR="00B83E0B" w:rsidRDefault="00B83E0B" w:rsidP="00B11D63">
      <w:pPr>
        <w:pStyle w:val="Prrafodelista"/>
        <w:spacing w:after="0"/>
        <w:ind w:left="360"/>
        <w:jc w:val="both"/>
        <w:rPr>
          <w:rFonts w:ascii="Arial" w:hAnsi="Arial" w:cs="Arial"/>
          <w:b/>
          <w:color w:val="000000" w:themeColor="text1"/>
          <w:sz w:val="24"/>
          <w:szCs w:val="24"/>
        </w:rPr>
      </w:pPr>
    </w:p>
    <w:p w14:paraId="705F949E" w14:textId="77777777" w:rsidR="00876A48" w:rsidRPr="00876A48" w:rsidRDefault="0019472D" w:rsidP="00B11D63">
      <w:pPr>
        <w:pStyle w:val="Prrafodelista"/>
        <w:spacing w:after="0"/>
        <w:ind w:left="360"/>
        <w:jc w:val="both"/>
        <w:rPr>
          <w:rFonts w:ascii="Arial" w:hAnsi="Arial" w:cs="Arial"/>
          <w:b/>
          <w:color w:val="000000" w:themeColor="text1"/>
          <w:sz w:val="24"/>
          <w:szCs w:val="24"/>
        </w:rPr>
      </w:pPr>
      <w:r w:rsidRPr="00111DF2">
        <w:rPr>
          <w:rFonts w:ascii="Arial" w:hAnsi="Arial" w:cs="Arial"/>
          <w:b/>
          <w:color w:val="000000" w:themeColor="text1"/>
          <w:sz w:val="24"/>
          <w:szCs w:val="24"/>
        </w:rPr>
        <w:t xml:space="preserve">Objetivo: </w:t>
      </w:r>
      <w:r w:rsidRPr="00111DF2">
        <w:rPr>
          <w:rFonts w:ascii="Arial" w:hAnsi="Arial" w:cs="Arial"/>
          <w:color w:val="000000" w:themeColor="text1"/>
          <w:sz w:val="24"/>
          <w:szCs w:val="24"/>
        </w:rPr>
        <w:t>Establecer un procedimiento claro  a las conductas que generan diferentes tipos de reconocimiento, con la finalidad de desarrollar, reforzar e incentivar en los estudiantes una sana convivencia escolar por medio de un reconocimiento público o individual, así como  la interrelación positiva entre estudiantes y miembros de la comunidad educativa</w:t>
      </w:r>
      <w:r w:rsidR="00C43BC6" w:rsidRPr="00111DF2">
        <w:rPr>
          <w:rFonts w:ascii="Arial" w:hAnsi="Arial" w:cs="Arial"/>
          <w:color w:val="000000" w:themeColor="text1"/>
          <w:sz w:val="24"/>
          <w:szCs w:val="24"/>
        </w:rPr>
        <w:t>.</w:t>
      </w:r>
      <w:r w:rsidR="00C43BC6" w:rsidRPr="00111DF2">
        <w:rPr>
          <w:rFonts w:ascii="Arial" w:hAnsi="Arial" w:cs="Arial"/>
          <w:color w:val="000000" w:themeColor="text1"/>
          <w:sz w:val="24"/>
          <w:szCs w:val="24"/>
        </w:rPr>
        <w:tab/>
      </w:r>
    </w:p>
    <w:p w14:paraId="53CD382B" w14:textId="06045C8F" w:rsidR="006C5280" w:rsidRPr="00111DF2" w:rsidRDefault="00C43BC6" w:rsidP="00876A48">
      <w:pPr>
        <w:pStyle w:val="Prrafodelista"/>
        <w:spacing w:after="0"/>
        <w:ind w:left="360"/>
        <w:rPr>
          <w:rFonts w:ascii="Arial" w:hAnsi="Arial" w:cs="Arial"/>
          <w:b/>
          <w:color w:val="000000" w:themeColor="text1"/>
          <w:sz w:val="24"/>
          <w:szCs w:val="24"/>
        </w:rPr>
      </w:pPr>
      <w:r w:rsidRPr="00111DF2">
        <w:rPr>
          <w:rFonts w:ascii="Arial" w:hAnsi="Arial" w:cs="Arial"/>
          <w:color w:val="000000" w:themeColor="text1"/>
          <w:sz w:val="24"/>
          <w:szCs w:val="24"/>
        </w:rPr>
        <w:tab/>
      </w:r>
    </w:p>
    <w:tbl>
      <w:tblPr>
        <w:tblStyle w:val="Tablaconcuadrcula"/>
        <w:tblW w:w="9493" w:type="dxa"/>
        <w:tblLayout w:type="fixed"/>
        <w:tblLook w:val="04A0" w:firstRow="1" w:lastRow="0" w:firstColumn="1" w:lastColumn="0" w:noHBand="0" w:noVBand="1"/>
      </w:tblPr>
      <w:tblGrid>
        <w:gridCol w:w="562"/>
        <w:gridCol w:w="1843"/>
        <w:gridCol w:w="1418"/>
        <w:gridCol w:w="2097"/>
        <w:gridCol w:w="1730"/>
        <w:gridCol w:w="1843"/>
      </w:tblGrid>
      <w:tr w:rsidR="00111DF2" w:rsidRPr="00111DF2" w14:paraId="3DCE705B" w14:textId="77777777" w:rsidTr="00876A48">
        <w:tc>
          <w:tcPr>
            <w:tcW w:w="562" w:type="dxa"/>
          </w:tcPr>
          <w:p w14:paraId="67DED053"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N°</w:t>
            </w:r>
          </w:p>
        </w:tc>
        <w:tc>
          <w:tcPr>
            <w:tcW w:w="1843" w:type="dxa"/>
          </w:tcPr>
          <w:p w14:paraId="69EAF29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Reconocimiento</w:t>
            </w:r>
          </w:p>
        </w:tc>
        <w:tc>
          <w:tcPr>
            <w:tcW w:w="1418" w:type="dxa"/>
          </w:tcPr>
          <w:p w14:paraId="75688C86"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Conductas</w:t>
            </w:r>
          </w:p>
        </w:tc>
        <w:tc>
          <w:tcPr>
            <w:tcW w:w="2097" w:type="dxa"/>
          </w:tcPr>
          <w:p w14:paraId="46E3E77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Acciones </w:t>
            </w:r>
          </w:p>
        </w:tc>
        <w:tc>
          <w:tcPr>
            <w:tcW w:w="1730" w:type="dxa"/>
          </w:tcPr>
          <w:p w14:paraId="3032B025" w14:textId="6B250381" w:rsidR="00516C2A" w:rsidRPr="00876A48" w:rsidRDefault="00516C2A" w:rsidP="00826F28">
            <w:pPr>
              <w:rPr>
                <w:rFonts w:ascii="Arial" w:hAnsi="Arial" w:cs="Arial"/>
                <w:color w:val="000000" w:themeColor="text1"/>
              </w:rPr>
            </w:pPr>
            <w:r w:rsidRPr="00876A48">
              <w:rPr>
                <w:rFonts w:ascii="Arial" w:hAnsi="Arial" w:cs="Arial"/>
                <w:color w:val="000000" w:themeColor="text1"/>
              </w:rPr>
              <w:t>Responsable</w:t>
            </w:r>
          </w:p>
        </w:tc>
        <w:tc>
          <w:tcPr>
            <w:tcW w:w="1843" w:type="dxa"/>
          </w:tcPr>
          <w:p w14:paraId="239C49F8"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Fechas Promocionales</w:t>
            </w:r>
          </w:p>
        </w:tc>
      </w:tr>
      <w:tr w:rsidR="00111DF2" w:rsidRPr="00111DF2" w14:paraId="0DAC5C0F" w14:textId="77777777" w:rsidTr="00876A48">
        <w:tc>
          <w:tcPr>
            <w:tcW w:w="562" w:type="dxa"/>
          </w:tcPr>
          <w:p w14:paraId="33B934EB" w14:textId="06AE4D12" w:rsidR="00516C2A" w:rsidRPr="00876A48" w:rsidRDefault="00B83E0B" w:rsidP="00826F28">
            <w:pPr>
              <w:rPr>
                <w:rFonts w:ascii="Arial" w:hAnsi="Arial" w:cs="Arial"/>
                <w:color w:val="000000" w:themeColor="text1"/>
              </w:rPr>
            </w:pPr>
            <w:r w:rsidRPr="00876A48">
              <w:rPr>
                <w:rFonts w:ascii="Arial" w:hAnsi="Arial" w:cs="Arial"/>
                <w:color w:val="000000" w:themeColor="text1"/>
              </w:rPr>
              <w:t>a</w:t>
            </w:r>
          </w:p>
        </w:tc>
        <w:tc>
          <w:tcPr>
            <w:tcW w:w="1843" w:type="dxa"/>
          </w:tcPr>
          <w:p w14:paraId="632FD763"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Asistencia</w:t>
            </w:r>
          </w:p>
        </w:tc>
        <w:tc>
          <w:tcPr>
            <w:tcW w:w="1418" w:type="dxa"/>
          </w:tcPr>
          <w:p w14:paraId="3D66DDC3"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Aquellos estudiantes que presentan 100 % de asistencia.</w:t>
            </w:r>
          </w:p>
          <w:p w14:paraId="2E5651CA" w14:textId="77777777" w:rsidR="00516C2A" w:rsidRPr="00876A48" w:rsidRDefault="00516C2A" w:rsidP="00826F28">
            <w:pPr>
              <w:rPr>
                <w:rFonts w:ascii="Arial" w:hAnsi="Arial" w:cs="Arial"/>
                <w:color w:val="000000" w:themeColor="text1"/>
              </w:rPr>
            </w:pPr>
          </w:p>
          <w:p w14:paraId="408C84F4"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Responsabilidad</w:t>
            </w:r>
          </w:p>
          <w:p w14:paraId="69D564EC"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Puntualidad</w:t>
            </w:r>
          </w:p>
          <w:p w14:paraId="3A8D9B3C" w14:textId="77777777" w:rsidR="00516C2A" w:rsidRPr="00876A48" w:rsidRDefault="00516C2A" w:rsidP="00826F28">
            <w:pPr>
              <w:rPr>
                <w:rFonts w:ascii="Arial" w:hAnsi="Arial" w:cs="Arial"/>
                <w:color w:val="000000" w:themeColor="text1"/>
              </w:rPr>
            </w:pPr>
          </w:p>
        </w:tc>
        <w:tc>
          <w:tcPr>
            <w:tcW w:w="2097" w:type="dxa"/>
          </w:tcPr>
          <w:p w14:paraId="65891D0B" w14:textId="77777777" w:rsidR="00516C2A" w:rsidRPr="00876A48" w:rsidRDefault="00516C2A" w:rsidP="005F35DB">
            <w:pPr>
              <w:pStyle w:val="Prrafodelista"/>
              <w:numPr>
                <w:ilvl w:val="0"/>
                <w:numId w:val="29"/>
              </w:numPr>
              <w:ind w:left="34" w:hanging="77"/>
              <w:rPr>
                <w:rFonts w:ascii="Arial" w:hAnsi="Arial" w:cs="Arial"/>
                <w:color w:val="000000" w:themeColor="text1"/>
              </w:rPr>
            </w:pPr>
            <w:r w:rsidRPr="00876A48">
              <w:rPr>
                <w:rFonts w:ascii="Arial" w:hAnsi="Arial" w:cs="Arial"/>
                <w:color w:val="000000" w:themeColor="text1"/>
              </w:rPr>
              <w:t xml:space="preserve"> -Se revisa el libro de clases</w:t>
            </w:r>
          </w:p>
          <w:p w14:paraId="582C1D70" w14:textId="77777777" w:rsidR="00516C2A" w:rsidRPr="00876A48" w:rsidRDefault="00516C2A" w:rsidP="005F35DB">
            <w:pPr>
              <w:pStyle w:val="Prrafodelista"/>
              <w:numPr>
                <w:ilvl w:val="0"/>
                <w:numId w:val="29"/>
              </w:numPr>
              <w:ind w:left="34" w:hanging="77"/>
              <w:rPr>
                <w:rFonts w:ascii="Arial" w:hAnsi="Arial" w:cs="Arial"/>
                <w:color w:val="000000" w:themeColor="text1"/>
              </w:rPr>
            </w:pPr>
            <w:r w:rsidRPr="00876A48">
              <w:rPr>
                <w:rFonts w:ascii="Arial" w:hAnsi="Arial" w:cs="Arial"/>
                <w:color w:val="000000" w:themeColor="text1"/>
              </w:rPr>
              <w:t>-Revisión de plataforma virtual de asistencia.</w:t>
            </w:r>
          </w:p>
          <w:p w14:paraId="2F7247DA" w14:textId="77777777" w:rsidR="00516C2A" w:rsidRPr="00876A48" w:rsidRDefault="00516C2A" w:rsidP="005F35DB">
            <w:pPr>
              <w:pStyle w:val="Prrafodelista"/>
              <w:numPr>
                <w:ilvl w:val="0"/>
                <w:numId w:val="29"/>
              </w:numPr>
              <w:ind w:left="34" w:hanging="77"/>
              <w:rPr>
                <w:rFonts w:ascii="Arial" w:hAnsi="Arial" w:cs="Arial"/>
                <w:color w:val="000000" w:themeColor="text1"/>
              </w:rPr>
            </w:pPr>
            <w:r w:rsidRPr="00876A48">
              <w:rPr>
                <w:rFonts w:ascii="Arial" w:hAnsi="Arial" w:cs="Arial"/>
                <w:color w:val="000000" w:themeColor="text1"/>
              </w:rPr>
              <w:t xml:space="preserve">-Se envía una invitación a la ceremonia de premiación académica al apoderado vía estudiante. </w:t>
            </w:r>
          </w:p>
          <w:p w14:paraId="4E3B3AD4" w14:textId="77777777" w:rsidR="00516C2A" w:rsidRPr="00876A48" w:rsidRDefault="00516C2A" w:rsidP="00826F28">
            <w:pPr>
              <w:pStyle w:val="Prrafodelista"/>
              <w:ind w:left="34"/>
              <w:rPr>
                <w:rFonts w:ascii="Arial" w:hAnsi="Arial" w:cs="Arial"/>
                <w:color w:val="000000" w:themeColor="text1"/>
              </w:rPr>
            </w:pPr>
            <w:r w:rsidRPr="00876A48">
              <w:rPr>
                <w:rFonts w:ascii="Arial" w:hAnsi="Arial" w:cs="Arial"/>
                <w:color w:val="000000" w:themeColor="text1"/>
              </w:rPr>
              <w:t>-Reconocimiento en premiación académica.</w:t>
            </w:r>
          </w:p>
        </w:tc>
        <w:tc>
          <w:tcPr>
            <w:tcW w:w="1730" w:type="dxa"/>
          </w:tcPr>
          <w:p w14:paraId="514CBF8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Inspectoría</w:t>
            </w:r>
          </w:p>
          <w:p w14:paraId="085CF9E3"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General</w:t>
            </w:r>
          </w:p>
          <w:p w14:paraId="71EB2A64"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 Jefe</w:t>
            </w:r>
          </w:p>
        </w:tc>
        <w:tc>
          <w:tcPr>
            <w:tcW w:w="1843" w:type="dxa"/>
          </w:tcPr>
          <w:p w14:paraId="65C62F9E"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Ceremonia de Premiación Académica</w:t>
            </w:r>
          </w:p>
          <w:p w14:paraId="7F1DB2CF" w14:textId="77777777" w:rsidR="00516C2A" w:rsidRPr="00876A48" w:rsidRDefault="00516C2A" w:rsidP="00826F28">
            <w:pPr>
              <w:rPr>
                <w:rFonts w:ascii="Arial" w:hAnsi="Arial" w:cs="Arial"/>
                <w:color w:val="000000" w:themeColor="text1"/>
              </w:rPr>
            </w:pPr>
          </w:p>
          <w:p w14:paraId="3161BD6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Semestral</w:t>
            </w:r>
          </w:p>
        </w:tc>
      </w:tr>
      <w:tr w:rsidR="00111DF2" w:rsidRPr="00111DF2" w14:paraId="7A30360A" w14:textId="77777777" w:rsidTr="00876A48">
        <w:tc>
          <w:tcPr>
            <w:tcW w:w="562" w:type="dxa"/>
          </w:tcPr>
          <w:p w14:paraId="2854690B" w14:textId="1937F13B" w:rsidR="00516C2A" w:rsidRPr="00876A48" w:rsidRDefault="00B83E0B" w:rsidP="00826F28">
            <w:pPr>
              <w:rPr>
                <w:rFonts w:ascii="Arial" w:hAnsi="Arial" w:cs="Arial"/>
                <w:color w:val="000000" w:themeColor="text1"/>
              </w:rPr>
            </w:pPr>
            <w:r w:rsidRPr="00876A48">
              <w:rPr>
                <w:rFonts w:ascii="Arial" w:hAnsi="Arial" w:cs="Arial"/>
                <w:color w:val="000000" w:themeColor="text1"/>
              </w:rPr>
              <w:t>b</w:t>
            </w:r>
          </w:p>
        </w:tc>
        <w:tc>
          <w:tcPr>
            <w:tcW w:w="1843" w:type="dxa"/>
          </w:tcPr>
          <w:p w14:paraId="494E8A4F"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Permanencia</w:t>
            </w:r>
          </w:p>
        </w:tc>
        <w:tc>
          <w:tcPr>
            <w:tcW w:w="1418" w:type="dxa"/>
          </w:tcPr>
          <w:p w14:paraId="651CE53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Aquellos estudiantes que se encuentran matriculados en el establecimiento desde pre-kínder a 8º años básico o 4º año medio.</w:t>
            </w:r>
          </w:p>
        </w:tc>
        <w:tc>
          <w:tcPr>
            <w:tcW w:w="2097" w:type="dxa"/>
          </w:tcPr>
          <w:p w14:paraId="2091899B"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Revisión de  fichas de matrícula del estudiante.</w:t>
            </w:r>
          </w:p>
          <w:p w14:paraId="0A58BC0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 le entrega la invitación a la ceremonia de premiación académica al apoderado vía estudiante.</w:t>
            </w:r>
          </w:p>
          <w:p w14:paraId="09312AC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-Reconocimiento en Licenciatura.</w:t>
            </w:r>
          </w:p>
          <w:p w14:paraId="3E43323E" w14:textId="77777777" w:rsidR="00516C2A" w:rsidRPr="00876A48" w:rsidRDefault="00516C2A" w:rsidP="00826F28">
            <w:pPr>
              <w:rPr>
                <w:rFonts w:ascii="Arial" w:hAnsi="Arial" w:cs="Arial"/>
                <w:color w:val="000000" w:themeColor="text1"/>
              </w:rPr>
            </w:pPr>
          </w:p>
        </w:tc>
        <w:tc>
          <w:tcPr>
            <w:tcW w:w="1730" w:type="dxa"/>
          </w:tcPr>
          <w:p w14:paraId="32EB4A78"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-Inspectoría General</w:t>
            </w:r>
          </w:p>
          <w:p w14:paraId="07949E30"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-UTP</w:t>
            </w:r>
          </w:p>
        </w:tc>
        <w:tc>
          <w:tcPr>
            <w:tcW w:w="1843" w:type="dxa"/>
          </w:tcPr>
          <w:p w14:paraId="6B853A94"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Ceremonia de Licenciatura de 8° año básico o 4º año medio.</w:t>
            </w:r>
          </w:p>
          <w:p w14:paraId="712520DF" w14:textId="77777777" w:rsidR="00516C2A" w:rsidRPr="00876A48" w:rsidRDefault="00516C2A" w:rsidP="00826F28">
            <w:pPr>
              <w:rPr>
                <w:rFonts w:ascii="Arial" w:hAnsi="Arial" w:cs="Arial"/>
                <w:color w:val="000000" w:themeColor="text1"/>
              </w:rPr>
            </w:pPr>
          </w:p>
          <w:p w14:paraId="386AF470"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Anual</w:t>
            </w:r>
          </w:p>
        </w:tc>
      </w:tr>
      <w:tr w:rsidR="00111DF2" w:rsidRPr="00111DF2" w14:paraId="04E907A6" w14:textId="77777777" w:rsidTr="00876A48">
        <w:tc>
          <w:tcPr>
            <w:tcW w:w="562" w:type="dxa"/>
          </w:tcPr>
          <w:p w14:paraId="2696172B" w14:textId="113F95F5" w:rsidR="00516C2A" w:rsidRPr="00876A48" w:rsidRDefault="00B83E0B" w:rsidP="00826F28">
            <w:pPr>
              <w:rPr>
                <w:rFonts w:ascii="Arial" w:hAnsi="Arial" w:cs="Arial"/>
                <w:color w:val="000000" w:themeColor="text1"/>
              </w:rPr>
            </w:pPr>
            <w:r w:rsidRPr="00876A48">
              <w:rPr>
                <w:rFonts w:ascii="Arial" w:hAnsi="Arial" w:cs="Arial"/>
                <w:color w:val="000000" w:themeColor="text1"/>
              </w:rPr>
              <w:t>c</w:t>
            </w:r>
          </w:p>
        </w:tc>
        <w:tc>
          <w:tcPr>
            <w:tcW w:w="1843" w:type="dxa"/>
          </w:tcPr>
          <w:p w14:paraId="6703981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Mejor Compañero</w:t>
            </w:r>
          </w:p>
        </w:tc>
        <w:tc>
          <w:tcPr>
            <w:tcW w:w="1418" w:type="dxa"/>
          </w:tcPr>
          <w:p w14:paraId="0FEDE75F"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Estudiante que refleja en sus relaciones, honestidad, servicio, buenos tratos, respeto y compañerismo.</w:t>
            </w:r>
          </w:p>
        </w:tc>
        <w:tc>
          <w:tcPr>
            <w:tcW w:w="2097" w:type="dxa"/>
          </w:tcPr>
          <w:p w14:paraId="34D1F284"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-Los compañeros del estudiante votan de manera escrita, con el profesor jefe, escogiendo al mejor compañero de su curso</w:t>
            </w:r>
          </w:p>
          <w:p w14:paraId="755184F9"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 escoge a un compañero por curso</w:t>
            </w:r>
          </w:p>
          <w:p w14:paraId="53672830"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Se le entrega la invitación a la ceremonia de premiación académica al apoderado vía estudiante.</w:t>
            </w:r>
          </w:p>
          <w:p w14:paraId="377D8A49"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-Reconocimiento en premiación académica.</w:t>
            </w:r>
          </w:p>
        </w:tc>
        <w:tc>
          <w:tcPr>
            <w:tcW w:w="1730" w:type="dxa"/>
          </w:tcPr>
          <w:p w14:paraId="662EEBFB"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 Jefe</w:t>
            </w:r>
          </w:p>
          <w:p w14:paraId="311FF7BE"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-Estudiantes por curso</w:t>
            </w:r>
          </w:p>
        </w:tc>
        <w:tc>
          <w:tcPr>
            <w:tcW w:w="1843" w:type="dxa"/>
          </w:tcPr>
          <w:p w14:paraId="326FFBA8"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Ceremonia de Premiación Académica</w:t>
            </w:r>
          </w:p>
          <w:p w14:paraId="0D162863" w14:textId="77777777" w:rsidR="00516C2A" w:rsidRPr="00876A48" w:rsidRDefault="00516C2A" w:rsidP="00826F28">
            <w:pPr>
              <w:rPr>
                <w:rFonts w:ascii="Arial" w:hAnsi="Arial" w:cs="Arial"/>
                <w:color w:val="000000" w:themeColor="text1"/>
              </w:rPr>
            </w:pPr>
          </w:p>
          <w:p w14:paraId="261814F7"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Semestral</w:t>
            </w:r>
          </w:p>
        </w:tc>
      </w:tr>
      <w:tr w:rsidR="00111DF2" w:rsidRPr="00111DF2" w14:paraId="04E02F67" w14:textId="77777777" w:rsidTr="00876A48">
        <w:tc>
          <w:tcPr>
            <w:tcW w:w="562" w:type="dxa"/>
          </w:tcPr>
          <w:p w14:paraId="7AD71C74" w14:textId="62F214AD" w:rsidR="00516C2A" w:rsidRPr="00876A48" w:rsidRDefault="00B83E0B" w:rsidP="00826F28">
            <w:pPr>
              <w:rPr>
                <w:rFonts w:ascii="Arial" w:hAnsi="Arial" w:cs="Arial"/>
                <w:color w:val="000000" w:themeColor="text1"/>
              </w:rPr>
            </w:pPr>
            <w:r w:rsidRPr="00876A48">
              <w:rPr>
                <w:rFonts w:ascii="Arial" w:hAnsi="Arial" w:cs="Arial"/>
                <w:color w:val="000000" w:themeColor="text1"/>
              </w:rPr>
              <w:t>d</w:t>
            </w:r>
          </w:p>
        </w:tc>
        <w:tc>
          <w:tcPr>
            <w:tcW w:w="1843" w:type="dxa"/>
          </w:tcPr>
          <w:p w14:paraId="296B9457" w14:textId="1092DAC8" w:rsidR="00516C2A" w:rsidRPr="00876A48" w:rsidRDefault="00B83E0B" w:rsidP="00826F28">
            <w:pPr>
              <w:rPr>
                <w:rFonts w:ascii="Arial" w:hAnsi="Arial" w:cs="Arial"/>
                <w:color w:val="000000" w:themeColor="text1"/>
              </w:rPr>
            </w:pPr>
            <w:r w:rsidRPr="00876A48">
              <w:rPr>
                <w:rFonts w:ascii="Arial" w:hAnsi="Arial" w:cs="Arial"/>
                <w:color w:val="000000" w:themeColor="text1"/>
              </w:rPr>
              <w:t>Rendimiento Académico</w:t>
            </w:r>
            <w:r w:rsidR="00516C2A" w:rsidRPr="00876A48">
              <w:rPr>
                <w:rFonts w:ascii="Arial" w:hAnsi="Arial" w:cs="Arial"/>
                <w:color w:val="000000" w:themeColor="text1"/>
              </w:rPr>
              <w:t xml:space="preserve"> </w:t>
            </w:r>
          </w:p>
        </w:tc>
        <w:tc>
          <w:tcPr>
            <w:tcW w:w="1418" w:type="dxa"/>
          </w:tcPr>
          <w:p w14:paraId="1F268D5F"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Estudiantes que obtienen los 3 mejores promedios por cada nivel.</w:t>
            </w:r>
          </w:p>
          <w:p w14:paraId="250A3F18" w14:textId="77777777" w:rsidR="00516C2A" w:rsidRPr="00876A48" w:rsidRDefault="00516C2A" w:rsidP="00826F28">
            <w:pPr>
              <w:rPr>
                <w:rFonts w:ascii="Arial" w:hAnsi="Arial" w:cs="Arial"/>
                <w:color w:val="000000" w:themeColor="text1"/>
              </w:rPr>
            </w:pPr>
          </w:p>
        </w:tc>
        <w:tc>
          <w:tcPr>
            <w:tcW w:w="2097" w:type="dxa"/>
          </w:tcPr>
          <w:p w14:paraId="15233D6F"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UTP revisa la planilla digital, los promedios de cada curso, seleccionando los 3 mejores promedios por curso.</w:t>
            </w:r>
          </w:p>
          <w:p w14:paraId="03F88A45"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Se le envía invitación a la ceremonia de premiación académica, vía estudiante.</w:t>
            </w:r>
          </w:p>
          <w:p w14:paraId="70DD1C5B"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 entrega reconocimiento en ceremonia de premiación académica.</w:t>
            </w:r>
          </w:p>
        </w:tc>
        <w:tc>
          <w:tcPr>
            <w:tcW w:w="1730" w:type="dxa"/>
          </w:tcPr>
          <w:p w14:paraId="6D95BE1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 Jefe</w:t>
            </w:r>
          </w:p>
          <w:p w14:paraId="24AACCC7"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-UTP</w:t>
            </w:r>
          </w:p>
        </w:tc>
        <w:tc>
          <w:tcPr>
            <w:tcW w:w="1843" w:type="dxa"/>
          </w:tcPr>
          <w:p w14:paraId="477EC655"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Ceremonia de Premiación Académica</w:t>
            </w:r>
          </w:p>
          <w:p w14:paraId="658B9520" w14:textId="77777777" w:rsidR="00516C2A" w:rsidRPr="00876A48" w:rsidRDefault="00516C2A" w:rsidP="00826F28">
            <w:pPr>
              <w:rPr>
                <w:rFonts w:ascii="Arial" w:hAnsi="Arial" w:cs="Arial"/>
                <w:color w:val="000000" w:themeColor="text1"/>
              </w:rPr>
            </w:pPr>
          </w:p>
          <w:p w14:paraId="36E4DC3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Semestral</w:t>
            </w:r>
          </w:p>
        </w:tc>
      </w:tr>
      <w:tr w:rsidR="00111DF2" w:rsidRPr="00111DF2" w14:paraId="7079698B" w14:textId="77777777" w:rsidTr="00876A48">
        <w:tc>
          <w:tcPr>
            <w:tcW w:w="562" w:type="dxa"/>
          </w:tcPr>
          <w:p w14:paraId="27872F9A" w14:textId="7E7829D9" w:rsidR="00516C2A" w:rsidRPr="00876A48" w:rsidRDefault="00B83E0B" w:rsidP="00826F28">
            <w:pPr>
              <w:rPr>
                <w:rFonts w:ascii="Arial" w:hAnsi="Arial" w:cs="Arial"/>
                <w:color w:val="000000" w:themeColor="text1"/>
              </w:rPr>
            </w:pPr>
            <w:r w:rsidRPr="00876A48">
              <w:rPr>
                <w:rFonts w:ascii="Arial" w:hAnsi="Arial" w:cs="Arial"/>
                <w:color w:val="000000" w:themeColor="text1"/>
              </w:rPr>
              <w:t>e</w:t>
            </w:r>
          </w:p>
        </w:tc>
        <w:tc>
          <w:tcPr>
            <w:tcW w:w="1843" w:type="dxa"/>
          </w:tcPr>
          <w:p w14:paraId="0839EEBB" w14:textId="5D1F5764" w:rsidR="00516C2A" w:rsidRPr="00876A48" w:rsidRDefault="00B83E0B" w:rsidP="00826F28">
            <w:pPr>
              <w:rPr>
                <w:rFonts w:ascii="Arial" w:hAnsi="Arial" w:cs="Arial"/>
                <w:color w:val="000000" w:themeColor="text1"/>
              </w:rPr>
            </w:pPr>
            <w:r w:rsidRPr="00876A48">
              <w:rPr>
                <w:rFonts w:ascii="Arial" w:hAnsi="Arial" w:cs="Arial"/>
                <w:color w:val="000000" w:themeColor="text1"/>
              </w:rPr>
              <w:t>Superación</w:t>
            </w:r>
          </w:p>
        </w:tc>
        <w:tc>
          <w:tcPr>
            <w:tcW w:w="1418" w:type="dxa"/>
          </w:tcPr>
          <w:p w14:paraId="31882FDC"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Estudiantes que se superaron de manera significativa durante el semestre.</w:t>
            </w:r>
          </w:p>
        </w:tc>
        <w:tc>
          <w:tcPr>
            <w:tcW w:w="2097" w:type="dxa"/>
          </w:tcPr>
          <w:p w14:paraId="50A0E00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-En consejo de profesores se revisa el listado de los niños que propone el profesor jefe de cada curso.</w:t>
            </w:r>
          </w:p>
          <w:p w14:paraId="46BFC6A9"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-Los profesores votan escogiendo a un estudiante por curso.</w:t>
            </w:r>
          </w:p>
          <w:p w14:paraId="463511DE"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 le envía invitación a la ceremonia  de premiación académica al apoderado vía estudiante.</w:t>
            </w:r>
          </w:p>
          <w:p w14:paraId="7CFB4EA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 entrega reconocimiento en ceremonia de premiación académica.</w:t>
            </w:r>
          </w:p>
        </w:tc>
        <w:tc>
          <w:tcPr>
            <w:tcW w:w="1730" w:type="dxa"/>
          </w:tcPr>
          <w:p w14:paraId="500486A6"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 Jefe</w:t>
            </w:r>
          </w:p>
          <w:p w14:paraId="58AE7A6D"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-Orientador</w:t>
            </w:r>
          </w:p>
          <w:p w14:paraId="389B858F"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-Encargado de Convivencia Escolar</w:t>
            </w:r>
          </w:p>
          <w:p w14:paraId="415F903F"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-Consejo de profesores</w:t>
            </w:r>
          </w:p>
        </w:tc>
        <w:tc>
          <w:tcPr>
            <w:tcW w:w="1843" w:type="dxa"/>
          </w:tcPr>
          <w:p w14:paraId="0A2D9DCD"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Ceremonia de Premiación Académica</w:t>
            </w:r>
          </w:p>
          <w:p w14:paraId="130B7DF1" w14:textId="77777777" w:rsidR="00516C2A" w:rsidRPr="00876A48" w:rsidRDefault="00516C2A" w:rsidP="00826F28">
            <w:pPr>
              <w:rPr>
                <w:rFonts w:ascii="Arial" w:hAnsi="Arial" w:cs="Arial"/>
                <w:color w:val="000000" w:themeColor="text1"/>
              </w:rPr>
            </w:pPr>
          </w:p>
          <w:p w14:paraId="3AEB506E"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Semestral</w:t>
            </w:r>
          </w:p>
        </w:tc>
      </w:tr>
      <w:tr w:rsidR="00111DF2" w:rsidRPr="00111DF2" w14:paraId="1292FC95" w14:textId="77777777" w:rsidTr="00876A48">
        <w:tc>
          <w:tcPr>
            <w:tcW w:w="562" w:type="dxa"/>
          </w:tcPr>
          <w:p w14:paraId="7CD2F4AD" w14:textId="52A5930A" w:rsidR="00516C2A" w:rsidRPr="00876A48" w:rsidRDefault="00B83E0B" w:rsidP="00826F28">
            <w:pPr>
              <w:rPr>
                <w:rFonts w:ascii="Arial" w:hAnsi="Arial" w:cs="Arial"/>
                <w:color w:val="000000" w:themeColor="text1"/>
              </w:rPr>
            </w:pPr>
            <w:r w:rsidRPr="00876A48">
              <w:rPr>
                <w:rFonts w:ascii="Arial" w:hAnsi="Arial" w:cs="Arial"/>
                <w:color w:val="000000" w:themeColor="text1"/>
              </w:rPr>
              <w:t>f</w:t>
            </w:r>
          </w:p>
        </w:tc>
        <w:tc>
          <w:tcPr>
            <w:tcW w:w="1843" w:type="dxa"/>
          </w:tcPr>
          <w:p w14:paraId="4401825D"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Alumno integral</w:t>
            </w:r>
          </w:p>
        </w:tc>
        <w:tc>
          <w:tcPr>
            <w:tcW w:w="1418" w:type="dxa"/>
          </w:tcPr>
          <w:p w14:paraId="08F30AD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Estudiantes que reflejen los valores del reglamento de convivencia.</w:t>
            </w:r>
          </w:p>
        </w:tc>
        <w:tc>
          <w:tcPr>
            <w:tcW w:w="2097" w:type="dxa"/>
          </w:tcPr>
          <w:p w14:paraId="6EF2D66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-En consejo de profesores se revisa la propuesta  del  profesor jefe.</w:t>
            </w:r>
          </w:p>
          <w:p w14:paraId="75173B00"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-Los profesores votan escogiendo a un estudiante para la premiación.</w:t>
            </w:r>
          </w:p>
          <w:p w14:paraId="173F6145"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-Se entrega reconocimiento en licenciatura de 8º año básico o de 4º año medio</w:t>
            </w:r>
          </w:p>
          <w:p w14:paraId="758347B0" w14:textId="77777777" w:rsidR="00516C2A" w:rsidRPr="00876A48" w:rsidRDefault="00516C2A" w:rsidP="00826F28">
            <w:pPr>
              <w:rPr>
                <w:rFonts w:ascii="Arial" w:hAnsi="Arial" w:cs="Arial"/>
                <w:color w:val="000000" w:themeColor="text1"/>
              </w:rPr>
            </w:pPr>
          </w:p>
          <w:p w14:paraId="486230E9" w14:textId="77777777" w:rsidR="00516C2A" w:rsidRPr="00876A48" w:rsidRDefault="00516C2A" w:rsidP="00826F28">
            <w:pPr>
              <w:rPr>
                <w:rFonts w:ascii="Arial" w:hAnsi="Arial" w:cs="Arial"/>
                <w:color w:val="000000" w:themeColor="text1"/>
              </w:rPr>
            </w:pPr>
          </w:p>
        </w:tc>
        <w:tc>
          <w:tcPr>
            <w:tcW w:w="1730" w:type="dxa"/>
          </w:tcPr>
          <w:p w14:paraId="79FB2BC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-Consejo de Profesores</w:t>
            </w:r>
          </w:p>
          <w:p w14:paraId="33CBD9B9"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-Profesores</w:t>
            </w:r>
          </w:p>
          <w:p w14:paraId="2E6C531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-Orientador </w:t>
            </w:r>
          </w:p>
          <w:p w14:paraId="0CBB8A3F"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-Encargado de Convivencia Escolar</w:t>
            </w:r>
          </w:p>
          <w:p w14:paraId="11B348E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-Capellán</w:t>
            </w:r>
          </w:p>
          <w:p w14:paraId="2600EB10" w14:textId="77777777" w:rsidR="00516C2A" w:rsidRPr="00876A48" w:rsidRDefault="00516C2A" w:rsidP="00826F28">
            <w:pPr>
              <w:rPr>
                <w:rFonts w:ascii="Arial" w:hAnsi="Arial" w:cs="Arial"/>
                <w:color w:val="000000" w:themeColor="text1"/>
              </w:rPr>
            </w:pPr>
          </w:p>
          <w:p w14:paraId="0C46852E" w14:textId="77777777" w:rsidR="00516C2A" w:rsidRPr="00876A48" w:rsidRDefault="00516C2A" w:rsidP="00826F28">
            <w:pPr>
              <w:rPr>
                <w:rFonts w:ascii="Arial" w:hAnsi="Arial" w:cs="Arial"/>
                <w:color w:val="000000" w:themeColor="text1"/>
              </w:rPr>
            </w:pPr>
          </w:p>
        </w:tc>
        <w:tc>
          <w:tcPr>
            <w:tcW w:w="1843" w:type="dxa"/>
          </w:tcPr>
          <w:p w14:paraId="086FEA50"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Ceremonia de Licenciatura de 8° año básico o 4º año medio.</w:t>
            </w:r>
          </w:p>
          <w:p w14:paraId="487CC62B" w14:textId="77777777" w:rsidR="00516C2A" w:rsidRPr="00876A48" w:rsidRDefault="00516C2A" w:rsidP="00826F28">
            <w:pPr>
              <w:rPr>
                <w:rFonts w:ascii="Arial" w:hAnsi="Arial" w:cs="Arial"/>
                <w:color w:val="000000" w:themeColor="text1"/>
              </w:rPr>
            </w:pPr>
          </w:p>
          <w:p w14:paraId="75CB47EB"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Anual</w:t>
            </w:r>
          </w:p>
        </w:tc>
      </w:tr>
      <w:tr w:rsidR="00111DF2" w:rsidRPr="00111DF2" w14:paraId="28E90CAD" w14:textId="77777777" w:rsidTr="00876A48">
        <w:tc>
          <w:tcPr>
            <w:tcW w:w="562" w:type="dxa"/>
          </w:tcPr>
          <w:p w14:paraId="2BF09D7F" w14:textId="5DA5A40D" w:rsidR="00516C2A" w:rsidRPr="00876A48" w:rsidRDefault="00B83E0B" w:rsidP="00826F28">
            <w:pPr>
              <w:rPr>
                <w:rFonts w:ascii="Arial" w:hAnsi="Arial" w:cs="Arial"/>
                <w:color w:val="000000" w:themeColor="text1"/>
              </w:rPr>
            </w:pPr>
            <w:r w:rsidRPr="00876A48">
              <w:rPr>
                <w:rFonts w:ascii="Arial" w:hAnsi="Arial" w:cs="Arial"/>
                <w:color w:val="000000" w:themeColor="text1"/>
              </w:rPr>
              <w:t>g</w:t>
            </w:r>
          </w:p>
        </w:tc>
        <w:tc>
          <w:tcPr>
            <w:tcW w:w="1843" w:type="dxa"/>
          </w:tcPr>
          <w:p w14:paraId="48D6E1E9"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Comportamiento en clase</w:t>
            </w:r>
          </w:p>
        </w:tc>
        <w:tc>
          <w:tcPr>
            <w:tcW w:w="1418" w:type="dxa"/>
          </w:tcPr>
          <w:p w14:paraId="76A57A23"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Estudiantes que reflejen honestidad, buenas relaciones con sus pares, respeto hacia compañeros y profesores, así como el seguimiento de normas y limites dentro del aula de clases.</w:t>
            </w:r>
          </w:p>
        </w:tc>
        <w:tc>
          <w:tcPr>
            <w:tcW w:w="2097" w:type="dxa"/>
          </w:tcPr>
          <w:p w14:paraId="454B9065"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Se entrevista a Profesor  jefe.</w:t>
            </w:r>
          </w:p>
          <w:p w14:paraId="7EEF39F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Conversación con el estudiante</w:t>
            </w:r>
          </w:p>
          <w:p w14:paraId="3A8EEF27"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-Registro en el libro de clases en hoja de observaciones del estudiante</w:t>
            </w:r>
          </w:p>
          <w:p w14:paraId="187976EC"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-Reconocimiento de forma privada o pública del estudiante con un incentivo.</w:t>
            </w:r>
          </w:p>
        </w:tc>
        <w:tc>
          <w:tcPr>
            <w:tcW w:w="1730" w:type="dxa"/>
          </w:tcPr>
          <w:p w14:paraId="06D407B7"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-Profesores Jefes</w:t>
            </w:r>
          </w:p>
          <w:p w14:paraId="0F38B20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-Encargado de Convivencia Escolar</w:t>
            </w:r>
          </w:p>
          <w:p w14:paraId="0D117E86"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-Orientador</w:t>
            </w:r>
          </w:p>
          <w:p w14:paraId="732F89F5"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-Inspectoría General</w:t>
            </w:r>
          </w:p>
          <w:p w14:paraId="01CC6D73"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-Capellán</w:t>
            </w:r>
          </w:p>
        </w:tc>
        <w:tc>
          <w:tcPr>
            <w:tcW w:w="1843" w:type="dxa"/>
          </w:tcPr>
          <w:p w14:paraId="1A8F888E"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Reconocimiento Mensual </w:t>
            </w:r>
          </w:p>
          <w:p w14:paraId="0F7676C6" w14:textId="77777777" w:rsidR="00516C2A" w:rsidRPr="00876A48" w:rsidRDefault="00516C2A" w:rsidP="00826F28">
            <w:pPr>
              <w:rPr>
                <w:rFonts w:ascii="Arial" w:hAnsi="Arial" w:cs="Arial"/>
                <w:color w:val="000000" w:themeColor="text1"/>
              </w:rPr>
            </w:pPr>
          </w:p>
          <w:p w14:paraId="4EB74379" w14:textId="77777777" w:rsidR="00516C2A" w:rsidRPr="00876A48" w:rsidRDefault="00516C2A" w:rsidP="00826F28">
            <w:pPr>
              <w:rPr>
                <w:rFonts w:ascii="Arial" w:hAnsi="Arial" w:cs="Arial"/>
                <w:color w:val="000000" w:themeColor="text1"/>
              </w:rPr>
            </w:pPr>
          </w:p>
          <w:p w14:paraId="67A465F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 </w:t>
            </w:r>
          </w:p>
        </w:tc>
      </w:tr>
      <w:tr w:rsidR="00111DF2" w:rsidRPr="00111DF2" w14:paraId="2200A1ED" w14:textId="77777777" w:rsidTr="00876A48">
        <w:tc>
          <w:tcPr>
            <w:tcW w:w="562" w:type="dxa"/>
          </w:tcPr>
          <w:p w14:paraId="0F980F0F" w14:textId="528CBC36" w:rsidR="00516C2A" w:rsidRPr="00876A48" w:rsidRDefault="00B83E0B" w:rsidP="00826F28">
            <w:pPr>
              <w:rPr>
                <w:rFonts w:ascii="Arial" w:hAnsi="Arial" w:cs="Arial"/>
                <w:color w:val="000000" w:themeColor="text1"/>
              </w:rPr>
            </w:pPr>
            <w:r w:rsidRPr="00876A48">
              <w:rPr>
                <w:rFonts w:ascii="Arial" w:hAnsi="Arial" w:cs="Arial"/>
                <w:color w:val="000000" w:themeColor="text1"/>
              </w:rPr>
              <w:t>h</w:t>
            </w:r>
          </w:p>
        </w:tc>
        <w:tc>
          <w:tcPr>
            <w:tcW w:w="1843" w:type="dxa"/>
          </w:tcPr>
          <w:p w14:paraId="57866D7E"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Convivencia Escolar</w:t>
            </w:r>
          </w:p>
        </w:tc>
        <w:tc>
          <w:tcPr>
            <w:tcW w:w="1418" w:type="dxa"/>
          </w:tcPr>
          <w:p w14:paraId="5B2359B5"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Estudiante que se destaca en la resolución de problemas, disciplina,  buenos tratos, respeto y servicio.</w:t>
            </w:r>
          </w:p>
        </w:tc>
        <w:tc>
          <w:tcPr>
            <w:tcW w:w="2097" w:type="dxa"/>
          </w:tcPr>
          <w:p w14:paraId="763553E9"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-En reunión de Convivencia Escolar se proponen estudiantes.</w:t>
            </w:r>
          </w:p>
          <w:p w14:paraId="76E105B5"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Se entrevista a profesores jefes de cada curso.</w:t>
            </w:r>
          </w:p>
          <w:p w14:paraId="31A4D888"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-Conversación con el estudiante</w:t>
            </w:r>
          </w:p>
          <w:p w14:paraId="1C13A2E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Registro en el libro de clases en hoja de observaciones del estudiante.</w:t>
            </w:r>
          </w:p>
          <w:p w14:paraId="385DA5C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-Cita al apoderado junto con estudiante para enfatizar la importancia de este reconocimiento.</w:t>
            </w:r>
          </w:p>
        </w:tc>
        <w:tc>
          <w:tcPr>
            <w:tcW w:w="1730" w:type="dxa"/>
          </w:tcPr>
          <w:p w14:paraId="7BACA02C"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-Profesores Jefes </w:t>
            </w:r>
          </w:p>
          <w:p w14:paraId="2889A7A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-Encargado de Convivencia Escolar</w:t>
            </w:r>
          </w:p>
          <w:p w14:paraId="43F097D7"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-Orientador</w:t>
            </w:r>
          </w:p>
          <w:p w14:paraId="7FFDF076"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-Inspector General</w:t>
            </w:r>
          </w:p>
          <w:p w14:paraId="4BFEEB8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-Capellán</w:t>
            </w:r>
          </w:p>
        </w:tc>
        <w:tc>
          <w:tcPr>
            <w:tcW w:w="1843" w:type="dxa"/>
          </w:tcPr>
          <w:p w14:paraId="0D9DB1D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Reconocimiento Mensual </w:t>
            </w:r>
          </w:p>
          <w:p w14:paraId="75BB85B9" w14:textId="77777777" w:rsidR="00516C2A" w:rsidRPr="00876A48" w:rsidRDefault="00516C2A" w:rsidP="00826F28">
            <w:pPr>
              <w:rPr>
                <w:rFonts w:ascii="Arial" w:hAnsi="Arial" w:cs="Arial"/>
                <w:color w:val="000000" w:themeColor="text1"/>
              </w:rPr>
            </w:pPr>
          </w:p>
          <w:p w14:paraId="36061281" w14:textId="77777777" w:rsidR="00516C2A" w:rsidRPr="00876A48" w:rsidRDefault="00516C2A" w:rsidP="00826F28">
            <w:pPr>
              <w:rPr>
                <w:rFonts w:ascii="Arial" w:hAnsi="Arial" w:cs="Arial"/>
                <w:color w:val="000000" w:themeColor="text1"/>
              </w:rPr>
            </w:pPr>
          </w:p>
        </w:tc>
      </w:tr>
      <w:tr w:rsidR="00111DF2" w:rsidRPr="00111DF2" w14:paraId="06B049C9" w14:textId="77777777" w:rsidTr="00876A48">
        <w:tc>
          <w:tcPr>
            <w:tcW w:w="562" w:type="dxa"/>
          </w:tcPr>
          <w:p w14:paraId="0D50CA62" w14:textId="0A77CFE9" w:rsidR="00516C2A" w:rsidRPr="00876A48" w:rsidRDefault="00B83E0B" w:rsidP="00826F28">
            <w:pPr>
              <w:rPr>
                <w:rFonts w:ascii="Arial" w:hAnsi="Arial" w:cs="Arial"/>
                <w:color w:val="000000" w:themeColor="text1"/>
              </w:rPr>
            </w:pPr>
            <w:r w:rsidRPr="00876A48">
              <w:rPr>
                <w:rFonts w:ascii="Arial" w:hAnsi="Arial" w:cs="Arial"/>
                <w:color w:val="000000" w:themeColor="text1"/>
              </w:rPr>
              <w:t>i</w:t>
            </w:r>
          </w:p>
        </w:tc>
        <w:tc>
          <w:tcPr>
            <w:tcW w:w="1843" w:type="dxa"/>
          </w:tcPr>
          <w:p w14:paraId="6F70B770" w14:textId="5700CFDD" w:rsidR="00516C2A" w:rsidRPr="00876A48" w:rsidRDefault="00516C2A" w:rsidP="00826F28">
            <w:pPr>
              <w:rPr>
                <w:rFonts w:ascii="Arial" w:hAnsi="Arial" w:cs="Arial"/>
                <w:color w:val="000000" w:themeColor="text1"/>
              </w:rPr>
            </w:pPr>
            <w:r w:rsidRPr="00876A48">
              <w:rPr>
                <w:rFonts w:ascii="Arial" w:hAnsi="Arial" w:cs="Arial"/>
                <w:color w:val="000000" w:themeColor="text1"/>
              </w:rPr>
              <w:t>Deport</w:t>
            </w:r>
            <w:r w:rsidR="00876A48" w:rsidRPr="00876A48">
              <w:rPr>
                <w:rFonts w:ascii="Arial" w:hAnsi="Arial" w:cs="Arial"/>
                <w:color w:val="000000" w:themeColor="text1"/>
              </w:rPr>
              <w:t>ista destacado</w:t>
            </w:r>
          </w:p>
        </w:tc>
        <w:tc>
          <w:tcPr>
            <w:tcW w:w="1418" w:type="dxa"/>
          </w:tcPr>
          <w:p w14:paraId="523A3979"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Estudiante que se destaque de forma significativa en los deportes, perseverancia y esfuerzo en superación personal.</w:t>
            </w:r>
          </w:p>
        </w:tc>
        <w:tc>
          <w:tcPr>
            <w:tcW w:w="2097" w:type="dxa"/>
          </w:tcPr>
          <w:p w14:paraId="1EBBC57B"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Entrevista con Profesor de Educación física.</w:t>
            </w:r>
          </w:p>
          <w:p w14:paraId="2493B017"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Conversación con el estudiante</w:t>
            </w:r>
          </w:p>
          <w:p w14:paraId="50D722DE"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-Registro en el libro de clases en hoja de observaciones del estudiante</w:t>
            </w:r>
          </w:p>
          <w:p w14:paraId="6861878C"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-Reconocimiento de forma privada o pública </w:t>
            </w:r>
          </w:p>
          <w:p w14:paraId="0099EB17"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del estudiante con un incentivo.</w:t>
            </w:r>
          </w:p>
        </w:tc>
        <w:tc>
          <w:tcPr>
            <w:tcW w:w="1730" w:type="dxa"/>
          </w:tcPr>
          <w:p w14:paraId="2BDC940B"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 Jefe</w:t>
            </w:r>
          </w:p>
          <w:p w14:paraId="482836CC"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 de Educación Física</w:t>
            </w:r>
          </w:p>
        </w:tc>
        <w:tc>
          <w:tcPr>
            <w:tcW w:w="1843" w:type="dxa"/>
          </w:tcPr>
          <w:p w14:paraId="49CB1C6B"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Reconocimiento Mensual </w:t>
            </w:r>
          </w:p>
          <w:p w14:paraId="100E1109" w14:textId="77777777" w:rsidR="00516C2A" w:rsidRPr="00876A48" w:rsidRDefault="00516C2A" w:rsidP="00826F28">
            <w:pPr>
              <w:rPr>
                <w:rFonts w:ascii="Arial" w:hAnsi="Arial" w:cs="Arial"/>
                <w:color w:val="000000" w:themeColor="text1"/>
              </w:rPr>
            </w:pPr>
          </w:p>
        </w:tc>
      </w:tr>
      <w:tr w:rsidR="00111DF2" w:rsidRPr="00111DF2" w14:paraId="62BEB871" w14:textId="77777777" w:rsidTr="00876A48">
        <w:tc>
          <w:tcPr>
            <w:tcW w:w="562" w:type="dxa"/>
          </w:tcPr>
          <w:p w14:paraId="340B4A62" w14:textId="62F15216" w:rsidR="00516C2A" w:rsidRPr="00876A48" w:rsidRDefault="00B83E0B" w:rsidP="00826F28">
            <w:pPr>
              <w:rPr>
                <w:rFonts w:ascii="Arial" w:hAnsi="Arial" w:cs="Arial"/>
                <w:color w:val="000000" w:themeColor="text1"/>
              </w:rPr>
            </w:pPr>
            <w:r w:rsidRPr="00876A48">
              <w:rPr>
                <w:rFonts w:ascii="Arial" w:hAnsi="Arial" w:cs="Arial"/>
                <w:color w:val="000000" w:themeColor="text1"/>
              </w:rPr>
              <w:t>j</w:t>
            </w:r>
          </w:p>
        </w:tc>
        <w:tc>
          <w:tcPr>
            <w:tcW w:w="1843" w:type="dxa"/>
          </w:tcPr>
          <w:p w14:paraId="30316B7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Participación en actividades espirituales</w:t>
            </w:r>
          </w:p>
        </w:tc>
        <w:tc>
          <w:tcPr>
            <w:tcW w:w="1418" w:type="dxa"/>
          </w:tcPr>
          <w:p w14:paraId="72F39FB8"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Estudiante que participa activamente en actividades espirituales como cultos, sociedad de menores, actividades promocionales de acuerdo al calendario eclesiástico.</w:t>
            </w:r>
          </w:p>
        </w:tc>
        <w:tc>
          <w:tcPr>
            <w:tcW w:w="2097" w:type="dxa"/>
          </w:tcPr>
          <w:p w14:paraId="0743559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Se entrevista a Profesor  jefe.</w:t>
            </w:r>
          </w:p>
          <w:p w14:paraId="3D379CE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Conversación con el estudiante</w:t>
            </w:r>
          </w:p>
          <w:p w14:paraId="198A5CD3"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-Registro en el libro de clases en hoja de observaciones del estudiante</w:t>
            </w:r>
          </w:p>
          <w:p w14:paraId="6C17D282"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-Reconocimiento de forma privada o pública del estudiante con un incentivo.</w:t>
            </w:r>
          </w:p>
        </w:tc>
        <w:tc>
          <w:tcPr>
            <w:tcW w:w="1730" w:type="dxa"/>
          </w:tcPr>
          <w:p w14:paraId="68F3A67B"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 Jefe</w:t>
            </w:r>
          </w:p>
          <w:p w14:paraId="6646B43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-Capellán</w:t>
            </w:r>
          </w:p>
          <w:p w14:paraId="417BB124"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-Orientador</w:t>
            </w:r>
          </w:p>
          <w:p w14:paraId="414776CA"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-Encargado de Convivencia Escolar</w:t>
            </w:r>
          </w:p>
          <w:p w14:paraId="6DA4EC83"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-Inspectoría General</w:t>
            </w:r>
          </w:p>
        </w:tc>
        <w:tc>
          <w:tcPr>
            <w:tcW w:w="1843" w:type="dxa"/>
          </w:tcPr>
          <w:p w14:paraId="6B124237"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Reconocimiento Mensual </w:t>
            </w:r>
          </w:p>
          <w:p w14:paraId="36833616" w14:textId="77777777" w:rsidR="00516C2A" w:rsidRPr="00876A48" w:rsidRDefault="00516C2A" w:rsidP="00826F28">
            <w:pPr>
              <w:rPr>
                <w:rFonts w:ascii="Arial" w:hAnsi="Arial" w:cs="Arial"/>
                <w:color w:val="000000" w:themeColor="text1"/>
              </w:rPr>
            </w:pPr>
          </w:p>
        </w:tc>
      </w:tr>
      <w:tr w:rsidR="00111DF2" w:rsidRPr="00111DF2" w14:paraId="2781B4A4" w14:textId="77777777" w:rsidTr="00876A48">
        <w:tc>
          <w:tcPr>
            <w:tcW w:w="562" w:type="dxa"/>
          </w:tcPr>
          <w:p w14:paraId="49B6A7B5" w14:textId="7E533B73" w:rsidR="00516C2A" w:rsidRPr="00876A48" w:rsidRDefault="00B83E0B" w:rsidP="00826F28">
            <w:pPr>
              <w:rPr>
                <w:rFonts w:ascii="Arial" w:hAnsi="Arial" w:cs="Arial"/>
                <w:color w:val="000000" w:themeColor="text1"/>
              </w:rPr>
            </w:pPr>
            <w:r w:rsidRPr="00876A48">
              <w:rPr>
                <w:rFonts w:ascii="Arial" w:hAnsi="Arial" w:cs="Arial"/>
                <w:color w:val="000000" w:themeColor="text1"/>
              </w:rPr>
              <w:t>k</w:t>
            </w:r>
          </w:p>
        </w:tc>
        <w:tc>
          <w:tcPr>
            <w:tcW w:w="1843" w:type="dxa"/>
          </w:tcPr>
          <w:p w14:paraId="7F4CB0BA" w14:textId="5478A5F5"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Habilidades </w:t>
            </w:r>
            <w:r w:rsidR="00876A48" w:rsidRPr="00876A48">
              <w:rPr>
                <w:rFonts w:ascii="Arial" w:hAnsi="Arial" w:cs="Arial"/>
                <w:color w:val="000000" w:themeColor="text1"/>
              </w:rPr>
              <w:t xml:space="preserve">musicales y/o </w:t>
            </w:r>
            <w:r w:rsidRPr="00876A48">
              <w:rPr>
                <w:rFonts w:ascii="Arial" w:hAnsi="Arial" w:cs="Arial"/>
                <w:color w:val="000000" w:themeColor="text1"/>
              </w:rPr>
              <w:t>artísticas</w:t>
            </w:r>
          </w:p>
        </w:tc>
        <w:tc>
          <w:tcPr>
            <w:tcW w:w="1418" w:type="dxa"/>
          </w:tcPr>
          <w:p w14:paraId="3C24D7F1" w14:textId="0987E12D"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Estudiante que se destaque de forma significativa en actividades </w:t>
            </w:r>
            <w:r w:rsidR="00876A48" w:rsidRPr="00876A48">
              <w:rPr>
                <w:rFonts w:ascii="Arial" w:hAnsi="Arial" w:cs="Arial"/>
                <w:color w:val="000000" w:themeColor="text1"/>
              </w:rPr>
              <w:t xml:space="preserve">musicales, </w:t>
            </w:r>
            <w:r w:rsidRPr="00876A48">
              <w:rPr>
                <w:rFonts w:ascii="Arial" w:hAnsi="Arial" w:cs="Arial"/>
                <w:color w:val="000000" w:themeColor="text1"/>
              </w:rPr>
              <w:t>manuales y</w:t>
            </w:r>
            <w:r w:rsidR="00876A48" w:rsidRPr="00876A48">
              <w:rPr>
                <w:rFonts w:ascii="Arial" w:hAnsi="Arial" w:cs="Arial"/>
                <w:color w:val="000000" w:themeColor="text1"/>
              </w:rPr>
              <w:t xml:space="preserve">/o </w:t>
            </w:r>
            <w:r w:rsidRPr="00876A48">
              <w:rPr>
                <w:rFonts w:ascii="Arial" w:hAnsi="Arial" w:cs="Arial"/>
                <w:color w:val="000000" w:themeColor="text1"/>
              </w:rPr>
              <w:t>artísticas</w:t>
            </w:r>
            <w:r w:rsidR="00876A48" w:rsidRPr="00876A48">
              <w:rPr>
                <w:rFonts w:ascii="Arial" w:hAnsi="Arial" w:cs="Arial"/>
                <w:color w:val="000000" w:themeColor="text1"/>
              </w:rPr>
              <w:t>.</w:t>
            </w:r>
          </w:p>
        </w:tc>
        <w:tc>
          <w:tcPr>
            <w:tcW w:w="2097" w:type="dxa"/>
          </w:tcPr>
          <w:p w14:paraId="6C7D028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Entrevista con Profesor de Artes y Taller de Artes</w:t>
            </w:r>
          </w:p>
          <w:p w14:paraId="12D5F36C"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Conversación con el estudiante</w:t>
            </w:r>
          </w:p>
          <w:p w14:paraId="34E820B8"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-Registro en el libro de clases en hoja de observaciones del estudiante</w:t>
            </w:r>
          </w:p>
          <w:p w14:paraId="483C0C4F"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-Reconocimiento de forma privada o pública </w:t>
            </w:r>
          </w:p>
          <w:p w14:paraId="42B107E5"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del estudiante con un incentivo.</w:t>
            </w:r>
          </w:p>
        </w:tc>
        <w:tc>
          <w:tcPr>
            <w:tcW w:w="1730" w:type="dxa"/>
          </w:tcPr>
          <w:p w14:paraId="1C88A3D3"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 Jefe</w:t>
            </w:r>
          </w:p>
          <w:p w14:paraId="4101A201"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-Profesor de asignatura  de Artes</w:t>
            </w:r>
          </w:p>
        </w:tc>
        <w:tc>
          <w:tcPr>
            <w:tcW w:w="1843" w:type="dxa"/>
          </w:tcPr>
          <w:p w14:paraId="76B0DDB9" w14:textId="77777777" w:rsidR="00516C2A" w:rsidRPr="00876A48" w:rsidRDefault="00516C2A" w:rsidP="00826F28">
            <w:pPr>
              <w:rPr>
                <w:rFonts w:ascii="Arial" w:hAnsi="Arial" w:cs="Arial"/>
                <w:color w:val="000000" w:themeColor="text1"/>
              </w:rPr>
            </w:pPr>
            <w:r w:rsidRPr="00876A48">
              <w:rPr>
                <w:rFonts w:ascii="Arial" w:hAnsi="Arial" w:cs="Arial"/>
                <w:color w:val="000000" w:themeColor="text1"/>
              </w:rPr>
              <w:t xml:space="preserve">Reconocimiento Mensual </w:t>
            </w:r>
          </w:p>
          <w:p w14:paraId="7A36E87B" w14:textId="77777777" w:rsidR="00516C2A" w:rsidRPr="00876A48" w:rsidRDefault="00516C2A" w:rsidP="00826F28">
            <w:pPr>
              <w:rPr>
                <w:rFonts w:ascii="Arial" w:hAnsi="Arial" w:cs="Arial"/>
                <w:color w:val="000000" w:themeColor="text1"/>
              </w:rPr>
            </w:pPr>
          </w:p>
        </w:tc>
      </w:tr>
    </w:tbl>
    <w:p w14:paraId="2D00000F" w14:textId="77777777" w:rsidR="00516C2A" w:rsidRDefault="00516C2A" w:rsidP="00B11D63">
      <w:pPr>
        <w:pStyle w:val="Prrafodelista"/>
        <w:spacing w:after="0" w:line="276" w:lineRule="auto"/>
        <w:ind w:left="0" w:right="49"/>
        <w:jc w:val="both"/>
        <w:rPr>
          <w:rFonts w:ascii="Arial" w:hAnsi="Arial" w:cs="Arial"/>
          <w:color w:val="000000" w:themeColor="text1"/>
          <w:sz w:val="24"/>
          <w:szCs w:val="24"/>
        </w:rPr>
      </w:pPr>
    </w:p>
    <w:p w14:paraId="7339707D" w14:textId="77777777" w:rsidR="00B11D63" w:rsidRPr="00111DF2" w:rsidRDefault="00B11D63" w:rsidP="00B11D63">
      <w:pPr>
        <w:pStyle w:val="Prrafodelista"/>
        <w:spacing w:after="0" w:line="276" w:lineRule="auto"/>
        <w:ind w:left="0" w:right="49"/>
        <w:jc w:val="both"/>
        <w:rPr>
          <w:rFonts w:ascii="Arial" w:hAnsi="Arial" w:cs="Arial"/>
          <w:color w:val="000000" w:themeColor="text1"/>
          <w:sz w:val="24"/>
          <w:szCs w:val="24"/>
        </w:rPr>
      </w:pPr>
    </w:p>
    <w:p w14:paraId="7CF8579F" w14:textId="0F716C6C" w:rsidR="00876A48" w:rsidRDefault="00876A48" w:rsidP="00876A48">
      <w:pPr>
        <w:spacing w:after="0" w:line="276" w:lineRule="auto"/>
        <w:jc w:val="both"/>
        <w:rPr>
          <w:rFonts w:ascii="Arial" w:hAnsi="Arial" w:cs="Arial"/>
          <w:b/>
          <w:sz w:val="24"/>
          <w:szCs w:val="24"/>
        </w:rPr>
      </w:pPr>
      <w:r>
        <w:rPr>
          <w:rFonts w:ascii="Arial" w:hAnsi="Arial" w:cs="Arial"/>
          <w:b/>
          <w:color w:val="000000" w:themeColor="text1"/>
          <w:sz w:val="24"/>
          <w:szCs w:val="24"/>
        </w:rPr>
        <w:t>1</w:t>
      </w:r>
      <w:r w:rsidR="00BD61AB">
        <w:rPr>
          <w:rFonts w:ascii="Arial" w:hAnsi="Arial" w:cs="Arial"/>
          <w:b/>
          <w:color w:val="000000" w:themeColor="text1"/>
          <w:sz w:val="24"/>
          <w:szCs w:val="24"/>
        </w:rPr>
        <w:t>4</w:t>
      </w:r>
      <w:r>
        <w:rPr>
          <w:rFonts w:ascii="Arial" w:hAnsi="Arial" w:cs="Arial"/>
          <w:b/>
          <w:color w:val="000000" w:themeColor="text1"/>
          <w:sz w:val="24"/>
          <w:szCs w:val="24"/>
        </w:rPr>
        <w:t>.1</w:t>
      </w:r>
      <w:r w:rsidR="00B56706">
        <w:rPr>
          <w:rFonts w:ascii="Arial" w:hAnsi="Arial" w:cs="Arial"/>
          <w:b/>
          <w:color w:val="000000" w:themeColor="text1"/>
          <w:sz w:val="24"/>
          <w:szCs w:val="24"/>
        </w:rPr>
        <w:t>0</w:t>
      </w:r>
      <w:r>
        <w:rPr>
          <w:rFonts w:ascii="Arial" w:hAnsi="Arial" w:cs="Arial"/>
          <w:b/>
          <w:color w:val="000000" w:themeColor="text1"/>
          <w:sz w:val="24"/>
          <w:szCs w:val="24"/>
        </w:rPr>
        <w:tab/>
      </w:r>
      <w:r w:rsidR="00226A47" w:rsidRPr="00876A48">
        <w:rPr>
          <w:rFonts w:ascii="Arial" w:hAnsi="Arial" w:cs="Arial"/>
          <w:b/>
          <w:color w:val="000000" w:themeColor="text1"/>
          <w:sz w:val="24"/>
          <w:szCs w:val="24"/>
        </w:rPr>
        <w:t xml:space="preserve">REGULACIONES REFERIDAS AL AMBITO DE </w:t>
      </w:r>
      <w:r w:rsidR="00226A47" w:rsidRPr="00876A48">
        <w:rPr>
          <w:rFonts w:ascii="Arial" w:hAnsi="Arial" w:cs="Arial"/>
          <w:b/>
          <w:sz w:val="24"/>
          <w:szCs w:val="24"/>
        </w:rPr>
        <w:t xml:space="preserve">LA CONVIVENCIA </w:t>
      </w:r>
    </w:p>
    <w:p w14:paraId="4F63A82B" w14:textId="77777777" w:rsidR="00876A48" w:rsidRDefault="00E40999" w:rsidP="00876A48">
      <w:pPr>
        <w:spacing w:after="0" w:line="276" w:lineRule="auto"/>
        <w:jc w:val="both"/>
        <w:rPr>
          <w:rFonts w:ascii="Arial" w:hAnsi="Arial" w:cs="Arial"/>
          <w:sz w:val="24"/>
          <w:szCs w:val="24"/>
        </w:rPr>
      </w:pPr>
      <w:r w:rsidRPr="008E2DC2">
        <w:rPr>
          <w:rFonts w:ascii="Arial" w:hAnsi="Arial" w:cs="Arial"/>
          <w:sz w:val="24"/>
          <w:szCs w:val="24"/>
        </w:rPr>
        <w:t>Aprender a vivir juntos constituye la base de la convivencia escolar, a través de la cual los y las estudiantes deben desarrollar las competencias ciudadanas necesarias para desenvolverse y participar activamente en la sociedad, ser agentes de cambio y de transformación, establecer relaciones interpersonales respetuosas y contribuir a establecer una sociedad más justa, tolerante y equitativa.</w:t>
      </w:r>
    </w:p>
    <w:p w14:paraId="5E638378" w14:textId="5E4670D6" w:rsidR="00C45E46" w:rsidRPr="00876A48" w:rsidRDefault="00E40999" w:rsidP="00876A48">
      <w:pPr>
        <w:spacing w:after="0" w:line="276" w:lineRule="auto"/>
        <w:jc w:val="both"/>
        <w:rPr>
          <w:rFonts w:ascii="Arial" w:hAnsi="Arial" w:cs="Arial"/>
          <w:b/>
          <w:sz w:val="24"/>
          <w:szCs w:val="24"/>
        </w:rPr>
      </w:pPr>
      <w:r w:rsidRPr="008E2DC2">
        <w:rPr>
          <w:rFonts w:ascii="Arial" w:hAnsi="Arial" w:cs="Arial"/>
          <w:sz w:val="24"/>
          <w:szCs w:val="24"/>
        </w:rPr>
        <w:t xml:space="preserve"> </w:t>
      </w:r>
    </w:p>
    <w:p w14:paraId="2AB76B29" w14:textId="77777777" w:rsidR="00C45E46" w:rsidRPr="008E2DC2" w:rsidRDefault="00C45E46" w:rsidP="00E40999">
      <w:pPr>
        <w:pStyle w:val="Listavistosa-nfasis11"/>
        <w:autoSpaceDE w:val="0"/>
        <w:autoSpaceDN w:val="0"/>
        <w:adjustRightInd w:val="0"/>
        <w:spacing w:after="0"/>
        <w:ind w:left="0"/>
        <w:jc w:val="both"/>
        <w:rPr>
          <w:rFonts w:ascii="Arial" w:hAnsi="Arial" w:cs="Arial"/>
          <w:sz w:val="24"/>
          <w:szCs w:val="24"/>
        </w:rPr>
      </w:pPr>
      <w:r w:rsidRPr="008E2DC2">
        <w:rPr>
          <w:rFonts w:ascii="Arial" w:hAnsi="Arial" w:cs="Arial"/>
          <w:sz w:val="24"/>
          <w:szCs w:val="24"/>
        </w:rPr>
        <w:t xml:space="preserve">La legislación establece que todos los miembros de la comunidad educativa deben propiciar un clima escolar que promueva la buena convivencia, y que el personal directivo, docente, asistentes de la educación y las personas que cumplan funciones administrativas y auxiliares al interior de los establecimientos educacionales reciban capacitación sobre la promoción de la buena convivencia escolar y el manejo de situaciones de conflicto. </w:t>
      </w:r>
    </w:p>
    <w:p w14:paraId="5996D232" w14:textId="77777777" w:rsidR="00C45E46" w:rsidRPr="008E2DC2" w:rsidRDefault="00C45E46" w:rsidP="00E40999">
      <w:pPr>
        <w:pStyle w:val="Listavistosa-nfasis11"/>
        <w:autoSpaceDE w:val="0"/>
        <w:autoSpaceDN w:val="0"/>
        <w:adjustRightInd w:val="0"/>
        <w:spacing w:after="0"/>
        <w:ind w:left="0"/>
        <w:jc w:val="both"/>
        <w:rPr>
          <w:rFonts w:ascii="Arial" w:hAnsi="Arial" w:cs="Arial"/>
          <w:sz w:val="24"/>
          <w:szCs w:val="24"/>
        </w:rPr>
      </w:pPr>
    </w:p>
    <w:p w14:paraId="0A0A9AE3" w14:textId="77777777" w:rsidR="00C45E46" w:rsidRPr="008E2DC2" w:rsidRDefault="00C45E46" w:rsidP="00E40999">
      <w:pPr>
        <w:pStyle w:val="Listavistosa-nfasis11"/>
        <w:autoSpaceDE w:val="0"/>
        <w:autoSpaceDN w:val="0"/>
        <w:adjustRightInd w:val="0"/>
        <w:spacing w:after="0"/>
        <w:ind w:left="0"/>
        <w:jc w:val="both"/>
        <w:rPr>
          <w:rFonts w:ascii="Arial" w:hAnsi="Arial" w:cs="Arial"/>
          <w:sz w:val="24"/>
          <w:szCs w:val="24"/>
        </w:rPr>
      </w:pPr>
      <w:r w:rsidRPr="008E2DC2">
        <w:rPr>
          <w:rFonts w:ascii="Arial" w:hAnsi="Arial" w:cs="Arial"/>
          <w:sz w:val="24"/>
          <w:szCs w:val="24"/>
        </w:rPr>
        <w:t xml:space="preserve">En este capítulo quedan definidas todas aquellas disposiciones que nuestro establecimiento educacional tiene con el fin de favorecer una buena convivencia y prevenir cualquier situación de violencia. </w:t>
      </w:r>
    </w:p>
    <w:p w14:paraId="53E4BE52" w14:textId="77777777" w:rsidR="00D46E1F" w:rsidRPr="008E2DC2" w:rsidRDefault="00D46E1F" w:rsidP="00E40999">
      <w:pPr>
        <w:pStyle w:val="Listavistosa-nfasis11"/>
        <w:autoSpaceDE w:val="0"/>
        <w:autoSpaceDN w:val="0"/>
        <w:adjustRightInd w:val="0"/>
        <w:spacing w:after="0"/>
        <w:ind w:left="0"/>
        <w:jc w:val="both"/>
        <w:rPr>
          <w:rFonts w:ascii="Arial" w:hAnsi="Arial" w:cs="Arial"/>
          <w:sz w:val="24"/>
          <w:szCs w:val="24"/>
        </w:rPr>
      </w:pPr>
    </w:p>
    <w:p w14:paraId="0966310D" w14:textId="77777777" w:rsidR="00D46E1F" w:rsidRPr="008E2DC2" w:rsidRDefault="00D46E1F" w:rsidP="00E40999">
      <w:pPr>
        <w:pStyle w:val="Listavistosa-nfasis11"/>
        <w:autoSpaceDE w:val="0"/>
        <w:autoSpaceDN w:val="0"/>
        <w:adjustRightInd w:val="0"/>
        <w:spacing w:after="0"/>
        <w:ind w:left="0"/>
        <w:jc w:val="both"/>
        <w:rPr>
          <w:rFonts w:ascii="Arial" w:hAnsi="Arial" w:cs="Arial"/>
          <w:sz w:val="24"/>
          <w:szCs w:val="24"/>
        </w:rPr>
      </w:pPr>
      <w:r w:rsidRPr="008E2DC2">
        <w:rPr>
          <w:rFonts w:ascii="Arial" w:hAnsi="Arial" w:cs="Arial"/>
          <w:sz w:val="24"/>
          <w:szCs w:val="24"/>
        </w:rPr>
        <w:t>En relación a las faltas a la buena convivencia, se encuentran comprendidas en el Titulo denominado de Las Normas, Faltas, Procedimientos y Medidas, ámbito referido a las Relaciones Interpersonales según los principios éticos-cristianos-convivencia.</w:t>
      </w:r>
    </w:p>
    <w:p w14:paraId="30746A5C" w14:textId="77777777" w:rsidR="00D46E1F" w:rsidRPr="008E2DC2" w:rsidRDefault="00D46E1F" w:rsidP="00E40999">
      <w:pPr>
        <w:pStyle w:val="Listavistosa-nfasis11"/>
        <w:autoSpaceDE w:val="0"/>
        <w:autoSpaceDN w:val="0"/>
        <w:adjustRightInd w:val="0"/>
        <w:spacing w:after="0"/>
        <w:ind w:left="0"/>
        <w:jc w:val="both"/>
        <w:rPr>
          <w:rFonts w:ascii="Arial" w:hAnsi="Arial" w:cs="Arial"/>
          <w:sz w:val="24"/>
          <w:szCs w:val="24"/>
        </w:rPr>
      </w:pPr>
    </w:p>
    <w:p w14:paraId="7D210C75" w14:textId="40389B41" w:rsidR="00D46E1F" w:rsidRDefault="00D46E1F" w:rsidP="00876A48">
      <w:pPr>
        <w:pStyle w:val="Listavistosa-nfasis11"/>
        <w:autoSpaceDE w:val="0"/>
        <w:autoSpaceDN w:val="0"/>
        <w:adjustRightInd w:val="0"/>
        <w:spacing w:after="0"/>
        <w:ind w:left="0"/>
        <w:jc w:val="both"/>
        <w:rPr>
          <w:rFonts w:ascii="Arial" w:hAnsi="Arial" w:cs="Arial"/>
          <w:sz w:val="24"/>
          <w:szCs w:val="24"/>
        </w:rPr>
      </w:pPr>
      <w:r w:rsidRPr="008E2DC2">
        <w:rPr>
          <w:rFonts w:ascii="Arial" w:hAnsi="Arial" w:cs="Arial"/>
          <w:sz w:val="24"/>
          <w:szCs w:val="24"/>
        </w:rPr>
        <w:t xml:space="preserve">El procedimiento para abordar situaciones de </w:t>
      </w:r>
      <w:r w:rsidR="006F30FF" w:rsidRPr="008E2DC2">
        <w:rPr>
          <w:rFonts w:ascii="Arial" w:hAnsi="Arial" w:cs="Arial"/>
          <w:sz w:val="24"/>
          <w:szCs w:val="24"/>
        </w:rPr>
        <w:t>violencia,</w:t>
      </w:r>
      <w:r w:rsidRPr="008E2DC2">
        <w:rPr>
          <w:rFonts w:ascii="Arial" w:hAnsi="Arial" w:cs="Arial"/>
          <w:sz w:val="24"/>
          <w:szCs w:val="24"/>
        </w:rPr>
        <w:t xml:space="preserve"> se encuentra contenido en el protocolo de actuación frente a situaciones de violencia escolar.</w:t>
      </w:r>
    </w:p>
    <w:p w14:paraId="56A8F1D7" w14:textId="2A52AE28" w:rsidR="00A111E0" w:rsidRDefault="00A111E0" w:rsidP="00876A48">
      <w:pPr>
        <w:pStyle w:val="Listavistosa-nfasis11"/>
        <w:autoSpaceDE w:val="0"/>
        <w:autoSpaceDN w:val="0"/>
        <w:adjustRightInd w:val="0"/>
        <w:spacing w:after="0"/>
        <w:ind w:left="0"/>
        <w:jc w:val="both"/>
        <w:rPr>
          <w:rFonts w:ascii="Arial" w:hAnsi="Arial" w:cs="Arial"/>
          <w:sz w:val="24"/>
          <w:szCs w:val="24"/>
        </w:rPr>
      </w:pPr>
    </w:p>
    <w:p w14:paraId="40F00155" w14:textId="77777777" w:rsidR="00A111E0" w:rsidRPr="008E2DC2" w:rsidRDefault="00A111E0" w:rsidP="00876A48">
      <w:pPr>
        <w:pStyle w:val="Listavistosa-nfasis11"/>
        <w:autoSpaceDE w:val="0"/>
        <w:autoSpaceDN w:val="0"/>
        <w:adjustRightInd w:val="0"/>
        <w:spacing w:after="0"/>
        <w:ind w:left="0"/>
        <w:jc w:val="both"/>
        <w:rPr>
          <w:rFonts w:ascii="Arial" w:hAnsi="Arial" w:cs="Arial"/>
          <w:sz w:val="24"/>
          <w:szCs w:val="24"/>
        </w:rPr>
      </w:pPr>
    </w:p>
    <w:p w14:paraId="144F5BBF" w14:textId="19642DDA" w:rsidR="00E40999" w:rsidRPr="00876A48" w:rsidRDefault="00876A48" w:rsidP="006410CD">
      <w:pPr>
        <w:spacing w:after="0" w:line="276" w:lineRule="auto"/>
        <w:jc w:val="center"/>
        <w:rPr>
          <w:rFonts w:ascii="Arial" w:hAnsi="Arial" w:cs="Arial"/>
          <w:b/>
          <w:sz w:val="28"/>
          <w:szCs w:val="28"/>
        </w:rPr>
      </w:pPr>
      <w:r w:rsidRPr="00876A48">
        <w:rPr>
          <w:rFonts w:ascii="Arial" w:hAnsi="Arial" w:cs="Arial"/>
          <w:b/>
          <w:sz w:val="28"/>
          <w:szCs w:val="28"/>
        </w:rPr>
        <w:t>X</w:t>
      </w:r>
      <w:r w:rsidR="00BD61AB">
        <w:rPr>
          <w:rFonts w:ascii="Arial" w:hAnsi="Arial" w:cs="Arial"/>
          <w:b/>
          <w:sz w:val="28"/>
          <w:szCs w:val="28"/>
        </w:rPr>
        <w:t>V</w:t>
      </w:r>
      <w:r w:rsidR="00A111E0">
        <w:rPr>
          <w:rFonts w:ascii="Arial" w:hAnsi="Arial" w:cs="Arial"/>
          <w:b/>
          <w:sz w:val="28"/>
          <w:szCs w:val="28"/>
        </w:rPr>
        <w:t xml:space="preserve"> </w:t>
      </w:r>
      <w:r w:rsidR="00D40AEF" w:rsidRPr="00876A48">
        <w:rPr>
          <w:rFonts w:ascii="Arial" w:hAnsi="Arial" w:cs="Arial"/>
          <w:b/>
          <w:sz w:val="28"/>
          <w:szCs w:val="28"/>
        </w:rPr>
        <w:t>DEL CONSEJO ESCOLAR, SU COMPOSICIÓN Y FUNCIONAMIENTO</w:t>
      </w:r>
    </w:p>
    <w:p w14:paraId="437F7ABD" w14:textId="77777777" w:rsidR="00E40999" w:rsidRPr="008E2DC2" w:rsidRDefault="00E40999" w:rsidP="006410CD">
      <w:pPr>
        <w:pStyle w:val="Listavistosa-nfasis11"/>
        <w:autoSpaceDE w:val="0"/>
        <w:autoSpaceDN w:val="0"/>
        <w:adjustRightInd w:val="0"/>
        <w:spacing w:after="0"/>
        <w:ind w:left="0"/>
        <w:jc w:val="both"/>
        <w:rPr>
          <w:rFonts w:ascii="Arial" w:hAnsi="Arial" w:cs="Arial"/>
          <w:sz w:val="24"/>
          <w:szCs w:val="24"/>
        </w:rPr>
      </w:pPr>
      <w:r w:rsidRPr="008E2DC2">
        <w:rPr>
          <w:rFonts w:ascii="Arial" w:hAnsi="Arial" w:cs="Arial"/>
          <w:sz w:val="24"/>
          <w:szCs w:val="24"/>
        </w:rPr>
        <w:t xml:space="preserve">Esta instancia tendrá como responsabilidad estimular y canalizar la participación de la comunidad educativa </w:t>
      </w:r>
      <w:r w:rsidR="00E816E5" w:rsidRPr="008E2DC2">
        <w:rPr>
          <w:rFonts w:ascii="Arial" w:hAnsi="Arial" w:cs="Arial"/>
          <w:sz w:val="24"/>
          <w:szCs w:val="24"/>
        </w:rPr>
        <w:t xml:space="preserve">para la promoción de la buena convivencia y prevención de toda forma de violencia física, psicológica, agresiones u hostigamientos causados a través de cualquier medio. </w:t>
      </w:r>
    </w:p>
    <w:p w14:paraId="09A6A30B" w14:textId="77777777" w:rsidR="00CE74FF" w:rsidRPr="008E2DC2" w:rsidRDefault="00CE74FF" w:rsidP="006410CD">
      <w:pPr>
        <w:pStyle w:val="Listavistosa-nfasis11"/>
        <w:autoSpaceDE w:val="0"/>
        <w:autoSpaceDN w:val="0"/>
        <w:adjustRightInd w:val="0"/>
        <w:spacing w:after="0"/>
        <w:ind w:left="0"/>
        <w:jc w:val="both"/>
        <w:rPr>
          <w:rFonts w:ascii="Arial" w:hAnsi="Arial" w:cs="Arial"/>
          <w:sz w:val="24"/>
          <w:szCs w:val="24"/>
        </w:rPr>
      </w:pPr>
    </w:p>
    <w:p w14:paraId="45905C76" w14:textId="1874A328" w:rsidR="00CE74FF" w:rsidRPr="006410CD" w:rsidRDefault="00BD61AB" w:rsidP="006410CD">
      <w:pPr>
        <w:pStyle w:val="Listavistosa-nfasis11"/>
        <w:autoSpaceDE w:val="0"/>
        <w:autoSpaceDN w:val="0"/>
        <w:adjustRightInd w:val="0"/>
        <w:spacing w:after="0"/>
        <w:ind w:left="0"/>
        <w:jc w:val="both"/>
        <w:rPr>
          <w:rFonts w:ascii="Arial" w:hAnsi="Arial" w:cs="Arial"/>
          <w:b/>
          <w:bCs/>
          <w:sz w:val="24"/>
          <w:szCs w:val="24"/>
        </w:rPr>
      </w:pPr>
      <w:r>
        <w:rPr>
          <w:rFonts w:ascii="Arial" w:hAnsi="Arial" w:cs="Arial"/>
          <w:b/>
          <w:bCs/>
          <w:sz w:val="24"/>
          <w:szCs w:val="24"/>
        </w:rPr>
        <w:t>15.1</w:t>
      </w:r>
      <w:r>
        <w:rPr>
          <w:rFonts w:ascii="Arial" w:hAnsi="Arial" w:cs="Arial"/>
          <w:b/>
          <w:bCs/>
          <w:sz w:val="24"/>
          <w:szCs w:val="24"/>
        </w:rPr>
        <w:tab/>
      </w:r>
      <w:r w:rsidR="006410CD" w:rsidRPr="006410CD">
        <w:rPr>
          <w:rFonts w:ascii="Arial" w:hAnsi="Arial" w:cs="Arial"/>
          <w:b/>
          <w:bCs/>
          <w:sz w:val="24"/>
          <w:szCs w:val="24"/>
        </w:rPr>
        <w:t>COMPOSICIÓN DEL CONSEJO ESCOLAR:</w:t>
      </w:r>
    </w:p>
    <w:p w14:paraId="0C948206" w14:textId="7D30B00A" w:rsidR="00E816E5" w:rsidRPr="008E2DC2" w:rsidRDefault="00E816E5" w:rsidP="006410CD">
      <w:pPr>
        <w:spacing w:line="276" w:lineRule="auto"/>
        <w:jc w:val="both"/>
        <w:rPr>
          <w:rFonts w:ascii="Arial" w:hAnsi="Arial" w:cs="Arial"/>
          <w:sz w:val="24"/>
          <w:szCs w:val="24"/>
        </w:rPr>
      </w:pPr>
      <w:r w:rsidRPr="008E2DC2">
        <w:rPr>
          <w:rFonts w:ascii="Arial" w:hAnsi="Arial" w:cs="Arial"/>
          <w:sz w:val="24"/>
          <w:szCs w:val="24"/>
        </w:rPr>
        <w:t>En</w:t>
      </w:r>
      <w:r w:rsidR="00A111E0">
        <w:rPr>
          <w:rFonts w:ascii="Arial" w:hAnsi="Arial" w:cs="Arial"/>
          <w:sz w:val="24"/>
          <w:szCs w:val="24"/>
        </w:rPr>
        <w:t xml:space="preserve"> el establecimiento educacional Colegio Adventista Buenaventura</w:t>
      </w:r>
      <w:r w:rsidRPr="008E2DC2">
        <w:rPr>
          <w:rFonts w:ascii="Arial" w:hAnsi="Arial" w:cs="Arial"/>
          <w:sz w:val="24"/>
          <w:szCs w:val="24"/>
        </w:rPr>
        <w:t xml:space="preserve">, el Consejo Escolar está constituido por </w:t>
      </w:r>
    </w:p>
    <w:p w14:paraId="384CE018" w14:textId="77777777" w:rsidR="00E40999" w:rsidRPr="008E2DC2" w:rsidRDefault="00E40999" w:rsidP="005F35DB">
      <w:pPr>
        <w:pStyle w:val="Listavistosa-nfasis11"/>
        <w:numPr>
          <w:ilvl w:val="0"/>
          <w:numId w:val="15"/>
        </w:numPr>
        <w:autoSpaceDE w:val="0"/>
        <w:autoSpaceDN w:val="0"/>
        <w:adjustRightInd w:val="0"/>
        <w:spacing w:after="0"/>
        <w:jc w:val="both"/>
        <w:rPr>
          <w:rFonts w:ascii="Arial" w:hAnsi="Arial" w:cs="Arial"/>
          <w:sz w:val="24"/>
          <w:szCs w:val="24"/>
        </w:rPr>
      </w:pPr>
      <w:r w:rsidRPr="008E2DC2">
        <w:rPr>
          <w:rFonts w:ascii="Arial" w:hAnsi="Arial" w:cs="Arial"/>
          <w:sz w:val="24"/>
          <w:szCs w:val="24"/>
        </w:rPr>
        <w:t>El Director de la unidad educativa quien lo presidirá.</w:t>
      </w:r>
    </w:p>
    <w:p w14:paraId="783DD03B" w14:textId="77777777" w:rsidR="00E40999" w:rsidRPr="008E2DC2" w:rsidRDefault="00E40999" w:rsidP="005F35DB">
      <w:pPr>
        <w:pStyle w:val="Listavistosa-nfasis11"/>
        <w:numPr>
          <w:ilvl w:val="0"/>
          <w:numId w:val="15"/>
        </w:numPr>
        <w:autoSpaceDE w:val="0"/>
        <w:autoSpaceDN w:val="0"/>
        <w:adjustRightInd w:val="0"/>
        <w:spacing w:after="0"/>
        <w:jc w:val="both"/>
        <w:rPr>
          <w:rFonts w:ascii="Arial" w:hAnsi="Arial" w:cs="Arial"/>
          <w:sz w:val="24"/>
          <w:szCs w:val="24"/>
        </w:rPr>
      </w:pPr>
      <w:r w:rsidRPr="008E2DC2">
        <w:rPr>
          <w:rFonts w:ascii="Arial" w:hAnsi="Arial" w:cs="Arial"/>
          <w:sz w:val="24"/>
          <w:szCs w:val="24"/>
        </w:rPr>
        <w:t>El Sostenedor o un Representante del Sostenedor.</w:t>
      </w:r>
      <w:r w:rsidRPr="008E2DC2">
        <w:rPr>
          <w:rFonts w:ascii="Arial" w:hAnsi="Arial" w:cs="Arial"/>
          <w:sz w:val="24"/>
          <w:szCs w:val="24"/>
        </w:rPr>
        <w:tab/>
      </w:r>
    </w:p>
    <w:p w14:paraId="766A6DA1" w14:textId="77777777" w:rsidR="00E40999" w:rsidRPr="008E2DC2" w:rsidRDefault="00E40999" w:rsidP="005F35DB">
      <w:pPr>
        <w:pStyle w:val="Listavistosa-nfasis11"/>
        <w:numPr>
          <w:ilvl w:val="0"/>
          <w:numId w:val="15"/>
        </w:numPr>
        <w:autoSpaceDE w:val="0"/>
        <w:autoSpaceDN w:val="0"/>
        <w:adjustRightInd w:val="0"/>
        <w:spacing w:after="0"/>
        <w:jc w:val="both"/>
        <w:rPr>
          <w:rFonts w:ascii="Arial" w:hAnsi="Arial" w:cs="Arial"/>
          <w:sz w:val="24"/>
          <w:szCs w:val="24"/>
        </w:rPr>
      </w:pPr>
      <w:r w:rsidRPr="008E2DC2">
        <w:rPr>
          <w:rFonts w:ascii="Arial" w:hAnsi="Arial" w:cs="Arial"/>
          <w:sz w:val="24"/>
          <w:szCs w:val="24"/>
        </w:rPr>
        <w:t>Un Docente, elegido por los profesores del Establecimiento, mediante votación abierta y por simple mayoría.</w:t>
      </w:r>
    </w:p>
    <w:p w14:paraId="00C8C299" w14:textId="77777777" w:rsidR="00CE74FF" w:rsidRPr="008E2DC2" w:rsidRDefault="00CE74FF" w:rsidP="005F35DB">
      <w:pPr>
        <w:pStyle w:val="Listavistosa-nfasis11"/>
        <w:numPr>
          <w:ilvl w:val="0"/>
          <w:numId w:val="15"/>
        </w:numPr>
        <w:autoSpaceDE w:val="0"/>
        <w:autoSpaceDN w:val="0"/>
        <w:adjustRightInd w:val="0"/>
        <w:spacing w:after="0"/>
        <w:jc w:val="both"/>
        <w:rPr>
          <w:rFonts w:ascii="Arial" w:hAnsi="Arial" w:cs="Arial"/>
          <w:sz w:val="24"/>
          <w:szCs w:val="24"/>
        </w:rPr>
      </w:pPr>
      <w:r w:rsidRPr="008E2DC2">
        <w:rPr>
          <w:rFonts w:ascii="Arial" w:hAnsi="Arial" w:cs="Arial"/>
          <w:sz w:val="24"/>
          <w:szCs w:val="24"/>
        </w:rPr>
        <w:t>Un asistente de la educación, elegido por los asistentes de la educación, mediante votación abierta y por simple mayoría.</w:t>
      </w:r>
    </w:p>
    <w:p w14:paraId="6BFC9F9D" w14:textId="77777777" w:rsidR="00E40999" w:rsidRPr="008E2DC2" w:rsidRDefault="00E40999" w:rsidP="005F35DB">
      <w:pPr>
        <w:pStyle w:val="Listavistosa-nfasis11"/>
        <w:numPr>
          <w:ilvl w:val="0"/>
          <w:numId w:val="15"/>
        </w:numPr>
        <w:autoSpaceDE w:val="0"/>
        <w:autoSpaceDN w:val="0"/>
        <w:adjustRightInd w:val="0"/>
        <w:spacing w:after="0"/>
        <w:jc w:val="both"/>
        <w:rPr>
          <w:rFonts w:ascii="Arial" w:hAnsi="Arial" w:cs="Arial"/>
          <w:sz w:val="24"/>
          <w:szCs w:val="24"/>
        </w:rPr>
      </w:pPr>
      <w:r w:rsidRPr="008E2DC2">
        <w:rPr>
          <w:rFonts w:ascii="Arial" w:hAnsi="Arial" w:cs="Arial"/>
          <w:sz w:val="24"/>
          <w:szCs w:val="24"/>
        </w:rPr>
        <w:t>El Presidente del Centro de Padres y Apoderados.</w:t>
      </w:r>
    </w:p>
    <w:p w14:paraId="55843A0D" w14:textId="77777777" w:rsidR="00E40999" w:rsidRPr="008E2DC2" w:rsidRDefault="00E40999" w:rsidP="005F35DB">
      <w:pPr>
        <w:pStyle w:val="Listavistosa-nfasis11"/>
        <w:numPr>
          <w:ilvl w:val="0"/>
          <w:numId w:val="15"/>
        </w:numPr>
        <w:autoSpaceDE w:val="0"/>
        <w:autoSpaceDN w:val="0"/>
        <w:adjustRightInd w:val="0"/>
        <w:spacing w:after="0"/>
        <w:jc w:val="both"/>
        <w:rPr>
          <w:rFonts w:ascii="Arial" w:hAnsi="Arial" w:cs="Arial"/>
          <w:sz w:val="24"/>
          <w:szCs w:val="24"/>
        </w:rPr>
      </w:pPr>
      <w:r w:rsidRPr="008E2DC2">
        <w:rPr>
          <w:rFonts w:ascii="Arial" w:hAnsi="Arial" w:cs="Arial"/>
          <w:sz w:val="24"/>
          <w:szCs w:val="24"/>
        </w:rPr>
        <w:t>El Presidente del Centro de Alumnos.</w:t>
      </w:r>
    </w:p>
    <w:p w14:paraId="4CB3F3D7" w14:textId="77777777" w:rsidR="00E40999" w:rsidRPr="008E2DC2" w:rsidRDefault="00E40999" w:rsidP="005F35DB">
      <w:pPr>
        <w:pStyle w:val="Listavistosa-nfasis11"/>
        <w:numPr>
          <w:ilvl w:val="0"/>
          <w:numId w:val="15"/>
        </w:numPr>
        <w:autoSpaceDE w:val="0"/>
        <w:autoSpaceDN w:val="0"/>
        <w:adjustRightInd w:val="0"/>
        <w:spacing w:after="0"/>
        <w:jc w:val="both"/>
        <w:rPr>
          <w:rFonts w:ascii="Arial" w:hAnsi="Arial" w:cs="Arial"/>
          <w:sz w:val="24"/>
          <w:szCs w:val="24"/>
        </w:rPr>
      </w:pPr>
      <w:r w:rsidRPr="008E2DC2">
        <w:rPr>
          <w:rFonts w:ascii="Arial" w:hAnsi="Arial" w:cs="Arial"/>
          <w:sz w:val="24"/>
          <w:szCs w:val="24"/>
        </w:rPr>
        <w:t>El Encargado de Convivencia Escolar</w:t>
      </w:r>
    </w:p>
    <w:p w14:paraId="2E9E6742" w14:textId="77777777" w:rsidR="00E816E5" w:rsidRPr="008E2DC2" w:rsidRDefault="00E816E5" w:rsidP="006410CD">
      <w:pPr>
        <w:pStyle w:val="Listavistosa-nfasis11"/>
        <w:autoSpaceDE w:val="0"/>
        <w:autoSpaceDN w:val="0"/>
        <w:adjustRightInd w:val="0"/>
        <w:spacing w:after="0"/>
        <w:ind w:left="0"/>
        <w:jc w:val="both"/>
        <w:rPr>
          <w:rFonts w:ascii="Arial" w:hAnsi="Arial" w:cs="Arial"/>
          <w:sz w:val="24"/>
          <w:szCs w:val="24"/>
        </w:rPr>
      </w:pPr>
    </w:p>
    <w:p w14:paraId="0DEC14E3" w14:textId="77777777" w:rsidR="00E40999" w:rsidRPr="008E2DC2" w:rsidRDefault="00E40999" w:rsidP="006410CD">
      <w:pPr>
        <w:pStyle w:val="Listavistosa-nfasis11"/>
        <w:autoSpaceDE w:val="0"/>
        <w:autoSpaceDN w:val="0"/>
        <w:adjustRightInd w:val="0"/>
        <w:spacing w:after="0"/>
        <w:ind w:left="0"/>
        <w:jc w:val="both"/>
        <w:rPr>
          <w:rFonts w:ascii="Arial" w:hAnsi="Arial" w:cs="Arial"/>
          <w:sz w:val="24"/>
          <w:szCs w:val="24"/>
        </w:rPr>
      </w:pPr>
      <w:r w:rsidRPr="008E2DC2">
        <w:rPr>
          <w:rFonts w:ascii="Arial" w:hAnsi="Arial" w:cs="Arial"/>
          <w:sz w:val="24"/>
          <w:szCs w:val="24"/>
        </w:rPr>
        <w:t xml:space="preserve">El Director(a), en su calidad de </w:t>
      </w:r>
      <w:r w:rsidR="00E816E5" w:rsidRPr="008E2DC2">
        <w:rPr>
          <w:rFonts w:ascii="Arial" w:hAnsi="Arial" w:cs="Arial"/>
          <w:sz w:val="24"/>
          <w:szCs w:val="24"/>
        </w:rPr>
        <w:t>p</w:t>
      </w:r>
      <w:r w:rsidRPr="008E2DC2">
        <w:rPr>
          <w:rFonts w:ascii="Arial" w:hAnsi="Arial" w:cs="Arial"/>
          <w:sz w:val="24"/>
          <w:szCs w:val="24"/>
        </w:rPr>
        <w:t xml:space="preserve">residente del Consejo Escolar, podrá proponer la incorporación de nuevos miembros al Consejo, los cuales podrán ser aprobados por los miembros del Consejo por mayoría simple. Cualquier cambio en los miembros del Consejo deberá ser informado al Departamento Provincial del MINEDUC para la actualización del </w:t>
      </w:r>
      <w:r w:rsidR="00E816E5" w:rsidRPr="008E2DC2">
        <w:rPr>
          <w:rFonts w:ascii="Arial" w:hAnsi="Arial" w:cs="Arial"/>
          <w:sz w:val="24"/>
          <w:szCs w:val="24"/>
        </w:rPr>
        <w:t>a</w:t>
      </w:r>
      <w:r w:rsidRPr="008E2DC2">
        <w:rPr>
          <w:rFonts w:ascii="Arial" w:hAnsi="Arial" w:cs="Arial"/>
          <w:sz w:val="24"/>
          <w:szCs w:val="24"/>
        </w:rPr>
        <w:t xml:space="preserve">cta respectiva. </w:t>
      </w:r>
    </w:p>
    <w:p w14:paraId="34EA0E00" w14:textId="77777777" w:rsidR="00E816E5" w:rsidRPr="008E2DC2" w:rsidRDefault="00E816E5" w:rsidP="006410CD">
      <w:pPr>
        <w:pStyle w:val="Listavistosa-nfasis11"/>
        <w:autoSpaceDE w:val="0"/>
        <w:autoSpaceDN w:val="0"/>
        <w:adjustRightInd w:val="0"/>
        <w:spacing w:after="0"/>
        <w:ind w:left="0"/>
        <w:jc w:val="both"/>
        <w:rPr>
          <w:rFonts w:ascii="Arial" w:hAnsi="Arial" w:cs="Arial"/>
          <w:sz w:val="24"/>
          <w:szCs w:val="24"/>
        </w:rPr>
      </w:pPr>
    </w:p>
    <w:p w14:paraId="11E9C953" w14:textId="06B8DA2C" w:rsidR="00CE74FF" w:rsidRPr="008E2DC2" w:rsidRDefault="00BD61AB" w:rsidP="006410CD">
      <w:pPr>
        <w:pStyle w:val="Listavistosa-nfasis11"/>
        <w:autoSpaceDE w:val="0"/>
        <w:autoSpaceDN w:val="0"/>
        <w:adjustRightInd w:val="0"/>
        <w:spacing w:after="0"/>
        <w:ind w:left="0"/>
        <w:jc w:val="both"/>
        <w:rPr>
          <w:rFonts w:ascii="Arial" w:hAnsi="Arial" w:cs="Arial"/>
          <w:b/>
          <w:bCs/>
          <w:sz w:val="24"/>
          <w:szCs w:val="24"/>
          <w:lang w:val="es-CR"/>
        </w:rPr>
      </w:pPr>
      <w:r>
        <w:rPr>
          <w:rFonts w:ascii="Arial" w:hAnsi="Arial" w:cs="Arial"/>
          <w:b/>
          <w:bCs/>
          <w:sz w:val="24"/>
          <w:szCs w:val="24"/>
          <w:lang w:val="es-CR"/>
        </w:rPr>
        <w:t>15.2</w:t>
      </w:r>
      <w:r>
        <w:rPr>
          <w:rFonts w:ascii="Arial" w:hAnsi="Arial" w:cs="Arial"/>
          <w:b/>
          <w:bCs/>
          <w:sz w:val="24"/>
          <w:szCs w:val="24"/>
          <w:lang w:val="es-CR"/>
        </w:rPr>
        <w:tab/>
      </w:r>
      <w:r w:rsidR="006410CD" w:rsidRPr="008E2DC2">
        <w:rPr>
          <w:rFonts w:ascii="Arial" w:hAnsi="Arial" w:cs="Arial"/>
          <w:b/>
          <w:bCs/>
          <w:sz w:val="24"/>
          <w:szCs w:val="24"/>
          <w:lang w:val="es-CR"/>
        </w:rPr>
        <w:t>SESIÓN DE CONSTITUCIÓN DEL CONSEJO ESCOLAR:</w:t>
      </w:r>
    </w:p>
    <w:p w14:paraId="50DD4181" w14:textId="77777777" w:rsidR="00CE74FF" w:rsidRPr="008E2DC2" w:rsidRDefault="00CE74FF" w:rsidP="006410CD">
      <w:pPr>
        <w:pStyle w:val="Listavistosa-nfasis11"/>
        <w:autoSpaceDE w:val="0"/>
        <w:autoSpaceDN w:val="0"/>
        <w:adjustRightInd w:val="0"/>
        <w:spacing w:after="0"/>
        <w:ind w:left="0"/>
        <w:jc w:val="both"/>
        <w:rPr>
          <w:rFonts w:ascii="Arial" w:hAnsi="Arial" w:cs="Arial"/>
          <w:sz w:val="24"/>
          <w:szCs w:val="24"/>
          <w:lang w:val="es-CR"/>
        </w:rPr>
      </w:pPr>
      <w:r w:rsidRPr="008E2DC2">
        <w:rPr>
          <w:rFonts w:ascii="Arial" w:hAnsi="Arial" w:cs="Arial"/>
          <w:sz w:val="24"/>
          <w:szCs w:val="24"/>
          <w:lang w:val="es-CR"/>
        </w:rPr>
        <w:t>Durante el mes de Abril de cada año, se realizará una reunión para definir la composición del consejo escolar para el año escolar en curso, la cual será citada por el director del establecimiento educativo con a lo menos 10 días hábiles de anticipación a la fecha fijada para la realización de la sesión de constitución, de la siguiente manera:</w:t>
      </w:r>
    </w:p>
    <w:p w14:paraId="5326CF39" w14:textId="77777777" w:rsidR="00CE74FF" w:rsidRPr="008E2DC2" w:rsidRDefault="00CE74FF" w:rsidP="006410CD">
      <w:pPr>
        <w:pStyle w:val="Listavistosa-nfasis11"/>
        <w:autoSpaceDE w:val="0"/>
        <w:autoSpaceDN w:val="0"/>
        <w:adjustRightInd w:val="0"/>
        <w:spacing w:after="0"/>
        <w:jc w:val="both"/>
        <w:rPr>
          <w:rFonts w:ascii="Arial" w:hAnsi="Arial" w:cs="Arial"/>
          <w:sz w:val="24"/>
          <w:szCs w:val="24"/>
          <w:lang w:val="es-CR"/>
        </w:rPr>
      </w:pPr>
      <w:r w:rsidRPr="008E2DC2">
        <w:rPr>
          <w:rFonts w:ascii="Arial" w:hAnsi="Arial" w:cs="Arial"/>
          <w:sz w:val="24"/>
          <w:szCs w:val="24"/>
          <w:lang w:val="es-CR"/>
        </w:rPr>
        <w:t>a)</w:t>
      </w:r>
      <w:r w:rsidRPr="008E2DC2">
        <w:rPr>
          <w:rFonts w:ascii="Arial" w:hAnsi="Arial" w:cs="Arial"/>
          <w:sz w:val="24"/>
          <w:szCs w:val="24"/>
          <w:lang w:val="es-CR"/>
        </w:rPr>
        <w:tab/>
        <w:t>Por medio de una circular dirigida a todos los miembros de la comunidad educativa, la cual deberá señalar la fecha y lugar de la convocatoria, de esta, se dejará constancia además por la página web del colegio.</w:t>
      </w:r>
    </w:p>
    <w:p w14:paraId="12E8A3FD" w14:textId="77777777" w:rsidR="00CE74FF" w:rsidRPr="008E2DC2" w:rsidRDefault="00CE74FF" w:rsidP="006410CD">
      <w:pPr>
        <w:pStyle w:val="Listavistosa-nfasis11"/>
        <w:autoSpaceDE w:val="0"/>
        <w:autoSpaceDN w:val="0"/>
        <w:adjustRightInd w:val="0"/>
        <w:spacing w:after="0"/>
        <w:jc w:val="both"/>
        <w:rPr>
          <w:rFonts w:ascii="Arial" w:hAnsi="Arial" w:cs="Arial"/>
          <w:sz w:val="24"/>
          <w:szCs w:val="24"/>
          <w:lang w:val="es-CR"/>
        </w:rPr>
      </w:pPr>
      <w:r w:rsidRPr="008E2DC2">
        <w:rPr>
          <w:rFonts w:ascii="Arial" w:hAnsi="Arial" w:cs="Arial"/>
          <w:sz w:val="24"/>
          <w:szCs w:val="24"/>
          <w:lang w:val="es-CR"/>
        </w:rPr>
        <w:t>b)</w:t>
      </w:r>
      <w:r w:rsidRPr="008E2DC2">
        <w:rPr>
          <w:rFonts w:ascii="Arial" w:hAnsi="Arial" w:cs="Arial"/>
          <w:sz w:val="24"/>
          <w:szCs w:val="24"/>
          <w:lang w:val="es-CR"/>
        </w:rPr>
        <w:tab/>
        <w:t>Por medio de al menos 2 carteles visibles en los pasillos del establecimiento educativo que señalen la elección del Consejo escolar junto a la fecha y lugar de la convocatoria.</w:t>
      </w:r>
    </w:p>
    <w:p w14:paraId="01E7D211" w14:textId="77777777" w:rsidR="00CE74FF" w:rsidRPr="008E2DC2" w:rsidRDefault="00CE74FF" w:rsidP="006410CD">
      <w:pPr>
        <w:pStyle w:val="Listavistosa-nfasis11"/>
        <w:autoSpaceDE w:val="0"/>
        <w:autoSpaceDN w:val="0"/>
        <w:adjustRightInd w:val="0"/>
        <w:spacing w:after="0"/>
        <w:ind w:left="0"/>
        <w:jc w:val="both"/>
        <w:rPr>
          <w:rFonts w:ascii="Arial" w:hAnsi="Arial" w:cs="Arial"/>
          <w:sz w:val="24"/>
          <w:szCs w:val="24"/>
          <w:lang w:val="es-CR"/>
        </w:rPr>
      </w:pPr>
      <w:r w:rsidRPr="008E2DC2">
        <w:rPr>
          <w:rFonts w:ascii="Arial" w:hAnsi="Arial" w:cs="Arial"/>
          <w:sz w:val="24"/>
          <w:szCs w:val="24"/>
          <w:lang w:val="es-CR"/>
        </w:rPr>
        <w:t>De todo lo tratado en la sesión de constitución del consejo escolar se levantará “Acta de Constitución” en la que se deberán evidenciar los temas tratados y acuerdos establecidos.</w:t>
      </w:r>
    </w:p>
    <w:p w14:paraId="35728FA6" w14:textId="77777777" w:rsidR="00CE74FF" w:rsidRPr="008E2DC2" w:rsidRDefault="00CE74FF" w:rsidP="006410CD">
      <w:pPr>
        <w:pStyle w:val="Listavistosa-nfasis11"/>
        <w:autoSpaceDE w:val="0"/>
        <w:autoSpaceDN w:val="0"/>
        <w:adjustRightInd w:val="0"/>
        <w:spacing w:after="0"/>
        <w:ind w:left="0"/>
        <w:jc w:val="both"/>
        <w:rPr>
          <w:rFonts w:ascii="Arial" w:hAnsi="Arial" w:cs="Arial"/>
          <w:sz w:val="24"/>
          <w:szCs w:val="24"/>
          <w:lang w:val="es-CR"/>
        </w:rPr>
      </w:pPr>
    </w:p>
    <w:p w14:paraId="55CB6C34" w14:textId="6E990260" w:rsidR="006410CD" w:rsidRDefault="00BD61AB" w:rsidP="006410CD">
      <w:pPr>
        <w:spacing w:line="276" w:lineRule="auto"/>
        <w:rPr>
          <w:rFonts w:ascii="Arial" w:eastAsia="Times New Roman" w:hAnsi="Arial" w:cs="Arial"/>
          <w:b/>
          <w:sz w:val="24"/>
          <w:szCs w:val="24"/>
        </w:rPr>
      </w:pPr>
      <w:r>
        <w:rPr>
          <w:rFonts w:ascii="Arial" w:eastAsia="Times New Roman" w:hAnsi="Arial" w:cs="Arial"/>
          <w:b/>
          <w:sz w:val="24"/>
          <w:szCs w:val="24"/>
        </w:rPr>
        <w:t>15.3</w:t>
      </w:r>
      <w:r>
        <w:rPr>
          <w:rFonts w:ascii="Arial" w:eastAsia="Times New Roman" w:hAnsi="Arial" w:cs="Arial"/>
          <w:b/>
          <w:sz w:val="24"/>
          <w:szCs w:val="24"/>
        </w:rPr>
        <w:tab/>
      </w:r>
      <w:r w:rsidR="006410CD" w:rsidRPr="006410CD">
        <w:rPr>
          <w:rFonts w:ascii="Arial" w:eastAsia="Times New Roman" w:hAnsi="Arial" w:cs="Arial"/>
          <w:b/>
          <w:sz w:val="24"/>
          <w:szCs w:val="24"/>
        </w:rPr>
        <w:t xml:space="preserve">PROCEDIMIENTOS PARA SU FUNCIONAMIENTO: </w:t>
      </w:r>
    </w:p>
    <w:p w14:paraId="75971872" w14:textId="77777777" w:rsidR="006410CD" w:rsidRDefault="006410CD" w:rsidP="006410CD">
      <w:pPr>
        <w:spacing w:line="276" w:lineRule="auto"/>
        <w:rPr>
          <w:rFonts w:ascii="Arial" w:eastAsia="Times New Roman" w:hAnsi="Arial" w:cs="Arial"/>
          <w:b/>
          <w:sz w:val="24"/>
          <w:szCs w:val="24"/>
        </w:rPr>
      </w:pPr>
      <w:r w:rsidRPr="006410CD">
        <w:rPr>
          <w:rFonts w:ascii="Arial" w:eastAsia="Times New Roman" w:hAnsi="Arial" w:cs="Arial"/>
          <w:bCs/>
          <w:sz w:val="24"/>
          <w:szCs w:val="24"/>
        </w:rPr>
        <w:t xml:space="preserve">CONVOCATORIA: </w:t>
      </w:r>
      <w:r w:rsidR="00CE74FF" w:rsidRPr="008E2DC2">
        <w:rPr>
          <w:rFonts w:ascii="Arial" w:eastAsia="Times New Roman" w:hAnsi="Arial" w:cs="Arial"/>
          <w:sz w:val="24"/>
          <w:szCs w:val="24"/>
        </w:rPr>
        <w:t xml:space="preserve">el Consejo Escolar será citado mediante comunicados formales, (correo electrónico, página web y circulares), emitidos desde la dirección del establecimiento, la que será realizada 10 días hábiles antes de la ejecución de la reunión. </w:t>
      </w:r>
    </w:p>
    <w:p w14:paraId="6BB9B44A" w14:textId="616B89EC" w:rsidR="00CE74FF" w:rsidRPr="006410CD" w:rsidRDefault="00CE74FF" w:rsidP="006410CD">
      <w:pPr>
        <w:spacing w:line="276" w:lineRule="auto"/>
        <w:rPr>
          <w:rFonts w:ascii="Arial" w:eastAsia="Times New Roman" w:hAnsi="Arial" w:cs="Arial"/>
          <w:b/>
          <w:sz w:val="24"/>
          <w:szCs w:val="24"/>
        </w:rPr>
      </w:pPr>
      <w:r w:rsidRPr="008E2DC2">
        <w:rPr>
          <w:rFonts w:ascii="Arial" w:eastAsia="Times New Roman" w:hAnsi="Arial" w:cs="Arial"/>
          <w:bCs/>
          <w:sz w:val="24"/>
          <w:szCs w:val="24"/>
        </w:rPr>
        <w:t xml:space="preserve">Asimismo, se citará extraordinariamente las veces que sean necesarias, con una antelación de mínimo 24 horas con la aprobación de la mayoría de los participantes del Consejo Escolar. </w:t>
      </w:r>
    </w:p>
    <w:p w14:paraId="4D63C93A" w14:textId="77777777" w:rsidR="006410CD" w:rsidRDefault="006410CD" w:rsidP="006410CD">
      <w:pPr>
        <w:pBdr>
          <w:top w:val="nil"/>
          <w:left w:val="nil"/>
          <w:bottom w:val="nil"/>
          <w:right w:val="nil"/>
          <w:between w:val="nil"/>
        </w:pBdr>
        <w:spacing w:after="0" w:line="276" w:lineRule="auto"/>
        <w:jc w:val="both"/>
        <w:rPr>
          <w:rFonts w:ascii="Arial" w:eastAsia="Times New Roman" w:hAnsi="Arial" w:cs="Arial"/>
          <w:sz w:val="24"/>
          <w:szCs w:val="24"/>
        </w:rPr>
      </w:pPr>
      <w:r w:rsidRPr="006410CD">
        <w:rPr>
          <w:rFonts w:ascii="Arial" w:eastAsia="Times New Roman" w:hAnsi="Arial" w:cs="Arial"/>
          <w:bCs/>
          <w:sz w:val="24"/>
          <w:szCs w:val="24"/>
        </w:rPr>
        <w:t>CONSTITUCIÓN DEL CONSEJO:</w:t>
      </w:r>
      <w:r w:rsidRPr="008E2DC2">
        <w:rPr>
          <w:rFonts w:ascii="Arial" w:eastAsia="Times New Roman" w:hAnsi="Arial" w:cs="Arial"/>
          <w:b/>
          <w:sz w:val="24"/>
          <w:szCs w:val="24"/>
        </w:rPr>
        <w:t xml:space="preserve"> </w:t>
      </w:r>
      <w:r w:rsidR="00CE74FF" w:rsidRPr="008E2DC2">
        <w:rPr>
          <w:rFonts w:ascii="Arial" w:eastAsia="Times New Roman" w:hAnsi="Arial" w:cs="Arial"/>
          <w:sz w:val="24"/>
          <w:szCs w:val="24"/>
        </w:rPr>
        <w:t>la constitución del consejo debe ser realizado dentro de los tres primeros meses, correspondientes al inicio del año escolar.</w:t>
      </w:r>
    </w:p>
    <w:p w14:paraId="4E466AC0" w14:textId="08AF6FE1" w:rsidR="00CE74FF" w:rsidRPr="008E2DC2" w:rsidRDefault="00CE74FF" w:rsidP="006410CD">
      <w:pPr>
        <w:pBdr>
          <w:top w:val="nil"/>
          <w:left w:val="nil"/>
          <w:bottom w:val="nil"/>
          <w:right w:val="nil"/>
          <w:between w:val="nil"/>
        </w:pBdr>
        <w:spacing w:after="0" w:line="276" w:lineRule="auto"/>
        <w:jc w:val="both"/>
        <w:rPr>
          <w:rFonts w:ascii="Arial" w:eastAsia="Times New Roman" w:hAnsi="Arial" w:cs="Arial"/>
          <w:b/>
          <w:sz w:val="24"/>
          <w:szCs w:val="24"/>
        </w:rPr>
      </w:pPr>
      <w:r w:rsidRPr="008E2DC2">
        <w:rPr>
          <w:rFonts w:ascii="Arial" w:eastAsia="Times New Roman" w:hAnsi="Arial" w:cs="Arial"/>
          <w:sz w:val="24"/>
          <w:szCs w:val="24"/>
        </w:rPr>
        <w:t xml:space="preserve"> </w:t>
      </w:r>
    </w:p>
    <w:p w14:paraId="7E7A28EE" w14:textId="2AEFB54F" w:rsidR="00CE74FF" w:rsidRPr="008E2DC2" w:rsidRDefault="006410CD" w:rsidP="006410CD">
      <w:pPr>
        <w:pBdr>
          <w:top w:val="nil"/>
          <w:left w:val="nil"/>
          <w:bottom w:val="nil"/>
          <w:right w:val="nil"/>
          <w:between w:val="nil"/>
        </w:pBdr>
        <w:spacing w:after="0" w:line="276" w:lineRule="auto"/>
        <w:jc w:val="both"/>
        <w:rPr>
          <w:rFonts w:ascii="Arial" w:eastAsia="Times New Roman" w:hAnsi="Arial" w:cs="Arial"/>
          <w:b/>
          <w:sz w:val="24"/>
          <w:szCs w:val="24"/>
        </w:rPr>
      </w:pPr>
      <w:r w:rsidRPr="006410CD">
        <w:rPr>
          <w:rFonts w:ascii="Arial" w:eastAsia="Times New Roman" w:hAnsi="Arial" w:cs="Arial"/>
          <w:bCs/>
          <w:sz w:val="24"/>
          <w:szCs w:val="24"/>
        </w:rPr>
        <w:t>ACTAS:</w:t>
      </w:r>
      <w:r w:rsidR="00CE74FF" w:rsidRPr="008E2DC2">
        <w:rPr>
          <w:rFonts w:ascii="Arial" w:eastAsia="Times New Roman" w:hAnsi="Arial" w:cs="Arial"/>
          <w:b/>
          <w:sz w:val="24"/>
          <w:szCs w:val="24"/>
        </w:rPr>
        <w:t xml:space="preserve"> </w:t>
      </w:r>
      <w:r w:rsidR="00CE74FF" w:rsidRPr="008E2DC2">
        <w:rPr>
          <w:rFonts w:ascii="Arial" w:eastAsia="Times New Roman" w:hAnsi="Arial" w:cs="Arial"/>
          <w:sz w:val="24"/>
          <w:szCs w:val="24"/>
        </w:rPr>
        <w:t>el secretario del consejo, deberá mantener un acta con todos los temas y acuerdos tratados en cada sesión, y deberá solicitar con al menos 3 días antes del desarrollo de la reunión, la agenda con los puntos a tratar.</w:t>
      </w:r>
    </w:p>
    <w:p w14:paraId="475485CD" w14:textId="77777777" w:rsidR="006410CD" w:rsidRDefault="006410CD" w:rsidP="006410CD">
      <w:pPr>
        <w:pBdr>
          <w:top w:val="nil"/>
          <w:left w:val="nil"/>
          <w:bottom w:val="nil"/>
          <w:right w:val="nil"/>
          <w:between w:val="nil"/>
        </w:pBdr>
        <w:spacing w:after="0" w:line="276" w:lineRule="auto"/>
        <w:jc w:val="both"/>
        <w:rPr>
          <w:rFonts w:ascii="Arial" w:eastAsia="Times New Roman" w:hAnsi="Arial" w:cs="Arial"/>
          <w:b/>
          <w:sz w:val="24"/>
          <w:szCs w:val="24"/>
        </w:rPr>
      </w:pPr>
    </w:p>
    <w:p w14:paraId="2F8122DB" w14:textId="14F526FF" w:rsidR="00CE74FF" w:rsidRPr="008E2DC2" w:rsidRDefault="006410CD" w:rsidP="006410CD">
      <w:pPr>
        <w:pBdr>
          <w:top w:val="nil"/>
          <w:left w:val="nil"/>
          <w:bottom w:val="nil"/>
          <w:right w:val="nil"/>
          <w:between w:val="nil"/>
        </w:pBdr>
        <w:spacing w:after="0" w:line="276" w:lineRule="auto"/>
        <w:jc w:val="both"/>
        <w:rPr>
          <w:rFonts w:ascii="Arial" w:eastAsia="Times New Roman" w:hAnsi="Arial" w:cs="Arial"/>
          <w:b/>
          <w:sz w:val="24"/>
          <w:szCs w:val="24"/>
        </w:rPr>
      </w:pPr>
      <w:r w:rsidRPr="006410CD">
        <w:rPr>
          <w:rFonts w:ascii="Arial" w:eastAsia="Times New Roman" w:hAnsi="Arial" w:cs="Arial"/>
          <w:bCs/>
          <w:sz w:val="24"/>
          <w:szCs w:val="24"/>
        </w:rPr>
        <w:t>PUNTOS A TRATAR:</w:t>
      </w:r>
      <w:r w:rsidRPr="008E2DC2">
        <w:rPr>
          <w:rFonts w:ascii="Arial" w:eastAsia="Times New Roman" w:hAnsi="Arial" w:cs="Arial"/>
          <w:b/>
          <w:sz w:val="24"/>
          <w:szCs w:val="24"/>
        </w:rPr>
        <w:t xml:space="preserve"> </w:t>
      </w:r>
      <w:r w:rsidR="00CE74FF" w:rsidRPr="008E2DC2">
        <w:rPr>
          <w:rFonts w:ascii="Arial" w:eastAsia="Times New Roman" w:hAnsi="Arial" w:cs="Arial"/>
          <w:sz w:val="24"/>
          <w:szCs w:val="24"/>
        </w:rPr>
        <w:t xml:space="preserve">es responsabilidad de cada miembro del consejo, enviar al secretario de actas los puntos que considere relevante para ser tratados. </w:t>
      </w:r>
    </w:p>
    <w:p w14:paraId="0822F0B9" w14:textId="77777777" w:rsidR="00CE74FF" w:rsidRPr="008E2DC2" w:rsidRDefault="00CE74FF" w:rsidP="006410CD">
      <w:pPr>
        <w:pStyle w:val="Listavistosa-nfasis11"/>
        <w:autoSpaceDE w:val="0"/>
        <w:autoSpaceDN w:val="0"/>
        <w:adjustRightInd w:val="0"/>
        <w:spacing w:after="0"/>
        <w:ind w:left="0"/>
        <w:jc w:val="both"/>
        <w:rPr>
          <w:rFonts w:ascii="Arial" w:hAnsi="Arial" w:cs="Arial"/>
          <w:sz w:val="24"/>
          <w:szCs w:val="24"/>
          <w:lang w:val="es-CL"/>
        </w:rPr>
      </w:pPr>
    </w:p>
    <w:p w14:paraId="700E9E08" w14:textId="77777777" w:rsidR="00CE74FF" w:rsidRPr="008E2DC2" w:rsidRDefault="00CE74FF" w:rsidP="006410CD">
      <w:pPr>
        <w:spacing w:line="276" w:lineRule="auto"/>
        <w:jc w:val="both"/>
        <w:rPr>
          <w:rFonts w:ascii="Arial" w:hAnsi="Arial" w:cs="Arial"/>
          <w:sz w:val="24"/>
          <w:szCs w:val="24"/>
        </w:rPr>
      </w:pPr>
      <w:r w:rsidRPr="008E2DC2">
        <w:rPr>
          <w:rFonts w:ascii="Arial" w:hAnsi="Arial" w:cs="Arial"/>
          <w:sz w:val="24"/>
          <w:szCs w:val="24"/>
        </w:rPr>
        <w:t>El consejo escolar sesionara 4 veces en el año y en meses distintos, y en forma extraordinaria en situaciones excepcionales. El Consejo deberá quedar constituido y efectuar su primera sesión dentro de los tres primeros meses desde el inicio del año escolar. El Director del establecimiento, dentro del plazo antes señalado, deberá convocar a la primera sesión del Consejo, la que tendrá el carácter de constitutiva para todos los efectos legales. De la sesión, se levantará un Acta de Constitución. Para dichos efectos, la citación será con una antelación no inferior a 10 días hábiles antes de la fecha de la sesión de constitución.</w:t>
      </w:r>
    </w:p>
    <w:p w14:paraId="7BD18E17" w14:textId="77777777" w:rsidR="00CE74FF" w:rsidRPr="008E2DC2" w:rsidRDefault="00CE74FF" w:rsidP="006410CD">
      <w:pPr>
        <w:spacing w:line="276" w:lineRule="auto"/>
        <w:jc w:val="both"/>
        <w:rPr>
          <w:rFonts w:ascii="Arial" w:hAnsi="Arial" w:cs="Arial"/>
          <w:sz w:val="24"/>
          <w:szCs w:val="24"/>
        </w:rPr>
      </w:pPr>
      <w:r w:rsidRPr="008E2DC2">
        <w:rPr>
          <w:rFonts w:ascii="Arial" w:hAnsi="Arial" w:cs="Arial"/>
          <w:sz w:val="24"/>
          <w:szCs w:val="24"/>
        </w:rPr>
        <w:t>A fin de convocar el Consejo Escolar, se emitirán circulares que contengan la fecha, hora y lugar donde serán celebradas. Esta circular será comunicada a toda la comunicad escolar por cualquier medio idóneo, ya sea comunicaciones a los apoderados, correos electrónicos. Así mismo, se publicará mediante dos o más carteles que indiquen su realización, los cuales estarán situados en lugares visibles del establecimiento educacional. En cada sesión del consejo escolar, se levantará un “Acta de Sesión” con los temas tratados y acuerdos establecidos.</w:t>
      </w:r>
    </w:p>
    <w:p w14:paraId="68C757E9" w14:textId="01FC09D0" w:rsidR="00CE74FF" w:rsidRPr="008E2DC2" w:rsidRDefault="00CE74FF" w:rsidP="006410CD">
      <w:pPr>
        <w:spacing w:line="276" w:lineRule="auto"/>
        <w:jc w:val="both"/>
        <w:rPr>
          <w:rFonts w:ascii="Arial" w:hAnsi="Arial" w:cs="Arial"/>
          <w:sz w:val="24"/>
          <w:szCs w:val="24"/>
        </w:rPr>
      </w:pPr>
      <w:r w:rsidRPr="008E2DC2">
        <w:rPr>
          <w:rFonts w:ascii="Arial" w:hAnsi="Arial" w:cs="Arial"/>
          <w:sz w:val="24"/>
          <w:szCs w:val="24"/>
        </w:rPr>
        <w:t>En cada sesión del consejo escolar, se levantará un “Acta de Sesión” con los temas tratados y acuerdos establecidos</w:t>
      </w:r>
    </w:p>
    <w:p w14:paraId="1208A090" w14:textId="77777777" w:rsidR="002D0444" w:rsidRPr="008E2DC2" w:rsidRDefault="002D0444" w:rsidP="006410CD">
      <w:pPr>
        <w:spacing w:line="276" w:lineRule="auto"/>
        <w:jc w:val="both"/>
        <w:rPr>
          <w:rFonts w:ascii="Arial" w:hAnsi="Arial" w:cs="Arial"/>
          <w:sz w:val="24"/>
          <w:szCs w:val="24"/>
        </w:rPr>
      </w:pPr>
      <w:r w:rsidRPr="008E2DC2">
        <w:rPr>
          <w:rFonts w:ascii="Arial" w:hAnsi="Arial" w:cs="Arial"/>
          <w:sz w:val="24"/>
          <w:szCs w:val="24"/>
        </w:rPr>
        <w:t>Este consejo deberá cumplir los compromisos que se señalan a continuación:</w:t>
      </w:r>
    </w:p>
    <w:p w14:paraId="0B4AF5B2" w14:textId="77777777" w:rsidR="006410CD" w:rsidRDefault="002D0444" w:rsidP="005F35DB">
      <w:pPr>
        <w:pStyle w:val="Prrafodelista"/>
        <w:numPr>
          <w:ilvl w:val="0"/>
          <w:numId w:val="90"/>
        </w:numPr>
        <w:spacing w:line="276" w:lineRule="auto"/>
        <w:jc w:val="both"/>
        <w:rPr>
          <w:rFonts w:ascii="Arial" w:hAnsi="Arial" w:cs="Arial"/>
          <w:sz w:val="24"/>
          <w:szCs w:val="24"/>
        </w:rPr>
      </w:pPr>
      <w:r w:rsidRPr="006410CD">
        <w:rPr>
          <w:rFonts w:ascii="Arial" w:hAnsi="Arial" w:cs="Arial"/>
          <w:sz w:val="24"/>
          <w:szCs w:val="24"/>
        </w:rPr>
        <w:t>Apoyar la elaboración del Plan de Gestión de Convivencia Escolar y validarlo para su implementación, para promover la buena convivencia y prevenir la violencia en el establecimiento.</w:t>
      </w:r>
    </w:p>
    <w:p w14:paraId="475E6224" w14:textId="77777777" w:rsidR="006410CD" w:rsidRDefault="002D0444" w:rsidP="005F35DB">
      <w:pPr>
        <w:pStyle w:val="Prrafodelista"/>
        <w:numPr>
          <w:ilvl w:val="0"/>
          <w:numId w:val="90"/>
        </w:numPr>
        <w:spacing w:line="276" w:lineRule="auto"/>
        <w:jc w:val="both"/>
        <w:rPr>
          <w:rFonts w:ascii="Arial" w:hAnsi="Arial" w:cs="Arial"/>
          <w:sz w:val="24"/>
          <w:szCs w:val="24"/>
        </w:rPr>
      </w:pPr>
      <w:r w:rsidRPr="006410CD">
        <w:rPr>
          <w:rFonts w:ascii="Arial" w:hAnsi="Arial" w:cs="Arial"/>
          <w:sz w:val="24"/>
          <w:szCs w:val="24"/>
        </w:rPr>
        <w:t>Conocer el proyecto educativo Institucional y participar de su elaboración y actualización considerando la convivencia escolar como un eje central.</w:t>
      </w:r>
    </w:p>
    <w:p w14:paraId="1D02ADA0" w14:textId="77777777" w:rsidR="006410CD" w:rsidRDefault="002D0444" w:rsidP="005F35DB">
      <w:pPr>
        <w:pStyle w:val="Prrafodelista"/>
        <w:numPr>
          <w:ilvl w:val="0"/>
          <w:numId w:val="90"/>
        </w:numPr>
        <w:spacing w:line="276" w:lineRule="auto"/>
        <w:jc w:val="both"/>
        <w:rPr>
          <w:rFonts w:ascii="Arial" w:hAnsi="Arial" w:cs="Arial"/>
          <w:sz w:val="24"/>
          <w:szCs w:val="24"/>
        </w:rPr>
      </w:pPr>
      <w:r w:rsidRPr="006410CD">
        <w:rPr>
          <w:rFonts w:ascii="Arial" w:hAnsi="Arial" w:cs="Arial"/>
          <w:sz w:val="24"/>
          <w:szCs w:val="24"/>
        </w:rPr>
        <w:t>Participar en la elaboración de la programación anual y actividades extracurriculares del establecimiento incorporando la convivencia escolar como un eje central.</w:t>
      </w:r>
    </w:p>
    <w:p w14:paraId="427C72FA" w14:textId="77777777" w:rsidR="006410CD" w:rsidRDefault="002D0444" w:rsidP="005F35DB">
      <w:pPr>
        <w:pStyle w:val="Prrafodelista"/>
        <w:numPr>
          <w:ilvl w:val="0"/>
          <w:numId w:val="90"/>
        </w:numPr>
        <w:spacing w:line="276" w:lineRule="auto"/>
        <w:jc w:val="both"/>
        <w:rPr>
          <w:rFonts w:ascii="Arial" w:hAnsi="Arial" w:cs="Arial"/>
          <w:sz w:val="24"/>
          <w:szCs w:val="24"/>
        </w:rPr>
      </w:pPr>
      <w:r w:rsidRPr="006410CD">
        <w:rPr>
          <w:rFonts w:ascii="Arial" w:hAnsi="Arial" w:cs="Arial"/>
          <w:sz w:val="24"/>
          <w:szCs w:val="24"/>
        </w:rPr>
        <w:t>Participar en la elaboración de las metas del establecimiento y los proyectos de mejoramiento propuestos en el área de convivencia escolar.</w:t>
      </w:r>
    </w:p>
    <w:p w14:paraId="56CCB806" w14:textId="05AC6A73" w:rsidR="002D0444" w:rsidRPr="006410CD" w:rsidRDefault="002D0444" w:rsidP="005F35DB">
      <w:pPr>
        <w:pStyle w:val="Prrafodelista"/>
        <w:numPr>
          <w:ilvl w:val="0"/>
          <w:numId w:val="90"/>
        </w:numPr>
        <w:spacing w:after="0" w:line="276" w:lineRule="auto"/>
        <w:jc w:val="both"/>
        <w:rPr>
          <w:rFonts w:ascii="Arial" w:hAnsi="Arial" w:cs="Arial"/>
          <w:sz w:val="24"/>
          <w:szCs w:val="24"/>
        </w:rPr>
      </w:pPr>
      <w:r w:rsidRPr="006410CD">
        <w:rPr>
          <w:rFonts w:ascii="Arial" w:hAnsi="Arial" w:cs="Arial"/>
          <w:sz w:val="24"/>
          <w:szCs w:val="24"/>
        </w:rPr>
        <w:t>Participar en la elaboración y actualización del Reglamento de Convivencia de acuerdo al criterio planteado en la Política Nacional de Convivencia Escolar.</w:t>
      </w:r>
    </w:p>
    <w:p w14:paraId="4BBD0DBE" w14:textId="77777777" w:rsidR="002D0444" w:rsidRPr="008E2DC2" w:rsidRDefault="002D0444" w:rsidP="006410CD">
      <w:pPr>
        <w:spacing w:after="0" w:line="276" w:lineRule="auto"/>
        <w:jc w:val="both"/>
        <w:rPr>
          <w:rFonts w:ascii="Arial" w:hAnsi="Arial" w:cs="Arial"/>
          <w:sz w:val="24"/>
          <w:szCs w:val="24"/>
        </w:rPr>
      </w:pPr>
    </w:p>
    <w:p w14:paraId="6F6BFA62" w14:textId="0C7C0AC8" w:rsidR="00CE74FF" w:rsidRPr="008E2DC2" w:rsidRDefault="00BD61AB" w:rsidP="006410CD">
      <w:pPr>
        <w:spacing w:after="0" w:line="276" w:lineRule="auto"/>
        <w:jc w:val="both"/>
        <w:rPr>
          <w:rFonts w:ascii="Arial" w:hAnsi="Arial" w:cs="Arial"/>
          <w:b/>
          <w:bCs/>
          <w:sz w:val="24"/>
          <w:szCs w:val="24"/>
        </w:rPr>
      </w:pPr>
      <w:r>
        <w:rPr>
          <w:rFonts w:ascii="Arial" w:hAnsi="Arial" w:cs="Arial"/>
          <w:b/>
          <w:bCs/>
          <w:sz w:val="24"/>
          <w:szCs w:val="24"/>
        </w:rPr>
        <w:t>15.4</w:t>
      </w:r>
      <w:r>
        <w:rPr>
          <w:rFonts w:ascii="Arial" w:hAnsi="Arial" w:cs="Arial"/>
          <w:b/>
          <w:bCs/>
          <w:sz w:val="24"/>
          <w:szCs w:val="24"/>
        </w:rPr>
        <w:tab/>
      </w:r>
      <w:r w:rsidR="006410CD" w:rsidRPr="008E2DC2">
        <w:rPr>
          <w:rFonts w:ascii="Arial" w:hAnsi="Arial" w:cs="Arial"/>
          <w:b/>
          <w:bCs/>
          <w:sz w:val="24"/>
          <w:szCs w:val="24"/>
        </w:rPr>
        <w:t>ATRIBUCIONES Y FUNCIONES DEL CONSEJO ESCOLAR</w:t>
      </w:r>
    </w:p>
    <w:p w14:paraId="1EA4F9C0" w14:textId="77777777" w:rsidR="00E40999" w:rsidRPr="008E2DC2" w:rsidRDefault="00E40999" w:rsidP="006410CD">
      <w:pPr>
        <w:spacing w:after="0" w:line="276" w:lineRule="auto"/>
        <w:jc w:val="both"/>
        <w:rPr>
          <w:rFonts w:ascii="Arial" w:hAnsi="Arial" w:cs="Arial"/>
          <w:sz w:val="24"/>
          <w:szCs w:val="24"/>
        </w:rPr>
      </w:pPr>
      <w:r w:rsidRPr="008E2DC2">
        <w:rPr>
          <w:rFonts w:ascii="Arial" w:hAnsi="Arial" w:cs="Arial"/>
          <w:sz w:val="24"/>
          <w:szCs w:val="24"/>
        </w:rPr>
        <w:t>Este consejo deberá cumplir los compromisos que se señalan a continuación:</w:t>
      </w:r>
    </w:p>
    <w:p w14:paraId="3A0DF02D" w14:textId="77777777" w:rsidR="00E816E5" w:rsidRPr="008E2DC2" w:rsidRDefault="00E816E5" w:rsidP="006410CD">
      <w:pPr>
        <w:pStyle w:val="Prrafodelista"/>
        <w:spacing w:after="0" w:line="276" w:lineRule="auto"/>
        <w:ind w:left="1980"/>
        <w:jc w:val="both"/>
        <w:rPr>
          <w:rFonts w:ascii="Arial" w:hAnsi="Arial" w:cs="Arial"/>
          <w:sz w:val="24"/>
          <w:szCs w:val="24"/>
        </w:rPr>
      </w:pPr>
    </w:p>
    <w:p w14:paraId="71E89490" w14:textId="77777777" w:rsidR="006410CD" w:rsidRDefault="00E61536" w:rsidP="005F35DB">
      <w:pPr>
        <w:pStyle w:val="Prrafodelista"/>
        <w:numPr>
          <w:ilvl w:val="0"/>
          <w:numId w:val="91"/>
        </w:numPr>
        <w:spacing w:after="0" w:line="276" w:lineRule="auto"/>
        <w:jc w:val="both"/>
        <w:rPr>
          <w:rFonts w:ascii="Arial" w:hAnsi="Arial" w:cs="Arial"/>
          <w:sz w:val="24"/>
          <w:szCs w:val="24"/>
        </w:rPr>
      </w:pPr>
      <w:r w:rsidRPr="006410CD">
        <w:rPr>
          <w:rFonts w:ascii="Arial" w:hAnsi="Arial" w:cs="Arial"/>
          <w:sz w:val="24"/>
          <w:szCs w:val="24"/>
        </w:rPr>
        <w:t>Apoyar la elaboración del Plan de Gestión de Convivencia Escolar y validarlo para su implementación,</w:t>
      </w:r>
      <w:r w:rsidR="00E40999" w:rsidRPr="006410CD">
        <w:rPr>
          <w:rFonts w:ascii="Arial" w:hAnsi="Arial" w:cs="Arial"/>
          <w:sz w:val="24"/>
          <w:szCs w:val="24"/>
        </w:rPr>
        <w:t xml:space="preserve"> para promover la buena convivencia y prevenir la violencia en el establecimiento.</w:t>
      </w:r>
    </w:p>
    <w:p w14:paraId="342263FB" w14:textId="77777777" w:rsidR="006410CD" w:rsidRDefault="00E40999" w:rsidP="005F35DB">
      <w:pPr>
        <w:pStyle w:val="Prrafodelista"/>
        <w:numPr>
          <w:ilvl w:val="0"/>
          <w:numId w:val="91"/>
        </w:numPr>
        <w:spacing w:after="0" w:line="276" w:lineRule="auto"/>
        <w:jc w:val="both"/>
        <w:rPr>
          <w:rFonts w:ascii="Arial" w:hAnsi="Arial" w:cs="Arial"/>
          <w:sz w:val="24"/>
          <w:szCs w:val="24"/>
        </w:rPr>
      </w:pPr>
      <w:r w:rsidRPr="006410CD">
        <w:rPr>
          <w:rFonts w:ascii="Arial" w:hAnsi="Arial" w:cs="Arial"/>
          <w:sz w:val="24"/>
          <w:szCs w:val="24"/>
        </w:rPr>
        <w:t>Conocer el proyecto educativo Institucional y participar de su elaboración y actualización considerando la convivencia escolar como un eje central.</w:t>
      </w:r>
    </w:p>
    <w:p w14:paraId="418BD92F" w14:textId="77777777" w:rsidR="006410CD" w:rsidRDefault="00E40999" w:rsidP="005F35DB">
      <w:pPr>
        <w:pStyle w:val="Prrafodelista"/>
        <w:numPr>
          <w:ilvl w:val="0"/>
          <w:numId w:val="91"/>
        </w:numPr>
        <w:spacing w:after="0" w:line="276" w:lineRule="auto"/>
        <w:jc w:val="both"/>
        <w:rPr>
          <w:rFonts w:ascii="Arial" w:hAnsi="Arial" w:cs="Arial"/>
          <w:sz w:val="24"/>
          <w:szCs w:val="24"/>
        </w:rPr>
      </w:pPr>
      <w:r w:rsidRPr="006410CD">
        <w:rPr>
          <w:rFonts w:ascii="Arial" w:hAnsi="Arial" w:cs="Arial"/>
          <w:sz w:val="24"/>
          <w:szCs w:val="24"/>
        </w:rPr>
        <w:t>Participar en la elaboración de la programación anual y actividades extracurriculares del establecimiento incorporando la convivencia escolar como un eje central</w:t>
      </w:r>
      <w:r w:rsidR="006410CD">
        <w:rPr>
          <w:rFonts w:ascii="Arial" w:hAnsi="Arial" w:cs="Arial"/>
          <w:sz w:val="24"/>
          <w:szCs w:val="24"/>
        </w:rPr>
        <w:t>.</w:t>
      </w:r>
    </w:p>
    <w:p w14:paraId="3B261630" w14:textId="77777777" w:rsidR="006410CD" w:rsidRDefault="00E40999" w:rsidP="005F35DB">
      <w:pPr>
        <w:pStyle w:val="Prrafodelista"/>
        <w:numPr>
          <w:ilvl w:val="0"/>
          <w:numId w:val="91"/>
        </w:numPr>
        <w:spacing w:after="0" w:line="276" w:lineRule="auto"/>
        <w:jc w:val="both"/>
        <w:rPr>
          <w:rFonts w:ascii="Arial" w:hAnsi="Arial" w:cs="Arial"/>
          <w:sz w:val="24"/>
          <w:szCs w:val="24"/>
        </w:rPr>
      </w:pPr>
      <w:r w:rsidRPr="006410CD">
        <w:rPr>
          <w:rFonts w:ascii="Arial" w:hAnsi="Arial" w:cs="Arial"/>
          <w:sz w:val="24"/>
          <w:szCs w:val="24"/>
        </w:rPr>
        <w:t>Participar en la elaboración de las metas del establecimiento y los proyectos de mejoramiento propuestos en el área de convivencia escolar.</w:t>
      </w:r>
    </w:p>
    <w:p w14:paraId="5A2C13CC" w14:textId="77777777" w:rsidR="006410CD" w:rsidRDefault="00E40999" w:rsidP="005F35DB">
      <w:pPr>
        <w:pStyle w:val="Prrafodelista"/>
        <w:numPr>
          <w:ilvl w:val="0"/>
          <w:numId w:val="91"/>
        </w:numPr>
        <w:spacing w:after="0" w:line="276" w:lineRule="auto"/>
        <w:jc w:val="both"/>
        <w:rPr>
          <w:rFonts w:ascii="Arial" w:hAnsi="Arial" w:cs="Arial"/>
          <w:sz w:val="24"/>
          <w:szCs w:val="24"/>
        </w:rPr>
      </w:pPr>
      <w:r w:rsidRPr="006410CD">
        <w:rPr>
          <w:rFonts w:ascii="Arial" w:hAnsi="Arial" w:cs="Arial"/>
          <w:sz w:val="24"/>
          <w:szCs w:val="24"/>
        </w:rPr>
        <w:t>Participar en la elaboración y actualización del Reglamento de Convivencia de acuerdo al criterio planteado en la Política Nacional de Convivencia Escolar.</w:t>
      </w:r>
    </w:p>
    <w:p w14:paraId="5D334385" w14:textId="77777777" w:rsidR="006410CD" w:rsidRPr="006410CD" w:rsidRDefault="00E816E5" w:rsidP="005F35DB">
      <w:pPr>
        <w:pStyle w:val="Prrafodelista"/>
        <w:numPr>
          <w:ilvl w:val="0"/>
          <w:numId w:val="91"/>
        </w:numPr>
        <w:spacing w:after="0" w:line="276" w:lineRule="auto"/>
        <w:jc w:val="both"/>
        <w:rPr>
          <w:rFonts w:ascii="Arial" w:hAnsi="Arial" w:cs="Arial"/>
          <w:sz w:val="24"/>
          <w:szCs w:val="24"/>
        </w:rPr>
      </w:pPr>
      <w:r w:rsidRPr="006410CD">
        <w:rPr>
          <w:rFonts w:ascii="Arial" w:hAnsi="Arial" w:cs="Arial"/>
          <w:sz w:val="24"/>
          <w:szCs w:val="24"/>
        </w:rPr>
        <w:t xml:space="preserve">El Consejo Escolar tendrá funciones estrictamente </w:t>
      </w:r>
      <w:r w:rsidR="00CE74FF" w:rsidRPr="006410CD">
        <w:rPr>
          <w:rFonts w:ascii="Arial" w:hAnsi="Arial" w:cs="Arial"/>
          <w:sz w:val="24"/>
          <w:szCs w:val="24"/>
        </w:rPr>
        <w:t>i</w:t>
      </w:r>
      <w:r w:rsidR="00CE74FF" w:rsidRPr="006410CD">
        <w:rPr>
          <w:rFonts w:ascii="Arial" w:hAnsi="Arial" w:cs="Arial"/>
          <w:sz w:val="24"/>
          <w:szCs w:val="24"/>
          <w:lang w:val="es-ES"/>
        </w:rPr>
        <w:t xml:space="preserve">nformativas y </w:t>
      </w:r>
      <w:r w:rsidRPr="006410CD">
        <w:rPr>
          <w:rFonts w:ascii="Arial" w:hAnsi="Arial" w:cs="Arial"/>
          <w:sz w:val="24"/>
          <w:szCs w:val="24"/>
          <w:lang w:val="es-ES"/>
        </w:rPr>
        <w:t>consultivas</w:t>
      </w:r>
      <w:r w:rsidR="00CE74FF" w:rsidRPr="006410CD">
        <w:rPr>
          <w:rFonts w:ascii="Arial" w:hAnsi="Arial" w:cs="Arial"/>
          <w:sz w:val="24"/>
          <w:szCs w:val="24"/>
          <w:lang w:val="es-ES"/>
        </w:rPr>
        <w:t>, no pudiendo intervenir en las funciones técnico pedagógicas, financieras o disciplinarias del establecimiento educacional.</w:t>
      </w:r>
    </w:p>
    <w:p w14:paraId="40AE61C6" w14:textId="77777777" w:rsidR="006410CD" w:rsidRDefault="00CE74FF" w:rsidP="005F35DB">
      <w:pPr>
        <w:pStyle w:val="Prrafodelista"/>
        <w:numPr>
          <w:ilvl w:val="0"/>
          <w:numId w:val="91"/>
        </w:numPr>
        <w:spacing w:after="0" w:line="276" w:lineRule="auto"/>
        <w:jc w:val="both"/>
        <w:rPr>
          <w:rFonts w:ascii="Arial" w:hAnsi="Arial" w:cs="Arial"/>
          <w:sz w:val="24"/>
          <w:szCs w:val="24"/>
        </w:rPr>
      </w:pPr>
      <w:r w:rsidRPr="006410CD">
        <w:rPr>
          <w:rFonts w:ascii="Arial" w:hAnsi="Arial" w:cs="Arial"/>
          <w:sz w:val="24"/>
          <w:szCs w:val="24"/>
        </w:rPr>
        <w:t>El Consejo Escolar será informado sobre: los logros de aprendizaje de los</w:t>
      </w:r>
      <w:r w:rsidRPr="006410CD">
        <w:rPr>
          <w:rFonts w:ascii="Arial" w:hAnsi="Arial" w:cs="Arial"/>
          <w:spacing w:val="1"/>
          <w:sz w:val="24"/>
          <w:szCs w:val="24"/>
        </w:rPr>
        <w:t xml:space="preserve"> </w:t>
      </w:r>
      <w:r w:rsidRPr="006410CD">
        <w:rPr>
          <w:rFonts w:ascii="Arial" w:hAnsi="Arial" w:cs="Arial"/>
          <w:sz w:val="24"/>
          <w:szCs w:val="24"/>
        </w:rPr>
        <w:t>estudiantes, informes de visitas inspectoras del Ministerio de Educación, ingresos y</w:t>
      </w:r>
      <w:r w:rsidRPr="006410CD">
        <w:rPr>
          <w:rFonts w:ascii="Arial" w:hAnsi="Arial" w:cs="Arial"/>
          <w:spacing w:val="1"/>
          <w:sz w:val="24"/>
          <w:szCs w:val="24"/>
        </w:rPr>
        <w:t xml:space="preserve"> </w:t>
      </w:r>
      <w:r w:rsidRPr="006410CD">
        <w:rPr>
          <w:rFonts w:ascii="Arial" w:hAnsi="Arial" w:cs="Arial"/>
          <w:sz w:val="24"/>
          <w:szCs w:val="24"/>
        </w:rPr>
        <w:t>gastos</w:t>
      </w:r>
      <w:r w:rsidRPr="006410CD">
        <w:rPr>
          <w:rFonts w:ascii="Arial" w:hAnsi="Arial" w:cs="Arial"/>
          <w:spacing w:val="-4"/>
          <w:sz w:val="24"/>
          <w:szCs w:val="24"/>
        </w:rPr>
        <w:t xml:space="preserve"> </w:t>
      </w:r>
      <w:r w:rsidRPr="006410CD">
        <w:rPr>
          <w:rFonts w:ascii="Arial" w:hAnsi="Arial" w:cs="Arial"/>
          <w:sz w:val="24"/>
          <w:szCs w:val="24"/>
        </w:rPr>
        <w:t>efectuados</w:t>
      </w:r>
      <w:r w:rsidRPr="006410CD">
        <w:rPr>
          <w:rFonts w:ascii="Arial" w:hAnsi="Arial" w:cs="Arial"/>
          <w:spacing w:val="-2"/>
          <w:sz w:val="24"/>
          <w:szCs w:val="24"/>
        </w:rPr>
        <w:t xml:space="preserve"> </w:t>
      </w:r>
      <w:r w:rsidRPr="006410CD">
        <w:rPr>
          <w:rFonts w:ascii="Arial" w:hAnsi="Arial" w:cs="Arial"/>
          <w:sz w:val="24"/>
          <w:szCs w:val="24"/>
        </w:rPr>
        <w:t>anualmente.</w:t>
      </w:r>
    </w:p>
    <w:p w14:paraId="7AC97C72" w14:textId="255A177E" w:rsidR="00CE74FF" w:rsidRPr="006410CD" w:rsidRDefault="00CE74FF" w:rsidP="005F35DB">
      <w:pPr>
        <w:pStyle w:val="Prrafodelista"/>
        <w:numPr>
          <w:ilvl w:val="0"/>
          <w:numId w:val="91"/>
        </w:numPr>
        <w:spacing w:after="0" w:line="276" w:lineRule="auto"/>
        <w:jc w:val="both"/>
        <w:rPr>
          <w:rFonts w:ascii="Arial" w:hAnsi="Arial" w:cs="Arial"/>
          <w:sz w:val="24"/>
          <w:szCs w:val="24"/>
        </w:rPr>
      </w:pPr>
      <w:r w:rsidRPr="006410CD">
        <w:rPr>
          <w:rFonts w:ascii="Arial" w:hAnsi="Arial" w:cs="Arial"/>
          <w:sz w:val="24"/>
          <w:szCs w:val="24"/>
        </w:rPr>
        <w:t>El</w:t>
      </w:r>
      <w:r w:rsidRPr="006410CD">
        <w:rPr>
          <w:rFonts w:ascii="Arial" w:hAnsi="Arial" w:cs="Arial"/>
          <w:spacing w:val="-12"/>
          <w:sz w:val="24"/>
          <w:szCs w:val="24"/>
        </w:rPr>
        <w:t xml:space="preserve"> </w:t>
      </w:r>
      <w:r w:rsidRPr="006410CD">
        <w:rPr>
          <w:rFonts w:ascii="Arial" w:hAnsi="Arial" w:cs="Arial"/>
          <w:sz w:val="24"/>
          <w:szCs w:val="24"/>
        </w:rPr>
        <w:t>Consejo</w:t>
      </w:r>
      <w:r w:rsidRPr="006410CD">
        <w:rPr>
          <w:rFonts w:ascii="Arial" w:hAnsi="Arial" w:cs="Arial"/>
          <w:spacing w:val="-13"/>
          <w:sz w:val="24"/>
          <w:szCs w:val="24"/>
        </w:rPr>
        <w:t xml:space="preserve"> </w:t>
      </w:r>
      <w:r w:rsidRPr="006410CD">
        <w:rPr>
          <w:rFonts w:ascii="Arial" w:hAnsi="Arial" w:cs="Arial"/>
          <w:sz w:val="24"/>
          <w:szCs w:val="24"/>
        </w:rPr>
        <w:t>Escolar</w:t>
      </w:r>
      <w:r w:rsidRPr="006410CD">
        <w:rPr>
          <w:rFonts w:ascii="Arial" w:hAnsi="Arial" w:cs="Arial"/>
          <w:spacing w:val="-12"/>
          <w:sz w:val="24"/>
          <w:szCs w:val="24"/>
        </w:rPr>
        <w:t xml:space="preserve"> </w:t>
      </w:r>
      <w:r w:rsidRPr="006410CD">
        <w:rPr>
          <w:rFonts w:ascii="Arial" w:hAnsi="Arial" w:cs="Arial"/>
          <w:sz w:val="24"/>
          <w:szCs w:val="24"/>
        </w:rPr>
        <w:t>será</w:t>
      </w:r>
      <w:r w:rsidRPr="006410CD">
        <w:rPr>
          <w:rFonts w:ascii="Arial" w:hAnsi="Arial" w:cs="Arial"/>
          <w:spacing w:val="-11"/>
          <w:sz w:val="24"/>
          <w:szCs w:val="24"/>
        </w:rPr>
        <w:t xml:space="preserve"> </w:t>
      </w:r>
      <w:r w:rsidRPr="006410CD">
        <w:rPr>
          <w:rFonts w:ascii="Arial" w:hAnsi="Arial" w:cs="Arial"/>
          <w:sz w:val="24"/>
          <w:szCs w:val="24"/>
        </w:rPr>
        <w:t>consultado</w:t>
      </w:r>
      <w:r w:rsidRPr="006410CD">
        <w:rPr>
          <w:rFonts w:ascii="Arial" w:hAnsi="Arial" w:cs="Arial"/>
          <w:spacing w:val="-11"/>
          <w:sz w:val="24"/>
          <w:szCs w:val="24"/>
        </w:rPr>
        <w:t xml:space="preserve"> </w:t>
      </w:r>
      <w:r w:rsidRPr="006410CD">
        <w:rPr>
          <w:rFonts w:ascii="Arial" w:hAnsi="Arial" w:cs="Arial"/>
          <w:sz w:val="24"/>
          <w:szCs w:val="24"/>
        </w:rPr>
        <w:t>sobre:</w:t>
      </w:r>
      <w:r w:rsidRPr="006410CD">
        <w:rPr>
          <w:rFonts w:ascii="Arial" w:hAnsi="Arial" w:cs="Arial"/>
          <w:spacing w:val="-13"/>
          <w:sz w:val="24"/>
          <w:szCs w:val="24"/>
        </w:rPr>
        <w:t xml:space="preserve"> </w:t>
      </w:r>
      <w:r w:rsidRPr="006410CD">
        <w:rPr>
          <w:rFonts w:ascii="Arial" w:hAnsi="Arial" w:cs="Arial"/>
          <w:sz w:val="24"/>
          <w:szCs w:val="24"/>
        </w:rPr>
        <w:t>el</w:t>
      </w:r>
      <w:r w:rsidRPr="006410CD">
        <w:rPr>
          <w:rFonts w:ascii="Arial" w:hAnsi="Arial" w:cs="Arial"/>
          <w:spacing w:val="-13"/>
          <w:sz w:val="24"/>
          <w:szCs w:val="24"/>
        </w:rPr>
        <w:t xml:space="preserve"> </w:t>
      </w:r>
      <w:r w:rsidRPr="006410CD">
        <w:rPr>
          <w:rFonts w:ascii="Arial" w:hAnsi="Arial" w:cs="Arial"/>
          <w:sz w:val="24"/>
          <w:szCs w:val="24"/>
        </w:rPr>
        <w:t>Proyecto</w:t>
      </w:r>
      <w:r w:rsidRPr="006410CD">
        <w:rPr>
          <w:rFonts w:ascii="Arial" w:hAnsi="Arial" w:cs="Arial"/>
          <w:spacing w:val="-13"/>
          <w:sz w:val="24"/>
          <w:szCs w:val="24"/>
        </w:rPr>
        <w:t xml:space="preserve"> </w:t>
      </w:r>
      <w:r w:rsidRPr="006410CD">
        <w:rPr>
          <w:rFonts w:ascii="Arial" w:hAnsi="Arial" w:cs="Arial"/>
          <w:sz w:val="24"/>
          <w:szCs w:val="24"/>
        </w:rPr>
        <w:t>Educativo</w:t>
      </w:r>
      <w:r w:rsidRPr="006410CD">
        <w:rPr>
          <w:rFonts w:ascii="Arial" w:hAnsi="Arial" w:cs="Arial"/>
          <w:spacing w:val="-13"/>
          <w:sz w:val="24"/>
          <w:szCs w:val="24"/>
        </w:rPr>
        <w:t xml:space="preserve"> </w:t>
      </w:r>
      <w:r w:rsidRPr="006410CD">
        <w:rPr>
          <w:rFonts w:ascii="Arial" w:hAnsi="Arial" w:cs="Arial"/>
          <w:sz w:val="24"/>
          <w:szCs w:val="24"/>
        </w:rPr>
        <w:t>Institucional</w:t>
      </w:r>
      <w:r w:rsidRPr="006410CD">
        <w:rPr>
          <w:rFonts w:ascii="Arial" w:hAnsi="Arial" w:cs="Arial"/>
          <w:spacing w:val="-12"/>
          <w:sz w:val="24"/>
          <w:szCs w:val="24"/>
        </w:rPr>
        <w:t xml:space="preserve"> </w:t>
      </w:r>
      <w:r w:rsidRPr="006410CD">
        <w:rPr>
          <w:rFonts w:ascii="Arial" w:hAnsi="Arial" w:cs="Arial"/>
          <w:sz w:val="24"/>
          <w:szCs w:val="24"/>
        </w:rPr>
        <w:t>del</w:t>
      </w:r>
      <w:r w:rsidRPr="006410CD">
        <w:rPr>
          <w:rFonts w:ascii="Arial" w:hAnsi="Arial" w:cs="Arial"/>
          <w:spacing w:val="-64"/>
          <w:sz w:val="24"/>
          <w:szCs w:val="24"/>
        </w:rPr>
        <w:t xml:space="preserve"> </w:t>
      </w:r>
      <w:r w:rsidRPr="006410CD">
        <w:rPr>
          <w:rFonts w:ascii="Arial" w:hAnsi="Arial" w:cs="Arial"/>
          <w:sz w:val="24"/>
          <w:szCs w:val="24"/>
        </w:rPr>
        <w:t>Liceo, el programa anual, las actividades extracurriculares, Programa de Integración</w:t>
      </w:r>
      <w:r w:rsidRPr="006410CD">
        <w:rPr>
          <w:rFonts w:ascii="Arial" w:hAnsi="Arial" w:cs="Arial"/>
          <w:spacing w:val="1"/>
          <w:sz w:val="24"/>
          <w:szCs w:val="24"/>
        </w:rPr>
        <w:t xml:space="preserve"> </w:t>
      </w:r>
      <w:r w:rsidRPr="006410CD">
        <w:rPr>
          <w:rFonts w:ascii="Arial" w:hAnsi="Arial" w:cs="Arial"/>
          <w:sz w:val="24"/>
          <w:szCs w:val="24"/>
        </w:rPr>
        <w:t>Escolar,</w:t>
      </w:r>
      <w:r w:rsidRPr="006410CD">
        <w:rPr>
          <w:rFonts w:ascii="Arial" w:hAnsi="Arial" w:cs="Arial"/>
          <w:spacing w:val="-6"/>
          <w:sz w:val="24"/>
          <w:szCs w:val="24"/>
        </w:rPr>
        <w:t xml:space="preserve"> </w:t>
      </w:r>
      <w:r w:rsidRPr="006410CD">
        <w:rPr>
          <w:rFonts w:ascii="Arial" w:hAnsi="Arial" w:cs="Arial"/>
          <w:sz w:val="24"/>
          <w:szCs w:val="24"/>
        </w:rPr>
        <w:t>las</w:t>
      </w:r>
      <w:r w:rsidRPr="006410CD">
        <w:rPr>
          <w:rFonts w:ascii="Arial" w:hAnsi="Arial" w:cs="Arial"/>
          <w:spacing w:val="-8"/>
          <w:sz w:val="24"/>
          <w:szCs w:val="24"/>
        </w:rPr>
        <w:t xml:space="preserve"> </w:t>
      </w:r>
      <w:r w:rsidRPr="006410CD">
        <w:rPr>
          <w:rFonts w:ascii="Arial" w:hAnsi="Arial" w:cs="Arial"/>
          <w:sz w:val="24"/>
          <w:szCs w:val="24"/>
        </w:rPr>
        <w:t>metas</w:t>
      </w:r>
      <w:r w:rsidRPr="006410CD">
        <w:rPr>
          <w:rFonts w:ascii="Arial" w:hAnsi="Arial" w:cs="Arial"/>
          <w:spacing w:val="-8"/>
          <w:sz w:val="24"/>
          <w:szCs w:val="24"/>
        </w:rPr>
        <w:t xml:space="preserve"> </w:t>
      </w:r>
      <w:r w:rsidRPr="006410CD">
        <w:rPr>
          <w:rFonts w:ascii="Arial" w:hAnsi="Arial" w:cs="Arial"/>
          <w:sz w:val="24"/>
          <w:szCs w:val="24"/>
        </w:rPr>
        <w:t>del</w:t>
      </w:r>
      <w:r w:rsidRPr="006410CD">
        <w:rPr>
          <w:rFonts w:ascii="Arial" w:hAnsi="Arial" w:cs="Arial"/>
          <w:spacing w:val="-9"/>
          <w:sz w:val="24"/>
          <w:szCs w:val="24"/>
        </w:rPr>
        <w:t xml:space="preserve"> </w:t>
      </w:r>
      <w:r w:rsidR="006410CD">
        <w:rPr>
          <w:rFonts w:ascii="Arial" w:hAnsi="Arial" w:cs="Arial"/>
          <w:sz w:val="24"/>
          <w:szCs w:val="24"/>
        </w:rPr>
        <w:t>colegio</w:t>
      </w:r>
      <w:r w:rsidRPr="006410CD">
        <w:rPr>
          <w:rFonts w:ascii="Arial" w:hAnsi="Arial" w:cs="Arial"/>
          <w:spacing w:val="-5"/>
          <w:sz w:val="24"/>
          <w:szCs w:val="24"/>
        </w:rPr>
        <w:t xml:space="preserve"> </w:t>
      </w:r>
      <w:r w:rsidRPr="006410CD">
        <w:rPr>
          <w:rFonts w:ascii="Arial" w:hAnsi="Arial" w:cs="Arial"/>
          <w:sz w:val="24"/>
          <w:szCs w:val="24"/>
        </w:rPr>
        <w:t>y</w:t>
      </w:r>
      <w:r w:rsidRPr="006410CD">
        <w:rPr>
          <w:rFonts w:ascii="Arial" w:hAnsi="Arial" w:cs="Arial"/>
          <w:spacing w:val="-6"/>
          <w:sz w:val="24"/>
          <w:szCs w:val="24"/>
        </w:rPr>
        <w:t xml:space="preserve"> </w:t>
      </w:r>
      <w:r w:rsidRPr="006410CD">
        <w:rPr>
          <w:rFonts w:ascii="Arial" w:hAnsi="Arial" w:cs="Arial"/>
          <w:sz w:val="24"/>
          <w:szCs w:val="24"/>
        </w:rPr>
        <w:t>sus</w:t>
      </w:r>
      <w:r w:rsidRPr="006410CD">
        <w:rPr>
          <w:rFonts w:ascii="Arial" w:hAnsi="Arial" w:cs="Arial"/>
          <w:spacing w:val="-5"/>
          <w:sz w:val="24"/>
          <w:szCs w:val="24"/>
        </w:rPr>
        <w:t xml:space="preserve"> </w:t>
      </w:r>
      <w:r w:rsidRPr="006410CD">
        <w:rPr>
          <w:rFonts w:ascii="Arial" w:hAnsi="Arial" w:cs="Arial"/>
          <w:sz w:val="24"/>
          <w:szCs w:val="24"/>
        </w:rPr>
        <w:t>proyectos</w:t>
      </w:r>
      <w:r w:rsidRPr="006410CD">
        <w:rPr>
          <w:rFonts w:ascii="Arial" w:hAnsi="Arial" w:cs="Arial"/>
          <w:spacing w:val="-11"/>
          <w:sz w:val="24"/>
          <w:szCs w:val="24"/>
        </w:rPr>
        <w:t xml:space="preserve"> </w:t>
      </w:r>
      <w:r w:rsidRPr="006410CD">
        <w:rPr>
          <w:rFonts w:ascii="Arial" w:hAnsi="Arial" w:cs="Arial"/>
          <w:sz w:val="24"/>
          <w:szCs w:val="24"/>
        </w:rPr>
        <w:t>de</w:t>
      </w:r>
      <w:r w:rsidRPr="006410CD">
        <w:rPr>
          <w:rFonts w:ascii="Arial" w:hAnsi="Arial" w:cs="Arial"/>
          <w:spacing w:val="-7"/>
          <w:sz w:val="24"/>
          <w:szCs w:val="24"/>
        </w:rPr>
        <w:t xml:space="preserve"> </w:t>
      </w:r>
      <w:r w:rsidRPr="006410CD">
        <w:rPr>
          <w:rFonts w:ascii="Arial" w:hAnsi="Arial" w:cs="Arial"/>
          <w:sz w:val="24"/>
          <w:szCs w:val="24"/>
        </w:rPr>
        <w:t>mejoramiento</w:t>
      </w:r>
      <w:r w:rsidRPr="006410CD">
        <w:rPr>
          <w:rFonts w:ascii="Arial" w:hAnsi="Arial" w:cs="Arial"/>
          <w:spacing w:val="-7"/>
          <w:sz w:val="24"/>
          <w:szCs w:val="24"/>
        </w:rPr>
        <w:t xml:space="preserve"> </w:t>
      </w:r>
      <w:r w:rsidRPr="006410CD">
        <w:rPr>
          <w:rFonts w:ascii="Arial" w:hAnsi="Arial" w:cs="Arial"/>
          <w:sz w:val="24"/>
          <w:szCs w:val="24"/>
        </w:rPr>
        <w:t>entre</w:t>
      </w:r>
      <w:r w:rsidRPr="006410CD">
        <w:rPr>
          <w:rFonts w:ascii="Arial" w:hAnsi="Arial" w:cs="Arial"/>
          <w:spacing w:val="-10"/>
          <w:sz w:val="24"/>
          <w:szCs w:val="24"/>
        </w:rPr>
        <w:t xml:space="preserve"> </w:t>
      </w:r>
      <w:r w:rsidRPr="006410CD">
        <w:rPr>
          <w:rFonts w:ascii="Arial" w:hAnsi="Arial" w:cs="Arial"/>
          <w:sz w:val="24"/>
          <w:szCs w:val="24"/>
        </w:rPr>
        <w:t>otros.</w:t>
      </w:r>
    </w:p>
    <w:p w14:paraId="1EB8242B" w14:textId="2FA2F921" w:rsidR="00CE74FF" w:rsidRPr="006410CD" w:rsidRDefault="00BD61AB" w:rsidP="00BD61AB">
      <w:pPr>
        <w:tabs>
          <w:tab w:val="left" w:pos="709"/>
        </w:tabs>
        <w:spacing w:before="177" w:line="276" w:lineRule="auto"/>
        <w:ind w:right="1401"/>
        <w:rPr>
          <w:rFonts w:ascii="Arial" w:hAnsi="Arial" w:cs="Arial"/>
          <w:b/>
          <w:bCs/>
          <w:sz w:val="24"/>
          <w:szCs w:val="24"/>
        </w:rPr>
      </w:pPr>
      <w:r>
        <w:rPr>
          <w:rFonts w:ascii="Arial" w:hAnsi="Arial" w:cs="Arial"/>
          <w:b/>
          <w:bCs/>
          <w:sz w:val="24"/>
          <w:szCs w:val="24"/>
        </w:rPr>
        <w:t>15.5</w:t>
      </w:r>
      <w:r>
        <w:rPr>
          <w:rFonts w:ascii="Arial" w:hAnsi="Arial" w:cs="Arial"/>
          <w:b/>
          <w:bCs/>
          <w:sz w:val="24"/>
          <w:szCs w:val="24"/>
        </w:rPr>
        <w:tab/>
      </w:r>
      <w:r w:rsidR="006410CD" w:rsidRPr="006410CD">
        <w:rPr>
          <w:rFonts w:ascii="Arial" w:hAnsi="Arial" w:cs="Arial"/>
          <w:b/>
          <w:bCs/>
          <w:sz w:val="24"/>
          <w:szCs w:val="24"/>
        </w:rPr>
        <w:t>SOBRE LAS REUNIONES</w:t>
      </w:r>
      <w:r>
        <w:rPr>
          <w:rFonts w:ascii="Arial" w:hAnsi="Arial" w:cs="Arial"/>
          <w:b/>
          <w:bCs/>
          <w:sz w:val="24"/>
          <w:szCs w:val="24"/>
        </w:rPr>
        <w:t xml:space="preserve"> </w:t>
      </w:r>
      <w:r w:rsidR="006410CD" w:rsidRPr="006410CD">
        <w:rPr>
          <w:rFonts w:ascii="Arial" w:hAnsi="Arial" w:cs="Arial"/>
          <w:b/>
          <w:bCs/>
          <w:sz w:val="24"/>
          <w:szCs w:val="24"/>
        </w:rPr>
        <w:t>DEL CONSEJO ESCOLAR:</w:t>
      </w:r>
    </w:p>
    <w:p w14:paraId="68AFA81B" w14:textId="77777777" w:rsidR="006410CD" w:rsidRDefault="00CE74FF" w:rsidP="005F35DB">
      <w:pPr>
        <w:pStyle w:val="Prrafodelista"/>
        <w:widowControl w:val="0"/>
        <w:numPr>
          <w:ilvl w:val="0"/>
          <w:numId w:val="92"/>
        </w:numPr>
        <w:tabs>
          <w:tab w:val="left" w:pos="4226"/>
        </w:tabs>
        <w:autoSpaceDE w:val="0"/>
        <w:autoSpaceDN w:val="0"/>
        <w:spacing w:before="177" w:after="0" w:line="276" w:lineRule="auto"/>
        <w:ind w:right="49"/>
        <w:jc w:val="both"/>
        <w:rPr>
          <w:rFonts w:ascii="Arial" w:hAnsi="Arial" w:cs="Arial"/>
          <w:sz w:val="24"/>
          <w:szCs w:val="24"/>
        </w:rPr>
      </w:pPr>
      <w:r w:rsidRPr="006410CD">
        <w:rPr>
          <w:rFonts w:ascii="Arial" w:hAnsi="Arial" w:cs="Arial"/>
          <w:sz w:val="24"/>
          <w:szCs w:val="24"/>
        </w:rPr>
        <w:t>Una vez constituido el consejo escolar, este se</w:t>
      </w:r>
      <w:r w:rsidRPr="006410CD">
        <w:rPr>
          <w:rFonts w:ascii="Arial" w:hAnsi="Arial" w:cs="Arial"/>
          <w:spacing w:val="1"/>
          <w:sz w:val="24"/>
          <w:szCs w:val="24"/>
        </w:rPr>
        <w:t xml:space="preserve"> </w:t>
      </w:r>
      <w:r w:rsidRPr="006410CD">
        <w:rPr>
          <w:rFonts w:ascii="Arial" w:hAnsi="Arial" w:cs="Arial"/>
          <w:sz w:val="24"/>
          <w:szCs w:val="24"/>
        </w:rPr>
        <w:t>reunirá</w:t>
      </w:r>
      <w:r w:rsidRPr="006410CD">
        <w:rPr>
          <w:rFonts w:ascii="Arial" w:hAnsi="Arial" w:cs="Arial"/>
          <w:spacing w:val="-3"/>
          <w:sz w:val="24"/>
          <w:szCs w:val="24"/>
        </w:rPr>
        <w:t xml:space="preserve"> </w:t>
      </w:r>
      <w:r w:rsidRPr="006410CD">
        <w:rPr>
          <w:rFonts w:ascii="Arial" w:hAnsi="Arial" w:cs="Arial"/>
          <w:sz w:val="24"/>
          <w:szCs w:val="24"/>
        </w:rPr>
        <w:t>a lo</w:t>
      </w:r>
      <w:r w:rsidRPr="006410CD">
        <w:rPr>
          <w:rFonts w:ascii="Arial" w:hAnsi="Arial" w:cs="Arial"/>
          <w:spacing w:val="-2"/>
          <w:sz w:val="24"/>
          <w:szCs w:val="24"/>
        </w:rPr>
        <w:t xml:space="preserve"> </w:t>
      </w:r>
      <w:r w:rsidRPr="006410CD">
        <w:rPr>
          <w:rFonts w:ascii="Arial" w:hAnsi="Arial" w:cs="Arial"/>
          <w:sz w:val="24"/>
          <w:szCs w:val="24"/>
        </w:rPr>
        <w:t>menos</w:t>
      </w:r>
      <w:r w:rsidRPr="006410CD">
        <w:rPr>
          <w:rFonts w:ascii="Arial" w:hAnsi="Arial" w:cs="Arial"/>
          <w:spacing w:val="-1"/>
          <w:sz w:val="24"/>
          <w:szCs w:val="24"/>
        </w:rPr>
        <w:t xml:space="preserve"> </w:t>
      </w:r>
      <w:r w:rsidRPr="006410CD">
        <w:rPr>
          <w:rFonts w:ascii="Arial" w:hAnsi="Arial" w:cs="Arial"/>
          <w:sz w:val="24"/>
          <w:szCs w:val="24"/>
        </w:rPr>
        <w:t>tres veces durante</w:t>
      </w:r>
      <w:r w:rsidRPr="006410CD">
        <w:rPr>
          <w:rFonts w:ascii="Arial" w:hAnsi="Arial" w:cs="Arial"/>
          <w:spacing w:val="-2"/>
          <w:sz w:val="24"/>
          <w:szCs w:val="24"/>
        </w:rPr>
        <w:t xml:space="preserve"> </w:t>
      </w:r>
      <w:r w:rsidRPr="006410CD">
        <w:rPr>
          <w:rFonts w:ascii="Arial" w:hAnsi="Arial" w:cs="Arial"/>
          <w:sz w:val="24"/>
          <w:szCs w:val="24"/>
        </w:rPr>
        <w:t>el año calendario y en meses distintos.</w:t>
      </w:r>
    </w:p>
    <w:p w14:paraId="06044D7C" w14:textId="77777777" w:rsidR="006410CD" w:rsidRDefault="00CE74FF" w:rsidP="005F35DB">
      <w:pPr>
        <w:pStyle w:val="Prrafodelista"/>
        <w:widowControl w:val="0"/>
        <w:numPr>
          <w:ilvl w:val="0"/>
          <w:numId w:val="92"/>
        </w:numPr>
        <w:tabs>
          <w:tab w:val="left" w:pos="4226"/>
        </w:tabs>
        <w:autoSpaceDE w:val="0"/>
        <w:autoSpaceDN w:val="0"/>
        <w:spacing w:before="177" w:after="0" w:line="276" w:lineRule="auto"/>
        <w:ind w:right="49"/>
        <w:jc w:val="both"/>
        <w:rPr>
          <w:rFonts w:ascii="Arial" w:hAnsi="Arial" w:cs="Arial"/>
          <w:sz w:val="24"/>
          <w:szCs w:val="24"/>
        </w:rPr>
      </w:pPr>
      <w:r w:rsidRPr="006410CD">
        <w:rPr>
          <w:rFonts w:ascii="Arial" w:hAnsi="Arial" w:cs="Arial"/>
          <w:sz w:val="24"/>
          <w:szCs w:val="24"/>
        </w:rPr>
        <w:t>Las sesiones serán citadas por el director del establecimiento quien notificará mediante correo electrónico a cada uno de los miembros del consejo.</w:t>
      </w:r>
    </w:p>
    <w:p w14:paraId="6756213F" w14:textId="7A571DC9" w:rsidR="00BD61AB" w:rsidRPr="00A111E0" w:rsidRDefault="00CE74FF" w:rsidP="006410CD">
      <w:pPr>
        <w:pStyle w:val="Prrafodelista"/>
        <w:widowControl w:val="0"/>
        <w:numPr>
          <w:ilvl w:val="0"/>
          <w:numId w:val="92"/>
        </w:numPr>
        <w:tabs>
          <w:tab w:val="left" w:pos="4226"/>
        </w:tabs>
        <w:autoSpaceDE w:val="0"/>
        <w:autoSpaceDN w:val="0"/>
        <w:spacing w:after="0" w:line="276" w:lineRule="auto"/>
        <w:ind w:right="49"/>
        <w:jc w:val="both"/>
        <w:rPr>
          <w:rFonts w:ascii="Arial" w:hAnsi="Arial" w:cs="Arial"/>
          <w:sz w:val="24"/>
          <w:szCs w:val="24"/>
        </w:rPr>
      </w:pPr>
      <w:r w:rsidRPr="006410CD">
        <w:rPr>
          <w:rFonts w:ascii="Arial" w:hAnsi="Arial" w:cs="Arial"/>
          <w:sz w:val="24"/>
          <w:szCs w:val="24"/>
        </w:rPr>
        <w:t>De todo lo tratado en la sesión de constitución del consejo escolar se levantará “Acta de Constitución” en la que se deberán evidenciar los temas tratados y acuerdos establecidos junto a la firma de cada uno de sus participantes.</w:t>
      </w:r>
    </w:p>
    <w:p w14:paraId="1A2BF162" w14:textId="77777777" w:rsidR="00BD61AB" w:rsidRDefault="00BD61AB" w:rsidP="006410CD">
      <w:pPr>
        <w:spacing w:after="0" w:line="276" w:lineRule="auto"/>
        <w:jc w:val="both"/>
        <w:rPr>
          <w:rFonts w:ascii="Arial" w:hAnsi="Arial" w:cs="Arial"/>
          <w:sz w:val="24"/>
          <w:szCs w:val="24"/>
          <w:lang w:val="es-ES"/>
        </w:rPr>
      </w:pPr>
    </w:p>
    <w:p w14:paraId="50EE4344" w14:textId="77777777" w:rsidR="00BD61AB" w:rsidRDefault="00BD61AB" w:rsidP="006410CD">
      <w:pPr>
        <w:spacing w:after="0" w:line="276" w:lineRule="auto"/>
        <w:jc w:val="both"/>
        <w:rPr>
          <w:rFonts w:ascii="Arial" w:hAnsi="Arial" w:cs="Arial"/>
          <w:sz w:val="24"/>
          <w:szCs w:val="24"/>
          <w:lang w:val="es-ES"/>
        </w:rPr>
      </w:pPr>
    </w:p>
    <w:p w14:paraId="4D12E857" w14:textId="5DFB3334" w:rsidR="00BD61AB" w:rsidRDefault="00BD61AB" w:rsidP="006410CD">
      <w:pPr>
        <w:spacing w:after="0" w:line="276" w:lineRule="auto"/>
        <w:jc w:val="both"/>
        <w:rPr>
          <w:rFonts w:ascii="Arial" w:hAnsi="Arial" w:cs="Arial"/>
          <w:sz w:val="24"/>
          <w:szCs w:val="24"/>
          <w:lang w:val="es-ES"/>
        </w:rPr>
      </w:pPr>
    </w:p>
    <w:p w14:paraId="3CB2F5DB" w14:textId="4FA2E26E" w:rsidR="006410CD" w:rsidRPr="00A111E0" w:rsidRDefault="006410CD" w:rsidP="00BD61AB">
      <w:pPr>
        <w:spacing w:after="0" w:line="276" w:lineRule="auto"/>
        <w:jc w:val="center"/>
        <w:rPr>
          <w:rFonts w:ascii="Arial" w:hAnsi="Arial" w:cs="Arial"/>
          <w:b/>
          <w:bCs/>
          <w:sz w:val="24"/>
          <w:szCs w:val="24"/>
          <w:lang w:val="es-ES"/>
        </w:rPr>
      </w:pPr>
      <w:r w:rsidRPr="00A111E0">
        <w:rPr>
          <w:rFonts w:ascii="Arial" w:hAnsi="Arial" w:cs="Arial"/>
          <w:b/>
          <w:bCs/>
          <w:sz w:val="24"/>
          <w:szCs w:val="24"/>
          <w:lang w:val="es-ES"/>
        </w:rPr>
        <w:t>XV</w:t>
      </w:r>
      <w:r w:rsidR="00BD61AB" w:rsidRPr="00A111E0">
        <w:rPr>
          <w:rFonts w:ascii="Arial" w:hAnsi="Arial" w:cs="Arial"/>
          <w:b/>
          <w:bCs/>
          <w:sz w:val="24"/>
          <w:szCs w:val="24"/>
          <w:lang w:val="es-ES"/>
        </w:rPr>
        <w:t>I</w:t>
      </w:r>
      <w:r w:rsidRPr="00A111E0">
        <w:rPr>
          <w:rFonts w:ascii="Arial" w:hAnsi="Arial" w:cs="Arial"/>
          <w:b/>
          <w:bCs/>
          <w:sz w:val="24"/>
          <w:szCs w:val="24"/>
          <w:lang w:val="es-ES"/>
        </w:rPr>
        <w:t xml:space="preserve"> CONVIVENCIA ESCOLAR</w:t>
      </w:r>
    </w:p>
    <w:p w14:paraId="44543811" w14:textId="77777777" w:rsidR="006410CD" w:rsidRPr="006410CD" w:rsidRDefault="006410CD" w:rsidP="006410CD">
      <w:pPr>
        <w:spacing w:after="0" w:line="276" w:lineRule="auto"/>
        <w:jc w:val="both"/>
        <w:rPr>
          <w:rFonts w:ascii="Arial" w:hAnsi="Arial" w:cs="Arial"/>
          <w:b/>
          <w:bCs/>
          <w:sz w:val="32"/>
          <w:szCs w:val="32"/>
          <w:lang w:val="es-ES"/>
        </w:rPr>
      </w:pPr>
    </w:p>
    <w:p w14:paraId="4924F8A8" w14:textId="04EFB082" w:rsidR="00226A47" w:rsidRPr="006410CD" w:rsidRDefault="006410CD" w:rsidP="006410CD">
      <w:pPr>
        <w:spacing w:after="0" w:line="276" w:lineRule="auto"/>
        <w:ind w:left="700" w:hanging="700"/>
        <w:jc w:val="both"/>
        <w:rPr>
          <w:rFonts w:ascii="Arial" w:hAnsi="Arial" w:cs="Arial"/>
          <w:b/>
          <w:sz w:val="24"/>
          <w:szCs w:val="24"/>
        </w:rPr>
      </w:pPr>
      <w:r>
        <w:rPr>
          <w:rFonts w:ascii="Arial" w:hAnsi="Arial" w:cs="Arial"/>
          <w:b/>
          <w:sz w:val="24"/>
          <w:szCs w:val="24"/>
        </w:rPr>
        <w:t>1</w:t>
      </w:r>
      <w:r w:rsidR="00BD61AB">
        <w:rPr>
          <w:rFonts w:ascii="Arial" w:hAnsi="Arial" w:cs="Arial"/>
          <w:b/>
          <w:sz w:val="24"/>
          <w:szCs w:val="24"/>
        </w:rPr>
        <w:t>6</w:t>
      </w:r>
      <w:r>
        <w:rPr>
          <w:rFonts w:ascii="Arial" w:hAnsi="Arial" w:cs="Arial"/>
          <w:b/>
          <w:sz w:val="24"/>
          <w:szCs w:val="24"/>
        </w:rPr>
        <w:t>.1</w:t>
      </w:r>
      <w:r>
        <w:rPr>
          <w:rFonts w:ascii="Arial" w:hAnsi="Arial" w:cs="Arial"/>
          <w:b/>
          <w:sz w:val="24"/>
          <w:szCs w:val="24"/>
        </w:rPr>
        <w:tab/>
      </w:r>
      <w:r w:rsidR="00D40AEF" w:rsidRPr="006410CD">
        <w:rPr>
          <w:rFonts w:ascii="Arial" w:hAnsi="Arial" w:cs="Arial"/>
          <w:b/>
          <w:sz w:val="24"/>
          <w:szCs w:val="24"/>
        </w:rPr>
        <w:t xml:space="preserve">DEL ENCARGADO DE CONVIVENCIA ESCOLAR, SU NOMBRAMIENTO Y FUNCIONES </w:t>
      </w:r>
    </w:p>
    <w:p w14:paraId="2A641BE0" w14:textId="2CD479F2" w:rsidR="006308EC" w:rsidRDefault="3A8AA916" w:rsidP="006410CD">
      <w:pPr>
        <w:spacing w:after="0"/>
        <w:jc w:val="both"/>
        <w:rPr>
          <w:rFonts w:ascii="Arial" w:hAnsi="Arial" w:cs="Arial"/>
          <w:sz w:val="24"/>
          <w:szCs w:val="24"/>
          <w:lang w:val="es-ES"/>
        </w:rPr>
      </w:pPr>
      <w:r w:rsidRPr="008E2DC2">
        <w:rPr>
          <w:rFonts w:ascii="Arial" w:hAnsi="Arial" w:cs="Arial"/>
          <w:sz w:val="24"/>
          <w:szCs w:val="24"/>
          <w:lang w:val="es-ES"/>
        </w:rPr>
        <w:t>El Encargado de Convivencia Escolar tendrá la responsabilidad de conducir la implementación de las medidas que determine el Consejo Escolar que consten en el Plan de Gestión de Convivencia. Para esto deberá:</w:t>
      </w:r>
    </w:p>
    <w:p w14:paraId="18F3BBC7" w14:textId="77777777" w:rsidR="006410CD" w:rsidRPr="008E2DC2" w:rsidRDefault="006410CD" w:rsidP="006410CD">
      <w:pPr>
        <w:spacing w:after="0"/>
        <w:jc w:val="both"/>
        <w:rPr>
          <w:rFonts w:ascii="Arial" w:hAnsi="Arial" w:cs="Arial"/>
          <w:sz w:val="24"/>
          <w:szCs w:val="24"/>
          <w:lang w:val="es-ES"/>
        </w:rPr>
      </w:pPr>
    </w:p>
    <w:p w14:paraId="3C3FAFB6" w14:textId="77777777" w:rsidR="006410CD" w:rsidRDefault="006308EC" w:rsidP="005F35DB">
      <w:pPr>
        <w:pStyle w:val="Prrafodelista"/>
        <w:numPr>
          <w:ilvl w:val="0"/>
          <w:numId w:val="93"/>
        </w:numPr>
        <w:jc w:val="both"/>
        <w:rPr>
          <w:rFonts w:ascii="Arial" w:hAnsi="Arial" w:cs="Arial"/>
          <w:sz w:val="24"/>
          <w:szCs w:val="24"/>
          <w:lang w:val="es-ES"/>
        </w:rPr>
      </w:pPr>
      <w:r w:rsidRPr="006410CD">
        <w:rPr>
          <w:rFonts w:ascii="Arial" w:hAnsi="Arial" w:cs="Arial"/>
          <w:sz w:val="24"/>
          <w:szCs w:val="24"/>
          <w:lang w:val="es-ES"/>
        </w:rPr>
        <w:t>Promover la participación de los diferentes estamentos de la comunidad educativa en el Consejo Escolar, según su ámbito de competencia.</w:t>
      </w:r>
    </w:p>
    <w:p w14:paraId="7093AB55" w14:textId="77777777" w:rsidR="006410CD" w:rsidRDefault="006308EC" w:rsidP="005F35DB">
      <w:pPr>
        <w:pStyle w:val="Prrafodelista"/>
        <w:numPr>
          <w:ilvl w:val="0"/>
          <w:numId w:val="93"/>
        </w:numPr>
        <w:jc w:val="both"/>
        <w:rPr>
          <w:rFonts w:ascii="Arial" w:hAnsi="Arial" w:cs="Arial"/>
          <w:sz w:val="24"/>
          <w:szCs w:val="24"/>
          <w:lang w:val="es-ES"/>
        </w:rPr>
      </w:pPr>
      <w:r w:rsidRPr="006410CD">
        <w:rPr>
          <w:rFonts w:ascii="Arial" w:hAnsi="Arial" w:cs="Arial"/>
          <w:sz w:val="24"/>
          <w:szCs w:val="24"/>
          <w:lang w:val="es-ES"/>
        </w:rPr>
        <w:t xml:space="preserve">Asesorar la implementación de las medidas sobre convivencia escolar que disponga el Consejo Escolar. </w:t>
      </w:r>
    </w:p>
    <w:p w14:paraId="4B5BB66E" w14:textId="77777777" w:rsidR="006410CD" w:rsidRDefault="006308EC" w:rsidP="005F35DB">
      <w:pPr>
        <w:pStyle w:val="Prrafodelista"/>
        <w:numPr>
          <w:ilvl w:val="0"/>
          <w:numId w:val="93"/>
        </w:numPr>
        <w:jc w:val="both"/>
        <w:rPr>
          <w:rFonts w:ascii="Arial" w:hAnsi="Arial" w:cs="Arial"/>
          <w:sz w:val="24"/>
          <w:szCs w:val="24"/>
          <w:lang w:val="es-ES"/>
        </w:rPr>
      </w:pPr>
      <w:r w:rsidRPr="006410CD">
        <w:rPr>
          <w:rFonts w:ascii="Arial" w:hAnsi="Arial" w:cs="Arial"/>
          <w:sz w:val="24"/>
          <w:szCs w:val="24"/>
          <w:lang w:val="es-ES"/>
        </w:rPr>
        <w:t>Coordinar iniciativas de capacitación sobre promoción de la buena convivencia y manejo de situaciones de conflicto entre los diversos estamentos de la comunidad educativa.</w:t>
      </w:r>
    </w:p>
    <w:p w14:paraId="2EBB94FF" w14:textId="664049CA" w:rsidR="006308EC" w:rsidRPr="006410CD" w:rsidRDefault="006308EC" w:rsidP="005F35DB">
      <w:pPr>
        <w:pStyle w:val="Prrafodelista"/>
        <w:numPr>
          <w:ilvl w:val="0"/>
          <w:numId w:val="93"/>
        </w:numPr>
        <w:spacing w:after="0"/>
        <w:jc w:val="both"/>
        <w:rPr>
          <w:rFonts w:ascii="Arial" w:hAnsi="Arial" w:cs="Arial"/>
          <w:sz w:val="24"/>
          <w:szCs w:val="24"/>
          <w:lang w:val="es-ES"/>
        </w:rPr>
      </w:pPr>
      <w:r w:rsidRPr="006410CD">
        <w:rPr>
          <w:rFonts w:ascii="Arial" w:hAnsi="Arial" w:cs="Arial"/>
          <w:sz w:val="24"/>
          <w:szCs w:val="24"/>
          <w:lang w:val="es-ES"/>
        </w:rPr>
        <w:t>Promover el trabajo colaborativo entre los actores de la comunidad educativa en la elaboración, implementación y difusión de políticas de prevención, medidas pedagógicas formativas – redentoras y disciplinarias que fomenten la buena convivencia escolar.</w:t>
      </w:r>
    </w:p>
    <w:p w14:paraId="6D4FD932" w14:textId="77777777" w:rsidR="002F2D05" w:rsidRPr="008E2DC2" w:rsidRDefault="002F2D05" w:rsidP="006410CD">
      <w:pPr>
        <w:spacing w:after="0"/>
        <w:ind w:left="346"/>
        <w:jc w:val="both"/>
        <w:rPr>
          <w:rFonts w:ascii="Arial" w:hAnsi="Arial" w:cs="Arial"/>
          <w:sz w:val="24"/>
          <w:szCs w:val="24"/>
          <w:lang w:val="es-ES"/>
        </w:rPr>
      </w:pPr>
    </w:p>
    <w:p w14:paraId="7F144EA0" w14:textId="023228A6" w:rsidR="00E40999" w:rsidRDefault="006308EC" w:rsidP="006410CD">
      <w:pPr>
        <w:spacing w:after="0"/>
        <w:jc w:val="both"/>
        <w:rPr>
          <w:rFonts w:ascii="Arial" w:hAnsi="Arial" w:cs="Arial"/>
          <w:sz w:val="24"/>
          <w:szCs w:val="24"/>
          <w:lang w:val="es-ES"/>
        </w:rPr>
      </w:pPr>
      <w:r w:rsidRPr="008E2DC2">
        <w:rPr>
          <w:rFonts w:ascii="Arial" w:hAnsi="Arial" w:cs="Arial"/>
          <w:sz w:val="24"/>
          <w:szCs w:val="24"/>
          <w:lang w:val="es-ES"/>
        </w:rPr>
        <w:t xml:space="preserve">Su designación quedará por escrito en </w:t>
      </w:r>
      <w:r w:rsidR="00CE74FF" w:rsidRPr="008E2DC2">
        <w:rPr>
          <w:rFonts w:ascii="Arial" w:hAnsi="Arial" w:cs="Arial"/>
          <w:sz w:val="24"/>
          <w:szCs w:val="24"/>
        </w:rPr>
        <w:t>anexo de contrato y en Sistema Información General de Estudiantes (SIGE)</w:t>
      </w:r>
      <w:r w:rsidRPr="008E2DC2">
        <w:rPr>
          <w:rFonts w:ascii="Arial" w:hAnsi="Arial" w:cs="Arial"/>
          <w:sz w:val="24"/>
          <w:szCs w:val="24"/>
          <w:lang w:val="es-ES"/>
        </w:rPr>
        <w:t xml:space="preserve"> especificándose el número de horas y las funciones a realizar. </w:t>
      </w:r>
    </w:p>
    <w:p w14:paraId="45F88CC1" w14:textId="77777777" w:rsidR="006410CD" w:rsidRDefault="006410CD" w:rsidP="00B73798">
      <w:pPr>
        <w:jc w:val="both"/>
        <w:rPr>
          <w:rFonts w:ascii="Arial" w:hAnsi="Arial" w:cs="Arial"/>
          <w:sz w:val="24"/>
          <w:szCs w:val="24"/>
          <w:lang w:val="es-ES"/>
        </w:rPr>
      </w:pPr>
    </w:p>
    <w:p w14:paraId="72F10089" w14:textId="5FA8A9C3" w:rsidR="006410CD" w:rsidRPr="006410CD" w:rsidRDefault="006410CD" w:rsidP="00B73798">
      <w:pPr>
        <w:jc w:val="both"/>
        <w:rPr>
          <w:rFonts w:ascii="Arial" w:hAnsi="Arial" w:cs="Arial"/>
          <w:b/>
          <w:bCs/>
          <w:sz w:val="24"/>
          <w:szCs w:val="24"/>
          <w:lang w:val="es-ES"/>
        </w:rPr>
      </w:pPr>
      <w:r w:rsidRPr="006410CD">
        <w:rPr>
          <w:rFonts w:ascii="Arial" w:hAnsi="Arial" w:cs="Arial"/>
          <w:b/>
          <w:bCs/>
          <w:sz w:val="24"/>
          <w:szCs w:val="24"/>
          <w:lang w:val="es-ES"/>
        </w:rPr>
        <w:t>1</w:t>
      </w:r>
      <w:r w:rsidR="00BD61AB">
        <w:rPr>
          <w:rFonts w:ascii="Arial" w:hAnsi="Arial" w:cs="Arial"/>
          <w:b/>
          <w:bCs/>
          <w:sz w:val="24"/>
          <w:szCs w:val="24"/>
          <w:lang w:val="es-ES"/>
        </w:rPr>
        <w:t>6</w:t>
      </w:r>
      <w:r w:rsidRPr="006410CD">
        <w:rPr>
          <w:rFonts w:ascii="Arial" w:hAnsi="Arial" w:cs="Arial"/>
          <w:b/>
          <w:bCs/>
          <w:sz w:val="24"/>
          <w:szCs w:val="24"/>
          <w:lang w:val="es-ES"/>
        </w:rPr>
        <w:t>.2</w:t>
      </w:r>
      <w:r w:rsidRPr="006410CD">
        <w:rPr>
          <w:rFonts w:ascii="Arial" w:hAnsi="Arial" w:cs="Arial"/>
          <w:b/>
          <w:bCs/>
          <w:sz w:val="24"/>
          <w:szCs w:val="24"/>
          <w:lang w:val="es-ES"/>
        </w:rPr>
        <w:tab/>
        <w:t>DEL PLAN DE CONVIVENCIA ESCOLAR</w:t>
      </w:r>
    </w:p>
    <w:p w14:paraId="2162E922" w14:textId="2A51D795" w:rsidR="006308EC" w:rsidRPr="008E2DC2" w:rsidRDefault="006308EC" w:rsidP="006410CD">
      <w:pPr>
        <w:spacing w:after="0"/>
        <w:jc w:val="both"/>
        <w:rPr>
          <w:rFonts w:ascii="Arial" w:hAnsi="Arial" w:cs="Arial"/>
          <w:sz w:val="24"/>
          <w:szCs w:val="24"/>
        </w:rPr>
      </w:pPr>
      <w:r w:rsidRPr="008E2DC2">
        <w:rPr>
          <w:rFonts w:ascii="Arial" w:hAnsi="Arial" w:cs="Arial"/>
          <w:sz w:val="24"/>
          <w:szCs w:val="24"/>
        </w:rPr>
        <w:t xml:space="preserve">El Plan de Gestión de Convivencia será diseñado anualmente por el equipo de Convivencia Escolar y presentado al Consejo Escolar para su validación y apoyo. </w:t>
      </w:r>
    </w:p>
    <w:p w14:paraId="6A967C5D" w14:textId="77777777" w:rsidR="00E40999" w:rsidRDefault="00E40999" w:rsidP="006410CD">
      <w:pPr>
        <w:spacing w:after="0"/>
        <w:jc w:val="both"/>
        <w:rPr>
          <w:rFonts w:ascii="Arial" w:hAnsi="Arial" w:cs="Arial"/>
          <w:sz w:val="24"/>
          <w:szCs w:val="24"/>
        </w:rPr>
      </w:pPr>
      <w:r w:rsidRPr="008E2DC2">
        <w:rPr>
          <w:rFonts w:ascii="Arial" w:hAnsi="Arial" w:cs="Arial"/>
          <w:sz w:val="24"/>
          <w:szCs w:val="24"/>
        </w:rPr>
        <w:t>El equipo de Convivencia Escolar</w:t>
      </w:r>
      <w:r w:rsidR="00512C6E" w:rsidRPr="008E2DC2">
        <w:rPr>
          <w:rFonts w:ascii="Arial" w:hAnsi="Arial" w:cs="Arial"/>
          <w:sz w:val="24"/>
          <w:szCs w:val="24"/>
        </w:rPr>
        <w:t xml:space="preserve"> está </w:t>
      </w:r>
      <w:r w:rsidRPr="008E2DC2">
        <w:rPr>
          <w:rFonts w:ascii="Arial" w:hAnsi="Arial" w:cs="Arial"/>
          <w:sz w:val="24"/>
          <w:szCs w:val="24"/>
        </w:rPr>
        <w:t xml:space="preserve"> integrado por:</w:t>
      </w:r>
    </w:p>
    <w:p w14:paraId="4D37BA28" w14:textId="77777777" w:rsidR="006410CD" w:rsidRDefault="006410CD" w:rsidP="006410CD">
      <w:pPr>
        <w:spacing w:after="0"/>
        <w:jc w:val="both"/>
        <w:rPr>
          <w:rFonts w:ascii="Arial" w:hAnsi="Arial" w:cs="Arial"/>
          <w:sz w:val="24"/>
          <w:szCs w:val="24"/>
        </w:rPr>
      </w:pPr>
    </w:p>
    <w:p w14:paraId="72A1E1D8" w14:textId="77777777" w:rsidR="006410CD" w:rsidRDefault="00E40999" w:rsidP="005F35DB">
      <w:pPr>
        <w:pStyle w:val="Prrafodelista"/>
        <w:numPr>
          <w:ilvl w:val="0"/>
          <w:numId w:val="94"/>
        </w:numPr>
        <w:spacing w:after="0"/>
        <w:jc w:val="both"/>
        <w:rPr>
          <w:rFonts w:ascii="Arial" w:hAnsi="Arial" w:cs="Arial"/>
          <w:sz w:val="24"/>
          <w:szCs w:val="24"/>
        </w:rPr>
      </w:pPr>
      <w:r w:rsidRPr="006410CD">
        <w:rPr>
          <w:rFonts w:ascii="Arial" w:hAnsi="Arial" w:cs="Arial"/>
          <w:sz w:val="24"/>
          <w:szCs w:val="24"/>
        </w:rPr>
        <w:t>Inspector General</w:t>
      </w:r>
    </w:p>
    <w:p w14:paraId="6C01B32E" w14:textId="77777777" w:rsidR="006410CD" w:rsidRDefault="00E40999" w:rsidP="005F35DB">
      <w:pPr>
        <w:pStyle w:val="Prrafodelista"/>
        <w:numPr>
          <w:ilvl w:val="0"/>
          <w:numId w:val="94"/>
        </w:numPr>
        <w:spacing w:after="0"/>
        <w:jc w:val="both"/>
        <w:rPr>
          <w:rFonts w:ascii="Arial" w:hAnsi="Arial" w:cs="Arial"/>
          <w:sz w:val="24"/>
          <w:szCs w:val="24"/>
        </w:rPr>
      </w:pPr>
      <w:r w:rsidRPr="006410CD">
        <w:rPr>
          <w:rFonts w:ascii="Arial" w:hAnsi="Arial" w:cs="Arial"/>
          <w:sz w:val="24"/>
          <w:szCs w:val="24"/>
        </w:rPr>
        <w:t>Encargado de Convivencia Escolar</w:t>
      </w:r>
    </w:p>
    <w:p w14:paraId="35FF03C1" w14:textId="77777777" w:rsidR="006410CD" w:rsidRDefault="00E40999" w:rsidP="005F35DB">
      <w:pPr>
        <w:pStyle w:val="Prrafodelista"/>
        <w:numPr>
          <w:ilvl w:val="0"/>
          <w:numId w:val="94"/>
        </w:numPr>
        <w:spacing w:after="0"/>
        <w:jc w:val="both"/>
        <w:rPr>
          <w:rFonts w:ascii="Arial" w:hAnsi="Arial" w:cs="Arial"/>
          <w:sz w:val="24"/>
          <w:szCs w:val="24"/>
        </w:rPr>
      </w:pPr>
      <w:r w:rsidRPr="006410CD">
        <w:rPr>
          <w:rFonts w:ascii="Arial" w:hAnsi="Arial" w:cs="Arial"/>
          <w:sz w:val="24"/>
          <w:szCs w:val="24"/>
        </w:rPr>
        <w:t>Orientador(a)</w:t>
      </w:r>
    </w:p>
    <w:p w14:paraId="57106CB2" w14:textId="77777777" w:rsidR="006410CD" w:rsidRDefault="00E40999" w:rsidP="005F35DB">
      <w:pPr>
        <w:pStyle w:val="Prrafodelista"/>
        <w:numPr>
          <w:ilvl w:val="0"/>
          <w:numId w:val="94"/>
        </w:numPr>
        <w:spacing w:after="0"/>
        <w:jc w:val="both"/>
        <w:rPr>
          <w:rFonts w:ascii="Arial" w:hAnsi="Arial" w:cs="Arial"/>
          <w:sz w:val="24"/>
          <w:szCs w:val="24"/>
        </w:rPr>
      </w:pPr>
      <w:r w:rsidRPr="006410CD">
        <w:rPr>
          <w:rFonts w:ascii="Arial" w:hAnsi="Arial" w:cs="Arial"/>
          <w:sz w:val="24"/>
          <w:szCs w:val="24"/>
        </w:rPr>
        <w:t>Psicólogo(a)</w:t>
      </w:r>
    </w:p>
    <w:p w14:paraId="171A58DD" w14:textId="5920B6C4" w:rsidR="00E40999" w:rsidRPr="006410CD" w:rsidRDefault="00E40999" w:rsidP="005F35DB">
      <w:pPr>
        <w:pStyle w:val="Prrafodelista"/>
        <w:numPr>
          <w:ilvl w:val="0"/>
          <w:numId w:val="94"/>
        </w:numPr>
        <w:spacing w:after="0" w:line="276" w:lineRule="auto"/>
        <w:jc w:val="both"/>
        <w:rPr>
          <w:rFonts w:ascii="Arial" w:hAnsi="Arial" w:cs="Arial"/>
          <w:sz w:val="24"/>
          <w:szCs w:val="24"/>
        </w:rPr>
      </w:pPr>
      <w:r w:rsidRPr="006410CD">
        <w:rPr>
          <w:rFonts w:ascii="Arial" w:hAnsi="Arial" w:cs="Arial"/>
          <w:sz w:val="24"/>
          <w:szCs w:val="24"/>
        </w:rPr>
        <w:t>Capellán</w:t>
      </w:r>
    </w:p>
    <w:p w14:paraId="7370D69D" w14:textId="77777777" w:rsidR="006308EC" w:rsidRPr="008E2DC2" w:rsidRDefault="006308EC" w:rsidP="00A16175">
      <w:pPr>
        <w:spacing w:line="276"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437"/>
        <w:gridCol w:w="1469"/>
        <w:gridCol w:w="1471"/>
        <w:gridCol w:w="1419"/>
        <w:gridCol w:w="1415"/>
        <w:gridCol w:w="1617"/>
      </w:tblGrid>
      <w:tr w:rsidR="00AB1554" w:rsidRPr="008E2DC2" w14:paraId="342E00F0" w14:textId="77777777" w:rsidTr="00AB1554">
        <w:tc>
          <w:tcPr>
            <w:tcW w:w="1471" w:type="dxa"/>
          </w:tcPr>
          <w:p w14:paraId="4AE64D68" w14:textId="77777777" w:rsidR="00AB1554" w:rsidRPr="008E2DC2" w:rsidRDefault="00AB1554" w:rsidP="00A16175">
            <w:pPr>
              <w:spacing w:line="276" w:lineRule="auto"/>
              <w:jc w:val="both"/>
              <w:rPr>
                <w:rFonts w:ascii="Arial" w:hAnsi="Arial" w:cs="Arial"/>
                <w:sz w:val="24"/>
                <w:szCs w:val="24"/>
              </w:rPr>
            </w:pPr>
            <w:r w:rsidRPr="008E2DC2">
              <w:rPr>
                <w:rFonts w:ascii="Arial" w:hAnsi="Arial" w:cs="Arial"/>
                <w:sz w:val="24"/>
                <w:szCs w:val="24"/>
              </w:rPr>
              <w:t xml:space="preserve">Objetivo </w:t>
            </w:r>
          </w:p>
        </w:tc>
        <w:tc>
          <w:tcPr>
            <w:tcW w:w="1471" w:type="dxa"/>
          </w:tcPr>
          <w:p w14:paraId="003458BD" w14:textId="77777777" w:rsidR="00AB1554" w:rsidRPr="008E2DC2" w:rsidRDefault="00AB1554" w:rsidP="00A16175">
            <w:pPr>
              <w:spacing w:line="276" w:lineRule="auto"/>
              <w:jc w:val="both"/>
              <w:rPr>
                <w:rFonts w:ascii="Arial" w:hAnsi="Arial" w:cs="Arial"/>
                <w:sz w:val="24"/>
                <w:szCs w:val="24"/>
              </w:rPr>
            </w:pPr>
            <w:r w:rsidRPr="008E2DC2">
              <w:rPr>
                <w:rFonts w:ascii="Arial" w:hAnsi="Arial" w:cs="Arial"/>
                <w:sz w:val="24"/>
                <w:szCs w:val="24"/>
              </w:rPr>
              <w:t xml:space="preserve">Actividades </w:t>
            </w:r>
          </w:p>
        </w:tc>
        <w:tc>
          <w:tcPr>
            <w:tcW w:w="1471" w:type="dxa"/>
          </w:tcPr>
          <w:p w14:paraId="733D08D9" w14:textId="77777777" w:rsidR="00AB1554" w:rsidRPr="008E2DC2" w:rsidRDefault="00AB1554" w:rsidP="00A16175">
            <w:pPr>
              <w:spacing w:line="276" w:lineRule="auto"/>
              <w:jc w:val="both"/>
              <w:rPr>
                <w:rFonts w:ascii="Arial" w:hAnsi="Arial" w:cs="Arial"/>
                <w:sz w:val="24"/>
                <w:szCs w:val="24"/>
              </w:rPr>
            </w:pPr>
            <w:r w:rsidRPr="008E2DC2">
              <w:rPr>
                <w:rFonts w:ascii="Arial" w:hAnsi="Arial" w:cs="Arial"/>
                <w:sz w:val="24"/>
                <w:szCs w:val="24"/>
              </w:rPr>
              <w:t xml:space="preserve">Descripción </w:t>
            </w:r>
          </w:p>
        </w:tc>
        <w:tc>
          <w:tcPr>
            <w:tcW w:w="1471" w:type="dxa"/>
          </w:tcPr>
          <w:p w14:paraId="078963E6" w14:textId="77777777" w:rsidR="00AB1554" w:rsidRPr="008E2DC2" w:rsidRDefault="00AB1554" w:rsidP="00A16175">
            <w:pPr>
              <w:spacing w:line="276" w:lineRule="auto"/>
              <w:jc w:val="both"/>
              <w:rPr>
                <w:rFonts w:ascii="Arial" w:hAnsi="Arial" w:cs="Arial"/>
                <w:sz w:val="24"/>
                <w:szCs w:val="24"/>
              </w:rPr>
            </w:pPr>
            <w:r w:rsidRPr="008E2DC2">
              <w:rPr>
                <w:rFonts w:ascii="Arial" w:hAnsi="Arial" w:cs="Arial"/>
                <w:sz w:val="24"/>
                <w:szCs w:val="24"/>
              </w:rPr>
              <w:t xml:space="preserve">Fecha </w:t>
            </w:r>
          </w:p>
        </w:tc>
        <w:tc>
          <w:tcPr>
            <w:tcW w:w="1472" w:type="dxa"/>
          </w:tcPr>
          <w:p w14:paraId="3CCA222E" w14:textId="77777777" w:rsidR="00AB1554" w:rsidRPr="008E2DC2" w:rsidRDefault="00AB1554" w:rsidP="00A16175">
            <w:pPr>
              <w:spacing w:line="276" w:lineRule="auto"/>
              <w:jc w:val="both"/>
              <w:rPr>
                <w:rFonts w:ascii="Arial" w:hAnsi="Arial" w:cs="Arial"/>
                <w:sz w:val="24"/>
                <w:szCs w:val="24"/>
              </w:rPr>
            </w:pPr>
            <w:r w:rsidRPr="008E2DC2">
              <w:rPr>
                <w:rFonts w:ascii="Arial" w:hAnsi="Arial" w:cs="Arial"/>
                <w:sz w:val="24"/>
                <w:szCs w:val="24"/>
              </w:rPr>
              <w:t xml:space="preserve">Lugar </w:t>
            </w:r>
          </w:p>
        </w:tc>
        <w:tc>
          <w:tcPr>
            <w:tcW w:w="1472" w:type="dxa"/>
          </w:tcPr>
          <w:p w14:paraId="318E1E52" w14:textId="77777777" w:rsidR="00AB1554" w:rsidRPr="008E2DC2" w:rsidRDefault="00AB1554" w:rsidP="00A16175">
            <w:pPr>
              <w:spacing w:line="276" w:lineRule="auto"/>
              <w:jc w:val="both"/>
              <w:rPr>
                <w:rFonts w:ascii="Arial" w:hAnsi="Arial" w:cs="Arial"/>
                <w:sz w:val="24"/>
                <w:szCs w:val="24"/>
              </w:rPr>
            </w:pPr>
            <w:r w:rsidRPr="008E2DC2">
              <w:rPr>
                <w:rFonts w:ascii="Arial" w:hAnsi="Arial" w:cs="Arial"/>
                <w:sz w:val="24"/>
                <w:szCs w:val="24"/>
              </w:rPr>
              <w:t>Responsable</w:t>
            </w:r>
          </w:p>
        </w:tc>
      </w:tr>
      <w:tr w:rsidR="00AB1554" w:rsidRPr="008E2DC2" w14:paraId="6D154B88" w14:textId="77777777" w:rsidTr="00AB1554">
        <w:tc>
          <w:tcPr>
            <w:tcW w:w="1471" w:type="dxa"/>
          </w:tcPr>
          <w:p w14:paraId="63E6C629" w14:textId="77777777" w:rsidR="00AB1554" w:rsidRPr="008E2DC2" w:rsidRDefault="00AB1554" w:rsidP="00A16175">
            <w:pPr>
              <w:spacing w:line="276" w:lineRule="auto"/>
              <w:jc w:val="both"/>
              <w:rPr>
                <w:rFonts w:ascii="Arial" w:hAnsi="Arial" w:cs="Arial"/>
                <w:sz w:val="24"/>
                <w:szCs w:val="24"/>
              </w:rPr>
            </w:pPr>
          </w:p>
        </w:tc>
        <w:tc>
          <w:tcPr>
            <w:tcW w:w="1471" w:type="dxa"/>
          </w:tcPr>
          <w:p w14:paraId="274CFDF8" w14:textId="77777777" w:rsidR="00AB1554" w:rsidRPr="008E2DC2" w:rsidRDefault="00AB1554" w:rsidP="00A16175">
            <w:pPr>
              <w:spacing w:line="276" w:lineRule="auto"/>
              <w:jc w:val="both"/>
              <w:rPr>
                <w:rFonts w:ascii="Arial" w:hAnsi="Arial" w:cs="Arial"/>
                <w:sz w:val="24"/>
                <w:szCs w:val="24"/>
              </w:rPr>
            </w:pPr>
          </w:p>
        </w:tc>
        <w:tc>
          <w:tcPr>
            <w:tcW w:w="1471" w:type="dxa"/>
          </w:tcPr>
          <w:p w14:paraId="4FB7DC39" w14:textId="77777777" w:rsidR="00AB1554" w:rsidRPr="008E2DC2" w:rsidRDefault="00AB1554" w:rsidP="00A16175">
            <w:pPr>
              <w:spacing w:line="276" w:lineRule="auto"/>
              <w:jc w:val="both"/>
              <w:rPr>
                <w:rFonts w:ascii="Arial" w:hAnsi="Arial" w:cs="Arial"/>
                <w:sz w:val="24"/>
                <w:szCs w:val="24"/>
              </w:rPr>
            </w:pPr>
          </w:p>
        </w:tc>
        <w:tc>
          <w:tcPr>
            <w:tcW w:w="1471" w:type="dxa"/>
          </w:tcPr>
          <w:p w14:paraId="5B885B56" w14:textId="77777777" w:rsidR="00AB1554" w:rsidRPr="008E2DC2" w:rsidRDefault="00AB1554" w:rsidP="00A16175">
            <w:pPr>
              <w:spacing w:line="276" w:lineRule="auto"/>
              <w:jc w:val="both"/>
              <w:rPr>
                <w:rFonts w:ascii="Arial" w:hAnsi="Arial" w:cs="Arial"/>
                <w:sz w:val="24"/>
                <w:szCs w:val="24"/>
              </w:rPr>
            </w:pPr>
          </w:p>
        </w:tc>
        <w:tc>
          <w:tcPr>
            <w:tcW w:w="1472" w:type="dxa"/>
          </w:tcPr>
          <w:p w14:paraId="1924C9E9" w14:textId="77777777" w:rsidR="00AB1554" w:rsidRPr="008E2DC2" w:rsidRDefault="00AB1554" w:rsidP="00A16175">
            <w:pPr>
              <w:spacing w:line="276" w:lineRule="auto"/>
              <w:jc w:val="both"/>
              <w:rPr>
                <w:rFonts w:ascii="Arial" w:hAnsi="Arial" w:cs="Arial"/>
                <w:sz w:val="24"/>
                <w:szCs w:val="24"/>
              </w:rPr>
            </w:pPr>
          </w:p>
        </w:tc>
        <w:tc>
          <w:tcPr>
            <w:tcW w:w="1472" w:type="dxa"/>
          </w:tcPr>
          <w:p w14:paraId="3362B70D" w14:textId="77777777" w:rsidR="00AB1554" w:rsidRPr="008E2DC2" w:rsidRDefault="00AB1554" w:rsidP="00A16175">
            <w:pPr>
              <w:spacing w:line="276" w:lineRule="auto"/>
              <w:jc w:val="both"/>
              <w:rPr>
                <w:rFonts w:ascii="Arial" w:hAnsi="Arial" w:cs="Arial"/>
                <w:sz w:val="24"/>
                <w:szCs w:val="24"/>
              </w:rPr>
            </w:pPr>
          </w:p>
        </w:tc>
      </w:tr>
    </w:tbl>
    <w:p w14:paraId="576BE4EC" w14:textId="77777777" w:rsidR="00C26C0B" w:rsidRDefault="00C26C0B" w:rsidP="00A16175">
      <w:pPr>
        <w:spacing w:after="0" w:line="276" w:lineRule="auto"/>
        <w:jc w:val="both"/>
        <w:rPr>
          <w:rFonts w:ascii="Arial" w:hAnsi="Arial" w:cs="Arial"/>
          <w:b/>
          <w:sz w:val="24"/>
          <w:szCs w:val="24"/>
        </w:rPr>
      </w:pPr>
    </w:p>
    <w:p w14:paraId="72AECC54" w14:textId="77777777" w:rsidR="00A16175" w:rsidRPr="008E2DC2" w:rsidRDefault="00A16175" w:rsidP="00A16175">
      <w:pPr>
        <w:spacing w:after="0" w:line="276" w:lineRule="auto"/>
        <w:jc w:val="both"/>
        <w:rPr>
          <w:rFonts w:ascii="Arial" w:hAnsi="Arial" w:cs="Arial"/>
          <w:b/>
          <w:sz w:val="24"/>
          <w:szCs w:val="24"/>
        </w:rPr>
      </w:pPr>
    </w:p>
    <w:p w14:paraId="2EF51F91" w14:textId="72387E41" w:rsidR="00226A47" w:rsidRPr="00A16175" w:rsidRDefault="00A16175" w:rsidP="00A16175">
      <w:pPr>
        <w:spacing w:after="0" w:line="276" w:lineRule="auto"/>
        <w:jc w:val="both"/>
        <w:rPr>
          <w:rFonts w:ascii="Arial" w:hAnsi="Arial" w:cs="Arial"/>
          <w:b/>
          <w:sz w:val="24"/>
          <w:szCs w:val="24"/>
        </w:rPr>
      </w:pPr>
      <w:r>
        <w:rPr>
          <w:rFonts w:ascii="Arial" w:hAnsi="Arial" w:cs="Arial"/>
          <w:b/>
          <w:sz w:val="24"/>
          <w:szCs w:val="24"/>
        </w:rPr>
        <w:t>1</w:t>
      </w:r>
      <w:r w:rsidR="00BD61AB">
        <w:rPr>
          <w:rFonts w:ascii="Arial" w:hAnsi="Arial" w:cs="Arial"/>
          <w:b/>
          <w:sz w:val="24"/>
          <w:szCs w:val="24"/>
        </w:rPr>
        <w:t>6</w:t>
      </w:r>
      <w:r>
        <w:rPr>
          <w:rFonts w:ascii="Arial" w:hAnsi="Arial" w:cs="Arial"/>
          <w:b/>
          <w:sz w:val="24"/>
          <w:szCs w:val="24"/>
        </w:rPr>
        <w:t>.3</w:t>
      </w:r>
      <w:r>
        <w:rPr>
          <w:rFonts w:ascii="Arial" w:hAnsi="Arial" w:cs="Arial"/>
          <w:b/>
          <w:sz w:val="24"/>
          <w:szCs w:val="24"/>
        </w:rPr>
        <w:tab/>
      </w:r>
      <w:r w:rsidR="00F94E83" w:rsidRPr="00A16175">
        <w:rPr>
          <w:rFonts w:ascii="Arial" w:hAnsi="Arial" w:cs="Arial"/>
          <w:b/>
          <w:sz w:val="24"/>
          <w:szCs w:val="24"/>
        </w:rPr>
        <w:t>PROCEDIMIENTOS DE GESTIÓN COLABORATIVA DE CONFLICTOS.</w:t>
      </w:r>
    </w:p>
    <w:p w14:paraId="134FEB67" w14:textId="77777777" w:rsidR="00A16175" w:rsidRDefault="00A16175" w:rsidP="008C043A">
      <w:pPr>
        <w:jc w:val="both"/>
        <w:rPr>
          <w:rFonts w:ascii="Arial" w:hAnsi="Arial" w:cs="Arial"/>
          <w:sz w:val="24"/>
          <w:szCs w:val="24"/>
        </w:rPr>
      </w:pPr>
    </w:p>
    <w:p w14:paraId="0BDC045A" w14:textId="5AA8A85D" w:rsidR="00F31085" w:rsidRPr="008E2DC2" w:rsidRDefault="00F31085" w:rsidP="008C043A">
      <w:pPr>
        <w:jc w:val="both"/>
        <w:rPr>
          <w:rFonts w:ascii="Arial" w:hAnsi="Arial" w:cs="Arial"/>
          <w:sz w:val="24"/>
          <w:szCs w:val="24"/>
        </w:rPr>
      </w:pPr>
      <w:r w:rsidRPr="008E2DC2">
        <w:rPr>
          <w:rFonts w:ascii="Arial" w:hAnsi="Arial" w:cs="Arial"/>
          <w:sz w:val="24"/>
          <w:szCs w:val="24"/>
        </w:rPr>
        <w:t>En el marco de los principios y objetivos que rigen nuestro Proyecto Educativo, se han establecido procedimientos de resolución pacífica y colaborativa para abordar las situaciones de conflicto que se produzcan entre los miembros de la comunidad educativa.</w:t>
      </w:r>
    </w:p>
    <w:p w14:paraId="129F95DD" w14:textId="3833F6CB" w:rsidR="00DF32BF" w:rsidRPr="00A16175" w:rsidRDefault="00A16175" w:rsidP="00A16175">
      <w:pPr>
        <w:ind w:firstLine="708"/>
        <w:jc w:val="both"/>
        <w:rPr>
          <w:rFonts w:ascii="Arial" w:hAnsi="Arial" w:cs="Arial"/>
          <w:b/>
          <w:sz w:val="24"/>
          <w:szCs w:val="24"/>
        </w:rPr>
      </w:pPr>
      <w:r>
        <w:rPr>
          <w:rFonts w:ascii="Arial" w:hAnsi="Arial" w:cs="Arial"/>
          <w:b/>
          <w:sz w:val="24"/>
          <w:szCs w:val="24"/>
        </w:rPr>
        <w:t>1</w:t>
      </w:r>
      <w:r w:rsidR="00BD61AB">
        <w:rPr>
          <w:rFonts w:ascii="Arial" w:hAnsi="Arial" w:cs="Arial"/>
          <w:b/>
          <w:sz w:val="24"/>
          <w:szCs w:val="24"/>
        </w:rPr>
        <w:t>6</w:t>
      </w:r>
      <w:r>
        <w:rPr>
          <w:rFonts w:ascii="Arial" w:hAnsi="Arial" w:cs="Arial"/>
          <w:b/>
          <w:sz w:val="24"/>
          <w:szCs w:val="24"/>
        </w:rPr>
        <w:t xml:space="preserve">.3.1 </w:t>
      </w:r>
      <w:r w:rsidRPr="00A16175">
        <w:rPr>
          <w:rFonts w:ascii="Arial" w:hAnsi="Arial" w:cs="Arial"/>
          <w:b/>
          <w:sz w:val="24"/>
          <w:szCs w:val="24"/>
        </w:rPr>
        <w:t xml:space="preserve">PARA ABORDAR CONFLICTOS ENTRE PARES </w:t>
      </w:r>
    </w:p>
    <w:p w14:paraId="73ADABCB" w14:textId="4EE7DF81" w:rsidR="00CE74FF" w:rsidRPr="008E2DC2" w:rsidRDefault="00A16175" w:rsidP="00A16175">
      <w:pPr>
        <w:ind w:left="708"/>
        <w:jc w:val="both"/>
        <w:rPr>
          <w:rFonts w:ascii="Arial" w:hAnsi="Arial" w:cs="Arial"/>
          <w:sz w:val="24"/>
          <w:szCs w:val="24"/>
        </w:rPr>
      </w:pPr>
      <w:r w:rsidRPr="00A16175">
        <w:rPr>
          <w:rFonts w:ascii="Arial" w:hAnsi="Arial" w:cs="Arial"/>
          <w:sz w:val="24"/>
          <w:szCs w:val="24"/>
        </w:rPr>
        <w:t>NIVEL 1:</w:t>
      </w:r>
      <w:r>
        <w:rPr>
          <w:rFonts w:ascii="Arial" w:hAnsi="Arial" w:cs="Arial"/>
          <w:sz w:val="24"/>
          <w:szCs w:val="24"/>
        </w:rPr>
        <w:t xml:space="preserve"> </w:t>
      </w:r>
      <w:r w:rsidRPr="00A16175">
        <w:rPr>
          <w:rFonts w:ascii="Arial" w:hAnsi="Arial" w:cs="Arial"/>
          <w:sz w:val="24"/>
          <w:szCs w:val="24"/>
        </w:rPr>
        <w:t>Estudiantes</w:t>
      </w:r>
      <w:r w:rsidRPr="008E2DC2">
        <w:rPr>
          <w:rFonts w:ascii="Arial" w:hAnsi="Arial" w:cs="Arial"/>
          <w:sz w:val="24"/>
          <w:szCs w:val="24"/>
        </w:rPr>
        <w:t xml:space="preserve"> </w:t>
      </w:r>
      <w:r w:rsidR="00DF32BF" w:rsidRPr="008E2DC2">
        <w:rPr>
          <w:rFonts w:ascii="Arial" w:hAnsi="Arial" w:cs="Arial"/>
          <w:sz w:val="24"/>
          <w:szCs w:val="24"/>
        </w:rPr>
        <w:t>capacitados para comprender el conflicto, y seguir los pasos básicos</w:t>
      </w:r>
      <w:r w:rsidR="003B1D4B" w:rsidRPr="008E2DC2">
        <w:rPr>
          <w:rFonts w:ascii="Arial" w:hAnsi="Arial" w:cs="Arial"/>
          <w:sz w:val="24"/>
          <w:szCs w:val="24"/>
        </w:rPr>
        <w:t xml:space="preserve"> de la negociación</w:t>
      </w:r>
      <w:r w:rsidR="00DF32BF" w:rsidRPr="008E2DC2">
        <w:rPr>
          <w:rFonts w:ascii="Arial" w:hAnsi="Arial" w:cs="Arial"/>
          <w:sz w:val="24"/>
          <w:szCs w:val="24"/>
        </w:rPr>
        <w:t xml:space="preserve"> para llegar a una solución pacífica o bien buscar el apoyo de un adulto que actúe como mediador. </w:t>
      </w:r>
    </w:p>
    <w:p w14:paraId="63ABEE4D" w14:textId="73AABC54" w:rsidR="00DF32BF" w:rsidRPr="008E2DC2" w:rsidRDefault="00A16175" w:rsidP="00A16175">
      <w:pPr>
        <w:ind w:left="708"/>
        <w:jc w:val="both"/>
        <w:rPr>
          <w:rFonts w:ascii="Arial" w:hAnsi="Arial" w:cs="Arial"/>
          <w:sz w:val="24"/>
          <w:szCs w:val="24"/>
        </w:rPr>
      </w:pPr>
      <w:r w:rsidRPr="00A16175">
        <w:rPr>
          <w:rFonts w:ascii="Arial" w:hAnsi="Arial" w:cs="Arial"/>
          <w:sz w:val="24"/>
          <w:szCs w:val="24"/>
        </w:rPr>
        <w:t xml:space="preserve">NIVEL 2: </w:t>
      </w:r>
      <w:r w:rsidR="00DF32BF" w:rsidRPr="00A16175">
        <w:rPr>
          <w:rFonts w:ascii="Arial" w:hAnsi="Arial" w:cs="Arial"/>
          <w:sz w:val="24"/>
          <w:szCs w:val="24"/>
        </w:rPr>
        <w:t>Profesor de asignatura y/o educador responsable de la actividad actúa</w:t>
      </w:r>
      <w:r w:rsidR="00DF32BF" w:rsidRPr="008E2DC2">
        <w:rPr>
          <w:rFonts w:ascii="Arial" w:hAnsi="Arial" w:cs="Arial"/>
          <w:sz w:val="24"/>
          <w:szCs w:val="24"/>
        </w:rPr>
        <w:t xml:space="preserve"> como mediador de la situación, si es posible en el mismo momento o una vez que termine la actividad. </w:t>
      </w:r>
    </w:p>
    <w:p w14:paraId="55E1F9BB" w14:textId="48E91C35" w:rsidR="00DF32BF" w:rsidRPr="008E2DC2" w:rsidRDefault="00A16175" w:rsidP="00A16175">
      <w:pPr>
        <w:ind w:left="708"/>
        <w:jc w:val="both"/>
        <w:rPr>
          <w:rFonts w:ascii="Arial" w:hAnsi="Arial" w:cs="Arial"/>
          <w:sz w:val="24"/>
          <w:szCs w:val="24"/>
        </w:rPr>
      </w:pPr>
      <w:r w:rsidRPr="00A16175">
        <w:rPr>
          <w:rFonts w:ascii="Arial" w:hAnsi="Arial" w:cs="Arial"/>
          <w:sz w:val="24"/>
          <w:szCs w:val="24"/>
        </w:rPr>
        <w:t>NIVEL 3:</w:t>
      </w:r>
      <w:r w:rsidRPr="008E2DC2">
        <w:rPr>
          <w:rFonts w:ascii="Arial" w:hAnsi="Arial" w:cs="Arial"/>
          <w:sz w:val="24"/>
          <w:szCs w:val="24"/>
        </w:rPr>
        <w:t xml:space="preserve"> </w:t>
      </w:r>
      <w:r w:rsidR="00DF32BF" w:rsidRPr="008E2DC2">
        <w:rPr>
          <w:rFonts w:ascii="Arial" w:hAnsi="Arial" w:cs="Arial"/>
          <w:sz w:val="24"/>
          <w:szCs w:val="24"/>
        </w:rPr>
        <w:t xml:space="preserve">Profesor de asignatura y/o educador responsable de la actividad evalúa la persistencia del conflicto después de su intervención, informa al Profesor Jefe quien solicita intervención del </w:t>
      </w:r>
      <w:r w:rsidR="00DF32BF" w:rsidRPr="008E2DC2">
        <w:rPr>
          <w:rFonts w:ascii="Arial" w:hAnsi="Arial" w:cs="Arial"/>
          <w:sz w:val="24"/>
          <w:szCs w:val="24"/>
          <w:u w:val="single"/>
        </w:rPr>
        <w:t>Encargado de Convivencia</w:t>
      </w:r>
      <w:r w:rsidR="00DF32BF" w:rsidRPr="008E2DC2">
        <w:rPr>
          <w:rFonts w:ascii="Arial" w:hAnsi="Arial" w:cs="Arial"/>
          <w:sz w:val="24"/>
          <w:szCs w:val="24"/>
        </w:rPr>
        <w:t xml:space="preserve"> o profesional que de acuerd</w:t>
      </w:r>
      <w:r w:rsidR="003B1D4B" w:rsidRPr="008E2DC2">
        <w:rPr>
          <w:rFonts w:ascii="Arial" w:hAnsi="Arial" w:cs="Arial"/>
          <w:sz w:val="24"/>
          <w:szCs w:val="24"/>
        </w:rPr>
        <w:t>o</w:t>
      </w:r>
      <w:r w:rsidR="00DF32BF" w:rsidRPr="008E2DC2">
        <w:rPr>
          <w:rFonts w:ascii="Arial" w:hAnsi="Arial" w:cs="Arial"/>
          <w:sz w:val="24"/>
          <w:szCs w:val="24"/>
        </w:rPr>
        <w:t xml:space="preserve"> a la experti</w:t>
      </w:r>
      <w:r w:rsidR="003B1D4B" w:rsidRPr="008E2DC2">
        <w:rPr>
          <w:rFonts w:ascii="Arial" w:hAnsi="Arial" w:cs="Arial"/>
          <w:sz w:val="24"/>
          <w:szCs w:val="24"/>
        </w:rPr>
        <w:t>s</w:t>
      </w:r>
      <w:r w:rsidR="00DF32BF" w:rsidRPr="008E2DC2">
        <w:rPr>
          <w:rFonts w:ascii="Arial" w:hAnsi="Arial" w:cs="Arial"/>
          <w:sz w:val="24"/>
          <w:szCs w:val="24"/>
        </w:rPr>
        <w:t>e se determine que realice los procesos de mediación, conciliación o arbitraje.</w:t>
      </w:r>
    </w:p>
    <w:p w14:paraId="59365B24" w14:textId="77777777" w:rsidR="003B1D4B" w:rsidRPr="008E2DC2" w:rsidRDefault="003B1D4B" w:rsidP="00A16175">
      <w:pPr>
        <w:ind w:left="708"/>
        <w:jc w:val="both"/>
        <w:rPr>
          <w:rFonts w:ascii="Arial" w:hAnsi="Arial" w:cs="Arial"/>
          <w:sz w:val="24"/>
          <w:szCs w:val="24"/>
        </w:rPr>
      </w:pPr>
      <w:r w:rsidRPr="008E2DC2">
        <w:rPr>
          <w:rFonts w:ascii="Arial" w:hAnsi="Arial" w:cs="Arial"/>
          <w:sz w:val="24"/>
          <w:szCs w:val="24"/>
        </w:rPr>
        <w:t>Encargado de Convivencia Escolar cita a los estudiantes para realizar la mediación</w:t>
      </w:r>
      <w:r w:rsidR="00E668EB" w:rsidRPr="008E2DC2">
        <w:rPr>
          <w:rFonts w:ascii="Arial" w:hAnsi="Arial" w:cs="Arial"/>
          <w:sz w:val="24"/>
          <w:szCs w:val="24"/>
        </w:rPr>
        <w:t>, conciliación o arbitraje</w:t>
      </w:r>
      <w:r w:rsidRPr="008E2DC2">
        <w:rPr>
          <w:rFonts w:ascii="Arial" w:hAnsi="Arial" w:cs="Arial"/>
          <w:sz w:val="24"/>
          <w:szCs w:val="24"/>
        </w:rPr>
        <w:t xml:space="preserve"> dejando constancia de acuerdos asumidos por las partes y se informa a los apoderados. </w:t>
      </w:r>
    </w:p>
    <w:p w14:paraId="73C2B49F" w14:textId="77777777" w:rsidR="00CE74FF" w:rsidRPr="008E2DC2" w:rsidRDefault="00CE74FF" w:rsidP="00CE74FF">
      <w:pPr>
        <w:jc w:val="both"/>
        <w:rPr>
          <w:rFonts w:ascii="Arial" w:hAnsi="Arial" w:cs="Arial"/>
          <w:sz w:val="24"/>
          <w:szCs w:val="24"/>
        </w:rPr>
      </w:pPr>
    </w:p>
    <w:p w14:paraId="1553569D" w14:textId="6D38C686" w:rsidR="003B1D4B" w:rsidRPr="008E2DC2" w:rsidRDefault="00A16175" w:rsidP="00A16175">
      <w:pPr>
        <w:pStyle w:val="Prrafodelista"/>
        <w:ind w:left="1416" w:hanging="696"/>
        <w:jc w:val="both"/>
        <w:rPr>
          <w:rFonts w:ascii="Arial" w:hAnsi="Arial" w:cs="Arial"/>
          <w:b/>
          <w:sz w:val="24"/>
          <w:szCs w:val="24"/>
        </w:rPr>
      </w:pPr>
      <w:r>
        <w:rPr>
          <w:rFonts w:ascii="Arial" w:hAnsi="Arial" w:cs="Arial"/>
          <w:b/>
          <w:sz w:val="24"/>
          <w:szCs w:val="24"/>
        </w:rPr>
        <w:t>1</w:t>
      </w:r>
      <w:r w:rsidR="00BD61AB">
        <w:rPr>
          <w:rFonts w:ascii="Arial" w:hAnsi="Arial" w:cs="Arial"/>
          <w:b/>
          <w:sz w:val="24"/>
          <w:szCs w:val="24"/>
        </w:rPr>
        <w:t>6</w:t>
      </w:r>
      <w:r>
        <w:rPr>
          <w:rFonts w:ascii="Arial" w:hAnsi="Arial" w:cs="Arial"/>
          <w:b/>
          <w:sz w:val="24"/>
          <w:szCs w:val="24"/>
        </w:rPr>
        <w:t xml:space="preserve">.3.2 </w:t>
      </w:r>
      <w:r>
        <w:rPr>
          <w:rFonts w:ascii="Arial" w:hAnsi="Arial" w:cs="Arial"/>
          <w:b/>
          <w:sz w:val="24"/>
          <w:szCs w:val="24"/>
        </w:rPr>
        <w:tab/>
      </w:r>
      <w:r w:rsidRPr="008E2DC2">
        <w:rPr>
          <w:rFonts w:ascii="Arial" w:hAnsi="Arial" w:cs="Arial"/>
          <w:b/>
          <w:sz w:val="24"/>
          <w:szCs w:val="24"/>
        </w:rPr>
        <w:t>PARA ABORDAR SITUACIONES DE CONFLICTO ENTRE APODERADO Y DOCENTE U OTRO MIEMBRO DE LA COMUNIDAD EDUCATIVA</w:t>
      </w:r>
    </w:p>
    <w:p w14:paraId="392E730B" w14:textId="2A56269C" w:rsidR="00E668EB" w:rsidRPr="008E2DC2" w:rsidRDefault="77F1728A" w:rsidP="003B1D4B">
      <w:pPr>
        <w:jc w:val="both"/>
        <w:rPr>
          <w:rFonts w:ascii="Arial" w:hAnsi="Arial" w:cs="Arial"/>
          <w:sz w:val="24"/>
          <w:szCs w:val="24"/>
        </w:rPr>
      </w:pPr>
      <w:r w:rsidRPr="008E2DC2">
        <w:rPr>
          <w:rFonts w:ascii="Arial" w:hAnsi="Arial" w:cs="Arial"/>
          <w:sz w:val="24"/>
          <w:szCs w:val="24"/>
        </w:rPr>
        <w:t>Cuando docente y apoderado no han podido llegar a una solución por sus propios medios, deberán solicitar apoyo para la resolución del conflicto al Encargado/a de Convivencia</w:t>
      </w:r>
      <w:r w:rsidR="00D4668A" w:rsidRPr="008E2DC2">
        <w:rPr>
          <w:rFonts w:ascii="Arial" w:hAnsi="Arial" w:cs="Arial"/>
          <w:sz w:val="24"/>
          <w:szCs w:val="24"/>
        </w:rPr>
        <w:t xml:space="preserve"> </w:t>
      </w:r>
      <w:r w:rsidR="008A36CF" w:rsidRPr="008E2DC2">
        <w:rPr>
          <w:rFonts w:ascii="Arial" w:hAnsi="Arial" w:cs="Arial"/>
          <w:sz w:val="24"/>
          <w:szCs w:val="24"/>
        </w:rPr>
        <w:t>y/</w:t>
      </w:r>
      <w:r w:rsidR="00A16175">
        <w:rPr>
          <w:rFonts w:ascii="Arial" w:hAnsi="Arial" w:cs="Arial"/>
          <w:sz w:val="24"/>
          <w:szCs w:val="24"/>
        </w:rPr>
        <w:t>u</w:t>
      </w:r>
      <w:r w:rsidR="008A36CF" w:rsidRPr="008E2DC2">
        <w:rPr>
          <w:rFonts w:ascii="Arial" w:hAnsi="Arial" w:cs="Arial"/>
          <w:sz w:val="24"/>
          <w:szCs w:val="24"/>
        </w:rPr>
        <w:t xml:space="preserve"> Orientador/a</w:t>
      </w:r>
      <w:r w:rsidRPr="008E2DC2">
        <w:rPr>
          <w:rFonts w:ascii="Arial" w:hAnsi="Arial" w:cs="Arial"/>
          <w:sz w:val="24"/>
          <w:szCs w:val="24"/>
        </w:rPr>
        <w:t xml:space="preserve">. </w:t>
      </w:r>
    </w:p>
    <w:p w14:paraId="460034B4" w14:textId="77777777" w:rsidR="003B1D4B" w:rsidRPr="008E2DC2" w:rsidRDefault="003B1D4B" w:rsidP="003B1D4B">
      <w:pPr>
        <w:jc w:val="both"/>
        <w:rPr>
          <w:rFonts w:ascii="Arial" w:hAnsi="Arial" w:cs="Arial"/>
          <w:sz w:val="24"/>
          <w:szCs w:val="24"/>
        </w:rPr>
      </w:pPr>
      <w:r w:rsidRPr="008E2DC2">
        <w:rPr>
          <w:rFonts w:ascii="Arial" w:hAnsi="Arial" w:cs="Arial"/>
          <w:sz w:val="24"/>
          <w:szCs w:val="24"/>
        </w:rPr>
        <w:t xml:space="preserve">El Encargado de Convivencia citará a las partes en hora y lugar que sea factible para ambas partes, realizará las </w:t>
      </w:r>
      <w:r w:rsidR="00E668EB" w:rsidRPr="008E2DC2">
        <w:rPr>
          <w:rFonts w:ascii="Arial" w:hAnsi="Arial" w:cs="Arial"/>
          <w:sz w:val="24"/>
          <w:szCs w:val="24"/>
        </w:rPr>
        <w:t xml:space="preserve">sesiones de mediación, conciliación o arbitraje, dejando constancia de </w:t>
      </w:r>
      <w:r w:rsidR="00F85424" w:rsidRPr="008E2DC2">
        <w:rPr>
          <w:rFonts w:ascii="Arial" w:hAnsi="Arial" w:cs="Arial"/>
          <w:sz w:val="24"/>
          <w:szCs w:val="24"/>
        </w:rPr>
        <w:t>los acuerdos</w:t>
      </w:r>
      <w:r w:rsidR="00E668EB" w:rsidRPr="008E2DC2">
        <w:rPr>
          <w:rFonts w:ascii="Arial" w:hAnsi="Arial" w:cs="Arial"/>
          <w:sz w:val="24"/>
          <w:szCs w:val="24"/>
        </w:rPr>
        <w:t xml:space="preserve"> y resultados. </w:t>
      </w:r>
    </w:p>
    <w:p w14:paraId="10F2B0B7" w14:textId="77777777" w:rsidR="00F31085" w:rsidRPr="008E2DC2" w:rsidRDefault="00E668EB" w:rsidP="008C043A">
      <w:pPr>
        <w:jc w:val="both"/>
        <w:rPr>
          <w:rFonts w:ascii="Arial" w:hAnsi="Arial" w:cs="Arial"/>
          <w:sz w:val="24"/>
          <w:szCs w:val="24"/>
        </w:rPr>
      </w:pPr>
      <w:r w:rsidRPr="008E2DC2">
        <w:rPr>
          <w:rFonts w:ascii="Arial" w:hAnsi="Arial" w:cs="Arial"/>
          <w:sz w:val="24"/>
          <w:szCs w:val="24"/>
        </w:rPr>
        <w:t xml:space="preserve">La determinación de la posibilidad de realizar un proceso de mediación, conciliación o arbitraje la hará el Encargado/a de Convivencia o profesional debidamente capacitado, dado que no siempre es posible realizar procesos de mediación y se debe acudir a una conciliación o arbitraje. </w:t>
      </w:r>
    </w:p>
    <w:p w14:paraId="37C3FCB6" w14:textId="15A531F9" w:rsidR="008C043A" w:rsidRPr="008E2DC2" w:rsidRDefault="00E668EB" w:rsidP="00A16175">
      <w:pPr>
        <w:spacing w:after="0" w:line="276" w:lineRule="auto"/>
        <w:jc w:val="both"/>
        <w:rPr>
          <w:rFonts w:ascii="Arial" w:hAnsi="Arial" w:cs="Arial"/>
          <w:sz w:val="24"/>
          <w:szCs w:val="24"/>
        </w:rPr>
      </w:pPr>
      <w:r w:rsidRPr="008E2DC2">
        <w:rPr>
          <w:rFonts w:ascii="Arial" w:hAnsi="Arial" w:cs="Arial"/>
          <w:sz w:val="24"/>
          <w:szCs w:val="24"/>
        </w:rPr>
        <w:t xml:space="preserve">Si el conflicto supera las posibilidades de solución al interior del establecimiento educacional, se deberá solicitar ayuda externa a organismos públicos o privados. </w:t>
      </w:r>
    </w:p>
    <w:p w14:paraId="0D494088" w14:textId="77777777" w:rsidR="00A16175" w:rsidRDefault="00A16175" w:rsidP="00A16175">
      <w:pPr>
        <w:autoSpaceDE w:val="0"/>
        <w:autoSpaceDN w:val="0"/>
        <w:adjustRightInd w:val="0"/>
        <w:spacing w:after="0" w:line="276" w:lineRule="auto"/>
        <w:ind w:left="567"/>
        <w:jc w:val="both"/>
        <w:rPr>
          <w:rFonts w:ascii="Arial" w:hAnsi="Arial" w:cs="Arial"/>
          <w:b/>
          <w:sz w:val="24"/>
          <w:szCs w:val="24"/>
        </w:rPr>
      </w:pPr>
    </w:p>
    <w:p w14:paraId="2E230440" w14:textId="77777777" w:rsidR="00A16175" w:rsidRDefault="00A16175" w:rsidP="00A16175">
      <w:pPr>
        <w:autoSpaceDE w:val="0"/>
        <w:autoSpaceDN w:val="0"/>
        <w:adjustRightInd w:val="0"/>
        <w:spacing w:after="0" w:line="276" w:lineRule="auto"/>
        <w:ind w:left="567"/>
        <w:jc w:val="both"/>
        <w:rPr>
          <w:rFonts w:ascii="Arial" w:hAnsi="Arial" w:cs="Arial"/>
          <w:sz w:val="24"/>
          <w:szCs w:val="24"/>
        </w:rPr>
      </w:pPr>
      <w:r w:rsidRPr="00A16175">
        <w:rPr>
          <w:rFonts w:ascii="Arial" w:hAnsi="Arial" w:cs="Arial"/>
          <w:bCs/>
          <w:sz w:val="24"/>
          <w:szCs w:val="24"/>
        </w:rPr>
        <w:t>LA NEGOCIACIÓN</w:t>
      </w:r>
      <w:r w:rsidR="008C043A" w:rsidRPr="008E2DC2">
        <w:rPr>
          <w:rFonts w:ascii="Arial" w:hAnsi="Arial" w:cs="Arial"/>
          <w:sz w:val="24"/>
          <w:szCs w:val="24"/>
        </w:rPr>
        <w:t xml:space="preserve">: es la técnica que primero se debe intentar ya que se sustenta en la participación activa de las partes, ya sea en el procedimiento mismo como en su resolución. Favorece sustantivamente el restablecimiento de las relaciones rotas. Las personas implicadas en el problema dialogan cara a cara y tratan de entender lo ocurrido, cada uno expone su punto de vista, sus motivos y sentimientos, del mismo modo se escucha el planteamiento del otro y llegan juntos a acuerdos </w:t>
      </w:r>
      <w:r w:rsidR="006A5AC3" w:rsidRPr="008E2DC2">
        <w:rPr>
          <w:rFonts w:ascii="Arial" w:hAnsi="Arial" w:cs="Arial"/>
          <w:sz w:val="24"/>
          <w:szCs w:val="24"/>
        </w:rPr>
        <w:t>preparatorios</w:t>
      </w:r>
      <w:r w:rsidR="008C043A" w:rsidRPr="008E2DC2">
        <w:rPr>
          <w:rFonts w:ascii="Arial" w:hAnsi="Arial" w:cs="Arial"/>
          <w:sz w:val="24"/>
          <w:szCs w:val="24"/>
        </w:rPr>
        <w:t>.</w:t>
      </w:r>
    </w:p>
    <w:p w14:paraId="54CBC7E8" w14:textId="77777777" w:rsidR="00A16175" w:rsidRDefault="00A16175" w:rsidP="00A16175">
      <w:pPr>
        <w:autoSpaceDE w:val="0"/>
        <w:autoSpaceDN w:val="0"/>
        <w:adjustRightInd w:val="0"/>
        <w:spacing w:after="0" w:line="276" w:lineRule="auto"/>
        <w:ind w:left="567"/>
        <w:jc w:val="both"/>
        <w:rPr>
          <w:rFonts w:ascii="Arial" w:hAnsi="Arial" w:cs="Arial"/>
          <w:sz w:val="24"/>
          <w:szCs w:val="24"/>
        </w:rPr>
      </w:pPr>
    </w:p>
    <w:p w14:paraId="36F82DC4" w14:textId="1066DA27" w:rsidR="008C043A" w:rsidRPr="008E2DC2" w:rsidRDefault="00A16175" w:rsidP="00A16175">
      <w:pPr>
        <w:autoSpaceDE w:val="0"/>
        <w:autoSpaceDN w:val="0"/>
        <w:adjustRightInd w:val="0"/>
        <w:spacing w:after="0" w:line="276" w:lineRule="auto"/>
        <w:ind w:left="567"/>
        <w:jc w:val="both"/>
        <w:rPr>
          <w:rFonts w:ascii="Arial" w:hAnsi="Arial" w:cs="Arial"/>
          <w:sz w:val="24"/>
          <w:szCs w:val="24"/>
        </w:rPr>
      </w:pPr>
      <w:r w:rsidRPr="00A16175">
        <w:rPr>
          <w:rFonts w:ascii="Arial" w:hAnsi="Arial" w:cs="Arial"/>
          <w:bCs/>
          <w:sz w:val="24"/>
          <w:szCs w:val="24"/>
        </w:rPr>
        <w:t>LA MEDIACIÓN:</w:t>
      </w:r>
      <w:r w:rsidRPr="008E2DC2">
        <w:rPr>
          <w:rFonts w:ascii="Arial" w:hAnsi="Arial" w:cs="Arial"/>
          <w:sz w:val="24"/>
          <w:szCs w:val="24"/>
        </w:rPr>
        <w:t xml:space="preserve"> </w:t>
      </w:r>
      <w:r w:rsidR="008C043A" w:rsidRPr="008E2DC2">
        <w:rPr>
          <w:rFonts w:ascii="Arial" w:hAnsi="Arial" w:cs="Arial"/>
          <w:sz w:val="24"/>
          <w:szCs w:val="24"/>
        </w:rPr>
        <w:t>un tercero mediador, previamente establecido y aceptado por las partes involucradas en el conflicto, tiene la misión de ayudar en el diálogo y a las partes en conflicto, los persuade a que voluntariamente reflexionen y asuman sus responsabilidades diferenciales. Las personas involucradas buscan ellas mismas alternativas de acuerdos reparadores.</w:t>
      </w:r>
    </w:p>
    <w:p w14:paraId="6A008F91" w14:textId="77777777" w:rsidR="008C043A" w:rsidRPr="008E2DC2" w:rsidRDefault="008C043A" w:rsidP="00A16175">
      <w:pPr>
        <w:autoSpaceDE w:val="0"/>
        <w:autoSpaceDN w:val="0"/>
        <w:adjustRightInd w:val="0"/>
        <w:spacing w:after="0" w:line="276" w:lineRule="auto"/>
        <w:ind w:left="567" w:hanging="283"/>
        <w:jc w:val="both"/>
        <w:rPr>
          <w:rFonts w:ascii="Arial" w:hAnsi="Arial" w:cs="Arial"/>
          <w:sz w:val="24"/>
          <w:szCs w:val="24"/>
        </w:rPr>
      </w:pPr>
    </w:p>
    <w:p w14:paraId="0F981FEA" w14:textId="33DACE9B" w:rsidR="00845446" w:rsidRPr="008E2DC2" w:rsidRDefault="00A16175" w:rsidP="00A16175">
      <w:pPr>
        <w:autoSpaceDE w:val="0"/>
        <w:autoSpaceDN w:val="0"/>
        <w:adjustRightInd w:val="0"/>
        <w:spacing w:after="0" w:line="276" w:lineRule="auto"/>
        <w:ind w:left="567"/>
        <w:jc w:val="both"/>
        <w:rPr>
          <w:rFonts w:ascii="Arial" w:hAnsi="Arial" w:cs="Arial"/>
          <w:sz w:val="24"/>
          <w:szCs w:val="24"/>
        </w:rPr>
      </w:pPr>
      <w:r w:rsidRPr="00A16175">
        <w:rPr>
          <w:rFonts w:ascii="Arial" w:hAnsi="Arial" w:cs="Arial"/>
          <w:bCs/>
          <w:sz w:val="24"/>
          <w:szCs w:val="24"/>
        </w:rPr>
        <w:t>LA CONCILIACIÓN Y ARBITRAJE</w:t>
      </w:r>
      <w:r w:rsidR="008C043A" w:rsidRPr="008E2DC2">
        <w:rPr>
          <w:rFonts w:ascii="Arial" w:hAnsi="Arial" w:cs="Arial"/>
          <w:sz w:val="24"/>
          <w:szCs w:val="24"/>
        </w:rPr>
        <w:t>: no todos los conflictos son posibles de resolver por las partes, entonces ellos han de requerir la ayuda de un tercero. Este árbitro o juez con poder y atribuciones reconocidas por las partes define una salida y/o solución al conflicto. Las personas en conflicto acatan su decisión tomada en conformidad con los antecedentes, las opiniones y sentimientos y las proposiciones de los involucrados.</w:t>
      </w:r>
    </w:p>
    <w:p w14:paraId="0F98EF73" w14:textId="77777777" w:rsidR="00A16175" w:rsidRDefault="00A16175" w:rsidP="00A16175">
      <w:pPr>
        <w:spacing w:after="200" w:line="276" w:lineRule="auto"/>
        <w:jc w:val="both"/>
        <w:rPr>
          <w:rFonts w:ascii="Arial" w:hAnsi="Arial" w:cs="Arial"/>
          <w:sz w:val="24"/>
          <w:szCs w:val="24"/>
        </w:rPr>
      </w:pPr>
    </w:p>
    <w:p w14:paraId="64706A9F" w14:textId="28C102E6" w:rsidR="00CE74FF" w:rsidRDefault="00E668EB" w:rsidP="00A16175">
      <w:pPr>
        <w:spacing w:after="200" w:line="276" w:lineRule="auto"/>
        <w:jc w:val="both"/>
        <w:rPr>
          <w:rFonts w:ascii="Arial" w:hAnsi="Arial" w:cs="Arial"/>
          <w:sz w:val="24"/>
          <w:szCs w:val="24"/>
        </w:rPr>
      </w:pPr>
      <w:r w:rsidRPr="008E2DC2">
        <w:rPr>
          <w:rFonts w:ascii="Arial" w:hAnsi="Arial" w:cs="Arial"/>
          <w:sz w:val="24"/>
          <w:szCs w:val="24"/>
        </w:rPr>
        <w:t xml:space="preserve">Todos los miembros de la comunidad educativa deberán estar informados del procedimiento para utilizarlo. </w:t>
      </w:r>
    </w:p>
    <w:p w14:paraId="5F8ED80D" w14:textId="77777777" w:rsidR="00A16175" w:rsidRPr="008E2DC2" w:rsidRDefault="00A16175" w:rsidP="00A16175">
      <w:pPr>
        <w:spacing w:after="200" w:line="276" w:lineRule="auto"/>
        <w:jc w:val="both"/>
        <w:rPr>
          <w:rFonts w:ascii="Arial" w:hAnsi="Arial" w:cs="Arial"/>
          <w:sz w:val="24"/>
          <w:szCs w:val="24"/>
        </w:rPr>
      </w:pPr>
    </w:p>
    <w:p w14:paraId="5F3038FD" w14:textId="586AB4B3" w:rsidR="00CE74FF" w:rsidRPr="00A16175" w:rsidRDefault="00A16175" w:rsidP="00A16175">
      <w:pPr>
        <w:pStyle w:val="Ttulo3"/>
        <w:spacing w:before="0" w:after="0" w:line="268" w:lineRule="auto"/>
        <w:ind w:left="698" w:right="-93" w:hanging="840"/>
        <w:rPr>
          <w:rFonts w:ascii="Arial" w:hAnsi="Arial" w:cs="Arial"/>
          <w:sz w:val="24"/>
          <w:szCs w:val="24"/>
        </w:rPr>
      </w:pPr>
      <w:r>
        <w:rPr>
          <w:rFonts w:ascii="Arial" w:hAnsi="Arial" w:cs="Arial"/>
          <w:sz w:val="24"/>
          <w:szCs w:val="24"/>
        </w:rPr>
        <w:t>1</w:t>
      </w:r>
      <w:r w:rsidR="00BD61AB">
        <w:rPr>
          <w:rFonts w:ascii="Arial" w:hAnsi="Arial" w:cs="Arial"/>
          <w:sz w:val="24"/>
          <w:szCs w:val="24"/>
        </w:rPr>
        <w:t>6</w:t>
      </w:r>
      <w:r>
        <w:rPr>
          <w:rFonts w:ascii="Arial" w:hAnsi="Arial" w:cs="Arial"/>
          <w:sz w:val="24"/>
          <w:szCs w:val="24"/>
        </w:rPr>
        <w:t>.4</w:t>
      </w:r>
      <w:r>
        <w:rPr>
          <w:rFonts w:ascii="Arial" w:hAnsi="Arial" w:cs="Arial"/>
          <w:sz w:val="24"/>
          <w:szCs w:val="24"/>
        </w:rPr>
        <w:tab/>
      </w:r>
      <w:r w:rsidR="00CE74FF" w:rsidRPr="008E2DC2">
        <w:rPr>
          <w:rFonts w:ascii="Arial" w:hAnsi="Arial" w:cs="Arial"/>
          <w:sz w:val="24"/>
          <w:szCs w:val="24"/>
        </w:rPr>
        <w:t>MEDIDAS</w:t>
      </w:r>
      <w:r w:rsidR="00CE74FF" w:rsidRPr="008E2DC2">
        <w:rPr>
          <w:rFonts w:ascii="Arial" w:hAnsi="Arial" w:cs="Arial"/>
          <w:spacing w:val="25"/>
          <w:sz w:val="24"/>
          <w:szCs w:val="24"/>
        </w:rPr>
        <w:t xml:space="preserve"> </w:t>
      </w:r>
      <w:r w:rsidR="00CE74FF" w:rsidRPr="008E2DC2">
        <w:rPr>
          <w:rFonts w:ascii="Arial" w:hAnsi="Arial" w:cs="Arial"/>
          <w:sz w:val="24"/>
          <w:szCs w:val="24"/>
        </w:rPr>
        <w:t>FRENTE</w:t>
      </w:r>
      <w:r w:rsidR="00CE74FF" w:rsidRPr="008E2DC2">
        <w:rPr>
          <w:rFonts w:ascii="Arial" w:hAnsi="Arial" w:cs="Arial"/>
          <w:spacing w:val="23"/>
          <w:sz w:val="24"/>
          <w:szCs w:val="24"/>
        </w:rPr>
        <w:t xml:space="preserve"> </w:t>
      </w:r>
      <w:r w:rsidR="00CE74FF" w:rsidRPr="008E2DC2">
        <w:rPr>
          <w:rFonts w:ascii="Arial" w:hAnsi="Arial" w:cs="Arial"/>
          <w:sz w:val="24"/>
          <w:szCs w:val="24"/>
        </w:rPr>
        <w:t>A</w:t>
      </w:r>
      <w:r w:rsidR="00CE74FF" w:rsidRPr="008E2DC2">
        <w:rPr>
          <w:rFonts w:ascii="Arial" w:hAnsi="Arial" w:cs="Arial"/>
          <w:spacing w:val="15"/>
          <w:sz w:val="24"/>
          <w:szCs w:val="24"/>
        </w:rPr>
        <w:t xml:space="preserve"> </w:t>
      </w:r>
      <w:r w:rsidR="00CE74FF" w:rsidRPr="008E2DC2">
        <w:rPr>
          <w:rFonts w:ascii="Arial" w:hAnsi="Arial" w:cs="Arial"/>
          <w:sz w:val="24"/>
          <w:szCs w:val="24"/>
        </w:rPr>
        <w:t>VULNERACIÓN</w:t>
      </w:r>
      <w:r w:rsidR="00CE74FF" w:rsidRPr="008E2DC2">
        <w:rPr>
          <w:rFonts w:ascii="Arial" w:hAnsi="Arial" w:cs="Arial"/>
          <w:spacing w:val="16"/>
          <w:sz w:val="24"/>
          <w:szCs w:val="24"/>
        </w:rPr>
        <w:t xml:space="preserve"> </w:t>
      </w:r>
      <w:r w:rsidR="00CE74FF" w:rsidRPr="008E2DC2">
        <w:rPr>
          <w:rFonts w:ascii="Arial" w:hAnsi="Arial" w:cs="Arial"/>
          <w:sz w:val="24"/>
          <w:szCs w:val="24"/>
        </w:rPr>
        <w:t>GRAVE</w:t>
      </w:r>
      <w:r w:rsidR="00CE74FF" w:rsidRPr="008E2DC2">
        <w:rPr>
          <w:rFonts w:ascii="Arial" w:hAnsi="Arial" w:cs="Arial"/>
          <w:spacing w:val="25"/>
          <w:sz w:val="24"/>
          <w:szCs w:val="24"/>
        </w:rPr>
        <w:t xml:space="preserve"> </w:t>
      </w:r>
      <w:r w:rsidR="00CE74FF" w:rsidRPr="008E2DC2">
        <w:rPr>
          <w:rFonts w:ascii="Arial" w:hAnsi="Arial" w:cs="Arial"/>
          <w:sz w:val="24"/>
          <w:szCs w:val="24"/>
        </w:rPr>
        <w:t>DE</w:t>
      </w:r>
      <w:r w:rsidR="00CE74FF" w:rsidRPr="008E2DC2">
        <w:rPr>
          <w:rFonts w:ascii="Arial" w:hAnsi="Arial" w:cs="Arial"/>
          <w:spacing w:val="24"/>
          <w:sz w:val="24"/>
          <w:szCs w:val="24"/>
        </w:rPr>
        <w:t xml:space="preserve"> </w:t>
      </w:r>
      <w:r w:rsidR="00CE74FF" w:rsidRPr="008E2DC2">
        <w:rPr>
          <w:rFonts w:ascii="Arial" w:hAnsi="Arial" w:cs="Arial"/>
          <w:sz w:val="24"/>
          <w:szCs w:val="24"/>
        </w:rPr>
        <w:t>DEBERES</w:t>
      </w:r>
      <w:r w:rsidR="00CE74FF" w:rsidRPr="008E2DC2">
        <w:rPr>
          <w:rFonts w:ascii="Arial" w:hAnsi="Arial" w:cs="Arial"/>
          <w:spacing w:val="20"/>
          <w:sz w:val="24"/>
          <w:szCs w:val="24"/>
        </w:rPr>
        <w:t xml:space="preserve"> </w:t>
      </w:r>
      <w:r w:rsidR="00CE74FF" w:rsidRPr="008E2DC2">
        <w:rPr>
          <w:rFonts w:ascii="Arial" w:hAnsi="Arial" w:cs="Arial"/>
          <w:sz w:val="24"/>
          <w:szCs w:val="24"/>
        </w:rPr>
        <w:t>POR</w:t>
      </w:r>
      <w:r w:rsidR="00CE74FF" w:rsidRPr="008E2DC2">
        <w:rPr>
          <w:rFonts w:ascii="Arial" w:hAnsi="Arial" w:cs="Arial"/>
          <w:spacing w:val="19"/>
          <w:sz w:val="24"/>
          <w:szCs w:val="24"/>
        </w:rPr>
        <w:t xml:space="preserve"> </w:t>
      </w:r>
      <w:r w:rsidR="00CE74FF" w:rsidRPr="008E2DC2">
        <w:rPr>
          <w:rFonts w:ascii="Arial" w:hAnsi="Arial" w:cs="Arial"/>
          <w:sz w:val="24"/>
          <w:szCs w:val="24"/>
        </w:rPr>
        <w:t>PARTE</w:t>
      </w:r>
      <w:r w:rsidR="00CE74FF" w:rsidRPr="008E2DC2">
        <w:rPr>
          <w:rFonts w:ascii="Arial" w:hAnsi="Arial" w:cs="Arial"/>
          <w:spacing w:val="22"/>
          <w:sz w:val="24"/>
          <w:szCs w:val="24"/>
        </w:rPr>
        <w:t xml:space="preserve"> </w:t>
      </w:r>
      <w:r w:rsidR="00CE74FF" w:rsidRPr="008E2DC2">
        <w:rPr>
          <w:rFonts w:ascii="Arial" w:hAnsi="Arial" w:cs="Arial"/>
          <w:sz w:val="24"/>
          <w:szCs w:val="24"/>
        </w:rPr>
        <w:t>DE</w:t>
      </w:r>
      <w:r w:rsidR="00CE74FF" w:rsidRPr="008E2DC2">
        <w:rPr>
          <w:rFonts w:ascii="Arial" w:hAnsi="Arial" w:cs="Arial"/>
          <w:spacing w:val="-58"/>
          <w:sz w:val="24"/>
          <w:szCs w:val="24"/>
        </w:rPr>
        <w:t xml:space="preserve"> </w:t>
      </w:r>
      <w:r w:rsidR="00B56706">
        <w:rPr>
          <w:rFonts w:ascii="Arial" w:hAnsi="Arial" w:cs="Arial"/>
          <w:spacing w:val="-58"/>
          <w:sz w:val="24"/>
          <w:szCs w:val="24"/>
        </w:rPr>
        <w:t xml:space="preserve">   </w:t>
      </w:r>
      <w:r w:rsidR="00CE74FF" w:rsidRPr="008E2DC2">
        <w:rPr>
          <w:rFonts w:ascii="Arial" w:hAnsi="Arial" w:cs="Arial"/>
          <w:sz w:val="24"/>
          <w:szCs w:val="24"/>
        </w:rPr>
        <w:t>APODERADOS.</w:t>
      </w:r>
    </w:p>
    <w:p w14:paraId="33E384B9" w14:textId="77777777" w:rsidR="00A16175" w:rsidRDefault="00A16175" w:rsidP="00A16175">
      <w:pPr>
        <w:pStyle w:val="Textoindependiente"/>
        <w:spacing w:line="278" w:lineRule="auto"/>
        <w:ind w:left="-142" w:right="-93"/>
        <w:rPr>
          <w:rFonts w:ascii="Arial" w:hAnsi="Arial" w:cs="Arial"/>
          <w:szCs w:val="24"/>
        </w:rPr>
      </w:pPr>
    </w:p>
    <w:p w14:paraId="580720FE" w14:textId="211EC11F" w:rsidR="00CE74FF" w:rsidRPr="008E2DC2" w:rsidRDefault="00CE74FF" w:rsidP="00A16175">
      <w:pPr>
        <w:pStyle w:val="Textoindependiente"/>
        <w:spacing w:line="278" w:lineRule="auto"/>
        <w:ind w:left="-142" w:right="-93"/>
        <w:rPr>
          <w:rFonts w:ascii="Arial" w:hAnsi="Arial" w:cs="Arial"/>
          <w:szCs w:val="24"/>
        </w:rPr>
      </w:pPr>
      <w:r w:rsidRPr="008E2DC2">
        <w:rPr>
          <w:rFonts w:ascii="Arial" w:hAnsi="Arial" w:cs="Arial"/>
          <w:szCs w:val="24"/>
        </w:rPr>
        <w:t>Increpar o agredir física o verbalmente, de manera presencial, por escrito, o a través de</w:t>
      </w:r>
      <w:r w:rsidRPr="008E2DC2">
        <w:rPr>
          <w:rFonts w:ascii="Arial" w:hAnsi="Arial" w:cs="Arial"/>
          <w:spacing w:val="1"/>
          <w:szCs w:val="24"/>
        </w:rPr>
        <w:t xml:space="preserve"> </w:t>
      </w:r>
      <w:r w:rsidRPr="008E2DC2">
        <w:rPr>
          <w:rFonts w:ascii="Arial" w:hAnsi="Arial" w:cs="Arial"/>
          <w:szCs w:val="24"/>
        </w:rPr>
        <w:t>redes sociales a cualquier miembro de la comunidad educativa, se considera una falta</w:t>
      </w:r>
      <w:r w:rsidRPr="008E2DC2">
        <w:rPr>
          <w:rFonts w:ascii="Arial" w:hAnsi="Arial" w:cs="Arial"/>
          <w:spacing w:val="1"/>
          <w:szCs w:val="24"/>
        </w:rPr>
        <w:t xml:space="preserve"> </w:t>
      </w:r>
      <w:r w:rsidRPr="008E2DC2">
        <w:rPr>
          <w:rFonts w:ascii="Arial" w:hAnsi="Arial" w:cs="Arial"/>
          <w:szCs w:val="24"/>
        </w:rPr>
        <w:t>grave.</w:t>
      </w:r>
    </w:p>
    <w:p w14:paraId="24899D5F" w14:textId="77777777" w:rsidR="00CE74FF" w:rsidRPr="008E2DC2" w:rsidRDefault="00CE74FF" w:rsidP="00CE74FF">
      <w:pPr>
        <w:pStyle w:val="Textoindependiente"/>
        <w:spacing w:before="204" w:line="278" w:lineRule="auto"/>
        <w:ind w:left="-142" w:right="-93"/>
        <w:rPr>
          <w:rFonts w:ascii="Arial" w:hAnsi="Arial" w:cs="Arial"/>
          <w:szCs w:val="24"/>
        </w:rPr>
      </w:pPr>
      <w:r w:rsidRPr="008E2DC2">
        <w:rPr>
          <w:rFonts w:ascii="Arial" w:hAnsi="Arial" w:cs="Arial"/>
          <w:spacing w:val="-1"/>
          <w:szCs w:val="24"/>
        </w:rPr>
        <w:t>Frente</w:t>
      </w:r>
      <w:r w:rsidRPr="008E2DC2">
        <w:rPr>
          <w:rFonts w:ascii="Arial" w:hAnsi="Arial" w:cs="Arial"/>
          <w:spacing w:val="-5"/>
          <w:szCs w:val="24"/>
        </w:rPr>
        <w:t xml:space="preserve"> </w:t>
      </w:r>
      <w:r w:rsidRPr="008E2DC2">
        <w:rPr>
          <w:rFonts w:ascii="Arial" w:hAnsi="Arial" w:cs="Arial"/>
          <w:spacing w:val="-1"/>
          <w:szCs w:val="24"/>
        </w:rPr>
        <w:t>a</w:t>
      </w:r>
      <w:r w:rsidRPr="008E2DC2">
        <w:rPr>
          <w:rFonts w:ascii="Arial" w:hAnsi="Arial" w:cs="Arial"/>
          <w:spacing w:val="-14"/>
          <w:szCs w:val="24"/>
        </w:rPr>
        <w:t xml:space="preserve"> </w:t>
      </w:r>
      <w:r w:rsidRPr="008E2DC2">
        <w:rPr>
          <w:rFonts w:ascii="Arial" w:hAnsi="Arial" w:cs="Arial"/>
          <w:spacing w:val="-1"/>
          <w:szCs w:val="24"/>
        </w:rPr>
        <w:t>ello,</w:t>
      </w:r>
      <w:r w:rsidRPr="008E2DC2">
        <w:rPr>
          <w:rFonts w:ascii="Arial" w:hAnsi="Arial" w:cs="Arial"/>
          <w:spacing w:val="-9"/>
          <w:szCs w:val="24"/>
        </w:rPr>
        <w:t xml:space="preserve"> </w:t>
      </w:r>
      <w:r w:rsidRPr="008E2DC2">
        <w:rPr>
          <w:rFonts w:ascii="Arial" w:hAnsi="Arial" w:cs="Arial"/>
          <w:spacing w:val="-1"/>
          <w:szCs w:val="24"/>
        </w:rPr>
        <w:t>el</w:t>
      </w:r>
      <w:r w:rsidRPr="008E2DC2">
        <w:rPr>
          <w:rFonts w:ascii="Arial" w:hAnsi="Arial" w:cs="Arial"/>
          <w:spacing w:val="-12"/>
          <w:szCs w:val="24"/>
        </w:rPr>
        <w:t xml:space="preserve"> </w:t>
      </w:r>
      <w:r w:rsidRPr="008E2DC2">
        <w:rPr>
          <w:rFonts w:ascii="Arial" w:hAnsi="Arial" w:cs="Arial"/>
          <w:spacing w:val="-1"/>
          <w:szCs w:val="24"/>
        </w:rPr>
        <w:t>colegio</w:t>
      </w:r>
      <w:r w:rsidRPr="008E2DC2">
        <w:rPr>
          <w:rFonts w:ascii="Arial" w:hAnsi="Arial" w:cs="Arial"/>
          <w:spacing w:val="-13"/>
          <w:szCs w:val="24"/>
        </w:rPr>
        <w:t xml:space="preserve"> </w:t>
      </w:r>
      <w:r w:rsidRPr="008E2DC2">
        <w:rPr>
          <w:rFonts w:ascii="Arial" w:hAnsi="Arial" w:cs="Arial"/>
          <w:spacing w:val="-1"/>
          <w:szCs w:val="24"/>
        </w:rPr>
        <w:t>podrá</w:t>
      </w:r>
      <w:r w:rsidRPr="008E2DC2">
        <w:rPr>
          <w:rFonts w:ascii="Arial" w:hAnsi="Arial" w:cs="Arial"/>
          <w:spacing w:val="-10"/>
          <w:szCs w:val="24"/>
        </w:rPr>
        <w:t xml:space="preserve"> </w:t>
      </w:r>
      <w:r w:rsidRPr="008E2DC2">
        <w:rPr>
          <w:rFonts w:ascii="Arial" w:hAnsi="Arial" w:cs="Arial"/>
          <w:spacing w:val="-1"/>
          <w:szCs w:val="24"/>
        </w:rPr>
        <w:t>aplicar</w:t>
      </w:r>
      <w:r w:rsidRPr="008E2DC2">
        <w:rPr>
          <w:rFonts w:ascii="Arial" w:hAnsi="Arial" w:cs="Arial"/>
          <w:spacing w:val="-10"/>
          <w:szCs w:val="24"/>
        </w:rPr>
        <w:t xml:space="preserve"> </w:t>
      </w:r>
      <w:r w:rsidRPr="008E2DC2">
        <w:rPr>
          <w:rFonts w:ascii="Arial" w:hAnsi="Arial" w:cs="Arial"/>
          <w:spacing w:val="-1"/>
          <w:szCs w:val="24"/>
        </w:rPr>
        <w:t>la</w:t>
      </w:r>
      <w:r w:rsidRPr="008E2DC2">
        <w:rPr>
          <w:rFonts w:ascii="Arial" w:hAnsi="Arial" w:cs="Arial"/>
          <w:spacing w:val="-6"/>
          <w:szCs w:val="24"/>
        </w:rPr>
        <w:t xml:space="preserve"> </w:t>
      </w:r>
      <w:r w:rsidRPr="008E2DC2">
        <w:rPr>
          <w:rFonts w:ascii="Arial" w:hAnsi="Arial" w:cs="Arial"/>
          <w:spacing w:val="-1"/>
          <w:szCs w:val="24"/>
        </w:rPr>
        <w:t>medida</w:t>
      </w:r>
      <w:r w:rsidRPr="008E2DC2">
        <w:rPr>
          <w:rFonts w:ascii="Arial" w:hAnsi="Arial" w:cs="Arial"/>
          <w:spacing w:val="-11"/>
          <w:szCs w:val="24"/>
        </w:rPr>
        <w:t xml:space="preserve"> </w:t>
      </w:r>
      <w:r w:rsidRPr="008E2DC2">
        <w:rPr>
          <w:rFonts w:ascii="Arial" w:hAnsi="Arial" w:cs="Arial"/>
          <w:spacing w:val="-1"/>
          <w:szCs w:val="24"/>
        </w:rPr>
        <w:t>de</w:t>
      </w:r>
      <w:r w:rsidRPr="008E2DC2">
        <w:rPr>
          <w:rFonts w:ascii="Arial" w:hAnsi="Arial" w:cs="Arial"/>
          <w:spacing w:val="-18"/>
          <w:szCs w:val="24"/>
        </w:rPr>
        <w:t xml:space="preserve"> </w:t>
      </w:r>
      <w:r w:rsidRPr="008E2DC2">
        <w:rPr>
          <w:rFonts w:ascii="Arial" w:hAnsi="Arial" w:cs="Arial"/>
          <w:spacing w:val="-1"/>
          <w:szCs w:val="24"/>
        </w:rPr>
        <w:t>prohibición</w:t>
      </w:r>
      <w:r w:rsidRPr="008E2DC2">
        <w:rPr>
          <w:rFonts w:ascii="Arial" w:hAnsi="Arial" w:cs="Arial"/>
          <w:spacing w:val="-9"/>
          <w:szCs w:val="24"/>
        </w:rPr>
        <w:t xml:space="preserve"> </w:t>
      </w:r>
      <w:r w:rsidRPr="008E2DC2">
        <w:rPr>
          <w:rFonts w:ascii="Arial" w:hAnsi="Arial" w:cs="Arial"/>
          <w:spacing w:val="-1"/>
          <w:szCs w:val="24"/>
        </w:rPr>
        <w:t>de</w:t>
      </w:r>
      <w:r w:rsidRPr="008E2DC2">
        <w:rPr>
          <w:rFonts w:ascii="Arial" w:hAnsi="Arial" w:cs="Arial"/>
          <w:spacing w:val="-12"/>
          <w:szCs w:val="24"/>
        </w:rPr>
        <w:t xml:space="preserve"> </w:t>
      </w:r>
      <w:r w:rsidRPr="008E2DC2">
        <w:rPr>
          <w:rFonts w:ascii="Arial" w:hAnsi="Arial" w:cs="Arial"/>
          <w:spacing w:val="-1"/>
          <w:szCs w:val="24"/>
        </w:rPr>
        <w:t>ingreso</w:t>
      </w:r>
      <w:r w:rsidRPr="008E2DC2">
        <w:rPr>
          <w:rFonts w:ascii="Arial" w:hAnsi="Arial" w:cs="Arial"/>
          <w:spacing w:val="-8"/>
          <w:szCs w:val="24"/>
        </w:rPr>
        <w:t xml:space="preserve"> </w:t>
      </w:r>
      <w:r w:rsidRPr="008E2DC2">
        <w:rPr>
          <w:rFonts w:ascii="Arial" w:hAnsi="Arial" w:cs="Arial"/>
          <w:szCs w:val="24"/>
        </w:rPr>
        <w:t>al</w:t>
      </w:r>
      <w:r w:rsidRPr="008E2DC2">
        <w:rPr>
          <w:rFonts w:ascii="Arial" w:hAnsi="Arial" w:cs="Arial"/>
          <w:spacing w:val="-10"/>
          <w:szCs w:val="24"/>
        </w:rPr>
        <w:t xml:space="preserve"> </w:t>
      </w:r>
      <w:r w:rsidRPr="008E2DC2">
        <w:rPr>
          <w:rFonts w:ascii="Arial" w:hAnsi="Arial" w:cs="Arial"/>
          <w:szCs w:val="24"/>
        </w:rPr>
        <w:t>establecimiento,</w:t>
      </w:r>
      <w:r w:rsidRPr="008E2DC2">
        <w:rPr>
          <w:rFonts w:ascii="Arial" w:hAnsi="Arial" w:cs="Arial"/>
          <w:spacing w:val="-59"/>
          <w:szCs w:val="24"/>
        </w:rPr>
        <w:t xml:space="preserve"> </w:t>
      </w:r>
      <w:r w:rsidRPr="008E2DC2">
        <w:rPr>
          <w:rFonts w:ascii="Arial" w:hAnsi="Arial" w:cs="Arial"/>
          <w:szCs w:val="24"/>
        </w:rPr>
        <w:t>mientras</w:t>
      </w:r>
      <w:r w:rsidRPr="008E2DC2">
        <w:rPr>
          <w:rFonts w:ascii="Arial" w:hAnsi="Arial" w:cs="Arial"/>
          <w:spacing w:val="-11"/>
          <w:szCs w:val="24"/>
        </w:rPr>
        <w:t xml:space="preserve"> </w:t>
      </w:r>
      <w:r w:rsidRPr="008E2DC2">
        <w:rPr>
          <w:rFonts w:ascii="Arial" w:hAnsi="Arial" w:cs="Arial"/>
          <w:szCs w:val="24"/>
        </w:rPr>
        <w:t>dure</w:t>
      </w:r>
      <w:r w:rsidRPr="008E2DC2">
        <w:rPr>
          <w:rFonts w:ascii="Arial" w:hAnsi="Arial" w:cs="Arial"/>
          <w:spacing w:val="-4"/>
          <w:szCs w:val="24"/>
        </w:rPr>
        <w:t xml:space="preserve"> </w:t>
      </w:r>
      <w:r w:rsidRPr="008E2DC2">
        <w:rPr>
          <w:rFonts w:ascii="Arial" w:hAnsi="Arial" w:cs="Arial"/>
          <w:szCs w:val="24"/>
        </w:rPr>
        <w:t>la</w:t>
      </w:r>
      <w:r w:rsidRPr="008E2DC2">
        <w:rPr>
          <w:rFonts w:ascii="Arial" w:hAnsi="Arial" w:cs="Arial"/>
          <w:spacing w:val="-4"/>
          <w:szCs w:val="24"/>
        </w:rPr>
        <w:t xml:space="preserve"> </w:t>
      </w:r>
      <w:r w:rsidRPr="008E2DC2">
        <w:rPr>
          <w:rFonts w:ascii="Arial" w:hAnsi="Arial" w:cs="Arial"/>
          <w:szCs w:val="24"/>
        </w:rPr>
        <w:t>investigación</w:t>
      </w:r>
      <w:r w:rsidRPr="008E2DC2">
        <w:rPr>
          <w:rFonts w:ascii="Arial" w:hAnsi="Arial" w:cs="Arial"/>
          <w:spacing w:val="-1"/>
          <w:szCs w:val="24"/>
        </w:rPr>
        <w:t xml:space="preserve"> </w:t>
      </w:r>
      <w:r w:rsidRPr="008E2DC2">
        <w:rPr>
          <w:rFonts w:ascii="Arial" w:hAnsi="Arial" w:cs="Arial"/>
          <w:szCs w:val="24"/>
        </w:rPr>
        <w:t>y</w:t>
      </w:r>
      <w:r w:rsidRPr="008E2DC2">
        <w:rPr>
          <w:rFonts w:ascii="Arial" w:hAnsi="Arial" w:cs="Arial"/>
          <w:spacing w:val="-11"/>
          <w:szCs w:val="24"/>
        </w:rPr>
        <w:t xml:space="preserve"> </w:t>
      </w:r>
      <w:r w:rsidRPr="008E2DC2">
        <w:rPr>
          <w:rFonts w:ascii="Arial" w:hAnsi="Arial" w:cs="Arial"/>
          <w:szCs w:val="24"/>
        </w:rPr>
        <w:t>desarrollo</w:t>
      </w:r>
      <w:r w:rsidRPr="008E2DC2">
        <w:rPr>
          <w:rFonts w:ascii="Arial" w:hAnsi="Arial" w:cs="Arial"/>
          <w:spacing w:val="-5"/>
          <w:szCs w:val="24"/>
        </w:rPr>
        <w:t xml:space="preserve"> </w:t>
      </w:r>
      <w:r w:rsidRPr="008E2DC2">
        <w:rPr>
          <w:rFonts w:ascii="Arial" w:hAnsi="Arial" w:cs="Arial"/>
          <w:szCs w:val="24"/>
        </w:rPr>
        <w:t>del</w:t>
      </w:r>
      <w:r w:rsidRPr="008E2DC2">
        <w:rPr>
          <w:rFonts w:ascii="Arial" w:hAnsi="Arial" w:cs="Arial"/>
          <w:spacing w:val="-7"/>
          <w:szCs w:val="24"/>
        </w:rPr>
        <w:t xml:space="preserve"> </w:t>
      </w:r>
      <w:r w:rsidRPr="008E2DC2">
        <w:rPr>
          <w:rFonts w:ascii="Arial" w:hAnsi="Arial" w:cs="Arial"/>
          <w:szCs w:val="24"/>
        </w:rPr>
        <w:t>debido</w:t>
      </w:r>
      <w:r w:rsidRPr="008E2DC2">
        <w:rPr>
          <w:rFonts w:ascii="Arial" w:hAnsi="Arial" w:cs="Arial"/>
          <w:spacing w:val="-6"/>
          <w:szCs w:val="24"/>
        </w:rPr>
        <w:t xml:space="preserve"> </w:t>
      </w:r>
      <w:r w:rsidRPr="008E2DC2">
        <w:rPr>
          <w:rFonts w:ascii="Arial" w:hAnsi="Arial" w:cs="Arial"/>
          <w:szCs w:val="24"/>
        </w:rPr>
        <w:t>proceso,</w:t>
      </w:r>
      <w:r w:rsidRPr="008E2DC2">
        <w:rPr>
          <w:rFonts w:ascii="Arial" w:hAnsi="Arial" w:cs="Arial"/>
          <w:spacing w:val="-2"/>
          <w:szCs w:val="24"/>
        </w:rPr>
        <w:t xml:space="preserve"> </w:t>
      </w:r>
      <w:r w:rsidRPr="008E2DC2">
        <w:rPr>
          <w:rFonts w:ascii="Arial" w:hAnsi="Arial" w:cs="Arial"/>
          <w:szCs w:val="24"/>
        </w:rPr>
        <w:t>el</w:t>
      </w:r>
      <w:r w:rsidRPr="008E2DC2">
        <w:rPr>
          <w:rFonts w:ascii="Arial" w:hAnsi="Arial" w:cs="Arial"/>
          <w:spacing w:val="-11"/>
          <w:szCs w:val="24"/>
        </w:rPr>
        <w:t xml:space="preserve"> </w:t>
      </w:r>
      <w:r w:rsidRPr="008E2DC2">
        <w:rPr>
          <w:rFonts w:ascii="Arial" w:hAnsi="Arial" w:cs="Arial"/>
          <w:szCs w:val="24"/>
        </w:rPr>
        <w:t>que</w:t>
      </w:r>
      <w:r w:rsidRPr="008E2DC2">
        <w:rPr>
          <w:rFonts w:ascii="Arial" w:hAnsi="Arial" w:cs="Arial"/>
          <w:spacing w:val="-6"/>
          <w:szCs w:val="24"/>
        </w:rPr>
        <w:t xml:space="preserve"> </w:t>
      </w:r>
      <w:r w:rsidRPr="008E2DC2">
        <w:rPr>
          <w:rFonts w:ascii="Arial" w:hAnsi="Arial" w:cs="Arial"/>
          <w:szCs w:val="24"/>
        </w:rPr>
        <w:t>no</w:t>
      </w:r>
      <w:r w:rsidRPr="008E2DC2">
        <w:rPr>
          <w:rFonts w:ascii="Arial" w:hAnsi="Arial" w:cs="Arial"/>
          <w:spacing w:val="-9"/>
          <w:szCs w:val="24"/>
        </w:rPr>
        <w:t xml:space="preserve"> </w:t>
      </w:r>
      <w:r w:rsidRPr="008E2DC2">
        <w:rPr>
          <w:rFonts w:ascii="Arial" w:hAnsi="Arial" w:cs="Arial"/>
          <w:szCs w:val="24"/>
        </w:rPr>
        <w:t>podrá</w:t>
      </w:r>
      <w:r w:rsidRPr="008E2DC2">
        <w:rPr>
          <w:rFonts w:ascii="Arial" w:hAnsi="Arial" w:cs="Arial"/>
          <w:spacing w:val="-3"/>
          <w:szCs w:val="24"/>
        </w:rPr>
        <w:t xml:space="preserve"> </w:t>
      </w:r>
      <w:r w:rsidRPr="008E2DC2">
        <w:rPr>
          <w:rFonts w:ascii="Arial" w:hAnsi="Arial" w:cs="Arial"/>
          <w:szCs w:val="24"/>
        </w:rPr>
        <w:t>prolongarse</w:t>
      </w:r>
      <w:r w:rsidRPr="008E2DC2">
        <w:rPr>
          <w:rFonts w:ascii="Arial" w:hAnsi="Arial" w:cs="Arial"/>
          <w:spacing w:val="-59"/>
          <w:szCs w:val="24"/>
        </w:rPr>
        <w:t xml:space="preserve"> </w:t>
      </w:r>
      <w:r w:rsidRPr="008E2DC2">
        <w:rPr>
          <w:rFonts w:ascii="Arial" w:hAnsi="Arial" w:cs="Arial"/>
          <w:szCs w:val="24"/>
        </w:rPr>
        <w:t>más allá de</w:t>
      </w:r>
      <w:r w:rsidRPr="008E2DC2">
        <w:rPr>
          <w:rFonts w:ascii="Arial" w:hAnsi="Arial" w:cs="Arial"/>
          <w:spacing w:val="6"/>
          <w:szCs w:val="24"/>
        </w:rPr>
        <w:t xml:space="preserve"> </w:t>
      </w:r>
      <w:r w:rsidRPr="008E2DC2">
        <w:rPr>
          <w:rFonts w:ascii="Arial" w:hAnsi="Arial" w:cs="Arial"/>
          <w:szCs w:val="24"/>
        </w:rPr>
        <w:t>10 días</w:t>
      </w:r>
      <w:r w:rsidRPr="008E2DC2">
        <w:rPr>
          <w:rFonts w:ascii="Arial" w:hAnsi="Arial" w:cs="Arial"/>
          <w:spacing w:val="3"/>
          <w:szCs w:val="24"/>
        </w:rPr>
        <w:t xml:space="preserve"> </w:t>
      </w:r>
      <w:r w:rsidRPr="008E2DC2">
        <w:rPr>
          <w:rFonts w:ascii="Arial" w:hAnsi="Arial" w:cs="Arial"/>
          <w:szCs w:val="24"/>
        </w:rPr>
        <w:t>hábiles.</w:t>
      </w:r>
    </w:p>
    <w:p w14:paraId="4E670AF8" w14:textId="77777777" w:rsidR="00CE74FF" w:rsidRPr="008E2DC2" w:rsidRDefault="00CE74FF" w:rsidP="00CE74FF">
      <w:pPr>
        <w:pStyle w:val="Textoindependiente"/>
        <w:spacing w:before="93" w:line="280" w:lineRule="auto"/>
        <w:ind w:left="-142" w:right="-93"/>
        <w:rPr>
          <w:rFonts w:ascii="Arial" w:hAnsi="Arial" w:cs="Arial"/>
          <w:spacing w:val="-1"/>
          <w:szCs w:val="24"/>
        </w:rPr>
      </w:pPr>
      <w:r w:rsidRPr="008E2DC2">
        <w:rPr>
          <w:rFonts w:ascii="Arial" w:hAnsi="Arial" w:cs="Arial"/>
          <w:szCs w:val="24"/>
        </w:rPr>
        <w:t>Luego de realizada la investigación, la dirección del colegio podrá aplicar la medida de</w:t>
      </w:r>
      <w:r w:rsidRPr="008E2DC2">
        <w:rPr>
          <w:rFonts w:ascii="Arial" w:hAnsi="Arial" w:cs="Arial"/>
          <w:spacing w:val="1"/>
          <w:szCs w:val="24"/>
        </w:rPr>
        <w:t xml:space="preserve"> </w:t>
      </w:r>
      <w:r w:rsidRPr="008E2DC2">
        <w:rPr>
          <w:rFonts w:ascii="Arial" w:hAnsi="Arial" w:cs="Arial"/>
          <w:szCs w:val="24"/>
        </w:rPr>
        <w:t>cambio</w:t>
      </w:r>
      <w:r w:rsidRPr="008E2DC2">
        <w:rPr>
          <w:rFonts w:ascii="Arial" w:hAnsi="Arial" w:cs="Arial"/>
          <w:spacing w:val="1"/>
          <w:szCs w:val="24"/>
        </w:rPr>
        <w:t xml:space="preserve"> </w:t>
      </w:r>
      <w:r w:rsidRPr="008E2DC2">
        <w:rPr>
          <w:rFonts w:ascii="Arial" w:hAnsi="Arial" w:cs="Arial"/>
          <w:szCs w:val="24"/>
        </w:rPr>
        <w:t>de</w:t>
      </w:r>
      <w:r w:rsidRPr="008E2DC2">
        <w:rPr>
          <w:rFonts w:ascii="Arial" w:hAnsi="Arial" w:cs="Arial"/>
          <w:spacing w:val="1"/>
          <w:szCs w:val="24"/>
        </w:rPr>
        <w:t xml:space="preserve"> </w:t>
      </w:r>
      <w:r w:rsidRPr="008E2DC2">
        <w:rPr>
          <w:rFonts w:ascii="Arial" w:hAnsi="Arial" w:cs="Arial"/>
          <w:szCs w:val="24"/>
        </w:rPr>
        <w:t>apoderado.</w:t>
      </w:r>
      <w:r w:rsidRPr="008E2DC2">
        <w:rPr>
          <w:rFonts w:ascii="Arial" w:hAnsi="Arial" w:cs="Arial"/>
          <w:spacing w:val="1"/>
          <w:szCs w:val="24"/>
        </w:rPr>
        <w:t xml:space="preserve"> </w:t>
      </w:r>
      <w:r w:rsidRPr="008E2DC2">
        <w:rPr>
          <w:rFonts w:ascii="Arial" w:hAnsi="Arial" w:cs="Arial"/>
          <w:szCs w:val="24"/>
        </w:rPr>
        <w:t>Frente</w:t>
      </w:r>
      <w:r w:rsidRPr="008E2DC2">
        <w:rPr>
          <w:rFonts w:ascii="Arial" w:hAnsi="Arial" w:cs="Arial"/>
          <w:spacing w:val="1"/>
          <w:szCs w:val="24"/>
        </w:rPr>
        <w:t xml:space="preserve"> </w:t>
      </w:r>
      <w:r w:rsidRPr="008E2DC2">
        <w:rPr>
          <w:rFonts w:ascii="Arial" w:hAnsi="Arial" w:cs="Arial"/>
          <w:szCs w:val="24"/>
        </w:rPr>
        <w:t>a</w:t>
      </w:r>
      <w:r w:rsidRPr="008E2DC2">
        <w:rPr>
          <w:rFonts w:ascii="Arial" w:hAnsi="Arial" w:cs="Arial"/>
          <w:spacing w:val="1"/>
          <w:szCs w:val="24"/>
        </w:rPr>
        <w:t xml:space="preserve"> </w:t>
      </w:r>
      <w:r w:rsidRPr="008E2DC2">
        <w:rPr>
          <w:rFonts w:ascii="Arial" w:hAnsi="Arial" w:cs="Arial"/>
          <w:szCs w:val="24"/>
        </w:rPr>
        <w:t>dicha</w:t>
      </w:r>
      <w:r w:rsidRPr="008E2DC2">
        <w:rPr>
          <w:rFonts w:ascii="Arial" w:hAnsi="Arial" w:cs="Arial"/>
          <w:spacing w:val="1"/>
          <w:szCs w:val="24"/>
        </w:rPr>
        <w:t xml:space="preserve"> </w:t>
      </w:r>
      <w:r w:rsidRPr="008E2DC2">
        <w:rPr>
          <w:rFonts w:ascii="Arial" w:hAnsi="Arial" w:cs="Arial"/>
          <w:szCs w:val="24"/>
        </w:rPr>
        <w:t>decisión,</w:t>
      </w:r>
      <w:r w:rsidRPr="008E2DC2">
        <w:rPr>
          <w:rFonts w:ascii="Arial" w:hAnsi="Arial" w:cs="Arial"/>
          <w:spacing w:val="1"/>
          <w:szCs w:val="24"/>
        </w:rPr>
        <w:t xml:space="preserve"> </w:t>
      </w:r>
      <w:r w:rsidRPr="008E2DC2">
        <w:rPr>
          <w:rFonts w:ascii="Arial" w:hAnsi="Arial" w:cs="Arial"/>
          <w:szCs w:val="24"/>
        </w:rPr>
        <w:t>el</w:t>
      </w:r>
      <w:r w:rsidRPr="008E2DC2">
        <w:rPr>
          <w:rFonts w:ascii="Arial" w:hAnsi="Arial" w:cs="Arial"/>
          <w:spacing w:val="1"/>
          <w:szCs w:val="24"/>
        </w:rPr>
        <w:t xml:space="preserve"> </w:t>
      </w:r>
      <w:r w:rsidRPr="008E2DC2">
        <w:rPr>
          <w:rFonts w:ascii="Arial" w:hAnsi="Arial" w:cs="Arial"/>
          <w:szCs w:val="24"/>
        </w:rPr>
        <w:t>padre</w:t>
      </w:r>
      <w:r w:rsidRPr="008E2DC2">
        <w:rPr>
          <w:rFonts w:ascii="Arial" w:hAnsi="Arial" w:cs="Arial"/>
          <w:spacing w:val="1"/>
          <w:szCs w:val="24"/>
        </w:rPr>
        <w:t xml:space="preserve"> </w:t>
      </w:r>
      <w:r w:rsidRPr="008E2DC2">
        <w:rPr>
          <w:rFonts w:ascii="Arial" w:hAnsi="Arial" w:cs="Arial"/>
          <w:szCs w:val="24"/>
        </w:rPr>
        <w:t>o</w:t>
      </w:r>
      <w:r w:rsidRPr="008E2DC2">
        <w:rPr>
          <w:rFonts w:ascii="Arial" w:hAnsi="Arial" w:cs="Arial"/>
          <w:spacing w:val="1"/>
          <w:szCs w:val="24"/>
        </w:rPr>
        <w:t xml:space="preserve"> </w:t>
      </w:r>
      <w:r w:rsidRPr="008E2DC2">
        <w:rPr>
          <w:rFonts w:ascii="Arial" w:hAnsi="Arial" w:cs="Arial"/>
          <w:szCs w:val="24"/>
        </w:rPr>
        <w:t>madre,</w:t>
      </w:r>
      <w:r w:rsidRPr="008E2DC2">
        <w:rPr>
          <w:rFonts w:ascii="Arial" w:hAnsi="Arial" w:cs="Arial"/>
          <w:spacing w:val="1"/>
          <w:szCs w:val="24"/>
        </w:rPr>
        <w:t xml:space="preserve"> </w:t>
      </w:r>
      <w:r w:rsidRPr="008E2DC2">
        <w:rPr>
          <w:rFonts w:ascii="Arial" w:hAnsi="Arial" w:cs="Arial"/>
          <w:szCs w:val="24"/>
        </w:rPr>
        <w:t>podrá</w:t>
      </w:r>
      <w:r w:rsidRPr="008E2DC2">
        <w:rPr>
          <w:rFonts w:ascii="Arial" w:hAnsi="Arial" w:cs="Arial"/>
          <w:spacing w:val="1"/>
          <w:szCs w:val="24"/>
        </w:rPr>
        <w:t xml:space="preserve"> </w:t>
      </w:r>
      <w:r w:rsidRPr="008E2DC2">
        <w:rPr>
          <w:rFonts w:ascii="Arial" w:hAnsi="Arial" w:cs="Arial"/>
          <w:szCs w:val="24"/>
        </w:rPr>
        <w:t>solicitar</w:t>
      </w:r>
      <w:r w:rsidRPr="008E2DC2">
        <w:rPr>
          <w:rFonts w:ascii="Arial" w:hAnsi="Arial" w:cs="Arial"/>
          <w:spacing w:val="1"/>
          <w:szCs w:val="24"/>
        </w:rPr>
        <w:t xml:space="preserve"> </w:t>
      </w:r>
      <w:r w:rsidRPr="008E2DC2">
        <w:rPr>
          <w:rFonts w:ascii="Arial" w:hAnsi="Arial" w:cs="Arial"/>
          <w:szCs w:val="24"/>
        </w:rPr>
        <w:t>la</w:t>
      </w:r>
      <w:r w:rsidRPr="008E2DC2">
        <w:rPr>
          <w:rFonts w:ascii="Arial" w:hAnsi="Arial" w:cs="Arial"/>
          <w:spacing w:val="-59"/>
          <w:szCs w:val="24"/>
        </w:rPr>
        <w:t xml:space="preserve"> </w:t>
      </w:r>
      <w:r w:rsidRPr="008E2DC2">
        <w:rPr>
          <w:rFonts w:ascii="Arial" w:hAnsi="Arial" w:cs="Arial"/>
          <w:szCs w:val="24"/>
        </w:rPr>
        <w:t>reconsideración</w:t>
      </w:r>
      <w:r w:rsidRPr="008E2DC2">
        <w:rPr>
          <w:rFonts w:ascii="Arial" w:hAnsi="Arial" w:cs="Arial"/>
          <w:spacing w:val="-4"/>
          <w:szCs w:val="24"/>
        </w:rPr>
        <w:t xml:space="preserve"> </w:t>
      </w:r>
      <w:r w:rsidRPr="008E2DC2">
        <w:rPr>
          <w:rFonts w:ascii="Arial" w:hAnsi="Arial" w:cs="Arial"/>
          <w:szCs w:val="24"/>
        </w:rPr>
        <w:t>de</w:t>
      </w:r>
      <w:r w:rsidRPr="008E2DC2">
        <w:rPr>
          <w:rFonts w:ascii="Arial" w:hAnsi="Arial" w:cs="Arial"/>
          <w:spacing w:val="-3"/>
          <w:szCs w:val="24"/>
        </w:rPr>
        <w:t xml:space="preserve"> </w:t>
      </w:r>
      <w:r w:rsidRPr="008E2DC2">
        <w:rPr>
          <w:rFonts w:ascii="Arial" w:hAnsi="Arial" w:cs="Arial"/>
          <w:szCs w:val="24"/>
        </w:rPr>
        <w:t>la</w:t>
      </w:r>
      <w:r w:rsidRPr="008E2DC2">
        <w:rPr>
          <w:rFonts w:ascii="Arial" w:hAnsi="Arial" w:cs="Arial"/>
          <w:spacing w:val="-2"/>
          <w:szCs w:val="24"/>
        </w:rPr>
        <w:t xml:space="preserve"> </w:t>
      </w:r>
      <w:r w:rsidRPr="008E2DC2">
        <w:rPr>
          <w:rFonts w:ascii="Arial" w:hAnsi="Arial" w:cs="Arial"/>
          <w:szCs w:val="24"/>
        </w:rPr>
        <w:t>medida,</w:t>
      </w:r>
      <w:r w:rsidRPr="008E2DC2">
        <w:rPr>
          <w:rFonts w:ascii="Arial" w:hAnsi="Arial" w:cs="Arial"/>
          <w:spacing w:val="1"/>
          <w:szCs w:val="24"/>
        </w:rPr>
        <w:t xml:space="preserve"> </w:t>
      </w:r>
      <w:r w:rsidRPr="008E2DC2">
        <w:rPr>
          <w:rFonts w:ascii="Arial" w:hAnsi="Arial" w:cs="Arial"/>
          <w:szCs w:val="24"/>
        </w:rPr>
        <w:t>en</w:t>
      </w:r>
      <w:r w:rsidRPr="008E2DC2">
        <w:rPr>
          <w:rFonts w:ascii="Arial" w:hAnsi="Arial" w:cs="Arial"/>
          <w:spacing w:val="-3"/>
          <w:szCs w:val="24"/>
        </w:rPr>
        <w:t xml:space="preserve"> </w:t>
      </w:r>
      <w:r w:rsidRPr="008E2DC2">
        <w:rPr>
          <w:rFonts w:ascii="Arial" w:hAnsi="Arial" w:cs="Arial"/>
          <w:szCs w:val="24"/>
        </w:rPr>
        <w:t>el</w:t>
      </w:r>
      <w:r w:rsidRPr="008E2DC2">
        <w:rPr>
          <w:rFonts w:ascii="Arial" w:hAnsi="Arial" w:cs="Arial"/>
          <w:spacing w:val="-4"/>
          <w:szCs w:val="24"/>
        </w:rPr>
        <w:t xml:space="preserve"> </w:t>
      </w:r>
      <w:r w:rsidRPr="008E2DC2">
        <w:rPr>
          <w:rFonts w:ascii="Arial" w:hAnsi="Arial" w:cs="Arial"/>
          <w:szCs w:val="24"/>
        </w:rPr>
        <w:t>plazo</w:t>
      </w:r>
      <w:r w:rsidRPr="008E2DC2">
        <w:rPr>
          <w:rFonts w:ascii="Arial" w:hAnsi="Arial" w:cs="Arial"/>
          <w:spacing w:val="-3"/>
          <w:szCs w:val="24"/>
        </w:rPr>
        <w:t xml:space="preserve"> </w:t>
      </w:r>
      <w:r w:rsidRPr="008E2DC2">
        <w:rPr>
          <w:rFonts w:ascii="Arial" w:hAnsi="Arial" w:cs="Arial"/>
          <w:szCs w:val="24"/>
        </w:rPr>
        <w:t>de</w:t>
      </w:r>
      <w:r w:rsidRPr="008E2DC2">
        <w:rPr>
          <w:rFonts w:ascii="Arial" w:hAnsi="Arial" w:cs="Arial"/>
          <w:spacing w:val="-3"/>
          <w:szCs w:val="24"/>
        </w:rPr>
        <w:t xml:space="preserve"> </w:t>
      </w:r>
      <w:r w:rsidRPr="008E2DC2">
        <w:rPr>
          <w:rFonts w:ascii="Arial" w:hAnsi="Arial" w:cs="Arial"/>
          <w:szCs w:val="24"/>
        </w:rPr>
        <w:t>5</w:t>
      </w:r>
      <w:r w:rsidRPr="008E2DC2">
        <w:rPr>
          <w:rFonts w:ascii="Arial" w:hAnsi="Arial" w:cs="Arial"/>
          <w:spacing w:val="-3"/>
          <w:szCs w:val="24"/>
        </w:rPr>
        <w:t xml:space="preserve"> </w:t>
      </w:r>
      <w:r w:rsidRPr="008E2DC2">
        <w:rPr>
          <w:rFonts w:ascii="Arial" w:hAnsi="Arial" w:cs="Arial"/>
          <w:szCs w:val="24"/>
        </w:rPr>
        <w:t>días hábiles,</w:t>
      </w:r>
      <w:r w:rsidRPr="008E2DC2">
        <w:rPr>
          <w:rFonts w:ascii="Arial" w:hAnsi="Arial" w:cs="Arial"/>
          <w:spacing w:val="-2"/>
          <w:szCs w:val="24"/>
        </w:rPr>
        <w:t xml:space="preserve"> </w:t>
      </w:r>
      <w:r w:rsidRPr="008E2DC2">
        <w:rPr>
          <w:rFonts w:ascii="Arial" w:hAnsi="Arial" w:cs="Arial"/>
          <w:szCs w:val="24"/>
        </w:rPr>
        <w:t>contados</w:t>
      </w:r>
      <w:r w:rsidRPr="008E2DC2">
        <w:rPr>
          <w:rFonts w:ascii="Arial" w:hAnsi="Arial" w:cs="Arial"/>
          <w:spacing w:val="-4"/>
          <w:szCs w:val="24"/>
        </w:rPr>
        <w:t xml:space="preserve"> </w:t>
      </w:r>
      <w:r w:rsidRPr="008E2DC2">
        <w:rPr>
          <w:rFonts w:ascii="Arial" w:hAnsi="Arial" w:cs="Arial"/>
          <w:szCs w:val="24"/>
        </w:rPr>
        <w:t>desde</w:t>
      </w:r>
      <w:r w:rsidRPr="008E2DC2">
        <w:rPr>
          <w:rFonts w:ascii="Arial" w:hAnsi="Arial" w:cs="Arial"/>
          <w:spacing w:val="-1"/>
          <w:szCs w:val="24"/>
        </w:rPr>
        <w:t xml:space="preserve"> </w:t>
      </w:r>
      <w:r w:rsidRPr="008E2DC2">
        <w:rPr>
          <w:rFonts w:ascii="Arial" w:hAnsi="Arial" w:cs="Arial"/>
          <w:szCs w:val="24"/>
        </w:rPr>
        <w:t>la</w:t>
      </w:r>
      <w:r w:rsidRPr="008E2DC2">
        <w:rPr>
          <w:rFonts w:ascii="Arial" w:hAnsi="Arial" w:cs="Arial"/>
          <w:spacing w:val="-3"/>
          <w:szCs w:val="24"/>
        </w:rPr>
        <w:t xml:space="preserve"> </w:t>
      </w:r>
      <w:r w:rsidRPr="008E2DC2">
        <w:rPr>
          <w:rFonts w:ascii="Arial" w:hAnsi="Arial" w:cs="Arial"/>
          <w:szCs w:val="24"/>
        </w:rPr>
        <w:t>notificación</w:t>
      </w:r>
      <w:r w:rsidRPr="008E2DC2">
        <w:rPr>
          <w:rFonts w:ascii="Arial" w:hAnsi="Arial" w:cs="Arial"/>
          <w:spacing w:val="-58"/>
          <w:szCs w:val="24"/>
        </w:rPr>
        <w:t xml:space="preserve"> </w:t>
      </w:r>
      <w:r w:rsidRPr="008E2DC2">
        <w:rPr>
          <w:rFonts w:ascii="Arial" w:hAnsi="Arial" w:cs="Arial"/>
          <w:szCs w:val="24"/>
        </w:rPr>
        <w:t>de</w:t>
      </w:r>
      <w:r w:rsidRPr="008E2DC2">
        <w:rPr>
          <w:rFonts w:ascii="Arial" w:hAnsi="Arial" w:cs="Arial"/>
          <w:spacing w:val="4"/>
          <w:szCs w:val="24"/>
        </w:rPr>
        <w:t xml:space="preserve"> </w:t>
      </w:r>
      <w:r w:rsidRPr="008E2DC2">
        <w:rPr>
          <w:rFonts w:ascii="Arial" w:hAnsi="Arial" w:cs="Arial"/>
          <w:szCs w:val="24"/>
        </w:rPr>
        <w:t>la</w:t>
      </w:r>
      <w:r w:rsidRPr="008E2DC2">
        <w:rPr>
          <w:rFonts w:ascii="Arial" w:hAnsi="Arial" w:cs="Arial"/>
          <w:spacing w:val="3"/>
          <w:szCs w:val="24"/>
        </w:rPr>
        <w:t xml:space="preserve"> </w:t>
      </w:r>
      <w:r w:rsidRPr="008E2DC2">
        <w:rPr>
          <w:rFonts w:ascii="Arial" w:hAnsi="Arial" w:cs="Arial"/>
          <w:szCs w:val="24"/>
        </w:rPr>
        <w:t>medida.</w:t>
      </w:r>
      <w:r w:rsidRPr="008E2DC2">
        <w:rPr>
          <w:rFonts w:ascii="Arial" w:hAnsi="Arial" w:cs="Arial"/>
          <w:spacing w:val="-1"/>
          <w:szCs w:val="24"/>
        </w:rPr>
        <w:t xml:space="preserve"> </w:t>
      </w:r>
    </w:p>
    <w:p w14:paraId="621CB48B" w14:textId="77777777" w:rsidR="00CE74FF" w:rsidRPr="008E2DC2" w:rsidRDefault="00CE74FF" w:rsidP="00CE74FF">
      <w:pPr>
        <w:pStyle w:val="Textoindependiente"/>
        <w:spacing w:before="93" w:line="280" w:lineRule="auto"/>
        <w:ind w:left="-142" w:right="-93"/>
        <w:rPr>
          <w:rFonts w:ascii="Arial" w:hAnsi="Arial" w:cs="Arial"/>
          <w:szCs w:val="24"/>
        </w:rPr>
      </w:pPr>
      <w:r w:rsidRPr="008E2DC2">
        <w:rPr>
          <w:rFonts w:ascii="Arial" w:hAnsi="Arial" w:cs="Arial"/>
          <w:spacing w:val="-1"/>
          <w:szCs w:val="24"/>
        </w:rPr>
        <w:t>El hecho</w:t>
      </w:r>
      <w:r w:rsidRPr="008E2DC2">
        <w:rPr>
          <w:rFonts w:ascii="Arial" w:hAnsi="Arial" w:cs="Arial"/>
          <w:spacing w:val="-9"/>
          <w:szCs w:val="24"/>
        </w:rPr>
        <w:t xml:space="preserve"> </w:t>
      </w:r>
      <w:r w:rsidRPr="008E2DC2">
        <w:rPr>
          <w:rFonts w:ascii="Arial" w:hAnsi="Arial" w:cs="Arial"/>
          <w:spacing w:val="-1"/>
          <w:szCs w:val="24"/>
        </w:rPr>
        <w:t>consistente</w:t>
      </w:r>
      <w:r w:rsidRPr="008E2DC2">
        <w:rPr>
          <w:rFonts w:ascii="Arial" w:hAnsi="Arial" w:cs="Arial"/>
          <w:spacing w:val="-12"/>
          <w:szCs w:val="24"/>
        </w:rPr>
        <w:t xml:space="preserve"> </w:t>
      </w:r>
      <w:r w:rsidRPr="008E2DC2">
        <w:rPr>
          <w:rFonts w:ascii="Arial" w:hAnsi="Arial" w:cs="Arial"/>
          <w:spacing w:val="-1"/>
          <w:szCs w:val="24"/>
        </w:rPr>
        <w:t>en</w:t>
      </w:r>
      <w:r w:rsidRPr="008E2DC2">
        <w:rPr>
          <w:rFonts w:ascii="Arial" w:hAnsi="Arial" w:cs="Arial"/>
          <w:spacing w:val="-11"/>
          <w:szCs w:val="24"/>
        </w:rPr>
        <w:t xml:space="preserve"> </w:t>
      </w:r>
      <w:r w:rsidRPr="008E2DC2">
        <w:rPr>
          <w:rFonts w:ascii="Arial" w:hAnsi="Arial" w:cs="Arial"/>
          <w:spacing w:val="-1"/>
          <w:szCs w:val="24"/>
        </w:rPr>
        <w:t>la</w:t>
      </w:r>
      <w:r w:rsidRPr="008E2DC2">
        <w:rPr>
          <w:rFonts w:ascii="Arial" w:hAnsi="Arial" w:cs="Arial"/>
          <w:spacing w:val="-12"/>
          <w:szCs w:val="24"/>
        </w:rPr>
        <w:t xml:space="preserve"> </w:t>
      </w:r>
      <w:r w:rsidRPr="008E2DC2">
        <w:rPr>
          <w:rFonts w:ascii="Arial" w:hAnsi="Arial" w:cs="Arial"/>
          <w:spacing w:val="-1"/>
          <w:szCs w:val="24"/>
        </w:rPr>
        <w:t>pérdida</w:t>
      </w:r>
      <w:r w:rsidRPr="008E2DC2">
        <w:rPr>
          <w:rFonts w:ascii="Arial" w:hAnsi="Arial" w:cs="Arial"/>
          <w:spacing w:val="-14"/>
          <w:szCs w:val="24"/>
        </w:rPr>
        <w:t xml:space="preserve"> </w:t>
      </w:r>
      <w:r w:rsidRPr="008E2DC2">
        <w:rPr>
          <w:rFonts w:ascii="Arial" w:hAnsi="Arial" w:cs="Arial"/>
          <w:spacing w:val="-1"/>
          <w:szCs w:val="24"/>
        </w:rPr>
        <w:t>del</w:t>
      </w:r>
      <w:r w:rsidRPr="008E2DC2">
        <w:rPr>
          <w:rFonts w:ascii="Arial" w:hAnsi="Arial" w:cs="Arial"/>
          <w:spacing w:val="-15"/>
          <w:szCs w:val="24"/>
        </w:rPr>
        <w:t xml:space="preserve"> </w:t>
      </w:r>
      <w:r w:rsidRPr="008E2DC2">
        <w:rPr>
          <w:rFonts w:ascii="Arial" w:hAnsi="Arial" w:cs="Arial"/>
          <w:spacing w:val="-1"/>
          <w:szCs w:val="24"/>
        </w:rPr>
        <w:t>cuidado</w:t>
      </w:r>
      <w:r w:rsidRPr="008E2DC2">
        <w:rPr>
          <w:rFonts w:ascii="Arial" w:hAnsi="Arial" w:cs="Arial"/>
          <w:spacing w:val="-14"/>
          <w:szCs w:val="24"/>
        </w:rPr>
        <w:t xml:space="preserve"> </w:t>
      </w:r>
      <w:r w:rsidRPr="008E2DC2">
        <w:rPr>
          <w:rFonts w:ascii="Arial" w:hAnsi="Arial" w:cs="Arial"/>
          <w:spacing w:val="-1"/>
          <w:szCs w:val="24"/>
        </w:rPr>
        <w:t>personal</w:t>
      </w:r>
      <w:r w:rsidRPr="008E2DC2">
        <w:rPr>
          <w:rFonts w:ascii="Arial" w:hAnsi="Arial" w:cs="Arial"/>
          <w:spacing w:val="-12"/>
          <w:szCs w:val="24"/>
        </w:rPr>
        <w:t xml:space="preserve"> </w:t>
      </w:r>
      <w:r w:rsidRPr="008E2DC2">
        <w:rPr>
          <w:rFonts w:ascii="Arial" w:hAnsi="Arial" w:cs="Arial"/>
          <w:spacing w:val="-1"/>
          <w:szCs w:val="24"/>
        </w:rPr>
        <w:t>del</w:t>
      </w:r>
      <w:r w:rsidRPr="008E2DC2">
        <w:rPr>
          <w:rFonts w:ascii="Arial" w:hAnsi="Arial" w:cs="Arial"/>
          <w:spacing w:val="-12"/>
          <w:szCs w:val="24"/>
        </w:rPr>
        <w:t xml:space="preserve"> </w:t>
      </w:r>
      <w:r w:rsidRPr="008E2DC2">
        <w:rPr>
          <w:rFonts w:ascii="Arial" w:hAnsi="Arial" w:cs="Arial"/>
          <w:spacing w:val="-1"/>
          <w:szCs w:val="24"/>
        </w:rPr>
        <w:t>apoderado</w:t>
      </w:r>
      <w:r w:rsidRPr="008E2DC2">
        <w:rPr>
          <w:rFonts w:ascii="Arial" w:hAnsi="Arial" w:cs="Arial"/>
          <w:spacing w:val="-9"/>
          <w:szCs w:val="24"/>
        </w:rPr>
        <w:t xml:space="preserve"> </w:t>
      </w:r>
      <w:r w:rsidRPr="008E2DC2">
        <w:rPr>
          <w:rFonts w:ascii="Arial" w:hAnsi="Arial" w:cs="Arial"/>
          <w:spacing w:val="-1"/>
          <w:szCs w:val="24"/>
        </w:rPr>
        <w:t>respecto</w:t>
      </w:r>
      <w:r w:rsidRPr="008E2DC2">
        <w:rPr>
          <w:rFonts w:ascii="Arial" w:hAnsi="Arial" w:cs="Arial"/>
          <w:spacing w:val="-10"/>
          <w:szCs w:val="24"/>
        </w:rPr>
        <w:t xml:space="preserve"> </w:t>
      </w:r>
      <w:r w:rsidRPr="008E2DC2">
        <w:rPr>
          <w:rFonts w:ascii="Arial" w:hAnsi="Arial" w:cs="Arial"/>
          <w:szCs w:val="24"/>
        </w:rPr>
        <w:t>del</w:t>
      </w:r>
      <w:r w:rsidRPr="008E2DC2">
        <w:rPr>
          <w:rFonts w:ascii="Arial" w:hAnsi="Arial" w:cs="Arial"/>
          <w:spacing w:val="-12"/>
          <w:szCs w:val="24"/>
        </w:rPr>
        <w:t xml:space="preserve"> </w:t>
      </w:r>
      <w:r w:rsidRPr="008E2DC2">
        <w:rPr>
          <w:rFonts w:ascii="Arial" w:hAnsi="Arial" w:cs="Arial"/>
          <w:szCs w:val="24"/>
        </w:rPr>
        <w:t>alumno, lo</w:t>
      </w:r>
      <w:r w:rsidRPr="008E2DC2">
        <w:rPr>
          <w:rFonts w:ascii="Arial" w:hAnsi="Arial" w:cs="Arial"/>
          <w:spacing w:val="-6"/>
          <w:szCs w:val="24"/>
        </w:rPr>
        <w:t xml:space="preserve"> </w:t>
      </w:r>
      <w:r w:rsidRPr="008E2DC2">
        <w:rPr>
          <w:rFonts w:ascii="Arial" w:hAnsi="Arial" w:cs="Arial"/>
          <w:szCs w:val="24"/>
        </w:rPr>
        <w:t>hará</w:t>
      </w:r>
      <w:r w:rsidRPr="008E2DC2">
        <w:rPr>
          <w:rFonts w:ascii="Arial" w:hAnsi="Arial" w:cs="Arial"/>
          <w:spacing w:val="-8"/>
          <w:szCs w:val="24"/>
        </w:rPr>
        <w:t xml:space="preserve"> </w:t>
      </w:r>
      <w:r w:rsidRPr="008E2DC2">
        <w:rPr>
          <w:rFonts w:ascii="Arial" w:hAnsi="Arial" w:cs="Arial"/>
          <w:szCs w:val="24"/>
        </w:rPr>
        <w:t>perder</w:t>
      </w:r>
      <w:r w:rsidRPr="008E2DC2">
        <w:rPr>
          <w:rFonts w:ascii="Arial" w:hAnsi="Arial" w:cs="Arial"/>
          <w:spacing w:val="-6"/>
          <w:szCs w:val="24"/>
        </w:rPr>
        <w:t xml:space="preserve"> </w:t>
      </w:r>
      <w:r w:rsidRPr="008E2DC2">
        <w:rPr>
          <w:rFonts w:ascii="Arial" w:hAnsi="Arial" w:cs="Arial"/>
          <w:szCs w:val="24"/>
        </w:rPr>
        <w:t>ipso</w:t>
      </w:r>
      <w:r w:rsidRPr="008E2DC2">
        <w:rPr>
          <w:rFonts w:ascii="Arial" w:hAnsi="Arial" w:cs="Arial"/>
          <w:spacing w:val="-13"/>
          <w:szCs w:val="24"/>
        </w:rPr>
        <w:t xml:space="preserve"> </w:t>
      </w:r>
      <w:r w:rsidRPr="008E2DC2">
        <w:rPr>
          <w:rFonts w:ascii="Arial" w:hAnsi="Arial" w:cs="Arial"/>
          <w:szCs w:val="24"/>
        </w:rPr>
        <w:t>facto</w:t>
      </w:r>
      <w:r w:rsidRPr="008E2DC2">
        <w:rPr>
          <w:rFonts w:ascii="Arial" w:hAnsi="Arial" w:cs="Arial"/>
          <w:spacing w:val="-7"/>
          <w:szCs w:val="24"/>
        </w:rPr>
        <w:t xml:space="preserve"> </w:t>
      </w:r>
      <w:r w:rsidRPr="008E2DC2">
        <w:rPr>
          <w:rFonts w:ascii="Arial" w:hAnsi="Arial" w:cs="Arial"/>
          <w:szCs w:val="24"/>
        </w:rPr>
        <w:t>dicha</w:t>
      </w:r>
      <w:r w:rsidRPr="008E2DC2">
        <w:rPr>
          <w:rFonts w:ascii="Arial" w:hAnsi="Arial" w:cs="Arial"/>
          <w:spacing w:val="-8"/>
          <w:szCs w:val="24"/>
        </w:rPr>
        <w:t xml:space="preserve"> </w:t>
      </w:r>
      <w:r w:rsidRPr="008E2DC2">
        <w:rPr>
          <w:rFonts w:ascii="Arial" w:hAnsi="Arial" w:cs="Arial"/>
          <w:szCs w:val="24"/>
        </w:rPr>
        <w:t>calidad,</w:t>
      </w:r>
      <w:r w:rsidRPr="008E2DC2">
        <w:rPr>
          <w:rFonts w:ascii="Arial" w:hAnsi="Arial" w:cs="Arial"/>
          <w:spacing w:val="-2"/>
          <w:szCs w:val="24"/>
        </w:rPr>
        <w:t xml:space="preserve"> </w:t>
      </w:r>
      <w:r w:rsidRPr="008E2DC2">
        <w:rPr>
          <w:rFonts w:ascii="Arial" w:hAnsi="Arial" w:cs="Arial"/>
          <w:szCs w:val="24"/>
        </w:rPr>
        <w:t>la</w:t>
      </w:r>
      <w:r w:rsidRPr="008E2DC2">
        <w:rPr>
          <w:rFonts w:ascii="Arial" w:hAnsi="Arial" w:cs="Arial"/>
          <w:spacing w:val="-8"/>
          <w:szCs w:val="24"/>
        </w:rPr>
        <w:t xml:space="preserve"> </w:t>
      </w:r>
      <w:r w:rsidRPr="008E2DC2">
        <w:rPr>
          <w:rFonts w:ascii="Arial" w:hAnsi="Arial" w:cs="Arial"/>
          <w:szCs w:val="24"/>
        </w:rPr>
        <w:t>que</w:t>
      </w:r>
      <w:r w:rsidRPr="008E2DC2">
        <w:rPr>
          <w:rFonts w:ascii="Arial" w:hAnsi="Arial" w:cs="Arial"/>
          <w:spacing w:val="-3"/>
          <w:szCs w:val="24"/>
        </w:rPr>
        <w:t xml:space="preserve"> </w:t>
      </w:r>
      <w:r w:rsidRPr="008E2DC2">
        <w:rPr>
          <w:rFonts w:ascii="Arial" w:hAnsi="Arial" w:cs="Arial"/>
          <w:szCs w:val="24"/>
        </w:rPr>
        <w:t>recaerá</w:t>
      </w:r>
      <w:r w:rsidRPr="008E2DC2">
        <w:rPr>
          <w:rFonts w:ascii="Arial" w:hAnsi="Arial" w:cs="Arial"/>
          <w:spacing w:val="-7"/>
          <w:szCs w:val="24"/>
        </w:rPr>
        <w:t xml:space="preserve"> </w:t>
      </w:r>
      <w:r w:rsidRPr="008E2DC2">
        <w:rPr>
          <w:rFonts w:ascii="Arial" w:hAnsi="Arial" w:cs="Arial"/>
          <w:szCs w:val="24"/>
        </w:rPr>
        <w:t>en</w:t>
      </w:r>
      <w:r w:rsidRPr="008E2DC2">
        <w:rPr>
          <w:rFonts w:ascii="Arial" w:hAnsi="Arial" w:cs="Arial"/>
          <w:spacing w:val="-8"/>
          <w:szCs w:val="24"/>
        </w:rPr>
        <w:t xml:space="preserve"> </w:t>
      </w:r>
      <w:r w:rsidRPr="008E2DC2">
        <w:rPr>
          <w:rFonts w:ascii="Arial" w:hAnsi="Arial" w:cs="Arial"/>
          <w:szCs w:val="24"/>
        </w:rPr>
        <w:t>la</w:t>
      </w:r>
      <w:r w:rsidRPr="008E2DC2">
        <w:rPr>
          <w:rFonts w:ascii="Arial" w:hAnsi="Arial" w:cs="Arial"/>
          <w:spacing w:val="-9"/>
          <w:szCs w:val="24"/>
        </w:rPr>
        <w:t xml:space="preserve"> </w:t>
      </w:r>
      <w:r w:rsidRPr="008E2DC2">
        <w:rPr>
          <w:rFonts w:ascii="Arial" w:hAnsi="Arial" w:cs="Arial"/>
          <w:szCs w:val="24"/>
        </w:rPr>
        <w:t>persona</w:t>
      </w:r>
      <w:r w:rsidRPr="008E2DC2">
        <w:rPr>
          <w:rFonts w:ascii="Arial" w:hAnsi="Arial" w:cs="Arial"/>
          <w:spacing w:val="-8"/>
          <w:szCs w:val="24"/>
        </w:rPr>
        <w:t xml:space="preserve"> </w:t>
      </w:r>
      <w:r w:rsidRPr="008E2DC2">
        <w:rPr>
          <w:rFonts w:ascii="Arial" w:hAnsi="Arial" w:cs="Arial"/>
          <w:szCs w:val="24"/>
        </w:rPr>
        <w:t>que</w:t>
      </w:r>
      <w:r w:rsidRPr="008E2DC2">
        <w:rPr>
          <w:rFonts w:ascii="Arial" w:hAnsi="Arial" w:cs="Arial"/>
          <w:spacing w:val="-8"/>
          <w:szCs w:val="24"/>
        </w:rPr>
        <w:t xml:space="preserve"> </w:t>
      </w:r>
      <w:r w:rsidRPr="008E2DC2">
        <w:rPr>
          <w:rFonts w:ascii="Arial" w:hAnsi="Arial" w:cs="Arial"/>
          <w:szCs w:val="24"/>
        </w:rPr>
        <w:t>detente</w:t>
      </w:r>
      <w:r w:rsidRPr="008E2DC2">
        <w:rPr>
          <w:rFonts w:ascii="Arial" w:hAnsi="Arial" w:cs="Arial"/>
          <w:spacing w:val="-7"/>
          <w:szCs w:val="24"/>
        </w:rPr>
        <w:t xml:space="preserve"> </w:t>
      </w:r>
      <w:r w:rsidRPr="008E2DC2">
        <w:rPr>
          <w:rFonts w:ascii="Arial" w:hAnsi="Arial" w:cs="Arial"/>
          <w:szCs w:val="24"/>
        </w:rPr>
        <w:t>el</w:t>
      </w:r>
      <w:r w:rsidRPr="008E2DC2">
        <w:rPr>
          <w:rFonts w:ascii="Arial" w:hAnsi="Arial" w:cs="Arial"/>
          <w:spacing w:val="-13"/>
          <w:szCs w:val="24"/>
        </w:rPr>
        <w:t xml:space="preserve"> </w:t>
      </w:r>
      <w:r w:rsidRPr="008E2DC2">
        <w:rPr>
          <w:rFonts w:ascii="Arial" w:hAnsi="Arial" w:cs="Arial"/>
          <w:szCs w:val="24"/>
        </w:rPr>
        <w:t>cuidado</w:t>
      </w:r>
      <w:r w:rsidRPr="008E2DC2">
        <w:rPr>
          <w:rFonts w:ascii="Arial" w:hAnsi="Arial" w:cs="Arial"/>
          <w:spacing w:val="-58"/>
          <w:szCs w:val="24"/>
        </w:rPr>
        <w:t xml:space="preserve"> </w:t>
      </w:r>
      <w:r w:rsidRPr="008E2DC2">
        <w:rPr>
          <w:rFonts w:ascii="Arial" w:hAnsi="Arial" w:cs="Arial"/>
          <w:szCs w:val="24"/>
        </w:rPr>
        <w:t>personal</w:t>
      </w:r>
      <w:r w:rsidRPr="008E2DC2">
        <w:rPr>
          <w:rFonts w:ascii="Arial" w:hAnsi="Arial" w:cs="Arial"/>
          <w:spacing w:val="-7"/>
          <w:szCs w:val="24"/>
        </w:rPr>
        <w:t xml:space="preserve"> </w:t>
      </w:r>
      <w:r w:rsidRPr="008E2DC2">
        <w:rPr>
          <w:rFonts w:ascii="Arial" w:hAnsi="Arial" w:cs="Arial"/>
          <w:szCs w:val="24"/>
        </w:rPr>
        <w:t>por</w:t>
      </w:r>
      <w:r w:rsidRPr="008E2DC2">
        <w:rPr>
          <w:rFonts w:ascii="Arial" w:hAnsi="Arial" w:cs="Arial"/>
          <w:spacing w:val="-3"/>
          <w:szCs w:val="24"/>
        </w:rPr>
        <w:t xml:space="preserve"> </w:t>
      </w:r>
      <w:r w:rsidRPr="008E2DC2">
        <w:rPr>
          <w:rFonts w:ascii="Arial" w:hAnsi="Arial" w:cs="Arial"/>
          <w:szCs w:val="24"/>
        </w:rPr>
        <w:t>resolución</w:t>
      </w:r>
      <w:r w:rsidRPr="008E2DC2">
        <w:rPr>
          <w:rFonts w:ascii="Arial" w:hAnsi="Arial" w:cs="Arial"/>
          <w:spacing w:val="-5"/>
          <w:szCs w:val="24"/>
        </w:rPr>
        <w:t xml:space="preserve"> </w:t>
      </w:r>
      <w:r w:rsidRPr="008E2DC2">
        <w:rPr>
          <w:rFonts w:ascii="Arial" w:hAnsi="Arial" w:cs="Arial"/>
          <w:szCs w:val="24"/>
        </w:rPr>
        <w:t>judicial,</w:t>
      </w:r>
      <w:r w:rsidRPr="008E2DC2">
        <w:rPr>
          <w:rFonts w:ascii="Arial" w:hAnsi="Arial" w:cs="Arial"/>
          <w:spacing w:val="2"/>
          <w:szCs w:val="24"/>
        </w:rPr>
        <w:t xml:space="preserve"> </w:t>
      </w:r>
      <w:r w:rsidRPr="008E2DC2">
        <w:rPr>
          <w:rFonts w:ascii="Arial" w:hAnsi="Arial" w:cs="Arial"/>
          <w:szCs w:val="24"/>
        </w:rPr>
        <w:t>sea</w:t>
      </w:r>
      <w:r w:rsidRPr="008E2DC2">
        <w:rPr>
          <w:rFonts w:ascii="Arial" w:hAnsi="Arial" w:cs="Arial"/>
          <w:spacing w:val="-4"/>
          <w:szCs w:val="24"/>
        </w:rPr>
        <w:t xml:space="preserve"> </w:t>
      </w:r>
      <w:r w:rsidRPr="008E2DC2">
        <w:rPr>
          <w:rFonts w:ascii="Arial" w:hAnsi="Arial" w:cs="Arial"/>
          <w:szCs w:val="24"/>
        </w:rPr>
        <w:t>provisoria</w:t>
      </w:r>
      <w:r w:rsidRPr="008E2DC2">
        <w:rPr>
          <w:rFonts w:ascii="Arial" w:hAnsi="Arial" w:cs="Arial"/>
          <w:spacing w:val="-3"/>
          <w:szCs w:val="24"/>
        </w:rPr>
        <w:t xml:space="preserve"> </w:t>
      </w:r>
      <w:r w:rsidRPr="008E2DC2">
        <w:rPr>
          <w:rFonts w:ascii="Arial" w:hAnsi="Arial" w:cs="Arial"/>
          <w:szCs w:val="24"/>
        </w:rPr>
        <w:t>o</w:t>
      </w:r>
      <w:r w:rsidRPr="008E2DC2">
        <w:rPr>
          <w:rFonts w:ascii="Arial" w:hAnsi="Arial" w:cs="Arial"/>
          <w:spacing w:val="-8"/>
          <w:szCs w:val="24"/>
        </w:rPr>
        <w:t xml:space="preserve"> </w:t>
      </w:r>
      <w:r w:rsidRPr="008E2DC2">
        <w:rPr>
          <w:rFonts w:ascii="Arial" w:hAnsi="Arial" w:cs="Arial"/>
          <w:szCs w:val="24"/>
        </w:rPr>
        <w:t>definitiva.</w:t>
      </w:r>
      <w:r w:rsidRPr="008E2DC2">
        <w:rPr>
          <w:rFonts w:ascii="Arial" w:hAnsi="Arial" w:cs="Arial"/>
          <w:spacing w:val="-3"/>
          <w:szCs w:val="24"/>
        </w:rPr>
        <w:t xml:space="preserve"> </w:t>
      </w:r>
      <w:r w:rsidRPr="008E2DC2">
        <w:rPr>
          <w:rFonts w:ascii="Arial" w:hAnsi="Arial" w:cs="Arial"/>
          <w:szCs w:val="24"/>
        </w:rPr>
        <w:t>Sin</w:t>
      </w:r>
      <w:r w:rsidRPr="008E2DC2">
        <w:rPr>
          <w:rFonts w:ascii="Arial" w:hAnsi="Arial" w:cs="Arial"/>
          <w:spacing w:val="-3"/>
          <w:szCs w:val="24"/>
        </w:rPr>
        <w:t xml:space="preserve"> </w:t>
      </w:r>
      <w:r w:rsidRPr="008E2DC2">
        <w:rPr>
          <w:rFonts w:ascii="Arial" w:hAnsi="Arial" w:cs="Arial"/>
          <w:szCs w:val="24"/>
        </w:rPr>
        <w:t>perjuicio</w:t>
      </w:r>
      <w:r w:rsidRPr="008E2DC2">
        <w:rPr>
          <w:rFonts w:ascii="Arial" w:hAnsi="Arial" w:cs="Arial"/>
          <w:spacing w:val="-3"/>
          <w:szCs w:val="24"/>
        </w:rPr>
        <w:t xml:space="preserve"> </w:t>
      </w:r>
      <w:r w:rsidRPr="008E2DC2">
        <w:rPr>
          <w:rFonts w:ascii="Arial" w:hAnsi="Arial" w:cs="Arial"/>
          <w:szCs w:val="24"/>
        </w:rPr>
        <w:t>de</w:t>
      </w:r>
      <w:r w:rsidRPr="008E2DC2">
        <w:rPr>
          <w:rFonts w:ascii="Arial" w:hAnsi="Arial" w:cs="Arial"/>
          <w:spacing w:val="1"/>
          <w:szCs w:val="24"/>
        </w:rPr>
        <w:t xml:space="preserve"> </w:t>
      </w:r>
      <w:r w:rsidRPr="008E2DC2">
        <w:rPr>
          <w:rFonts w:ascii="Arial" w:hAnsi="Arial" w:cs="Arial"/>
          <w:szCs w:val="24"/>
        </w:rPr>
        <w:t>lo</w:t>
      </w:r>
      <w:r w:rsidRPr="008E2DC2">
        <w:rPr>
          <w:rFonts w:ascii="Arial" w:hAnsi="Arial" w:cs="Arial"/>
          <w:spacing w:val="-3"/>
          <w:szCs w:val="24"/>
        </w:rPr>
        <w:t xml:space="preserve"> </w:t>
      </w:r>
      <w:r w:rsidRPr="008E2DC2">
        <w:rPr>
          <w:rFonts w:ascii="Arial" w:hAnsi="Arial" w:cs="Arial"/>
          <w:szCs w:val="24"/>
        </w:rPr>
        <w:t>anterior,</w:t>
      </w:r>
      <w:r w:rsidRPr="008E2DC2">
        <w:rPr>
          <w:rFonts w:ascii="Arial" w:hAnsi="Arial" w:cs="Arial"/>
          <w:spacing w:val="-4"/>
          <w:szCs w:val="24"/>
        </w:rPr>
        <w:t xml:space="preserve"> </w:t>
      </w:r>
      <w:r w:rsidRPr="008E2DC2">
        <w:rPr>
          <w:rFonts w:ascii="Arial" w:hAnsi="Arial" w:cs="Arial"/>
          <w:szCs w:val="24"/>
        </w:rPr>
        <w:t>para</w:t>
      </w:r>
      <w:r w:rsidRPr="008E2DC2">
        <w:rPr>
          <w:rFonts w:ascii="Arial" w:hAnsi="Arial" w:cs="Arial"/>
          <w:spacing w:val="-59"/>
          <w:szCs w:val="24"/>
        </w:rPr>
        <w:t xml:space="preserve"> </w:t>
      </w:r>
      <w:r w:rsidRPr="008E2DC2">
        <w:rPr>
          <w:rFonts w:ascii="Arial" w:hAnsi="Arial" w:cs="Arial"/>
          <w:szCs w:val="24"/>
        </w:rPr>
        <w:t>que</w:t>
      </w:r>
      <w:r w:rsidRPr="008E2DC2">
        <w:rPr>
          <w:rFonts w:ascii="Arial" w:hAnsi="Arial" w:cs="Arial"/>
          <w:spacing w:val="-10"/>
          <w:szCs w:val="24"/>
        </w:rPr>
        <w:t xml:space="preserve"> </w:t>
      </w:r>
      <w:r w:rsidRPr="008E2DC2">
        <w:rPr>
          <w:rFonts w:ascii="Arial" w:hAnsi="Arial" w:cs="Arial"/>
          <w:szCs w:val="24"/>
        </w:rPr>
        <w:t>el</w:t>
      </w:r>
      <w:r w:rsidRPr="008E2DC2">
        <w:rPr>
          <w:rFonts w:ascii="Arial" w:hAnsi="Arial" w:cs="Arial"/>
          <w:spacing w:val="-12"/>
          <w:szCs w:val="24"/>
        </w:rPr>
        <w:t xml:space="preserve"> </w:t>
      </w:r>
      <w:r w:rsidRPr="008E2DC2">
        <w:rPr>
          <w:rFonts w:ascii="Arial" w:hAnsi="Arial" w:cs="Arial"/>
          <w:szCs w:val="24"/>
        </w:rPr>
        <w:t>establecimiento</w:t>
      </w:r>
      <w:r w:rsidRPr="008E2DC2">
        <w:rPr>
          <w:rFonts w:ascii="Arial" w:hAnsi="Arial" w:cs="Arial"/>
          <w:spacing w:val="-8"/>
          <w:szCs w:val="24"/>
        </w:rPr>
        <w:t xml:space="preserve"> </w:t>
      </w:r>
      <w:r w:rsidRPr="008E2DC2">
        <w:rPr>
          <w:rFonts w:ascii="Arial" w:hAnsi="Arial" w:cs="Arial"/>
          <w:szCs w:val="24"/>
        </w:rPr>
        <w:t>pueda</w:t>
      </w:r>
      <w:r w:rsidRPr="008E2DC2">
        <w:rPr>
          <w:rFonts w:ascii="Arial" w:hAnsi="Arial" w:cs="Arial"/>
          <w:spacing w:val="-10"/>
          <w:szCs w:val="24"/>
        </w:rPr>
        <w:t xml:space="preserve"> </w:t>
      </w:r>
      <w:r w:rsidRPr="008E2DC2">
        <w:rPr>
          <w:rFonts w:ascii="Arial" w:hAnsi="Arial" w:cs="Arial"/>
          <w:szCs w:val="24"/>
        </w:rPr>
        <w:t>adoptar</w:t>
      </w:r>
      <w:r w:rsidRPr="008E2DC2">
        <w:rPr>
          <w:rFonts w:ascii="Arial" w:hAnsi="Arial" w:cs="Arial"/>
          <w:spacing w:val="-10"/>
          <w:szCs w:val="24"/>
        </w:rPr>
        <w:t xml:space="preserve"> </w:t>
      </w:r>
      <w:r w:rsidRPr="008E2DC2">
        <w:rPr>
          <w:rFonts w:ascii="Arial" w:hAnsi="Arial" w:cs="Arial"/>
          <w:szCs w:val="24"/>
        </w:rPr>
        <w:t>lo</w:t>
      </w:r>
      <w:r w:rsidRPr="008E2DC2">
        <w:rPr>
          <w:rFonts w:ascii="Arial" w:hAnsi="Arial" w:cs="Arial"/>
          <w:spacing w:val="-9"/>
          <w:szCs w:val="24"/>
        </w:rPr>
        <w:t xml:space="preserve"> </w:t>
      </w:r>
      <w:r w:rsidRPr="008E2DC2">
        <w:rPr>
          <w:rFonts w:ascii="Arial" w:hAnsi="Arial" w:cs="Arial"/>
          <w:szCs w:val="24"/>
        </w:rPr>
        <w:t>antes</w:t>
      </w:r>
      <w:r w:rsidRPr="008E2DC2">
        <w:rPr>
          <w:rFonts w:ascii="Arial" w:hAnsi="Arial" w:cs="Arial"/>
          <w:spacing w:val="-12"/>
          <w:szCs w:val="24"/>
        </w:rPr>
        <w:t xml:space="preserve"> </w:t>
      </w:r>
      <w:r w:rsidRPr="008E2DC2">
        <w:rPr>
          <w:rFonts w:ascii="Arial" w:hAnsi="Arial" w:cs="Arial"/>
          <w:szCs w:val="24"/>
        </w:rPr>
        <w:t>señalado,</w:t>
      </w:r>
      <w:r w:rsidRPr="008E2DC2">
        <w:rPr>
          <w:rFonts w:ascii="Arial" w:hAnsi="Arial" w:cs="Arial"/>
          <w:spacing w:val="-7"/>
          <w:szCs w:val="24"/>
        </w:rPr>
        <w:t xml:space="preserve"> </w:t>
      </w:r>
      <w:r w:rsidRPr="008E2DC2">
        <w:rPr>
          <w:rFonts w:ascii="Arial" w:hAnsi="Arial" w:cs="Arial"/>
          <w:szCs w:val="24"/>
        </w:rPr>
        <w:t>la</w:t>
      </w:r>
      <w:r w:rsidRPr="008E2DC2">
        <w:rPr>
          <w:rFonts w:ascii="Arial" w:hAnsi="Arial" w:cs="Arial"/>
          <w:spacing w:val="-11"/>
          <w:szCs w:val="24"/>
        </w:rPr>
        <w:t xml:space="preserve"> </w:t>
      </w:r>
      <w:r w:rsidRPr="008E2DC2">
        <w:rPr>
          <w:rFonts w:ascii="Arial" w:hAnsi="Arial" w:cs="Arial"/>
          <w:szCs w:val="24"/>
        </w:rPr>
        <w:t>resolución</w:t>
      </w:r>
      <w:r w:rsidRPr="008E2DC2">
        <w:rPr>
          <w:rFonts w:ascii="Arial" w:hAnsi="Arial" w:cs="Arial"/>
          <w:spacing w:val="-10"/>
          <w:szCs w:val="24"/>
        </w:rPr>
        <w:t xml:space="preserve"> </w:t>
      </w:r>
      <w:r w:rsidRPr="008E2DC2">
        <w:rPr>
          <w:rFonts w:ascii="Arial" w:hAnsi="Arial" w:cs="Arial"/>
          <w:szCs w:val="24"/>
        </w:rPr>
        <w:t>judicial</w:t>
      </w:r>
      <w:r w:rsidRPr="008E2DC2">
        <w:rPr>
          <w:rFonts w:ascii="Arial" w:hAnsi="Arial" w:cs="Arial"/>
          <w:spacing w:val="-11"/>
          <w:szCs w:val="24"/>
        </w:rPr>
        <w:t xml:space="preserve"> </w:t>
      </w:r>
      <w:r w:rsidRPr="008E2DC2">
        <w:rPr>
          <w:rFonts w:ascii="Arial" w:hAnsi="Arial" w:cs="Arial"/>
          <w:szCs w:val="24"/>
        </w:rPr>
        <w:t>donde</w:t>
      </w:r>
      <w:r w:rsidRPr="008E2DC2">
        <w:rPr>
          <w:rFonts w:ascii="Arial" w:hAnsi="Arial" w:cs="Arial"/>
          <w:spacing w:val="-9"/>
          <w:szCs w:val="24"/>
        </w:rPr>
        <w:t xml:space="preserve"> </w:t>
      </w:r>
      <w:r w:rsidRPr="008E2DC2">
        <w:rPr>
          <w:rFonts w:ascii="Arial" w:hAnsi="Arial" w:cs="Arial"/>
          <w:szCs w:val="24"/>
        </w:rPr>
        <w:t>conste</w:t>
      </w:r>
      <w:r w:rsidRPr="008E2DC2">
        <w:rPr>
          <w:rFonts w:ascii="Arial" w:hAnsi="Arial" w:cs="Arial"/>
          <w:spacing w:val="-59"/>
          <w:szCs w:val="24"/>
        </w:rPr>
        <w:t xml:space="preserve"> </w:t>
      </w:r>
      <w:r w:rsidRPr="008E2DC2">
        <w:rPr>
          <w:rFonts w:ascii="Arial" w:hAnsi="Arial" w:cs="Arial"/>
          <w:szCs w:val="24"/>
        </w:rPr>
        <w:t>el</w:t>
      </w:r>
      <w:r w:rsidRPr="008E2DC2">
        <w:rPr>
          <w:rFonts w:ascii="Arial" w:hAnsi="Arial" w:cs="Arial"/>
          <w:spacing w:val="-2"/>
          <w:szCs w:val="24"/>
        </w:rPr>
        <w:t xml:space="preserve"> </w:t>
      </w:r>
      <w:r w:rsidRPr="008E2DC2">
        <w:rPr>
          <w:rFonts w:ascii="Arial" w:hAnsi="Arial" w:cs="Arial"/>
          <w:szCs w:val="24"/>
        </w:rPr>
        <w:t>cuidado</w:t>
      </w:r>
      <w:r w:rsidRPr="008E2DC2">
        <w:rPr>
          <w:rFonts w:ascii="Arial" w:hAnsi="Arial" w:cs="Arial"/>
          <w:spacing w:val="-1"/>
          <w:szCs w:val="24"/>
        </w:rPr>
        <w:t xml:space="preserve"> </w:t>
      </w:r>
      <w:r w:rsidRPr="008E2DC2">
        <w:rPr>
          <w:rFonts w:ascii="Arial" w:hAnsi="Arial" w:cs="Arial"/>
          <w:szCs w:val="24"/>
        </w:rPr>
        <w:t>personal</w:t>
      </w:r>
      <w:r w:rsidRPr="008E2DC2">
        <w:rPr>
          <w:rFonts w:ascii="Arial" w:hAnsi="Arial" w:cs="Arial"/>
          <w:spacing w:val="-1"/>
          <w:szCs w:val="24"/>
        </w:rPr>
        <w:t xml:space="preserve"> </w:t>
      </w:r>
      <w:r w:rsidRPr="008E2DC2">
        <w:rPr>
          <w:rFonts w:ascii="Arial" w:hAnsi="Arial" w:cs="Arial"/>
          <w:szCs w:val="24"/>
        </w:rPr>
        <w:t>deberá</w:t>
      </w:r>
      <w:r w:rsidRPr="008E2DC2">
        <w:rPr>
          <w:rFonts w:ascii="Arial" w:hAnsi="Arial" w:cs="Arial"/>
          <w:spacing w:val="3"/>
          <w:szCs w:val="24"/>
        </w:rPr>
        <w:t xml:space="preserve"> </w:t>
      </w:r>
      <w:r w:rsidRPr="008E2DC2">
        <w:rPr>
          <w:rFonts w:ascii="Arial" w:hAnsi="Arial" w:cs="Arial"/>
          <w:szCs w:val="24"/>
        </w:rPr>
        <w:t>serle</w:t>
      </w:r>
      <w:r w:rsidRPr="008E2DC2">
        <w:rPr>
          <w:rFonts w:ascii="Arial" w:hAnsi="Arial" w:cs="Arial"/>
          <w:spacing w:val="-3"/>
          <w:szCs w:val="24"/>
        </w:rPr>
        <w:t xml:space="preserve"> </w:t>
      </w:r>
      <w:r w:rsidRPr="008E2DC2">
        <w:rPr>
          <w:rFonts w:ascii="Arial" w:hAnsi="Arial" w:cs="Arial"/>
          <w:szCs w:val="24"/>
        </w:rPr>
        <w:t>notificada</w:t>
      </w:r>
      <w:r w:rsidRPr="008E2DC2">
        <w:rPr>
          <w:rFonts w:ascii="Arial" w:hAnsi="Arial" w:cs="Arial"/>
          <w:spacing w:val="-3"/>
          <w:szCs w:val="24"/>
        </w:rPr>
        <w:t xml:space="preserve"> </w:t>
      </w:r>
      <w:r w:rsidRPr="008E2DC2">
        <w:rPr>
          <w:rFonts w:ascii="Arial" w:hAnsi="Arial" w:cs="Arial"/>
          <w:szCs w:val="24"/>
        </w:rPr>
        <w:t>o</w:t>
      </w:r>
      <w:r w:rsidRPr="008E2DC2">
        <w:rPr>
          <w:rFonts w:ascii="Arial" w:hAnsi="Arial" w:cs="Arial"/>
          <w:spacing w:val="-2"/>
          <w:szCs w:val="24"/>
        </w:rPr>
        <w:t xml:space="preserve"> </w:t>
      </w:r>
      <w:r w:rsidRPr="008E2DC2">
        <w:rPr>
          <w:rFonts w:ascii="Arial" w:hAnsi="Arial" w:cs="Arial"/>
          <w:szCs w:val="24"/>
        </w:rPr>
        <w:t>facilitada por</w:t>
      </w:r>
      <w:r w:rsidRPr="008E2DC2">
        <w:rPr>
          <w:rFonts w:ascii="Arial" w:hAnsi="Arial" w:cs="Arial"/>
          <w:spacing w:val="-6"/>
          <w:szCs w:val="24"/>
        </w:rPr>
        <w:t xml:space="preserve"> </w:t>
      </w:r>
      <w:r w:rsidRPr="008E2DC2">
        <w:rPr>
          <w:rFonts w:ascii="Arial" w:hAnsi="Arial" w:cs="Arial"/>
          <w:szCs w:val="24"/>
        </w:rPr>
        <w:t>alguna</w:t>
      </w:r>
      <w:r w:rsidRPr="008E2DC2">
        <w:rPr>
          <w:rFonts w:ascii="Arial" w:hAnsi="Arial" w:cs="Arial"/>
          <w:spacing w:val="-3"/>
          <w:szCs w:val="24"/>
        </w:rPr>
        <w:t xml:space="preserve"> </w:t>
      </w:r>
      <w:r w:rsidRPr="008E2DC2">
        <w:rPr>
          <w:rFonts w:ascii="Arial" w:hAnsi="Arial" w:cs="Arial"/>
          <w:szCs w:val="24"/>
        </w:rPr>
        <w:t>de</w:t>
      </w:r>
      <w:r w:rsidRPr="008E2DC2">
        <w:rPr>
          <w:rFonts w:ascii="Arial" w:hAnsi="Arial" w:cs="Arial"/>
          <w:spacing w:val="2"/>
          <w:szCs w:val="24"/>
        </w:rPr>
        <w:t xml:space="preserve"> </w:t>
      </w:r>
      <w:r w:rsidRPr="008E2DC2">
        <w:rPr>
          <w:rFonts w:ascii="Arial" w:hAnsi="Arial" w:cs="Arial"/>
          <w:szCs w:val="24"/>
        </w:rPr>
        <w:t>las</w:t>
      </w:r>
      <w:r w:rsidRPr="008E2DC2">
        <w:rPr>
          <w:rFonts w:ascii="Arial" w:hAnsi="Arial" w:cs="Arial"/>
          <w:spacing w:val="-2"/>
          <w:szCs w:val="24"/>
        </w:rPr>
        <w:t xml:space="preserve"> </w:t>
      </w:r>
      <w:r w:rsidRPr="008E2DC2">
        <w:rPr>
          <w:rFonts w:ascii="Arial" w:hAnsi="Arial" w:cs="Arial"/>
          <w:szCs w:val="24"/>
        </w:rPr>
        <w:t xml:space="preserve">partes. </w:t>
      </w:r>
    </w:p>
    <w:p w14:paraId="02471A48" w14:textId="77777777" w:rsidR="00CE74FF" w:rsidRPr="008E2DC2" w:rsidRDefault="00CE74FF" w:rsidP="00CE74FF">
      <w:pPr>
        <w:pStyle w:val="Textoindependiente"/>
        <w:spacing w:before="93" w:line="280" w:lineRule="auto"/>
        <w:ind w:left="-142" w:right="-93"/>
        <w:rPr>
          <w:rFonts w:ascii="Arial" w:hAnsi="Arial" w:cs="Arial"/>
          <w:szCs w:val="24"/>
          <w:vertAlign w:val="superscript"/>
        </w:rPr>
      </w:pPr>
      <w:r w:rsidRPr="008E2DC2">
        <w:rPr>
          <w:rFonts w:ascii="Arial" w:hAnsi="Arial" w:cs="Arial"/>
          <w:szCs w:val="24"/>
        </w:rPr>
        <w:t>En</w:t>
      </w:r>
      <w:r w:rsidRPr="008E2DC2">
        <w:rPr>
          <w:rFonts w:ascii="Arial" w:hAnsi="Arial" w:cs="Arial"/>
          <w:spacing w:val="-4"/>
          <w:szCs w:val="24"/>
        </w:rPr>
        <w:t xml:space="preserve"> </w:t>
      </w:r>
      <w:r w:rsidRPr="008E2DC2">
        <w:rPr>
          <w:rFonts w:ascii="Arial" w:hAnsi="Arial" w:cs="Arial"/>
          <w:szCs w:val="24"/>
        </w:rPr>
        <w:t>caso</w:t>
      </w:r>
      <w:r w:rsidRPr="008E2DC2">
        <w:rPr>
          <w:rFonts w:ascii="Arial" w:hAnsi="Arial" w:cs="Arial"/>
          <w:spacing w:val="-4"/>
          <w:szCs w:val="24"/>
        </w:rPr>
        <w:t xml:space="preserve"> </w:t>
      </w:r>
      <w:r w:rsidRPr="008E2DC2">
        <w:rPr>
          <w:rFonts w:ascii="Arial" w:hAnsi="Arial" w:cs="Arial"/>
          <w:szCs w:val="24"/>
        </w:rPr>
        <w:t>de</w:t>
      </w:r>
      <w:r w:rsidRPr="008E2DC2">
        <w:rPr>
          <w:rFonts w:ascii="Arial" w:hAnsi="Arial" w:cs="Arial"/>
          <w:spacing w:val="-2"/>
          <w:szCs w:val="24"/>
        </w:rPr>
        <w:t xml:space="preserve"> </w:t>
      </w:r>
      <w:r w:rsidRPr="008E2DC2">
        <w:rPr>
          <w:rFonts w:ascii="Arial" w:hAnsi="Arial" w:cs="Arial"/>
          <w:szCs w:val="24"/>
        </w:rPr>
        <w:t>situaciones</w:t>
      </w:r>
      <w:r w:rsidRPr="008E2DC2">
        <w:rPr>
          <w:rFonts w:ascii="Arial" w:hAnsi="Arial" w:cs="Arial"/>
          <w:spacing w:val="-7"/>
          <w:szCs w:val="24"/>
        </w:rPr>
        <w:t xml:space="preserve"> </w:t>
      </w:r>
      <w:r w:rsidRPr="008E2DC2">
        <w:rPr>
          <w:rFonts w:ascii="Arial" w:hAnsi="Arial" w:cs="Arial"/>
          <w:szCs w:val="24"/>
        </w:rPr>
        <w:t>que</w:t>
      </w:r>
      <w:r w:rsidRPr="008E2DC2">
        <w:rPr>
          <w:rFonts w:ascii="Arial" w:hAnsi="Arial" w:cs="Arial"/>
          <w:spacing w:val="-7"/>
          <w:szCs w:val="24"/>
        </w:rPr>
        <w:t xml:space="preserve"> </w:t>
      </w:r>
      <w:r w:rsidRPr="008E2DC2">
        <w:rPr>
          <w:rFonts w:ascii="Arial" w:hAnsi="Arial" w:cs="Arial"/>
          <w:szCs w:val="24"/>
        </w:rPr>
        <w:t>pudieran</w:t>
      </w:r>
      <w:r w:rsidRPr="008E2DC2">
        <w:rPr>
          <w:rFonts w:ascii="Arial" w:hAnsi="Arial" w:cs="Arial"/>
          <w:spacing w:val="-5"/>
          <w:szCs w:val="24"/>
        </w:rPr>
        <w:t xml:space="preserve"> </w:t>
      </w:r>
      <w:r w:rsidRPr="008E2DC2">
        <w:rPr>
          <w:rFonts w:ascii="Arial" w:hAnsi="Arial" w:cs="Arial"/>
          <w:szCs w:val="24"/>
        </w:rPr>
        <w:t>ser</w:t>
      </w:r>
      <w:r w:rsidRPr="008E2DC2">
        <w:rPr>
          <w:rFonts w:ascii="Arial" w:hAnsi="Arial" w:cs="Arial"/>
          <w:spacing w:val="-8"/>
          <w:szCs w:val="24"/>
        </w:rPr>
        <w:t xml:space="preserve"> </w:t>
      </w:r>
      <w:r w:rsidRPr="008E2DC2">
        <w:rPr>
          <w:rFonts w:ascii="Arial" w:hAnsi="Arial" w:cs="Arial"/>
          <w:szCs w:val="24"/>
        </w:rPr>
        <w:t>constitutivos</w:t>
      </w:r>
      <w:r w:rsidRPr="008E2DC2">
        <w:rPr>
          <w:rFonts w:ascii="Arial" w:hAnsi="Arial" w:cs="Arial"/>
          <w:spacing w:val="-2"/>
          <w:szCs w:val="24"/>
        </w:rPr>
        <w:t xml:space="preserve"> </w:t>
      </w:r>
      <w:r w:rsidRPr="008E2DC2">
        <w:rPr>
          <w:rFonts w:ascii="Arial" w:hAnsi="Arial" w:cs="Arial"/>
          <w:szCs w:val="24"/>
        </w:rPr>
        <w:t>de</w:t>
      </w:r>
      <w:r w:rsidRPr="008E2DC2">
        <w:rPr>
          <w:rFonts w:ascii="Arial" w:hAnsi="Arial" w:cs="Arial"/>
          <w:spacing w:val="-9"/>
          <w:szCs w:val="24"/>
        </w:rPr>
        <w:t xml:space="preserve"> </w:t>
      </w:r>
      <w:r w:rsidRPr="008E2DC2">
        <w:rPr>
          <w:rFonts w:ascii="Arial" w:hAnsi="Arial" w:cs="Arial"/>
          <w:szCs w:val="24"/>
        </w:rPr>
        <w:t>delitos,</w:t>
      </w:r>
      <w:r w:rsidRPr="008E2DC2">
        <w:rPr>
          <w:rFonts w:ascii="Arial" w:hAnsi="Arial" w:cs="Arial"/>
          <w:spacing w:val="-2"/>
          <w:szCs w:val="24"/>
        </w:rPr>
        <w:t xml:space="preserve"> </w:t>
      </w:r>
      <w:r w:rsidRPr="008E2DC2">
        <w:rPr>
          <w:rFonts w:ascii="Arial" w:hAnsi="Arial" w:cs="Arial"/>
          <w:szCs w:val="24"/>
        </w:rPr>
        <w:t>la</w:t>
      </w:r>
      <w:r w:rsidRPr="008E2DC2">
        <w:rPr>
          <w:rFonts w:ascii="Arial" w:hAnsi="Arial" w:cs="Arial"/>
          <w:spacing w:val="-5"/>
          <w:szCs w:val="24"/>
        </w:rPr>
        <w:t xml:space="preserve"> </w:t>
      </w:r>
      <w:r w:rsidRPr="008E2DC2">
        <w:rPr>
          <w:rFonts w:ascii="Arial" w:hAnsi="Arial" w:cs="Arial"/>
          <w:szCs w:val="24"/>
        </w:rPr>
        <w:t>dirección</w:t>
      </w:r>
      <w:r w:rsidRPr="008E2DC2">
        <w:rPr>
          <w:rFonts w:ascii="Arial" w:hAnsi="Arial" w:cs="Arial"/>
          <w:spacing w:val="-1"/>
          <w:szCs w:val="24"/>
        </w:rPr>
        <w:t xml:space="preserve"> </w:t>
      </w:r>
      <w:r w:rsidRPr="008E2DC2">
        <w:rPr>
          <w:rFonts w:ascii="Arial" w:hAnsi="Arial" w:cs="Arial"/>
          <w:szCs w:val="24"/>
        </w:rPr>
        <w:t>se</w:t>
      </w:r>
      <w:r w:rsidRPr="008E2DC2">
        <w:rPr>
          <w:rFonts w:ascii="Arial" w:hAnsi="Arial" w:cs="Arial"/>
          <w:spacing w:val="-2"/>
          <w:szCs w:val="24"/>
        </w:rPr>
        <w:t xml:space="preserve"> </w:t>
      </w:r>
      <w:r w:rsidRPr="008E2DC2">
        <w:rPr>
          <w:rFonts w:ascii="Arial" w:hAnsi="Arial" w:cs="Arial"/>
          <w:szCs w:val="24"/>
        </w:rPr>
        <w:t>contactará</w:t>
      </w:r>
      <w:r w:rsidRPr="008E2DC2">
        <w:rPr>
          <w:rFonts w:ascii="Arial" w:hAnsi="Arial" w:cs="Arial"/>
          <w:spacing w:val="-58"/>
          <w:szCs w:val="24"/>
        </w:rPr>
        <w:t xml:space="preserve"> </w:t>
      </w:r>
      <w:r w:rsidRPr="008E2DC2">
        <w:rPr>
          <w:rFonts w:ascii="Arial" w:hAnsi="Arial" w:cs="Arial"/>
          <w:szCs w:val="24"/>
        </w:rPr>
        <w:t>con el abogado de la Fundación para evaluar la necesidad de dar cumplimiento a lo que</w:t>
      </w:r>
      <w:r w:rsidRPr="008E2DC2">
        <w:rPr>
          <w:rFonts w:ascii="Arial" w:hAnsi="Arial" w:cs="Arial"/>
          <w:spacing w:val="1"/>
          <w:szCs w:val="24"/>
        </w:rPr>
        <w:t xml:space="preserve"> </w:t>
      </w:r>
      <w:r w:rsidRPr="008E2DC2">
        <w:rPr>
          <w:rFonts w:ascii="Arial" w:hAnsi="Arial" w:cs="Arial"/>
          <w:szCs w:val="24"/>
        </w:rPr>
        <w:t>dispone</w:t>
      </w:r>
      <w:r w:rsidRPr="008E2DC2">
        <w:rPr>
          <w:rFonts w:ascii="Arial" w:hAnsi="Arial" w:cs="Arial"/>
          <w:spacing w:val="-1"/>
          <w:szCs w:val="24"/>
        </w:rPr>
        <w:t xml:space="preserve"> </w:t>
      </w:r>
      <w:r w:rsidRPr="008E2DC2">
        <w:rPr>
          <w:rFonts w:ascii="Arial" w:hAnsi="Arial" w:cs="Arial"/>
          <w:szCs w:val="24"/>
        </w:rPr>
        <w:t>el</w:t>
      </w:r>
      <w:r w:rsidRPr="008E2DC2">
        <w:rPr>
          <w:rFonts w:ascii="Arial" w:hAnsi="Arial" w:cs="Arial"/>
          <w:spacing w:val="-3"/>
          <w:szCs w:val="24"/>
        </w:rPr>
        <w:t xml:space="preserve"> </w:t>
      </w:r>
      <w:r w:rsidRPr="008E2DC2">
        <w:rPr>
          <w:rFonts w:ascii="Arial" w:hAnsi="Arial" w:cs="Arial"/>
          <w:szCs w:val="24"/>
        </w:rPr>
        <w:t>artículo 175 del</w:t>
      </w:r>
      <w:r w:rsidRPr="008E2DC2">
        <w:rPr>
          <w:rFonts w:ascii="Arial" w:hAnsi="Arial" w:cs="Arial"/>
          <w:spacing w:val="2"/>
          <w:szCs w:val="24"/>
        </w:rPr>
        <w:t xml:space="preserve"> </w:t>
      </w:r>
      <w:r w:rsidRPr="008E2DC2">
        <w:rPr>
          <w:rFonts w:ascii="Arial" w:hAnsi="Arial" w:cs="Arial"/>
          <w:szCs w:val="24"/>
        </w:rPr>
        <w:t>Código Procesal</w:t>
      </w:r>
      <w:r w:rsidRPr="008E2DC2">
        <w:rPr>
          <w:rFonts w:ascii="Arial" w:hAnsi="Arial" w:cs="Arial"/>
          <w:spacing w:val="-3"/>
          <w:szCs w:val="24"/>
        </w:rPr>
        <w:t xml:space="preserve"> </w:t>
      </w:r>
      <w:r w:rsidRPr="008E2DC2">
        <w:rPr>
          <w:rFonts w:ascii="Arial" w:hAnsi="Arial" w:cs="Arial"/>
          <w:szCs w:val="24"/>
        </w:rPr>
        <w:t>Penal</w:t>
      </w:r>
      <w:r w:rsidRPr="008E2DC2">
        <w:rPr>
          <w:rFonts w:ascii="Arial" w:hAnsi="Arial" w:cs="Arial"/>
          <w:szCs w:val="24"/>
          <w:vertAlign w:val="superscript"/>
        </w:rPr>
        <w:t>2425</w:t>
      </w:r>
    </w:p>
    <w:p w14:paraId="7CC7F134" w14:textId="060366A8" w:rsidR="00CE74FF" w:rsidRPr="008E2DC2" w:rsidRDefault="00CE74FF" w:rsidP="00CE74FF">
      <w:pPr>
        <w:pStyle w:val="Textoindependiente"/>
        <w:spacing w:before="93" w:line="280" w:lineRule="auto"/>
        <w:ind w:left="-142" w:right="-93"/>
        <w:rPr>
          <w:rFonts w:ascii="Arial" w:hAnsi="Arial" w:cs="Arial"/>
          <w:b/>
          <w:szCs w:val="24"/>
        </w:rPr>
      </w:pPr>
      <w:r w:rsidRPr="008E2DC2">
        <w:rPr>
          <w:rFonts w:ascii="Arial" w:hAnsi="Arial" w:cs="Arial"/>
          <w:b/>
          <w:szCs w:val="24"/>
        </w:rPr>
        <w:t>En</w:t>
      </w:r>
      <w:r w:rsidRPr="008E2DC2">
        <w:rPr>
          <w:rFonts w:ascii="Arial" w:hAnsi="Arial" w:cs="Arial"/>
          <w:b/>
          <w:spacing w:val="-11"/>
          <w:szCs w:val="24"/>
        </w:rPr>
        <w:t xml:space="preserve"> </w:t>
      </w:r>
      <w:r w:rsidRPr="008E2DC2">
        <w:rPr>
          <w:rFonts w:ascii="Arial" w:hAnsi="Arial" w:cs="Arial"/>
          <w:b/>
          <w:szCs w:val="24"/>
        </w:rPr>
        <w:t>ningún</w:t>
      </w:r>
      <w:r w:rsidRPr="008E2DC2">
        <w:rPr>
          <w:rFonts w:ascii="Arial" w:hAnsi="Arial" w:cs="Arial"/>
          <w:b/>
          <w:spacing w:val="-10"/>
          <w:szCs w:val="24"/>
        </w:rPr>
        <w:t xml:space="preserve"> </w:t>
      </w:r>
      <w:r w:rsidRPr="008E2DC2">
        <w:rPr>
          <w:rFonts w:ascii="Arial" w:hAnsi="Arial" w:cs="Arial"/>
          <w:b/>
          <w:szCs w:val="24"/>
        </w:rPr>
        <w:t>caso,</w:t>
      </w:r>
      <w:r w:rsidRPr="008E2DC2">
        <w:rPr>
          <w:rFonts w:ascii="Arial" w:hAnsi="Arial" w:cs="Arial"/>
          <w:b/>
          <w:spacing w:val="-9"/>
          <w:szCs w:val="24"/>
        </w:rPr>
        <w:t xml:space="preserve"> </w:t>
      </w:r>
      <w:r w:rsidRPr="008E2DC2">
        <w:rPr>
          <w:rFonts w:ascii="Arial" w:hAnsi="Arial" w:cs="Arial"/>
          <w:b/>
          <w:szCs w:val="24"/>
        </w:rPr>
        <w:t>las</w:t>
      </w:r>
      <w:r w:rsidRPr="008E2DC2">
        <w:rPr>
          <w:rFonts w:ascii="Arial" w:hAnsi="Arial" w:cs="Arial"/>
          <w:b/>
          <w:spacing w:val="-15"/>
          <w:szCs w:val="24"/>
        </w:rPr>
        <w:t xml:space="preserve"> </w:t>
      </w:r>
      <w:r w:rsidRPr="008E2DC2">
        <w:rPr>
          <w:rFonts w:ascii="Arial" w:hAnsi="Arial" w:cs="Arial"/>
          <w:b/>
          <w:szCs w:val="24"/>
        </w:rPr>
        <w:t>faltas</w:t>
      </w:r>
      <w:r w:rsidRPr="008E2DC2">
        <w:rPr>
          <w:rFonts w:ascii="Arial" w:hAnsi="Arial" w:cs="Arial"/>
          <w:b/>
          <w:spacing w:val="-12"/>
          <w:szCs w:val="24"/>
        </w:rPr>
        <w:t xml:space="preserve"> </w:t>
      </w:r>
      <w:r w:rsidRPr="008E2DC2">
        <w:rPr>
          <w:rFonts w:ascii="Arial" w:hAnsi="Arial" w:cs="Arial"/>
          <w:b/>
          <w:szCs w:val="24"/>
        </w:rPr>
        <w:t>a</w:t>
      </w:r>
      <w:r w:rsidRPr="008E2DC2">
        <w:rPr>
          <w:rFonts w:ascii="Arial" w:hAnsi="Arial" w:cs="Arial"/>
          <w:b/>
          <w:spacing w:val="-6"/>
          <w:szCs w:val="24"/>
        </w:rPr>
        <w:t xml:space="preserve"> </w:t>
      </w:r>
      <w:r w:rsidRPr="008E2DC2">
        <w:rPr>
          <w:rFonts w:ascii="Arial" w:hAnsi="Arial" w:cs="Arial"/>
          <w:b/>
          <w:szCs w:val="24"/>
        </w:rPr>
        <w:t>sus</w:t>
      </w:r>
      <w:r w:rsidRPr="008E2DC2">
        <w:rPr>
          <w:rFonts w:ascii="Arial" w:hAnsi="Arial" w:cs="Arial"/>
          <w:b/>
          <w:spacing w:val="-15"/>
          <w:szCs w:val="24"/>
        </w:rPr>
        <w:t xml:space="preserve"> </w:t>
      </w:r>
      <w:r w:rsidRPr="008E2DC2">
        <w:rPr>
          <w:rFonts w:ascii="Arial" w:hAnsi="Arial" w:cs="Arial"/>
          <w:b/>
          <w:szCs w:val="24"/>
        </w:rPr>
        <w:t>deberes</w:t>
      </w:r>
      <w:r w:rsidRPr="008E2DC2">
        <w:rPr>
          <w:rFonts w:ascii="Arial" w:hAnsi="Arial" w:cs="Arial"/>
          <w:b/>
          <w:spacing w:val="-12"/>
          <w:szCs w:val="24"/>
        </w:rPr>
        <w:t xml:space="preserve"> </w:t>
      </w:r>
      <w:r w:rsidRPr="008E2DC2">
        <w:rPr>
          <w:rFonts w:ascii="Arial" w:hAnsi="Arial" w:cs="Arial"/>
          <w:b/>
          <w:szCs w:val="24"/>
        </w:rPr>
        <w:t>por</w:t>
      </w:r>
      <w:r w:rsidRPr="008E2DC2">
        <w:rPr>
          <w:rFonts w:ascii="Arial" w:hAnsi="Arial" w:cs="Arial"/>
          <w:b/>
          <w:spacing w:val="-14"/>
          <w:szCs w:val="24"/>
        </w:rPr>
        <w:t xml:space="preserve"> </w:t>
      </w:r>
      <w:r w:rsidRPr="008E2DC2">
        <w:rPr>
          <w:rFonts w:ascii="Arial" w:hAnsi="Arial" w:cs="Arial"/>
          <w:b/>
          <w:szCs w:val="24"/>
        </w:rPr>
        <w:t>parte</w:t>
      </w:r>
      <w:r w:rsidRPr="008E2DC2">
        <w:rPr>
          <w:rFonts w:ascii="Arial" w:hAnsi="Arial" w:cs="Arial"/>
          <w:b/>
          <w:spacing w:val="-7"/>
          <w:szCs w:val="24"/>
        </w:rPr>
        <w:t xml:space="preserve"> </w:t>
      </w:r>
      <w:r w:rsidRPr="008E2DC2">
        <w:rPr>
          <w:rFonts w:ascii="Arial" w:hAnsi="Arial" w:cs="Arial"/>
          <w:b/>
          <w:szCs w:val="24"/>
        </w:rPr>
        <w:t>del</w:t>
      </w:r>
      <w:r w:rsidRPr="008E2DC2">
        <w:rPr>
          <w:rFonts w:ascii="Arial" w:hAnsi="Arial" w:cs="Arial"/>
          <w:b/>
          <w:spacing w:val="-12"/>
          <w:szCs w:val="24"/>
        </w:rPr>
        <w:t xml:space="preserve"> </w:t>
      </w:r>
      <w:r w:rsidRPr="008E2DC2">
        <w:rPr>
          <w:rFonts w:ascii="Arial" w:hAnsi="Arial" w:cs="Arial"/>
          <w:b/>
          <w:szCs w:val="24"/>
        </w:rPr>
        <w:t>apoderado</w:t>
      </w:r>
      <w:r w:rsidRPr="008E2DC2">
        <w:rPr>
          <w:rFonts w:ascii="Arial" w:hAnsi="Arial" w:cs="Arial"/>
          <w:b/>
          <w:spacing w:val="-13"/>
          <w:szCs w:val="24"/>
        </w:rPr>
        <w:t xml:space="preserve"> </w:t>
      </w:r>
      <w:r w:rsidRPr="008E2DC2">
        <w:rPr>
          <w:rFonts w:ascii="Arial" w:hAnsi="Arial" w:cs="Arial"/>
          <w:b/>
          <w:szCs w:val="24"/>
        </w:rPr>
        <w:t>podrán</w:t>
      </w:r>
      <w:r w:rsidRPr="008E2DC2">
        <w:rPr>
          <w:rFonts w:ascii="Arial" w:hAnsi="Arial" w:cs="Arial"/>
          <w:b/>
          <w:spacing w:val="-10"/>
          <w:szCs w:val="24"/>
        </w:rPr>
        <w:t xml:space="preserve"> </w:t>
      </w:r>
      <w:r w:rsidRPr="008E2DC2">
        <w:rPr>
          <w:rFonts w:ascii="Arial" w:hAnsi="Arial" w:cs="Arial"/>
          <w:b/>
          <w:szCs w:val="24"/>
        </w:rPr>
        <w:t>implicar</w:t>
      </w:r>
      <w:r w:rsidRPr="008E2DC2">
        <w:rPr>
          <w:rFonts w:ascii="Arial" w:hAnsi="Arial" w:cs="Arial"/>
          <w:b/>
          <w:spacing w:val="-7"/>
          <w:szCs w:val="24"/>
        </w:rPr>
        <w:t xml:space="preserve"> </w:t>
      </w:r>
      <w:r w:rsidRPr="008E2DC2">
        <w:rPr>
          <w:rFonts w:ascii="Arial" w:hAnsi="Arial" w:cs="Arial"/>
          <w:b/>
          <w:szCs w:val="24"/>
        </w:rPr>
        <w:t>una</w:t>
      </w:r>
      <w:r w:rsidR="00A16175">
        <w:rPr>
          <w:rFonts w:ascii="Arial" w:hAnsi="Arial" w:cs="Arial"/>
          <w:b/>
          <w:szCs w:val="24"/>
        </w:rPr>
        <w:t xml:space="preserve"> </w:t>
      </w:r>
      <w:r w:rsidRPr="008E2DC2">
        <w:rPr>
          <w:rFonts w:ascii="Arial" w:hAnsi="Arial" w:cs="Arial"/>
          <w:b/>
          <w:spacing w:val="-59"/>
          <w:szCs w:val="24"/>
        </w:rPr>
        <w:t xml:space="preserve"> </w:t>
      </w:r>
      <w:r w:rsidRPr="008E2DC2">
        <w:rPr>
          <w:rFonts w:ascii="Arial" w:hAnsi="Arial" w:cs="Arial"/>
          <w:b/>
          <w:szCs w:val="24"/>
        </w:rPr>
        <w:t>medida de sanción</w:t>
      </w:r>
      <w:r w:rsidRPr="008E2DC2">
        <w:rPr>
          <w:rFonts w:ascii="Arial" w:hAnsi="Arial" w:cs="Arial"/>
          <w:b/>
          <w:spacing w:val="-3"/>
          <w:szCs w:val="24"/>
        </w:rPr>
        <w:t xml:space="preserve"> </w:t>
      </w:r>
      <w:r w:rsidRPr="008E2DC2">
        <w:rPr>
          <w:rFonts w:ascii="Arial" w:hAnsi="Arial" w:cs="Arial"/>
          <w:b/>
          <w:szCs w:val="24"/>
        </w:rPr>
        <w:t>para</w:t>
      </w:r>
      <w:r w:rsidRPr="008E2DC2">
        <w:rPr>
          <w:rFonts w:ascii="Arial" w:hAnsi="Arial" w:cs="Arial"/>
          <w:b/>
          <w:spacing w:val="4"/>
          <w:szCs w:val="24"/>
        </w:rPr>
        <w:t xml:space="preserve"> </w:t>
      </w:r>
      <w:r w:rsidRPr="008E2DC2">
        <w:rPr>
          <w:rFonts w:ascii="Arial" w:hAnsi="Arial" w:cs="Arial"/>
          <w:b/>
          <w:szCs w:val="24"/>
        </w:rPr>
        <w:t>su</w:t>
      </w:r>
      <w:r w:rsidRPr="008E2DC2">
        <w:rPr>
          <w:rFonts w:ascii="Arial" w:hAnsi="Arial" w:cs="Arial"/>
          <w:b/>
          <w:spacing w:val="-2"/>
          <w:szCs w:val="24"/>
        </w:rPr>
        <w:t xml:space="preserve"> </w:t>
      </w:r>
      <w:r w:rsidRPr="008E2DC2">
        <w:rPr>
          <w:rFonts w:ascii="Arial" w:hAnsi="Arial" w:cs="Arial"/>
          <w:b/>
          <w:szCs w:val="24"/>
        </w:rPr>
        <w:t>pupilo.</w:t>
      </w:r>
    </w:p>
    <w:p w14:paraId="78A8D6EB" w14:textId="77777777" w:rsidR="00BD61AB" w:rsidRDefault="00CE74FF" w:rsidP="00BD61AB">
      <w:pPr>
        <w:pStyle w:val="Textoindependiente"/>
        <w:spacing w:before="167"/>
        <w:ind w:left="-142" w:right="-93"/>
        <w:rPr>
          <w:rFonts w:ascii="Arial" w:hAnsi="Arial" w:cs="Arial"/>
          <w:szCs w:val="24"/>
        </w:rPr>
      </w:pPr>
      <w:r w:rsidRPr="008E2DC2">
        <w:rPr>
          <w:rFonts w:ascii="Arial" w:hAnsi="Arial" w:cs="Arial"/>
          <w:szCs w:val="24"/>
        </w:rPr>
        <w:t>Inspector/a</w:t>
      </w:r>
      <w:r w:rsidRPr="008E2DC2">
        <w:rPr>
          <w:rFonts w:ascii="Arial" w:hAnsi="Arial" w:cs="Arial"/>
          <w:spacing w:val="-6"/>
          <w:szCs w:val="24"/>
        </w:rPr>
        <w:t xml:space="preserve"> </w:t>
      </w:r>
      <w:r w:rsidRPr="008E2DC2">
        <w:rPr>
          <w:rFonts w:ascii="Arial" w:hAnsi="Arial" w:cs="Arial"/>
          <w:szCs w:val="24"/>
        </w:rPr>
        <w:t>general</w:t>
      </w:r>
      <w:r w:rsidRPr="008E2DC2">
        <w:rPr>
          <w:rFonts w:ascii="Arial" w:hAnsi="Arial" w:cs="Arial"/>
          <w:spacing w:val="-4"/>
          <w:szCs w:val="24"/>
        </w:rPr>
        <w:t xml:space="preserve"> </w:t>
      </w:r>
      <w:r w:rsidRPr="008E2DC2">
        <w:rPr>
          <w:rFonts w:ascii="Arial" w:hAnsi="Arial" w:cs="Arial"/>
          <w:szCs w:val="24"/>
        </w:rPr>
        <w:t>será</w:t>
      </w:r>
      <w:r w:rsidRPr="008E2DC2">
        <w:rPr>
          <w:rFonts w:ascii="Arial" w:hAnsi="Arial" w:cs="Arial"/>
          <w:spacing w:val="-6"/>
          <w:szCs w:val="24"/>
        </w:rPr>
        <w:t xml:space="preserve"> </w:t>
      </w:r>
      <w:r w:rsidRPr="008E2DC2">
        <w:rPr>
          <w:rFonts w:ascii="Arial" w:hAnsi="Arial" w:cs="Arial"/>
          <w:szCs w:val="24"/>
        </w:rPr>
        <w:t>quien</w:t>
      </w:r>
      <w:r w:rsidRPr="008E2DC2">
        <w:rPr>
          <w:rFonts w:ascii="Arial" w:hAnsi="Arial" w:cs="Arial"/>
          <w:spacing w:val="-2"/>
          <w:szCs w:val="24"/>
        </w:rPr>
        <w:t xml:space="preserve"> </w:t>
      </w:r>
      <w:r w:rsidRPr="008E2DC2">
        <w:rPr>
          <w:rFonts w:ascii="Arial" w:hAnsi="Arial" w:cs="Arial"/>
          <w:szCs w:val="24"/>
        </w:rPr>
        <w:t>lidere</w:t>
      </w:r>
      <w:r w:rsidRPr="008E2DC2">
        <w:rPr>
          <w:rFonts w:ascii="Arial" w:hAnsi="Arial" w:cs="Arial"/>
          <w:spacing w:val="-6"/>
          <w:szCs w:val="24"/>
        </w:rPr>
        <w:t xml:space="preserve"> </w:t>
      </w:r>
      <w:r w:rsidRPr="008E2DC2">
        <w:rPr>
          <w:rFonts w:ascii="Arial" w:hAnsi="Arial" w:cs="Arial"/>
          <w:szCs w:val="24"/>
        </w:rPr>
        <w:t>este</w:t>
      </w:r>
      <w:r w:rsidRPr="008E2DC2">
        <w:rPr>
          <w:rFonts w:ascii="Arial" w:hAnsi="Arial" w:cs="Arial"/>
          <w:spacing w:val="-4"/>
          <w:szCs w:val="24"/>
        </w:rPr>
        <w:t xml:space="preserve"> </w:t>
      </w:r>
      <w:r w:rsidRPr="008E2DC2">
        <w:rPr>
          <w:rFonts w:ascii="Arial" w:hAnsi="Arial" w:cs="Arial"/>
          <w:szCs w:val="24"/>
        </w:rPr>
        <w:t>procedimiento.</w:t>
      </w:r>
    </w:p>
    <w:p w14:paraId="31339095" w14:textId="77777777" w:rsidR="00BD61AB" w:rsidRDefault="00BD61AB" w:rsidP="00BD61AB">
      <w:pPr>
        <w:pStyle w:val="Textoindependiente"/>
        <w:spacing w:before="167"/>
        <w:ind w:left="-142" w:right="-93"/>
        <w:rPr>
          <w:rFonts w:ascii="Arial" w:hAnsi="Arial" w:cs="Arial"/>
          <w:szCs w:val="24"/>
        </w:rPr>
      </w:pPr>
    </w:p>
    <w:p w14:paraId="57D4930C" w14:textId="0049FB1F" w:rsidR="001E38EC" w:rsidRPr="00BD61AB" w:rsidRDefault="00A16175" w:rsidP="00BD61AB">
      <w:pPr>
        <w:pStyle w:val="Textoindependiente"/>
        <w:spacing w:before="167"/>
        <w:ind w:left="-142" w:right="-93"/>
        <w:rPr>
          <w:rFonts w:ascii="Arial" w:hAnsi="Arial" w:cs="Arial"/>
          <w:szCs w:val="24"/>
        </w:rPr>
      </w:pPr>
      <w:r>
        <w:rPr>
          <w:rFonts w:ascii="Arial" w:hAnsi="Arial" w:cs="Arial"/>
          <w:b/>
          <w:szCs w:val="24"/>
        </w:rPr>
        <w:t>1</w:t>
      </w:r>
      <w:r w:rsidR="00BD61AB">
        <w:rPr>
          <w:rFonts w:ascii="Arial" w:hAnsi="Arial" w:cs="Arial"/>
          <w:b/>
          <w:szCs w:val="24"/>
        </w:rPr>
        <w:t>6</w:t>
      </w:r>
      <w:r>
        <w:rPr>
          <w:rFonts w:ascii="Arial" w:hAnsi="Arial" w:cs="Arial"/>
          <w:b/>
          <w:szCs w:val="24"/>
        </w:rPr>
        <w:t>.5</w:t>
      </w:r>
      <w:r>
        <w:rPr>
          <w:rFonts w:ascii="Arial" w:hAnsi="Arial" w:cs="Arial"/>
          <w:b/>
          <w:szCs w:val="24"/>
        </w:rPr>
        <w:tab/>
      </w:r>
      <w:r w:rsidR="00D40AEF" w:rsidRPr="00A16175">
        <w:rPr>
          <w:rFonts w:ascii="Arial" w:hAnsi="Arial" w:cs="Arial"/>
          <w:b/>
          <w:szCs w:val="24"/>
        </w:rPr>
        <w:t>ESTRATEGIAS DE PREVENCIÓN DE VIOLENCIA Y ACOSO ESCOLAR</w:t>
      </w:r>
    </w:p>
    <w:p w14:paraId="111A1D63" w14:textId="77777777" w:rsidR="001E38EC" w:rsidRPr="008E2DC2" w:rsidRDefault="00E64B2D" w:rsidP="00B111BA">
      <w:pPr>
        <w:spacing w:after="200" w:line="276" w:lineRule="auto"/>
        <w:jc w:val="both"/>
        <w:rPr>
          <w:rFonts w:ascii="Arial" w:hAnsi="Arial" w:cs="Arial"/>
          <w:sz w:val="24"/>
          <w:szCs w:val="24"/>
        </w:rPr>
      </w:pPr>
      <w:r w:rsidRPr="008E2DC2">
        <w:rPr>
          <w:rFonts w:ascii="Arial" w:hAnsi="Arial" w:cs="Arial"/>
          <w:sz w:val="24"/>
          <w:szCs w:val="24"/>
        </w:rPr>
        <w:t xml:space="preserve">Con el fin de </w:t>
      </w:r>
      <w:r w:rsidR="00B111BA" w:rsidRPr="008E2DC2">
        <w:rPr>
          <w:rFonts w:ascii="Arial" w:hAnsi="Arial" w:cs="Arial"/>
          <w:sz w:val="24"/>
          <w:szCs w:val="24"/>
        </w:rPr>
        <w:t>fomentar una cultura de diálogo, buen trato y resolución pacífica de conflicto</w:t>
      </w:r>
      <w:r w:rsidR="007F0CE7" w:rsidRPr="008E2DC2">
        <w:rPr>
          <w:rFonts w:ascii="Arial" w:hAnsi="Arial" w:cs="Arial"/>
          <w:sz w:val="24"/>
          <w:szCs w:val="24"/>
        </w:rPr>
        <w:t>s</w:t>
      </w:r>
      <w:r w:rsidR="00B111BA" w:rsidRPr="008E2DC2">
        <w:rPr>
          <w:rFonts w:ascii="Arial" w:hAnsi="Arial" w:cs="Arial"/>
          <w:sz w:val="24"/>
          <w:szCs w:val="24"/>
        </w:rPr>
        <w:t xml:space="preserve"> se abordan los siguientes ejes estratégicos: </w:t>
      </w:r>
    </w:p>
    <w:p w14:paraId="76185620" w14:textId="77777777" w:rsidR="00A16175" w:rsidRDefault="00A16175" w:rsidP="00A16175">
      <w:pPr>
        <w:pStyle w:val="Prrafodelista"/>
        <w:spacing w:after="200" w:line="276" w:lineRule="auto"/>
        <w:ind w:left="360"/>
        <w:jc w:val="both"/>
        <w:rPr>
          <w:rFonts w:ascii="Arial" w:hAnsi="Arial" w:cs="Arial"/>
          <w:sz w:val="24"/>
          <w:szCs w:val="24"/>
        </w:rPr>
      </w:pPr>
      <w:r w:rsidRPr="00A16175">
        <w:rPr>
          <w:rFonts w:ascii="Arial" w:hAnsi="Arial" w:cs="Arial"/>
          <w:bCs/>
          <w:sz w:val="24"/>
          <w:szCs w:val="24"/>
        </w:rPr>
        <w:t>INFORMACIÓN SENSIBILIZADORA</w:t>
      </w:r>
      <w:r w:rsidRPr="008E2DC2">
        <w:rPr>
          <w:rFonts w:ascii="Arial" w:hAnsi="Arial" w:cs="Arial"/>
          <w:sz w:val="24"/>
          <w:szCs w:val="24"/>
        </w:rPr>
        <w:t xml:space="preserve"> </w:t>
      </w:r>
      <w:r w:rsidR="00B111BA" w:rsidRPr="008E2DC2">
        <w:rPr>
          <w:rFonts w:ascii="Arial" w:hAnsi="Arial" w:cs="Arial"/>
          <w:sz w:val="24"/>
          <w:szCs w:val="24"/>
        </w:rPr>
        <w:t>para toda la comunidad educativa acerca de la importancia, las ventajas y responsabilidad</w:t>
      </w:r>
      <w:r w:rsidR="007F0CE7" w:rsidRPr="008E2DC2">
        <w:rPr>
          <w:rFonts w:ascii="Arial" w:hAnsi="Arial" w:cs="Arial"/>
          <w:sz w:val="24"/>
          <w:szCs w:val="24"/>
        </w:rPr>
        <w:t xml:space="preserve"> de cada uno</w:t>
      </w:r>
      <w:r w:rsidR="00B111BA" w:rsidRPr="008E2DC2">
        <w:rPr>
          <w:rFonts w:ascii="Arial" w:hAnsi="Arial" w:cs="Arial"/>
          <w:sz w:val="24"/>
          <w:szCs w:val="24"/>
        </w:rPr>
        <w:t xml:space="preserve"> para conseguir un ambiente libre de violencia (Ejemplo: Campaña con afiches y mensajes creados por estudiantes, docentes y familias)</w:t>
      </w:r>
    </w:p>
    <w:p w14:paraId="31E61344" w14:textId="3D90C668" w:rsidR="00B111BA" w:rsidRPr="008E2DC2" w:rsidRDefault="00B111BA" w:rsidP="00A16175">
      <w:pPr>
        <w:pStyle w:val="Prrafodelista"/>
        <w:spacing w:after="200" w:line="276" w:lineRule="auto"/>
        <w:ind w:left="360"/>
        <w:jc w:val="both"/>
        <w:rPr>
          <w:rFonts w:ascii="Arial" w:hAnsi="Arial" w:cs="Arial"/>
          <w:sz w:val="24"/>
          <w:szCs w:val="24"/>
        </w:rPr>
      </w:pPr>
      <w:r w:rsidRPr="008E2DC2">
        <w:rPr>
          <w:rFonts w:ascii="Arial" w:hAnsi="Arial" w:cs="Arial"/>
          <w:sz w:val="24"/>
          <w:szCs w:val="24"/>
        </w:rPr>
        <w:t xml:space="preserve"> </w:t>
      </w:r>
    </w:p>
    <w:p w14:paraId="627DE94C" w14:textId="0932C586" w:rsidR="00B111BA" w:rsidRDefault="00A16175" w:rsidP="00A16175">
      <w:pPr>
        <w:pStyle w:val="Prrafodelista"/>
        <w:spacing w:after="200" w:line="276" w:lineRule="auto"/>
        <w:ind w:left="360"/>
        <w:jc w:val="both"/>
        <w:rPr>
          <w:rFonts w:ascii="Arial" w:hAnsi="Arial" w:cs="Arial"/>
          <w:sz w:val="24"/>
          <w:szCs w:val="24"/>
        </w:rPr>
      </w:pPr>
      <w:r w:rsidRPr="00A16175">
        <w:rPr>
          <w:rFonts w:ascii="Arial" w:hAnsi="Arial" w:cs="Arial"/>
          <w:bCs/>
          <w:sz w:val="24"/>
          <w:szCs w:val="24"/>
        </w:rPr>
        <w:t>CAPACITACIÓN ESTRATÉGICA EN LOS DISTINTOS ESTAMENTOS:</w:t>
      </w:r>
      <w:r w:rsidRPr="008E2DC2">
        <w:rPr>
          <w:rFonts w:ascii="Arial" w:hAnsi="Arial" w:cs="Arial"/>
          <w:b/>
          <w:sz w:val="24"/>
          <w:szCs w:val="24"/>
        </w:rPr>
        <w:t xml:space="preserve"> </w:t>
      </w:r>
      <w:r w:rsidR="00B111BA" w:rsidRPr="008E2DC2">
        <w:rPr>
          <w:rFonts w:ascii="Arial" w:hAnsi="Arial" w:cs="Arial"/>
          <w:sz w:val="24"/>
          <w:szCs w:val="24"/>
        </w:rPr>
        <w:t xml:space="preserve">técnicas de mediación para Encargados de Convivencia y otros profesionales. Detección y abordaje de conflictos grupales con profesores jefes y asistentes de la educación. Capacitaciones estudiantes en mediación entre pares. </w:t>
      </w:r>
    </w:p>
    <w:p w14:paraId="7BD0655E" w14:textId="77777777" w:rsidR="00A111E0" w:rsidRPr="008E2DC2" w:rsidRDefault="00A111E0" w:rsidP="00A16175">
      <w:pPr>
        <w:pStyle w:val="Prrafodelista"/>
        <w:spacing w:after="200" w:line="276" w:lineRule="auto"/>
        <w:ind w:left="360"/>
        <w:jc w:val="both"/>
        <w:rPr>
          <w:rFonts w:ascii="Arial" w:hAnsi="Arial" w:cs="Arial"/>
          <w:b/>
          <w:sz w:val="24"/>
          <w:szCs w:val="24"/>
        </w:rPr>
      </w:pPr>
    </w:p>
    <w:p w14:paraId="136C0166" w14:textId="60C345E2" w:rsidR="00B111BA" w:rsidRDefault="00A16175" w:rsidP="00A16175">
      <w:pPr>
        <w:pStyle w:val="Prrafodelista"/>
        <w:spacing w:after="200" w:line="276" w:lineRule="auto"/>
        <w:ind w:left="360"/>
        <w:jc w:val="both"/>
        <w:rPr>
          <w:rFonts w:ascii="Arial" w:hAnsi="Arial" w:cs="Arial"/>
          <w:sz w:val="24"/>
          <w:szCs w:val="24"/>
        </w:rPr>
      </w:pPr>
      <w:r w:rsidRPr="00A16175">
        <w:rPr>
          <w:rFonts w:ascii="Arial" w:hAnsi="Arial" w:cs="Arial"/>
          <w:bCs/>
          <w:sz w:val="24"/>
          <w:szCs w:val="24"/>
        </w:rPr>
        <w:t>INICIATIVAS PARA LA DETECCIÓN OPORTUNA DE CONFLICTOS:</w:t>
      </w:r>
      <w:r w:rsidR="00B111BA" w:rsidRPr="008E2DC2">
        <w:rPr>
          <w:rFonts w:ascii="Arial" w:hAnsi="Arial" w:cs="Arial"/>
          <w:b/>
          <w:sz w:val="24"/>
          <w:szCs w:val="24"/>
        </w:rPr>
        <w:t xml:space="preserve"> </w:t>
      </w:r>
      <w:r w:rsidR="00B111BA" w:rsidRPr="008E2DC2">
        <w:rPr>
          <w:rFonts w:ascii="Arial" w:hAnsi="Arial" w:cs="Arial"/>
          <w:sz w:val="24"/>
          <w:szCs w:val="24"/>
        </w:rPr>
        <w:t>Buzón de ayuda, revisión de las relaciones entre compañeros una vez a la semana en consejo de curso.</w:t>
      </w:r>
    </w:p>
    <w:p w14:paraId="7B17C287" w14:textId="77777777" w:rsidR="00A16175" w:rsidRPr="008E2DC2" w:rsidRDefault="00A16175" w:rsidP="00A16175">
      <w:pPr>
        <w:pStyle w:val="Prrafodelista"/>
        <w:spacing w:after="200" w:line="276" w:lineRule="auto"/>
        <w:ind w:left="360"/>
        <w:jc w:val="both"/>
        <w:rPr>
          <w:rFonts w:ascii="Arial" w:hAnsi="Arial" w:cs="Arial"/>
          <w:sz w:val="24"/>
          <w:szCs w:val="24"/>
        </w:rPr>
      </w:pPr>
    </w:p>
    <w:p w14:paraId="317E520A" w14:textId="30036AB9" w:rsidR="00C76757" w:rsidRDefault="00A16175" w:rsidP="00A16175">
      <w:pPr>
        <w:pStyle w:val="Prrafodelista"/>
        <w:spacing w:after="200" w:line="276" w:lineRule="auto"/>
        <w:ind w:left="360"/>
        <w:jc w:val="both"/>
        <w:rPr>
          <w:rFonts w:ascii="Arial" w:hAnsi="Arial" w:cs="Arial"/>
          <w:sz w:val="24"/>
          <w:szCs w:val="24"/>
        </w:rPr>
      </w:pPr>
      <w:r w:rsidRPr="00A16175">
        <w:rPr>
          <w:rFonts w:ascii="Arial" w:hAnsi="Arial" w:cs="Arial"/>
          <w:bCs/>
          <w:sz w:val="24"/>
          <w:szCs w:val="24"/>
        </w:rPr>
        <w:t>APOYO FOCALIZADO EN SEGUNDO CICLO:</w:t>
      </w:r>
      <w:r w:rsidRPr="008E2DC2">
        <w:rPr>
          <w:rFonts w:ascii="Arial" w:hAnsi="Arial" w:cs="Arial"/>
          <w:sz w:val="24"/>
          <w:szCs w:val="24"/>
        </w:rPr>
        <w:t xml:space="preserve"> </w:t>
      </w:r>
      <w:r w:rsidR="00B111BA" w:rsidRPr="008E2DC2">
        <w:rPr>
          <w:rFonts w:ascii="Arial" w:hAnsi="Arial" w:cs="Arial"/>
          <w:sz w:val="24"/>
          <w:szCs w:val="24"/>
        </w:rPr>
        <w:t>inclusión, grupos de pert</w:t>
      </w:r>
      <w:r w:rsidR="00AD4289" w:rsidRPr="008E2DC2">
        <w:rPr>
          <w:rFonts w:ascii="Arial" w:hAnsi="Arial" w:cs="Arial"/>
          <w:sz w:val="24"/>
          <w:szCs w:val="24"/>
        </w:rPr>
        <w:t>enencia, expresión de emociones.</w:t>
      </w:r>
    </w:p>
    <w:p w14:paraId="5095BD09" w14:textId="77777777" w:rsidR="00A16175" w:rsidRPr="008E2DC2" w:rsidRDefault="00A16175" w:rsidP="00A16175">
      <w:pPr>
        <w:pStyle w:val="Prrafodelista"/>
        <w:spacing w:after="200" w:line="276" w:lineRule="auto"/>
        <w:ind w:left="360"/>
        <w:jc w:val="both"/>
        <w:rPr>
          <w:rFonts w:ascii="Arial" w:hAnsi="Arial" w:cs="Arial"/>
          <w:sz w:val="24"/>
          <w:szCs w:val="24"/>
        </w:rPr>
      </w:pPr>
    </w:p>
    <w:p w14:paraId="561E1502" w14:textId="4687EEF4" w:rsidR="00C76757" w:rsidRPr="008E2DC2" w:rsidRDefault="00A16175" w:rsidP="00A16175">
      <w:pPr>
        <w:pStyle w:val="Prrafodelista"/>
        <w:spacing w:after="200" w:line="276" w:lineRule="auto"/>
        <w:ind w:left="360"/>
        <w:jc w:val="both"/>
        <w:rPr>
          <w:rFonts w:ascii="Arial" w:hAnsi="Arial" w:cs="Arial"/>
          <w:sz w:val="24"/>
          <w:szCs w:val="24"/>
        </w:rPr>
      </w:pPr>
      <w:r w:rsidRPr="00A16175">
        <w:rPr>
          <w:rFonts w:ascii="Arial" w:hAnsi="Arial" w:cs="Arial"/>
          <w:bCs/>
          <w:sz w:val="24"/>
          <w:szCs w:val="24"/>
        </w:rPr>
        <w:t>TALLERES CON APODERADOS</w:t>
      </w:r>
      <w:r w:rsidRPr="008E2DC2">
        <w:rPr>
          <w:rFonts w:ascii="Arial" w:hAnsi="Arial" w:cs="Arial"/>
          <w:sz w:val="24"/>
          <w:szCs w:val="24"/>
        </w:rPr>
        <w:t xml:space="preserve"> </w:t>
      </w:r>
      <w:r w:rsidR="00C76757" w:rsidRPr="008E2DC2">
        <w:rPr>
          <w:rFonts w:ascii="Arial" w:hAnsi="Arial" w:cs="Arial"/>
          <w:sz w:val="24"/>
          <w:szCs w:val="24"/>
        </w:rPr>
        <w:t xml:space="preserve">en resolución pacífica de conflictos tanto en su rol de apoderado como en su rol mediador con niños y niñas. </w:t>
      </w:r>
    </w:p>
    <w:p w14:paraId="5B18E396" w14:textId="77777777" w:rsidR="0072288E" w:rsidRDefault="0072288E" w:rsidP="0072288E">
      <w:pPr>
        <w:pStyle w:val="Prrafodelista"/>
        <w:spacing w:after="200" w:line="276" w:lineRule="auto"/>
        <w:ind w:left="1440"/>
        <w:jc w:val="both"/>
        <w:rPr>
          <w:rFonts w:ascii="Arial" w:hAnsi="Arial" w:cs="Arial"/>
          <w:b/>
          <w:sz w:val="24"/>
          <w:szCs w:val="24"/>
        </w:rPr>
      </w:pPr>
    </w:p>
    <w:p w14:paraId="20F0ACD4" w14:textId="77777777" w:rsidR="00A16175" w:rsidRPr="008E2DC2" w:rsidRDefault="00A16175" w:rsidP="0072288E">
      <w:pPr>
        <w:pStyle w:val="Prrafodelista"/>
        <w:spacing w:after="200" w:line="276" w:lineRule="auto"/>
        <w:ind w:left="1440"/>
        <w:jc w:val="both"/>
        <w:rPr>
          <w:rFonts w:ascii="Arial" w:hAnsi="Arial" w:cs="Arial"/>
          <w:b/>
          <w:sz w:val="24"/>
          <w:szCs w:val="24"/>
        </w:rPr>
      </w:pPr>
    </w:p>
    <w:p w14:paraId="64DFE6FA" w14:textId="32C44CB6" w:rsidR="00226A47" w:rsidRPr="00A16175" w:rsidRDefault="00A16175" w:rsidP="00A16175">
      <w:pPr>
        <w:spacing w:after="0" w:line="276" w:lineRule="auto"/>
        <w:ind w:left="700" w:hanging="700"/>
        <w:jc w:val="both"/>
        <w:rPr>
          <w:rFonts w:ascii="Arial" w:hAnsi="Arial" w:cs="Arial"/>
          <w:b/>
          <w:sz w:val="24"/>
          <w:szCs w:val="24"/>
        </w:rPr>
      </w:pPr>
      <w:r>
        <w:rPr>
          <w:rFonts w:ascii="Arial" w:hAnsi="Arial" w:cs="Arial"/>
          <w:b/>
          <w:sz w:val="24"/>
          <w:szCs w:val="24"/>
        </w:rPr>
        <w:t>1</w:t>
      </w:r>
      <w:r w:rsidR="00BD61AB">
        <w:rPr>
          <w:rFonts w:ascii="Arial" w:hAnsi="Arial" w:cs="Arial"/>
          <w:b/>
          <w:sz w:val="24"/>
          <w:szCs w:val="24"/>
        </w:rPr>
        <w:t>6</w:t>
      </w:r>
      <w:r>
        <w:rPr>
          <w:rFonts w:ascii="Arial" w:hAnsi="Arial" w:cs="Arial"/>
          <w:b/>
          <w:sz w:val="24"/>
          <w:szCs w:val="24"/>
        </w:rPr>
        <w:t>.6</w:t>
      </w:r>
      <w:r>
        <w:rPr>
          <w:rFonts w:ascii="Arial" w:hAnsi="Arial" w:cs="Arial"/>
          <w:b/>
          <w:sz w:val="24"/>
          <w:szCs w:val="24"/>
        </w:rPr>
        <w:tab/>
      </w:r>
      <w:r w:rsidR="00D40AEF" w:rsidRPr="00A16175">
        <w:rPr>
          <w:rFonts w:ascii="Arial" w:hAnsi="Arial" w:cs="Arial"/>
          <w:b/>
          <w:sz w:val="24"/>
          <w:szCs w:val="24"/>
        </w:rPr>
        <w:t xml:space="preserve">REGULACIONES REFERIDAS A LAS INSTANCIAS DE PARTICIPACIÓN DE LOS MIEMBROS DE LA COMUNIDAD </w:t>
      </w:r>
    </w:p>
    <w:p w14:paraId="7FD17266" w14:textId="77777777" w:rsidR="00A16175" w:rsidRDefault="00A16175" w:rsidP="00A16175">
      <w:pPr>
        <w:pStyle w:val="Listavistosa-nfasis11"/>
        <w:autoSpaceDE w:val="0"/>
        <w:autoSpaceDN w:val="0"/>
        <w:adjustRightInd w:val="0"/>
        <w:spacing w:after="0"/>
        <w:ind w:left="0"/>
        <w:jc w:val="both"/>
        <w:rPr>
          <w:rFonts w:ascii="Arial" w:hAnsi="Arial" w:cs="Arial"/>
          <w:sz w:val="24"/>
          <w:szCs w:val="24"/>
        </w:rPr>
      </w:pPr>
    </w:p>
    <w:p w14:paraId="7CACFDD3" w14:textId="50950444" w:rsidR="00E40999" w:rsidRPr="008E2DC2" w:rsidRDefault="00527876" w:rsidP="00A16175">
      <w:pPr>
        <w:pStyle w:val="Listavistosa-nfasis11"/>
        <w:autoSpaceDE w:val="0"/>
        <w:autoSpaceDN w:val="0"/>
        <w:adjustRightInd w:val="0"/>
        <w:spacing w:after="0"/>
        <w:ind w:left="0"/>
        <w:jc w:val="both"/>
        <w:rPr>
          <w:rFonts w:ascii="Arial" w:hAnsi="Arial" w:cs="Arial"/>
          <w:sz w:val="24"/>
          <w:szCs w:val="24"/>
        </w:rPr>
      </w:pPr>
      <w:r w:rsidRPr="008E2DC2">
        <w:rPr>
          <w:rFonts w:ascii="Arial" w:hAnsi="Arial" w:cs="Arial"/>
          <w:sz w:val="24"/>
          <w:szCs w:val="24"/>
        </w:rPr>
        <w:t>La</w:t>
      </w:r>
      <w:r w:rsidR="00E40999" w:rsidRPr="008E2DC2">
        <w:rPr>
          <w:rFonts w:ascii="Arial" w:hAnsi="Arial" w:cs="Arial"/>
          <w:sz w:val="24"/>
          <w:szCs w:val="24"/>
        </w:rPr>
        <w:t xml:space="preserve"> comunidad educativa debe transformarse en una agrupación de personas </w:t>
      </w:r>
      <w:r w:rsidRPr="008E2DC2">
        <w:rPr>
          <w:rFonts w:ascii="Arial" w:hAnsi="Arial" w:cs="Arial"/>
          <w:sz w:val="24"/>
          <w:szCs w:val="24"/>
        </w:rPr>
        <w:t>que comparten</w:t>
      </w:r>
      <w:r w:rsidR="00E40999" w:rsidRPr="008E2DC2">
        <w:rPr>
          <w:rFonts w:ascii="Arial" w:hAnsi="Arial" w:cs="Arial"/>
          <w:sz w:val="24"/>
          <w:szCs w:val="24"/>
        </w:rPr>
        <w:t xml:space="preserve"> y hacen realidad un propósito común, el </w:t>
      </w:r>
      <w:r w:rsidRPr="008E2DC2">
        <w:rPr>
          <w:rFonts w:ascii="Arial" w:hAnsi="Arial" w:cs="Arial"/>
          <w:sz w:val="24"/>
          <w:szCs w:val="24"/>
        </w:rPr>
        <w:t>que está</w:t>
      </w:r>
      <w:r w:rsidR="00E40999" w:rsidRPr="008E2DC2">
        <w:rPr>
          <w:rFonts w:ascii="Arial" w:hAnsi="Arial" w:cs="Arial"/>
          <w:sz w:val="24"/>
          <w:szCs w:val="24"/>
        </w:rPr>
        <w:t xml:space="preserve"> plasmado </w:t>
      </w:r>
      <w:r w:rsidRPr="008E2DC2">
        <w:rPr>
          <w:rFonts w:ascii="Arial" w:hAnsi="Arial" w:cs="Arial"/>
          <w:sz w:val="24"/>
          <w:szCs w:val="24"/>
        </w:rPr>
        <w:t>en el</w:t>
      </w:r>
      <w:r w:rsidR="00E40999" w:rsidRPr="008E2DC2">
        <w:rPr>
          <w:rFonts w:ascii="Arial" w:hAnsi="Arial" w:cs="Arial"/>
          <w:sz w:val="24"/>
          <w:szCs w:val="24"/>
        </w:rPr>
        <w:t xml:space="preserve"> Proyecto Educativo Institucional. Asimismo, debe constituirse en un </w:t>
      </w:r>
      <w:r w:rsidRPr="008E2DC2">
        <w:rPr>
          <w:rFonts w:ascii="Arial" w:hAnsi="Arial" w:cs="Arial"/>
          <w:sz w:val="24"/>
          <w:szCs w:val="24"/>
        </w:rPr>
        <w:t>garante de</w:t>
      </w:r>
      <w:r w:rsidR="00E40999" w:rsidRPr="008E2DC2">
        <w:rPr>
          <w:rFonts w:ascii="Arial" w:hAnsi="Arial" w:cs="Arial"/>
          <w:sz w:val="24"/>
          <w:szCs w:val="24"/>
        </w:rPr>
        <w:t xml:space="preserve"> la formación y desarrollo integral de las y los estudiantes asumiendo los roles y funciones que establecen las </w:t>
      </w:r>
      <w:r w:rsidRPr="008E2DC2">
        <w:rPr>
          <w:rFonts w:ascii="Arial" w:hAnsi="Arial" w:cs="Arial"/>
          <w:sz w:val="24"/>
          <w:szCs w:val="24"/>
        </w:rPr>
        <w:t>normas resguardando</w:t>
      </w:r>
      <w:r w:rsidR="00E40999" w:rsidRPr="008E2DC2">
        <w:rPr>
          <w:rFonts w:ascii="Arial" w:hAnsi="Arial" w:cs="Arial"/>
          <w:sz w:val="24"/>
          <w:szCs w:val="24"/>
        </w:rPr>
        <w:t xml:space="preserve"> los derechos y deberes de cada uno de sus integrantes.</w:t>
      </w:r>
    </w:p>
    <w:p w14:paraId="13929545" w14:textId="77777777" w:rsidR="00634385" w:rsidRPr="008E2DC2" w:rsidRDefault="00634385" w:rsidP="00634385">
      <w:pPr>
        <w:pStyle w:val="Listavistosa-nfasis11"/>
        <w:autoSpaceDE w:val="0"/>
        <w:autoSpaceDN w:val="0"/>
        <w:adjustRightInd w:val="0"/>
        <w:spacing w:after="0"/>
        <w:ind w:left="0"/>
        <w:jc w:val="both"/>
        <w:rPr>
          <w:rFonts w:ascii="Arial" w:hAnsi="Arial" w:cs="Arial"/>
          <w:sz w:val="24"/>
          <w:szCs w:val="24"/>
        </w:rPr>
      </w:pPr>
    </w:p>
    <w:p w14:paraId="7975373A" w14:textId="33DD1D46" w:rsidR="00E83CBA" w:rsidRDefault="00E40999" w:rsidP="00634385">
      <w:pPr>
        <w:jc w:val="both"/>
        <w:rPr>
          <w:rFonts w:ascii="Arial" w:hAnsi="Arial" w:cs="Arial"/>
          <w:sz w:val="24"/>
          <w:szCs w:val="24"/>
        </w:rPr>
      </w:pPr>
      <w:r w:rsidRPr="008E2DC2">
        <w:rPr>
          <w:rFonts w:ascii="Arial" w:hAnsi="Arial" w:cs="Arial"/>
          <w:sz w:val="24"/>
          <w:szCs w:val="24"/>
        </w:rPr>
        <w:t>Su participación está garantizada por ley, especialmente a través de los Centros de Padres y Apoderados, Centros de Alumnos, Consejo de Profesores y Consejos Escolares</w:t>
      </w:r>
    </w:p>
    <w:p w14:paraId="44B8E06B" w14:textId="77777777" w:rsidR="00A111E0" w:rsidRPr="008E2DC2" w:rsidRDefault="00A111E0" w:rsidP="00634385">
      <w:pPr>
        <w:jc w:val="both"/>
        <w:rPr>
          <w:rFonts w:ascii="Arial" w:hAnsi="Arial" w:cs="Arial"/>
          <w:sz w:val="24"/>
          <w:szCs w:val="24"/>
        </w:rPr>
      </w:pPr>
    </w:p>
    <w:p w14:paraId="0A45D3DB" w14:textId="77777777" w:rsidR="00A111E0" w:rsidRDefault="00527876" w:rsidP="00A111E0">
      <w:pPr>
        <w:spacing w:after="200" w:line="276" w:lineRule="auto"/>
        <w:jc w:val="both"/>
        <w:rPr>
          <w:rFonts w:ascii="Arial" w:hAnsi="Arial" w:cs="Arial"/>
          <w:sz w:val="24"/>
          <w:szCs w:val="24"/>
        </w:rPr>
      </w:pPr>
      <w:r w:rsidRPr="008E2DC2">
        <w:rPr>
          <w:rFonts w:ascii="Arial" w:hAnsi="Arial" w:cs="Arial"/>
          <w:sz w:val="24"/>
          <w:szCs w:val="24"/>
        </w:rPr>
        <w:t>En este marco</w:t>
      </w:r>
      <w:r w:rsidR="005706CC" w:rsidRPr="008E2DC2">
        <w:rPr>
          <w:rFonts w:ascii="Arial" w:hAnsi="Arial" w:cs="Arial"/>
          <w:sz w:val="24"/>
          <w:szCs w:val="24"/>
        </w:rPr>
        <w:t xml:space="preserve">, </w:t>
      </w:r>
      <w:r w:rsidRPr="008E2DC2">
        <w:rPr>
          <w:rFonts w:ascii="Arial" w:hAnsi="Arial" w:cs="Arial"/>
          <w:sz w:val="24"/>
          <w:szCs w:val="24"/>
        </w:rPr>
        <w:t xml:space="preserve"> el </w:t>
      </w:r>
      <w:r w:rsidR="00A111E0">
        <w:rPr>
          <w:rFonts w:ascii="Arial" w:hAnsi="Arial" w:cs="Arial"/>
          <w:sz w:val="24"/>
          <w:szCs w:val="24"/>
        </w:rPr>
        <w:t xml:space="preserve">colegio Adventista Buenaventura </w:t>
      </w:r>
    </w:p>
    <w:p w14:paraId="62A953BB" w14:textId="409409B9" w:rsidR="00A16175" w:rsidRDefault="00527876" w:rsidP="00A111E0">
      <w:pPr>
        <w:spacing w:after="200" w:line="276" w:lineRule="auto"/>
        <w:jc w:val="both"/>
        <w:rPr>
          <w:rFonts w:ascii="Arial" w:hAnsi="Arial" w:cs="Arial"/>
          <w:sz w:val="24"/>
          <w:szCs w:val="24"/>
        </w:rPr>
      </w:pPr>
      <w:r w:rsidRPr="00A16175">
        <w:rPr>
          <w:rFonts w:ascii="Arial" w:hAnsi="Arial" w:cs="Arial"/>
          <w:sz w:val="24"/>
          <w:szCs w:val="24"/>
        </w:rPr>
        <w:t xml:space="preserve">Favorecerá el encuentro de los distintos representantes en los Consejos Escolares entregando con anticipación una minuta con los temas a abordar de manera que cada representante recoja </w:t>
      </w:r>
      <w:r w:rsidR="00EE66C2" w:rsidRPr="00A16175">
        <w:rPr>
          <w:rFonts w:ascii="Arial" w:hAnsi="Arial" w:cs="Arial"/>
          <w:sz w:val="24"/>
          <w:szCs w:val="24"/>
        </w:rPr>
        <w:t>inquietudes y propuestas del estamento al cual representa.</w:t>
      </w:r>
    </w:p>
    <w:p w14:paraId="55FF7DD4" w14:textId="77777777" w:rsidR="00A16175" w:rsidRDefault="00EE66C2" w:rsidP="005F35DB">
      <w:pPr>
        <w:pStyle w:val="Prrafodelista"/>
        <w:numPr>
          <w:ilvl w:val="0"/>
          <w:numId w:val="95"/>
        </w:numPr>
        <w:jc w:val="both"/>
        <w:rPr>
          <w:rFonts w:ascii="Arial" w:hAnsi="Arial" w:cs="Arial"/>
          <w:sz w:val="24"/>
          <w:szCs w:val="24"/>
        </w:rPr>
      </w:pPr>
      <w:r w:rsidRPr="00A16175">
        <w:rPr>
          <w:rFonts w:ascii="Arial" w:hAnsi="Arial" w:cs="Arial"/>
          <w:sz w:val="24"/>
          <w:szCs w:val="24"/>
        </w:rPr>
        <w:t xml:space="preserve">Favorecerá la participación y colaboración de los apoderados en actividades que contribuyan a realzar el sello del Proyecto Educativo </w:t>
      </w:r>
    </w:p>
    <w:p w14:paraId="39344868" w14:textId="77777777" w:rsidR="00A16175" w:rsidRDefault="00EE66C2" w:rsidP="005F35DB">
      <w:pPr>
        <w:pStyle w:val="Prrafodelista"/>
        <w:numPr>
          <w:ilvl w:val="0"/>
          <w:numId w:val="95"/>
        </w:numPr>
        <w:jc w:val="both"/>
        <w:rPr>
          <w:rFonts w:ascii="Arial" w:hAnsi="Arial" w:cs="Arial"/>
          <w:sz w:val="24"/>
          <w:szCs w:val="24"/>
        </w:rPr>
      </w:pPr>
      <w:r w:rsidRPr="00A16175">
        <w:rPr>
          <w:rFonts w:ascii="Arial" w:hAnsi="Arial" w:cs="Arial"/>
          <w:sz w:val="24"/>
          <w:szCs w:val="24"/>
        </w:rPr>
        <w:t>Para los Centros de Alumnos se estimulará a que mensualmente realicen una actividad en la línea del Proyecto Educativo que convoque la participación de los estudiantes de los distintos cursos.</w:t>
      </w:r>
    </w:p>
    <w:p w14:paraId="37935C4A" w14:textId="10E5B86A" w:rsidR="00BD61AB" w:rsidRPr="00A111E0" w:rsidRDefault="00EE66C2" w:rsidP="00A16175">
      <w:pPr>
        <w:pStyle w:val="Prrafodelista"/>
        <w:numPr>
          <w:ilvl w:val="0"/>
          <w:numId w:val="95"/>
        </w:numPr>
        <w:spacing w:after="0"/>
        <w:jc w:val="both"/>
        <w:rPr>
          <w:rFonts w:ascii="Arial" w:hAnsi="Arial" w:cs="Arial"/>
          <w:sz w:val="24"/>
          <w:szCs w:val="24"/>
        </w:rPr>
      </w:pPr>
      <w:r w:rsidRPr="00A16175">
        <w:rPr>
          <w:rFonts w:ascii="Arial" w:hAnsi="Arial" w:cs="Arial"/>
          <w:sz w:val="24"/>
          <w:szCs w:val="24"/>
        </w:rPr>
        <w:t>Anualmente se realizará una feria donde cada instancia presentará de manera creativa sus actividades y logros (fotos, paneles, videos) que favorezcan el sentido de pertenencia de cada integrante con su institución.</w:t>
      </w:r>
    </w:p>
    <w:p w14:paraId="43BCFAE2" w14:textId="0BCCBCC7" w:rsidR="00BD61AB" w:rsidRDefault="00BD61AB" w:rsidP="00A16175">
      <w:pPr>
        <w:pStyle w:val="Prrafodelista"/>
        <w:spacing w:after="0"/>
        <w:ind w:left="1068"/>
        <w:jc w:val="both"/>
        <w:rPr>
          <w:rFonts w:ascii="Arial" w:hAnsi="Arial" w:cs="Arial"/>
          <w:sz w:val="32"/>
          <w:szCs w:val="32"/>
        </w:rPr>
      </w:pPr>
    </w:p>
    <w:p w14:paraId="22404B81" w14:textId="77777777" w:rsidR="00BD61AB" w:rsidRDefault="00BD61AB" w:rsidP="00A16175">
      <w:pPr>
        <w:pStyle w:val="Prrafodelista"/>
        <w:spacing w:after="0"/>
        <w:ind w:left="1068"/>
        <w:jc w:val="both"/>
        <w:rPr>
          <w:rFonts w:ascii="Arial" w:hAnsi="Arial" w:cs="Arial"/>
          <w:sz w:val="32"/>
          <w:szCs w:val="32"/>
        </w:rPr>
      </w:pPr>
    </w:p>
    <w:p w14:paraId="09A3D0D0" w14:textId="77777777" w:rsidR="00BD61AB" w:rsidRPr="00A16175" w:rsidRDefault="00BD61AB" w:rsidP="00A16175">
      <w:pPr>
        <w:pStyle w:val="Prrafodelista"/>
        <w:spacing w:after="0"/>
        <w:ind w:left="1068"/>
        <w:jc w:val="both"/>
        <w:rPr>
          <w:rFonts w:ascii="Arial" w:hAnsi="Arial" w:cs="Arial"/>
          <w:sz w:val="32"/>
          <w:szCs w:val="32"/>
        </w:rPr>
      </w:pPr>
    </w:p>
    <w:p w14:paraId="31932067" w14:textId="302C99F6" w:rsidR="00706597" w:rsidRPr="00A111E0" w:rsidRDefault="00A16175" w:rsidP="00A16175">
      <w:pPr>
        <w:spacing w:after="0"/>
        <w:ind w:left="709" w:hanging="709"/>
        <w:rPr>
          <w:rFonts w:ascii="Arial" w:hAnsi="Arial" w:cs="Arial"/>
          <w:b/>
          <w:sz w:val="24"/>
          <w:szCs w:val="24"/>
        </w:rPr>
      </w:pPr>
      <w:r w:rsidRPr="00A111E0">
        <w:rPr>
          <w:rFonts w:ascii="Arial" w:hAnsi="Arial" w:cs="Arial"/>
          <w:b/>
          <w:sz w:val="24"/>
          <w:szCs w:val="24"/>
        </w:rPr>
        <w:t>XVI</w:t>
      </w:r>
      <w:r w:rsidR="00BD61AB" w:rsidRPr="00A111E0">
        <w:rPr>
          <w:rFonts w:ascii="Arial" w:hAnsi="Arial" w:cs="Arial"/>
          <w:b/>
          <w:sz w:val="24"/>
          <w:szCs w:val="24"/>
        </w:rPr>
        <w:t>I</w:t>
      </w:r>
      <w:r w:rsidRPr="00A111E0">
        <w:rPr>
          <w:rFonts w:ascii="Arial" w:hAnsi="Arial" w:cs="Arial"/>
          <w:b/>
          <w:sz w:val="24"/>
          <w:szCs w:val="24"/>
        </w:rPr>
        <w:t xml:space="preserve">. </w:t>
      </w:r>
      <w:r w:rsidR="00D40AEF" w:rsidRPr="00A111E0">
        <w:rPr>
          <w:rFonts w:ascii="Arial" w:hAnsi="Arial" w:cs="Arial"/>
          <w:b/>
          <w:sz w:val="24"/>
          <w:szCs w:val="24"/>
        </w:rPr>
        <w:t>APROBACIÓN, MODIFICACIONES, ACTUALIZACIÓN Y DIFUSIÓN DEL  REGLAMENTO INTERNO.</w:t>
      </w:r>
    </w:p>
    <w:p w14:paraId="0BAF7939" w14:textId="77777777" w:rsidR="00CE74FF" w:rsidRPr="008E2DC2" w:rsidRDefault="00CE74FF" w:rsidP="00CE74FF">
      <w:pPr>
        <w:ind w:left="709" w:hanging="709"/>
        <w:rPr>
          <w:rFonts w:ascii="Arial" w:hAnsi="Arial" w:cs="Arial"/>
          <w:b/>
          <w:sz w:val="24"/>
          <w:szCs w:val="24"/>
        </w:rPr>
      </w:pPr>
    </w:p>
    <w:p w14:paraId="744EE5F5" w14:textId="1E95A1D9" w:rsidR="00706597" w:rsidRPr="008E2DC2" w:rsidRDefault="006F30FF" w:rsidP="00706597">
      <w:pPr>
        <w:jc w:val="both"/>
        <w:rPr>
          <w:rFonts w:ascii="Arial" w:hAnsi="Arial" w:cs="Arial"/>
          <w:color w:val="FF0000"/>
          <w:sz w:val="24"/>
          <w:szCs w:val="24"/>
        </w:rPr>
      </w:pPr>
      <w:r w:rsidRPr="008E2DC2">
        <w:rPr>
          <w:rFonts w:ascii="Arial" w:hAnsi="Arial" w:cs="Arial"/>
          <w:sz w:val="24"/>
          <w:szCs w:val="24"/>
        </w:rPr>
        <w:t>En nuestro establecimiento educacional,</w:t>
      </w:r>
      <w:r w:rsidR="00706597" w:rsidRPr="008E2DC2">
        <w:rPr>
          <w:rFonts w:ascii="Arial" w:hAnsi="Arial" w:cs="Arial"/>
          <w:sz w:val="24"/>
          <w:szCs w:val="24"/>
        </w:rPr>
        <w:t xml:space="preserve"> el Reglamento Interno, así como sus modificaciones y actualizaciones de</w:t>
      </w:r>
      <w:r w:rsidR="003D1D74">
        <w:rPr>
          <w:rFonts w:ascii="Arial" w:hAnsi="Arial" w:cs="Arial"/>
          <w:sz w:val="24"/>
          <w:szCs w:val="24"/>
        </w:rPr>
        <w:t>berán ser aprobadas por consejo escolar.</w:t>
      </w:r>
    </w:p>
    <w:p w14:paraId="65CA416B" w14:textId="66ECED8A" w:rsidR="00CE74FF" w:rsidRPr="008E2DC2" w:rsidRDefault="006A4510" w:rsidP="00CE74FF">
      <w:pPr>
        <w:jc w:val="both"/>
        <w:rPr>
          <w:rFonts w:ascii="Arial" w:hAnsi="Arial" w:cs="Arial"/>
          <w:sz w:val="24"/>
          <w:szCs w:val="24"/>
        </w:rPr>
      </w:pPr>
      <w:r w:rsidRPr="008E2DC2">
        <w:rPr>
          <w:rFonts w:ascii="Arial" w:hAnsi="Arial" w:cs="Arial"/>
          <w:sz w:val="24"/>
          <w:szCs w:val="24"/>
        </w:rPr>
        <w:t>Durante el último trimestre</w:t>
      </w:r>
      <w:r w:rsidR="00456058" w:rsidRPr="008E2DC2">
        <w:rPr>
          <w:rFonts w:ascii="Arial" w:hAnsi="Arial" w:cs="Arial"/>
          <w:sz w:val="24"/>
          <w:szCs w:val="24"/>
        </w:rPr>
        <w:t xml:space="preserve"> </w:t>
      </w:r>
      <w:r w:rsidR="00706597" w:rsidRPr="008E2DC2">
        <w:rPr>
          <w:rFonts w:ascii="Arial" w:hAnsi="Arial" w:cs="Arial"/>
          <w:sz w:val="24"/>
          <w:szCs w:val="24"/>
        </w:rPr>
        <w:t>de cada año, se revisarán las disposiciones del Reglamento Interno y sus respectivos protocolos, con el objeto de mejorar sus disposiciones y asegurarse que estén respondiendo efectivamente a las necesidades de los establecimientos educacionales.</w:t>
      </w:r>
    </w:p>
    <w:p w14:paraId="482338A8" w14:textId="77777777" w:rsidR="00706597" w:rsidRPr="008E2DC2" w:rsidRDefault="00706597" w:rsidP="00706597">
      <w:pPr>
        <w:jc w:val="both"/>
        <w:rPr>
          <w:rFonts w:ascii="Arial" w:hAnsi="Arial" w:cs="Arial"/>
          <w:sz w:val="24"/>
          <w:szCs w:val="24"/>
        </w:rPr>
      </w:pPr>
      <w:r w:rsidRPr="008E2DC2">
        <w:rPr>
          <w:rFonts w:ascii="Arial" w:hAnsi="Arial" w:cs="Arial"/>
          <w:sz w:val="24"/>
          <w:szCs w:val="24"/>
        </w:rPr>
        <w:t>Las modificaciones que se incorporen al Reglamento, comenzarán a regir a partir</w:t>
      </w:r>
      <w:r w:rsidR="00283EAB" w:rsidRPr="008E2DC2">
        <w:rPr>
          <w:rFonts w:ascii="Arial" w:hAnsi="Arial" w:cs="Arial"/>
          <w:sz w:val="24"/>
          <w:szCs w:val="24"/>
        </w:rPr>
        <w:t xml:space="preserve"> del año escolar siguiente, </w:t>
      </w:r>
      <w:r w:rsidRPr="008E2DC2">
        <w:rPr>
          <w:rFonts w:ascii="Arial" w:hAnsi="Arial" w:cs="Arial"/>
          <w:sz w:val="24"/>
          <w:szCs w:val="24"/>
        </w:rPr>
        <w:t xml:space="preserve"> salvo que respondan a una modificación establecida por ley.</w:t>
      </w:r>
    </w:p>
    <w:p w14:paraId="15634ACF" w14:textId="0DC6CF34" w:rsidR="00B26F30" w:rsidRPr="008E2DC2" w:rsidRDefault="00706597" w:rsidP="00706597">
      <w:pPr>
        <w:jc w:val="both"/>
        <w:rPr>
          <w:rFonts w:ascii="Arial" w:hAnsi="Arial" w:cs="Arial"/>
          <w:sz w:val="24"/>
          <w:szCs w:val="24"/>
        </w:rPr>
      </w:pPr>
      <w:r w:rsidRPr="008E2DC2">
        <w:rPr>
          <w:rFonts w:ascii="Arial" w:hAnsi="Arial" w:cs="Arial"/>
          <w:sz w:val="24"/>
          <w:szCs w:val="24"/>
        </w:rPr>
        <w:t xml:space="preserve">El Director del Establecimiento Educacional, someterá a consulta del Consejo Escolar, las modificaciones o actualizaciones que experimente el Reglamento. El pronunciamiento u opiniones que emita el Consejo, deberán ser respondidas por el Director, en un plazo no superior a 30 </w:t>
      </w:r>
      <w:r w:rsidR="00283EAB" w:rsidRPr="008E2DC2">
        <w:rPr>
          <w:rFonts w:ascii="Arial" w:hAnsi="Arial" w:cs="Arial"/>
          <w:sz w:val="24"/>
          <w:szCs w:val="24"/>
        </w:rPr>
        <w:t>días</w:t>
      </w:r>
      <w:r w:rsidRPr="008E2DC2">
        <w:rPr>
          <w:rFonts w:ascii="Arial" w:hAnsi="Arial" w:cs="Arial"/>
          <w:sz w:val="24"/>
          <w:szCs w:val="24"/>
        </w:rPr>
        <w:t>.</w:t>
      </w:r>
      <w:r w:rsidRPr="008E2DC2">
        <w:rPr>
          <w:rStyle w:val="Refdenotaalpie"/>
          <w:rFonts w:ascii="Arial" w:hAnsi="Arial" w:cs="Arial"/>
          <w:sz w:val="24"/>
          <w:szCs w:val="24"/>
        </w:rPr>
        <w:footnoteReference w:id="26"/>
      </w:r>
    </w:p>
    <w:p w14:paraId="7CB40700" w14:textId="5D62D603" w:rsidR="00CE74FF" w:rsidRPr="008E2DC2" w:rsidRDefault="00CE74FF" w:rsidP="0092689A">
      <w:pPr>
        <w:spacing w:after="0"/>
        <w:jc w:val="both"/>
        <w:rPr>
          <w:rFonts w:ascii="Arial" w:hAnsi="Arial" w:cs="Arial"/>
          <w:sz w:val="24"/>
          <w:szCs w:val="24"/>
        </w:rPr>
      </w:pPr>
      <w:r w:rsidRPr="008E2DC2">
        <w:rPr>
          <w:rFonts w:ascii="Arial" w:hAnsi="Arial" w:cs="Arial"/>
          <w:sz w:val="24"/>
          <w:szCs w:val="24"/>
        </w:rPr>
        <w:t>El colegio dará a conocer su RICE mediante los canales oficiales e informativos: página web oficial del colegio y SIGE. De igual manera el colegio se reserva el derecho de compartir éste documento a través de otros medios tales como correo institucional del personal y</w:t>
      </w:r>
      <w:r w:rsidR="00F74D3D" w:rsidRPr="008E2DC2">
        <w:rPr>
          <w:rFonts w:ascii="Arial" w:eastAsia="Arial MT" w:hAnsi="Arial" w:cs="Arial"/>
          <w:color w:val="000000"/>
          <w:sz w:val="24"/>
          <w:szCs w:val="24"/>
        </w:rPr>
        <w:t xml:space="preserve"> a través de la plataforma LIRMI u otra análoga.</w:t>
      </w:r>
    </w:p>
    <w:p w14:paraId="41EE3712" w14:textId="77777777" w:rsidR="00A16175" w:rsidRDefault="00A16175" w:rsidP="0092689A">
      <w:pPr>
        <w:spacing w:after="0"/>
        <w:jc w:val="both"/>
        <w:rPr>
          <w:rFonts w:ascii="Arial" w:hAnsi="Arial" w:cs="Arial"/>
          <w:sz w:val="24"/>
          <w:szCs w:val="24"/>
        </w:rPr>
      </w:pPr>
    </w:p>
    <w:p w14:paraId="3AA551A1" w14:textId="77777777" w:rsidR="0092689A" w:rsidRDefault="0092689A" w:rsidP="0092689A">
      <w:pPr>
        <w:spacing w:after="0"/>
        <w:jc w:val="both"/>
        <w:rPr>
          <w:rFonts w:ascii="Arial" w:hAnsi="Arial" w:cs="Arial"/>
          <w:sz w:val="24"/>
          <w:szCs w:val="24"/>
        </w:rPr>
      </w:pPr>
    </w:p>
    <w:p w14:paraId="077C728C" w14:textId="1700AC64" w:rsidR="00BD61AB" w:rsidRDefault="00BD61AB" w:rsidP="0092689A">
      <w:pPr>
        <w:spacing w:after="0"/>
        <w:jc w:val="both"/>
        <w:rPr>
          <w:rFonts w:ascii="Arial" w:hAnsi="Arial" w:cs="Arial"/>
          <w:sz w:val="24"/>
          <w:szCs w:val="24"/>
        </w:rPr>
      </w:pPr>
    </w:p>
    <w:p w14:paraId="7396F205" w14:textId="6D6EB4C8" w:rsidR="0092689A" w:rsidRPr="008E2DC2" w:rsidRDefault="0092689A" w:rsidP="0092689A">
      <w:pPr>
        <w:spacing w:after="0"/>
        <w:jc w:val="both"/>
        <w:rPr>
          <w:rFonts w:ascii="Arial" w:hAnsi="Arial" w:cs="Arial"/>
          <w:sz w:val="24"/>
          <w:szCs w:val="24"/>
        </w:rPr>
      </w:pPr>
    </w:p>
    <w:p w14:paraId="2CA28721" w14:textId="08AD35F3" w:rsidR="0092689A" w:rsidRPr="00A111E0" w:rsidRDefault="0092689A" w:rsidP="00A111E0">
      <w:pPr>
        <w:spacing w:after="0"/>
        <w:jc w:val="center"/>
        <w:rPr>
          <w:rFonts w:ascii="Arial" w:hAnsi="Arial" w:cs="Arial"/>
          <w:b/>
          <w:sz w:val="24"/>
          <w:szCs w:val="24"/>
        </w:rPr>
      </w:pPr>
      <w:r w:rsidRPr="00A111E0">
        <w:rPr>
          <w:rFonts w:ascii="Arial" w:hAnsi="Arial" w:cs="Arial"/>
          <w:b/>
          <w:sz w:val="24"/>
          <w:szCs w:val="24"/>
        </w:rPr>
        <w:t>XVII</w:t>
      </w:r>
      <w:r w:rsidR="00BD61AB" w:rsidRPr="00A111E0">
        <w:rPr>
          <w:rFonts w:ascii="Arial" w:hAnsi="Arial" w:cs="Arial"/>
          <w:b/>
          <w:sz w:val="24"/>
          <w:szCs w:val="24"/>
        </w:rPr>
        <w:t>I</w:t>
      </w:r>
      <w:r w:rsidRPr="00A111E0">
        <w:rPr>
          <w:rFonts w:ascii="Arial" w:hAnsi="Arial" w:cs="Arial"/>
          <w:b/>
          <w:sz w:val="24"/>
          <w:szCs w:val="24"/>
        </w:rPr>
        <w:t xml:space="preserve"> PROTOCOLOS.</w:t>
      </w:r>
    </w:p>
    <w:p w14:paraId="2AD1D32F" w14:textId="1F0BCF64" w:rsidR="00A87A57" w:rsidRDefault="00A87A57" w:rsidP="00A87A57">
      <w:pPr>
        <w:spacing w:after="0"/>
        <w:jc w:val="both"/>
        <w:rPr>
          <w:rFonts w:ascii="Arial" w:hAnsi="Arial" w:cs="Arial"/>
          <w:bCs/>
          <w:sz w:val="24"/>
          <w:szCs w:val="24"/>
        </w:rPr>
      </w:pPr>
      <w:r w:rsidRPr="00A87A57">
        <w:rPr>
          <w:rFonts w:ascii="Arial" w:hAnsi="Arial" w:cs="Arial"/>
          <w:bCs/>
          <w:sz w:val="24"/>
          <w:szCs w:val="24"/>
        </w:rPr>
        <w:t xml:space="preserve">Los protocolos </w:t>
      </w:r>
      <w:r>
        <w:rPr>
          <w:rFonts w:ascii="Arial" w:hAnsi="Arial" w:cs="Arial"/>
          <w:bCs/>
          <w:sz w:val="24"/>
          <w:szCs w:val="24"/>
        </w:rPr>
        <w:t>que componen este reglamento son aquellos que se listan a continuación:</w:t>
      </w:r>
    </w:p>
    <w:p w14:paraId="1480C6A2" w14:textId="77777777" w:rsidR="00A80AB5" w:rsidRDefault="00A80AB5" w:rsidP="00A87A57">
      <w:pPr>
        <w:spacing w:after="0"/>
        <w:jc w:val="both"/>
        <w:rPr>
          <w:rFonts w:ascii="Arial" w:hAnsi="Arial" w:cs="Arial"/>
          <w:bCs/>
          <w:sz w:val="24"/>
          <w:szCs w:val="24"/>
        </w:rPr>
      </w:pPr>
    </w:p>
    <w:p w14:paraId="2FF1E2AD" w14:textId="11D367D4" w:rsidR="00F25BE1" w:rsidRPr="00F25BE1" w:rsidRDefault="00A87A57" w:rsidP="00F25BE1">
      <w:pPr>
        <w:pStyle w:val="Prrafodelista"/>
        <w:numPr>
          <w:ilvl w:val="0"/>
          <w:numId w:val="99"/>
        </w:numPr>
        <w:spacing w:after="0"/>
        <w:jc w:val="both"/>
        <w:rPr>
          <w:rFonts w:ascii="Arial" w:hAnsi="Arial" w:cs="Arial"/>
          <w:bCs/>
          <w:sz w:val="24"/>
          <w:szCs w:val="24"/>
        </w:rPr>
      </w:pPr>
      <w:r w:rsidRPr="00A80AB5">
        <w:rPr>
          <w:rFonts w:ascii="Arial" w:hAnsi="Arial" w:cs="Arial"/>
          <w:bCs/>
          <w:sz w:val="24"/>
          <w:szCs w:val="24"/>
        </w:rPr>
        <w:t>Protocolo frente a situaciones de vulneración de derechos del estudiante</w:t>
      </w:r>
    </w:p>
    <w:p w14:paraId="0FFFAC4E" w14:textId="77777777" w:rsidR="00A80AB5" w:rsidRDefault="00A87A57" w:rsidP="005F35DB">
      <w:pPr>
        <w:pStyle w:val="Prrafodelista"/>
        <w:numPr>
          <w:ilvl w:val="0"/>
          <w:numId w:val="99"/>
        </w:numPr>
        <w:spacing w:after="0"/>
        <w:jc w:val="both"/>
        <w:rPr>
          <w:rFonts w:ascii="Arial" w:hAnsi="Arial" w:cs="Arial"/>
          <w:bCs/>
          <w:sz w:val="24"/>
          <w:szCs w:val="24"/>
        </w:rPr>
      </w:pPr>
      <w:r w:rsidRPr="00A80AB5">
        <w:rPr>
          <w:rFonts w:ascii="Arial" w:hAnsi="Arial" w:cs="Arial"/>
          <w:bCs/>
          <w:sz w:val="24"/>
          <w:szCs w:val="24"/>
        </w:rPr>
        <w:t>Protocolo frente a accidentes escolares de los estudiantes</w:t>
      </w:r>
    </w:p>
    <w:p w14:paraId="689D812E" w14:textId="4F1C83C6" w:rsidR="00A87A57" w:rsidRDefault="00A80AB5" w:rsidP="005F35DB">
      <w:pPr>
        <w:pStyle w:val="Prrafodelista"/>
        <w:numPr>
          <w:ilvl w:val="0"/>
          <w:numId w:val="99"/>
        </w:numPr>
        <w:spacing w:after="0"/>
        <w:jc w:val="both"/>
        <w:rPr>
          <w:rFonts w:ascii="Arial" w:hAnsi="Arial" w:cs="Arial"/>
          <w:bCs/>
          <w:sz w:val="24"/>
          <w:szCs w:val="24"/>
        </w:rPr>
      </w:pPr>
      <w:r w:rsidRPr="00A80AB5">
        <w:rPr>
          <w:rFonts w:ascii="Arial" w:hAnsi="Arial" w:cs="Arial"/>
          <w:bCs/>
          <w:sz w:val="24"/>
          <w:szCs w:val="24"/>
        </w:rPr>
        <w:t>Protocolo</w:t>
      </w:r>
      <w:r>
        <w:rPr>
          <w:rFonts w:ascii="Arial" w:hAnsi="Arial" w:cs="Arial"/>
          <w:bCs/>
          <w:sz w:val="24"/>
          <w:szCs w:val="24"/>
        </w:rPr>
        <w:t xml:space="preserve"> frente a situaciones de violencia escolar</w:t>
      </w:r>
    </w:p>
    <w:p w14:paraId="3296AAAB" w14:textId="36F7CDAD"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frente a situaciones de consumo</w:t>
      </w:r>
    </w:p>
    <w:p w14:paraId="46004654" w14:textId="43850C15"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frente a situaciones de abuso y conductas de connotación sexual</w:t>
      </w:r>
    </w:p>
    <w:p w14:paraId="00B920AB" w14:textId="43EE660A"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salidas pedagógicas y actividades fuera del recinto educacional</w:t>
      </w:r>
    </w:p>
    <w:p w14:paraId="7F301F58" w14:textId="238AB5C3"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de retención y apoyo para estudiante embarazada</w:t>
      </w:r>
    </w:p>
    <w:p w14:paraId="123D108B" w14:textId="4F3872EA"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frente a situaciones de desregulación emocional</w:t>
      </w:r>
    </w:p>
    <w:p w14:paraId="08E36DF2" w14:textId="34EE7BD6"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Protocolo de acción para el manejo de riesgo de suicidio en el contexto escolar</w:t>
      </w:r>
    </w:p>
    <w:p w14:paraId="08674EB2" w14:textId="5E60F935"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Nivel Parvulo: Protocolo accidentes escolares</w:t>
      </w:r>
    </w:p>
    <w:p w14:paraId="02ACD3E4" w14:textId="7DBF61C3"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Nivel Parvulo: Protocolo vulnaración de derechos</w:t>
      </w:r>
    </w:p>
    <w:p w14:paraId="47AE7450" w14:textId="7E8511F7"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Nivel párvulo: Protocolo de actuación frente a situaciones de maltrato infantil</w:t>
      </w:r>
    </w:p>
    <w:p w14:paraId="2AFD4E31" w14:textId="5CBC33A8" w:rsidR="00A80AB5" w:rsidRDefault="00A80AB5" w:rsidP="005F35DB">
      <w:pPr>
        <w:pStyle w:val="Prrafodelista"/>
        <w:numPr>
          <w:ilvl w:val="0"/>
          <w:numId w:val="99"/>
        </w:numPr>
        <w:spacing w:after="0"/>
        <w:jc w:val="both"/>
        <w:rPr>
          <w:rFonts w:ascii="Arial" w:hAnsi="Arial" w:cs="Arial"/>
          <w:bCs/>
          <w:sz w:val="24"/>
          <w:szCs w:val="24"/>
        </w:rPr>
      </w:pPr>
      <w:r>
        <w:rPr>
          <w:rFonts w:ascii="Arial" w:hAnsi="Arial" w:cs="Arial"/>
          <w:bCs/>
          <w:sz w:val="24"/>
          <w:szCs w:val="24"/>
        </w:rPr>
        <w:t>Nivel párvulo: Protocolo de actuación frente a situaciones de maltrato entre adultos</w:t>
      </w:r>
    </w:p>
    <w:p w14:paraId="1A0F8DAC" w14:textId="15B1726C" w:rsidR="00EF4DD6" w:rsidRDefault="00A80AB5" w:rsidP="00EF4DD6">
      <w:pPr>
        <w:pStyle w:val="Prrafodelista"/>
        <w:numPr>
          <w:ilvl w:val="0"/>
          <w:numId w:val="99"/>
        </w:numPr>
        <w:spacing w:after="0"/>
        <w:jc w:val="both"/>
        <w:rPr>
          <w:rFonts w:ascii="Arial" w:hAnsi="Arial" w:cs="Arial"/>
          <w:bCs/>
          <w:sz w:val="24"/>
          <w:szCs w:val="24"/>
        </w:rPr>
      </w:pPr>
      <w:r>
        <w:rPr>
          <w:rFonts w:ascii="Arial" w:hAnsi="Arial" w:cs="Arial"/>
          <w:bCs/>
          <w:sz w:val="24"/>
          <w:szCs w:val="24"/>
        </w:rPr>
        <w:t>Nivel párvulo: Protocolo salidas pedagógicas párvulo</w:t>
      </w:r>
    </w:p>
    <w:p w14:paraId="67B59B58" w14:textId="507ADD96" w:rsidR="00EF4DD6" w:rsidRDefault="00EF4DD6" w:rsidP="00EF4DD6">
      <w:pPr>
        <w:pStyle w:val="Prrafodelista"/>
        <w:spacing w:after="0"/>
        <w:jc w:val="both"/>
        <w:rPr>
          <w:rFonts w:ascii="Arial" w:hAnsi="Arial" w:cs="Arial"/>
          <w:bCs/>
          <w:sz w:val="24"/>
          <w:szCs w:val="24"/>
        </w:rPr>
      </w:pPr>
    </w:p>
    <w:p w14:paraId="149396AA" w14:textId="7D07C30F" w:rsidR="00AE4D5A" w:rsidRDefault="00AE4D5A" w:rsidP="00EF4DD6">
      <w:pPr>
        <w:pStyle w:val="Prrafodelista"/>
        <w:spacing w:after="0"/>
        <w:jc w:val="both"/>
        <w:rPr>
          <w:rFonts w:ascii="Arial" w:hAnsi="Arial" w:cs="Arial"/>
          <w:bCs/>
          <w:sz w:val="24"/>
          <w:szCs w:val="24"/>
        </w:rPr>
      </w:pPr>
    </w:p>
    <w:p w14:paraId="2DD30558" w14:textId="1380D438" w:rsidR="00AE4D5A" w:rsidRDefault="00AE4D5A" w:rsidP="00EF4DD6">
      <w:pPr>
        <w:pStyle w:val="Prrafodelista"/>
        <w:spacing w:after="0"/>
        <w:jc w:val="both"/>
        <w:rPr>
          <w:rFonts w:ascii="Arial" w:hAnsi="Arial" w:cs="Arial"/>
          <w:bCs/>
          <w:sz w:val="24"/>
          <w:szCs w:val="24"/>
        </w:rPr>
      </w:pPr>
    </w:p>
    <w:p w14:paraId="505A1440" w14:textId="2AC7C606" w:rsidR="00AE4D5A" w:rsidRDefault="00AE4D5A" w:rsidP="00EF4DD6">
      <w:pPr>
        <w:pStyle w:val="Prrafodelista"/>
        <w:spacing w:after="0"/>
        <w:jc w:val="both"/>
        <w:rPr>
          <w:rFonts w:ascii="Arial" w:hAnsi="Arial" w:cs="Arial"/>
          <w:bCs/>
          <w:sz w:val="24"/>
          <w:szCs w:val="24"/>
        </w:rPr>
      </w:pPr>
    </w:p>
    <w:p w14:paraId="4D04A7CD" w14:textId="46A63239" w:rsidR="00AE4D5A" w:rsidRDefault="00AE4D5A" w:rsidP="00EF4DD6">
      <w:pPr>
        <w:pStyle w:val="Prrafodelista"/>
        <w:spacing w:after="0"/>
        <w:jc w:val="both"/>
        <w:rPr>
          <w:rFonts w:ascii="Arial" w:hAnsi="Arial" w:cs="Arial"/>
          <w:bCs/>
          <w:sz w:val="24"/>
          <w:szCs w:val="24"/>
        </w:rPr>
      </w:pPr>
    </w:p>
    <w:p w14:paraId="70E18ADF" w14:textId="77777777" w:rsidR="00AE4D5A" w:rsidRDefault="00AE4D5A" w:rsidP="00EF4DD6">
      <w:pPr>
        <w:pStyle w:val="Prrafodelista"/>
        <w:spacing w:after="0"/>
        <w:jc w:val="both"/>
        <w:rPr>
          <w:rFonts w:ascii="Arial" w:hAnsi="Arial" w:cs="Arial"/>
          <w:bCs/>
          <w:sz w:val="24"/>
          <w:szCs w:val="24"/>
        </w:rPr>
      </w:pPr>
    </w:p>
    <w:p w14:paraId="7B04C071" w14:textId="00579927" w:rsidR="00EF4DD6" w:rsidRDefault="00EF4DD6" w:rsidP="00EF4DD6">
      <w:pPr>
        <w:pStyle w:val="Prrafodelista"/>
        <w:spacing w:after="0"/>
        <w:jc w:val="both"/>
        <w:rPr>
          <w:rFonts w:ascii="Arial" w:hAnsi="Arial" w:cs="Arial"/>
          <w:bCs/>
          <w:sz w:val="24"/>
          <w:szCs w:val="24"/>
        </w:rPr>
      </w:pPr>
    </w:p>
    <w:p w14:paraId="3B9B2870" w14:textId="4A6B1E2A" w:rsidR="00EF4DD6" w:rsidRDefault="00EF4DD6" w:rsidP="00EF4DD6">
      <w:pPr>
        <w:pStyle w:val="Prrafodelista"/>
        <w:spacing w:after="0"/>
        <w:jc w:val="both"/>
        <w:rPr>
          <w:rFonts w:ascii="Arial" w:hAnsi="Arial" w:cs="Arial"/>
          <w:bCs/>
          <w:sz w:val="24"/>
          <w:szCs w:val="24"/>
        </w:rPr>
      </w:pPr>
    </w:p>
    <w:p w14:paraId="0A711272" w14:textId="4B1A4A47" w:rsidR="00EF4DD6" w:rsidRDefault="00EF4DD6" w:rsidP="00EF4DD6">
      <w:pPr>
        <w:pStyle w:val="Prrafodelista"/>
        <w:spacing w:after="0"/>
        <w:jc w:val="both"/>
        <w:rPr>
          <w:rFonts w:ascii="Arial" w:hAnsi="Arial" w:cs="Arial"/>
          <w:bCs/>
          <w:sz w:val="24"/>
          <w:szCs w:val="24"/>
        </w:rPr>
      </w:pPr>
    </w:p>
    <w:p w14:paraId="4AA055BE" w14:textId="04062C99" w:rsidR="003D1D74" w:rsidRDefault="003D1D74" w:rsidP="00EF4DD6">
      <w:pPr>
        <w:pStyle w:val="Prrafodelista"/>
        <w:spacing w:after="0"/>
        <w:jc w:val="both"/>
        <w:rPr>
          <w:rFonts w:ascii="Arial" w:hAnsi="Arial" w:cs="Arial"/>
          <w:bCs/>
          <w:sz w:val="24"/>
          <w:szCs w:val="24"/>
        </w:rPr>
      </w:pPr>
    </w:p>
    <w:p w14:paraId="7BE9A380" w14:textId="4D324F00" w:rsidR="003D1D74" w:rsidRDefault="003D1D74" w:rsidP="00EF4DD6">
      <w:pPr>
        <w:pStyle w:val="Prrafodelista"/>
        <w:spacing w:after="0"/>
        <w:jc w:val="both"/>
        <w:rPr>
          <w:rFonts w:ascii="Arial" w:hAnsi="Arial" w:cs="Arial"/>
          <w:bCs/>
          <w:sz w:val="24"/>
          <w:szCs w:val="24"/>
        </w:rPr>
      </w:pPr>
    </w:p>
    <w:p w14:paraId="1E0D8340" w14:textId="0770F656" w:rsidR="003D1D74" w:rsidRDefault="003D1D74" w:rsidP="00EF4DD6">
      <w:pPr>
        <w:pStyle w:val="Prrafodelista"/>
        <w:spacing w:after="0"/>
        <w:jc w:val="both"/>
        <w:rPr>
          <w:rFonts w:ascii="Arial" w:hAnsi="Arial" w:cs="Arial"/>
          <w:bCs/>
          <w:sz w:val="24"/>
          <w:szCs w:val="24"/>
        </w:rPr>
      </w:pPr>
    </w:p>
    <w:p w14:paraId="13A6EAAE" w14:textId="0585D9D9" w:rsidR="003D1D74" w:rsidRDefault="003D1D74" w:rsidP="00EF4DD6">
      <w:pPr>
        <w:pStyle w:val="Prrafodelista"/>
        <w:spacing w:after="0"/>
        <w:jc w:val="both"/>
        <w:rPr>
          <w:rFonts w:ascii="Arial" w:hAnsi="Arial" w:cs="Arial"/>
          <w:bCs/>
          <w:sz w:val="24"/>
          <w:szCs w:val="24"/>
        </w:rPr>
      </w:pPr>
    </w:p>
    <w:p w14:paraId="7B031BFE" w14:textId="77777777" w:rsidR="003D1D74" w:rsidRDefault="003D1D74" w:rsidP="00EF4DD6">
      <w:pPr>
        <w:pStyle w:val="Prrafodelista"/>
        <w:spacing w:after="0"/>
        <w:jc w:val="both"/>
        <w:rPr>
          <w:rFonts w:ascii="Arial" w:hAnsi="Arial" w:cs="Arial"/>
          <w:bCs/>
          <w:sz w:val="24"/>
          <w:szCs w:val="24"/>
        </w:rPr>
      </w:pPr>
    </w:p>
    <w:p w14:paraId="6563E439" w14:textId="44373E78" w:rsidR="00EF4DD6" w:rsidRDefault="00EF4DD6" w:rsidP="00EF4DD6">
      <w:pPr>
        <w:pStyle w:val="Prrafodelista"/>
        <w:spacing w:after="0"/>
        <w:jc w:val="both"/>
        <w:rPr>
          <w:rFonts w:ascii="Arial" w:hAnsi="Arial" w:cs="Arial"/>
          <w:bCs/>
          <w:sz w:val="24"/>
          <w:szCs w:val="24"/>
        </w:rPr>
      </w:pPr>
    </w:p>
    <w:p w14:paraId="6E544174" w14:textId="032BB389" w:rsidR="00EF4DD6" w:rsidRPr="00EF4DD6" w:rsidRDefault="00EF4DD6" w:rsidP="00EF4DD6">
      <w:pPr>
        <w:jc w:val="center"/>
        <w:rPr>
          <w:rFonts w:ascii="Arial" w:hAnsi="Arial" w:cs="Arial"/>
          <w:b/>
          <w:sz w:val="24"/>
          <w:szCs w:val="24"/>
        </w:rPr>
      </w:pPr>
      <w:r w:rsidRPr="00EF4DD6">
        <w:rPr>
          <w:rFonts w:ascii="Arial" w:hAnsi="Arial" w:cs="Arial"/>
          <w:b/>
          <w:sz w:val="24"/>
          <w:szCs w:val="24"/>
        </w:rPr>
        <w:t>PROTOCOLO FRENTE A SITUACIONES DE VULNERACIÓN DE DERECHOS DEL ESTUDIANTE</w:t>
      </w:r>
    </w:p>
    <w:p w14:paraId="315FF5D4" w14:textId="77777777" w:rsidR="00EF4DD6" w:rsidRPr="00EF4DD6" w:rsidRDefault="00EF4DD6" w:rsidP="00EF4DD6">
      <w:pPr>
        <w:jc w:val="both"/>
        <w:rPr>
          <w:rFonts w:ascii="Arial" w:hAnsi="Arial" w:cs="Arial"/>
          <w:b/>
          <w:sz w:val="24"/>
          <w:szCs w:val="24"/>
          <w:u w:val="single"/>
        </w:rPr>
      </w:pPr>
      <w:r w:rsidRPr="00EF4DD6">
        <w:rPr>
          <w:rFonts w:ascii="Arial" w:hAnsi="Arial" w:cs="Arial"/>
          <w:b/>
          <w:sz w:val="24"/>
          <w:szCs w:val="24"/>
          <w:u w:val="single"/>
        </w:rPr>
        <w:t xml:space="preserve">Objetivo(s) del protocolo: </w:t>
      </w:r>
    </w:p>
    <w:p w14:paraId="49669511" w14:textId="77777777" w:rsidR="00EF4DD6" w:rsidRPr="00EF4DD6" w:rsidRDefault="00EF4DD6" w:rsidP="00EF4DD6">
      <w:pPr>
        <w:jc w:val="both"/>
        <w:rPr>
          <w:rFonts w:ascii="Arial" w:hAnsi="Arial" w:cs="Arial"/>
          <w:bCs/>
          <w:sz w:val="24"/>
          <w:szCs w:val="24"/>
        </w:rPr>
      </w:pPr>
      <w:r w:rsidRPr="00EF4DD6">
        <w:rPr>
          <w:rFonts w:ascii="Arial" w:hAnsi="Arial" w:cs="Arial"/>
          <w:bCs/>
          <w:sz w:val="24"/>
          <w:szCs w:val="24"/>
        </w:rPr>
        <w:t>Establecer un procedimiento para recibir y resolver denuncias por eventuales vulneraciones de  derechos de los estudiantes.</w:t>
      </w:r>
    </w:p>
    <w:p w14:paraId="7F7178DA" w14:textId="77777777" w:rsidR="00EF4DD6" w:rsidRPr="00EF4DD6" w:rsidRDefault="00EF4DD6" w:rsidP="00EF4DD6">
      <w:pPr>
        <w:pStyle w:val="Textoindependiente"/>
        <w:spacing w:before="181" w:line="259" w:lineRule="auto"/>
        <w:ind w:right="106"/>
        <w:rPr>
          <w:rFonts w:ascii="Arial" w:hAnsi="Arial" w:cs="Arial"/>
          <w:szCs w:val="24"/>
        </w:rPr>
      </w:pPr>
      <w:r w:rsidRPr="00EF4DD6">
        <w:rPr>
          <w:rFonts w:ascii="Arial" w:hAnsi="Arial" w:cs="Arial"/>
          <w:szCs w:val="24"/>
        </w:rPr>
        <w:t>En</w:t>
      </w:r>
      <w:r w:rsidRPr="00EF4DD6">
        <w:rPr>
          <w:rFonts w:ascii="Arial" w:hAnsi="Arial" w:cs="Arial"/>
          <w:spacing w:val="1"/>
          <w:szCs w:val="24"/>
        </w:rPr>
        <w:t xml:space="preserve"> </w:t>
      </w:r>
      <w:r w:rsidRPr="00EF4DD6">
        <w:rPr>
          <w:rFonts w:ascii="Arial" w:hAnsi="Arial" w:cs="Arial"/>
          <w:szCs w:val="24"/>
        </w:rPr>
        <w:t>consideración,</w:t>
      </w:r>
      <w:r w:rsidRPr="00EF4DD6">
        <w:rPr>
          <w:rFonts w:ascii="Arial" w:hAnsi="Arial" w:cs="Arial"/>
          <w:spacing w:val="1"/>
          <w:szCs w:val="24"/>
        </w:rPr>
        <w:t xml:space="preserve"> </w:t>
      </w:r>
      <w:r w:rsidRPr="00EF4DD6">
        <w:rPr>
          <w:rFonts w:ascii="Arial" w:hAnsi="Arial" w:cs="Arial"/>
          <w:szCs w:val="24"/>
        </w:rPr>
        <w:t>que</w:t>
      </w:r>
      <w:r w:rsidRPr="00EF4DD6">
        <w:rPr>
          <w:rFonts w:ascii="Arial" w:hAnsi="Arial" w:cs="Arial"/>
          <w:spacing w:val="1"/>
          <w:szCs w:val="24"/>
        </w:rPr>
        <w:t xml:space="preserve"> </w:t>
      </w:r>
      <w:r w:rsidRPr="00EF4DD6">
        <w:rPr>
          <w:rFonts w:ascii="Arial" w:hAnsi="Arial" w:cs="Arial"/>
          <w:szCs w:val="24"/>
        </w:rPr>
        <w:t>nuestra</w:t>
      </w:r>
      <w:r w:rsidRPr="00EF4DD6">
        <w:rPr>
          <w:rFonts w:ascii="Arial" w:hAnsi="Arial" w:cs="Arial"/>
          <w:spacing w:val="1"/>
          <w:szCs w:val="24"/>
        </w:rPr>
        <w:t xml:space="preserve"> </w:t>
      </w:r>
      <w:r w:rsidRPr="00EF4DD6">
        <w:rPr>
          <w:rFonts w:ascii="Arial" w:hAnsi="Arial" w:cs="Arial"/>
          <w:szCs w:val="24"/>
        </w:rPr>
        <w:t>institución</w:t>
      </w:r>
      <w:r w:rsidRPr="00EF4DD6">
        <w:rPr>
          <w:rFonts w:ascii="Arial" w:hAnsi="Arial" w:cs="Arial"/>
          <w:spacing w:val="1"/>
          <w:szCs w:val="24"/>
        </w:rPr>
        <w:t xml:space="preserve"> </w:t>
      </w:r>
      <w:r w:rsidRPr="00EF4DD6">
        <w:rPr>
          <w:rFonts w:ascii="Arial" w:hAnsi="Arial" w:cs="Arial"/>
          <w:szCs w:val="24"/>
        </w:rPr>
        <w:t>y</w:t>
      </w:r>
      <w:r w:rsidRPr="00EF4DD6">
        <w:rPr>
          <w:rFonts w:ascii="Arial" w:hAnsi="Arial" w:cs="Arial"/>
          <w:spacing w:val="1"/>
          <w:szCs w:val="24"/>
        </w:rPr>
        <w:t xml:space="preserve"> </w:t>
      </w:r>
      <w:r w:rsidRPr="00EF4DD6">
        <w:rPr>
          <w:rFonts w:ascii="Arial" w:hAnsi="Arial" w:cs="Arial"/>
          <w:szCs w:val="24"/>
        </w:rPr>
        <w:t>sus</w:t>
      </w:r>
      <w:r w:rsidRPr="00EF4DD6">
        <w:rPr>
          <w:rFonts w:ascii="Arial" w:hAnsi="Arial" w:cs="Arial"/>
          <w:spacing w:val="1"/>
          <w:szCs w:val="24"/>
        </w:rPr>
        <w:t xml:space="preserve"> </w:t>
      </w:r>
      <w:r w:rsidRPr="00EF4DD6">
        <w:rPr>
          <w:rFonts w:ascii="Arial" w:hAnsi="Arial" w:cs="Arial"/>
          <w:szCs w:val="24"/>
        </w:rPr>
        <w:t>funcionarios,</w:t>
      </w:r>
      <w:r w:rsidRPr="00EF4DD6">
        <w:rPr>
          <w:rFonts w:ascii="Arial" w:hAnsi="Arial" w:cs="Arial"/>
          <w:spacing w:val="1"/>
          <w:szCs w:val="24"/>
        </w:rPr>
        <w:t xml:space="preserve"> </w:t>
      </w:r>
      <w:r w:rsidRPr="00EF4DD6">
        <w:rPr>
          <w:rFonts w:ascii="Arial" w:hAnsi="Arial" w:cs="Arial"/>
          <w:szCs w:val="24"/>
        </w:rPr>
        <w:t>indistintamente de sus cargos y roles, se constituyen como garantes de derechos de niños, niñas y</w:t>
      </w:r>
      <w:r w:rsidRPr="00EF4DD6">
        <w:rPr>
          <w:rFonts w:ascii="Arial" w:hAnsi="Arial" w:cs="Arial"/>
          <w:spacing w:val="1"/>
          <w:szCs w:val="24"/>
        </w:rPr>
        <w:t xml:space="preserve"> </w:t>
      </w:r>
      <w:r w:rsidRPr="00EF4DD6">
        <w:rPr>
          <w:rFonts w:ascii="Arial" w:hAnsi="Arial" w:cs="Arial"/>
          <w:szCs w:val="24"/>
        </w:rPr>
        <w:t>adolescentes</w:t>
      </w:r>
      <w:r w:rsidRPr="00EF4DD6">
        <w:rPr>
          <w:rFonts w:ascii="Arial" w:hAnsi="Arial" w:cs="Arial"/>
          <w:spacing w:val="-2"/>
          <w:szCs w:val="24"/>
        </w:rPr>
        <w:t xml:space="preserve"> </w:t>
      </w:r>
      <w:r w:rsidRPr="00EF4DD6">
        <w:rPr>
          <w:rFonts w:ascii="Arial" w:hAnsi="Arial" w:cs="Arial"/>
          <w:szCs w:val="24"/>
        </w:rPr>
        <w:t>(NNA).</w:t>
      </w:r>
    </w:p>
    <w:p w14:paraId="3F362E91" w14:textId="77777777" w:rsidR="00EF4DD6" w:rsidRPr="00EF4DD6" w:rsidRDefault="00EF4DD6" w:rsidP="00EF4DD6">
      <w:pPr>
        <w:pStyle w:val="Textoindependiente"/>
        <w:spacing w:before="161" w:line="259" w:lineRule="auto"/>
        <w:ind w:right="107"/>
        <w:rPr>
          <w:rFonts w:ascii="Arial" w:hAnsi="Arial" w:cs="Arial"/>
          <w:szCs w:val="24"/>
        </w:rPr>
      </w:pPr>
      <w:r w:rsidRPr="00EF4DD6">
        <w:rPr>
          <w:rFonts w:ascii="Arial" w:hAnsi="Arial" w:cs="Arial"/>
          <w:szCs w:val="24"/>
        </w:rPr>
        <w:t xml:space="preserve">Entenderemos por </w:t>
      </w:r>
      <w:r w:rsidRPr="00EF4DD6">
        <w:rPr>
          <w:rFonts w:ascii="Arial" w:hAnsi="Arial" w:cs="Arial"/>
          <w:b/>
          <w:szCs w:val="24"/>
        </w:rPr>
        <w:t xml:space="preserve">vulneración de derechos de NNA, </w:t>
      </w:r>
      <w:r w:rsidRPr="00EF4DD6">
        <w:rPr>
          <w:rFonts w:ascii="Arial" w:hAnsi="Arial" w:cs="Arial"/>
          <w:szCs w:val="24"/>
        </w:rPr>
        <w:t>cuando estos son o han sido víctimas de</w:t>
      </w:r>
      <w:r w:rsidRPr="00EF4DD6">
        <w:rPr>
          <w:rFonts w:ascii="Arial" w:hAnsi="Arial" w:cs="Arial"/>
          <w:spacing w:val="1"/>
          <w:szCs w:val="24"/>
        </w:rPr>
        <w:t xml:space="preserve"> </w:t>
      </w:r>
      <w:r w:rsidRPr="00EF4DD6">
        <w:rPr>
          <w:rFonts w:ascii="Arial" w:hAnsi="Arial" w:cs="Arial"/>
          <w:szCs w:val="24"/>
        </w:rPr>
        <w:t>maltrato y agresiones sexuales. Así también, trato negligente por parte de sus padres o tutores, el</w:t>
      </w:r>
      <w:r w:rsidRPr="00EF4DD6">
        <w:rPr>
          <w:rFonts w:ascii="Arial" w:hAnsi="Arial" w:cs="Arial"/>
          <w:spacing w:val="1"/>
          <w:szCs w:val="24"/>
        </w:rPr>
        <w:t xml:space="preserve"> </w:t>
      </w:r>
      <w:r w:rsidRPr="00EF4DD6">
        <w:rPr>
          <w:rFonts w:ascii="Arial" w:hAnsi="Arial" w:cs="Arial"/>
          <w:szCs w:val="24"/>
        </w:rPr>
        <w:t>que</w:t>
      </w:r>
      <w:r w:rsidRPr="00EF4DD6">
        <w:rPr>
          <w:rFonts w:ascii="Arial" w:hAnsi="Arial" w:cs="Arial"/>
          <w:spacing w:val="1"/>
          <w:szCs w:val="24"/>
        </w:rPr>
        <w:t xml:space="preserve"> </w:t>
      </w:r>
      <w:r w:rsidRPr="00EF4DD6">
        <w:rPr>
          <w:rFonts w:ascii="Arial" w:hAnsi="Arial" w:cs="Arial"/>
          <w:szCs w:val="24"/>
        </w:rPr>
        <w:t>se entenderá como</w:t>
      </w:r>
      <w:r w:rsidRPr="00EF4DD6">
        <w:rPr>
          <w:rFonts w:ascii="Arial" w:hAnsi="Arial" w:cs="Arial"/>
          <w:spacing w:val="1"/>
          <w:szCs w:val="24"/>
        </w:rPr>
        <w:t xml:space="preserve"> </w:t>
      </w:r>
      <w:r w:rsidRPr="00EF4DD6">
        <w:rPr>
          <w:rFonts w:ascii="Arial" w:hAnsi="Arial" w:cs="Arial"/>
          <w:szCs w:val="24"/>
        </w:rPr>
        <w:t>tal cuando hay descuido o</w:t>
      </w:r>
      <w:r w:rsidRPr="00EF4DD6">
        <w:rPr>
          <w:rFonts w:ascii="Arial" w:hAnsi="Arial" w:cs="Arial"/>
          <w:spacing w:val="1"/>
          <w:szCs w:val="24"/>
        </w:rPr>
        <w:t xml:space="preserve"> </w:t>
      </w:r>
      <w:r w:rsidRPr="00EF4DD6">
        <w:rPr>
          <w:rFonts w:ascii="Arial" w:hAnsi="Arial" w:cs="Arial"/>
          <w:szCs w:val="24"/>
        </w:rPr>
        <w:t>no</w:t>
      </w:r>
      <w:r w:rsidRPr="00EF4DD6">
        <w:rPr>
          <w:rFonts w:ascii="Arial" w:hAnsi="Arial" w:cs="Arial"/>
          <w:spacing w:val="1"/>
          <w:szCs w:val="24"/>
        </w:rPr>
        <w:t xml:space="preserve"> </w:t>
      </w:r>
      <w:r w:rsidRPr="00EF4DD6">
        <w:rPr>
          <w:rFonts w:ascii="Arial" w:hAnsi="Arial" w:cs="Arial"/>
          <w:szCs w:val="24"/>
        </w:rPr>
        <w:t>atención de las</w:t>
      </w:r>
      <w:r w:rsidRPr="00EF4DD6">
        <w:rPr>
          <w:rFonts w:ascii="Arial" w:hAnsi="Arial" w:cs="Arial"/>
          <w:spacing w:val="1"/>
          <w:szCs w:val="24"/>
        </w:rPr>
        <w:t xml:space="preserve"> </w:t>
      </w:r>
      <w:r w:rsidRPr="00EF4DD6">
        <w:rPr>
          <w:rFonts w:ascii="Arial" w:hAnsi="Arial" w:cs="Arial"/>
          <w:szCs w:val="24"/>
        </w:rPr>
        <w:t>necesidades físicas y</w:t>
      </w:r>
      <w:r w:rsidRPr="00EF4DD6">
        <w:rPr>
          <w:rFonts w:ascii="Arial" w:hAnsi="Arial" w:cs="Arial"/>
          <w:spacing w:val="1"/>
          <w:szCs w:val="24"/>
        </w:rPr>
        <w:t xml:space="preserve"> </w:t>
      </w:r>
      <w:r w:rsidRPr="00EF4DD6">
        <w:rPr>
          <w:rFonts w:ascii="Arial" w:hAnsi="Arial" w:cs="Arial"/>
          <w:szCs w:val="24"/>
        </w:rPr>
        <w:t>emocionales de los NNA, cuando los adultos responsables tienen los conocimientos y medios para</w:t>
      </w:r>
      <w:r w:rsidRPr="00EF4DD6">
        <w:rPr>
          <w:rFonts w:ascii="Arial" w:hAnsi="Arial" w:cs="Arial"/>
          <w:spacing w:val="1"/>
          <w:szCs w:val="24"/>
        </w:rPr>
        <w:t xml:space="preserve"> </w:t>
      </w:r>
      <w:r w:rsidRPr="00EF4DD6">
        <w:rPr>
          <w:rFonts w:ascii="Arial" w:hAnsi="Arial" w:cs="Arial"/>
          <w:szCs w:val="24"/>
        </w:rPr>
        <w:t>satisfacerlas. Se caracteriza por ser un tipo de vulneración por omisión, es decir, porque el NNA no</w:t>
      </w:r>
      <w:r w:rsidRPr="00EF4DD6">
        <w:rPr>
          <w:rFonts w:ascii="Arial" w:hAnsi="Arial" w:cs="Arial"/>
          <w:spacing w:val="1"/>
          <w:szCs w:val="24"/>
        </w:rPr>
        <w:t xml:space="preserve"> </w:t>
      </w:r>
      <w:r w:rsidRPr="00EF4DD6">
        <w:rPr>
          <w:rFonts w:ascii="Arial" w:hAnsi="Arial" w:cs="Arial"/>
          <w:szCs w:val="24"/>
        </w:rPr>
        <w:t>recibe</w:t>
      </w:r>
      <w:r w:rsidRPr="00EF4DD6">
        <w:rPr>
          <w:rFonts w:ascii="Arial" w:hAnsi="Arial" w:cs="Arial"/>
          <w:spacing w:val="-1"/>
          <w:szCs w:val="24"/>
        </w:rPr>
        <w:t xml:space="preserve"> </w:t>
      </w:r>
      <w:r w:rsidRPr="00EF4DD6">
        <w:rPr>
          <w:rFonts w:ascii="Arial" w:hAnsi="Arial" w:cs="Arial"/>
          <w:szCs w:val="24"/>
        </w:rPr>
        <w:t>lo</w:t>
      </w:r>
      <w:r w:rsidRPr="00EF4DD6">
        <w:rPr>
          <w:rFonts w:ascii="Arial" w:hAnsi="Arial" w:cs="Arial"/>
          <w:spacing w:val="-2"/>
          <w:szCs w:val="24"/>
        </w:rPr>
        <w:t xml:space="preserve"> </w:t>
      </w:r>
      <w:r w:rsidRPr="00EF4DD6">
        <w:rPr>
          <w:rFonts w:ascii="Arial" w:hAnsi="Arial" w:cs="Arial"/>
          <w:szCs w:val="24"/>
        </w:rPr>
        <w:t>mínimo</w:t>
      </w:r>
      <w:r w:rsidRPr="00EF4DD6">
        <w:rPr>
          <w:rFonts w:ascii="Arial" w:hAnsi="Arial" w:cs="Arial"/>
          <w:spacing w:val="-2"/>
          <w:szCs w:val="24"/>
        </w:rPr>
        <w:t xml:space="preserve"> </w:t>
      </w:r>
      <w:r w:rsidRPr="00EF4DD6">
        <w:rPr>
          <w:rFonts w:ascii="Arial" w:hAnsi="Arial" w:cs="Arial"/>
          <w:szCs w:val="24"/>
        </w:rPr>
        <w:t>necesario para</w:t>
      </w:r>
      <w:r w:rsidRPr="00EF4DD6">
        <w:rPr>
          <w:rFonts w:ascii="Arial" w:hAnsi="Arial" w:cs="Arial"/>
          <w:spacing w:val="-2"/>
          <w:szCs w:val="24"/>
        </w:rPr>
        <w:t xml:space="preserve"> </w:t>
      </w:r>
      <w:r w:rsidRPr="00EF4DD6">
        <w:rPr>
          <w:rFonts w:ascii="Arial" w:hAnsi="Arial" w:cs="Arial"/>
          <w:szCs w:val="24"/>
        </w:rPr>
        <w:t>su</w:t>
      </w:r>
      <w:r w:rsidRPr="00EF4DD6">
        <w:rPr>
          <w:rFonts w:ascii="Arial" w:hAnsi="Arial" w:cs="Arial"/>
          <w:spacing w:val="-2"/>
          <w:szCs w:val="24"/>
        </w:rPr>
        <w:t xml:space="preserve"> </w:t>
      </w:r>
      <w:r w:rsidRPr="00EF4DD6">
        <w:rPr>
          <w:rFonts w:ascii="Arial" w:hAnsi="Arial" w:cs="Arial"/>
          <w:szCs w:val="24"/>
        </w:rPr>
        <w:t>sobrevivencia</w:t>
      </w:r>
      <w:r w:rsidRPr="00EF4DD6">
        <w:rPr>
          <w:rFonts w:ascii="Arial" w:hAnsi="Arial" w:cs="Arial"/>
          <w:spacing w:val="-2"/>
          <w:szCs w:val="24"/>
        </w:rPr>
        <w:t xml:space="preserve"> </w:t>
      </w:r>
      <w:r w:rsidRPr="00EF4DD6">
        <w:rPr>
          <w:rFonts w:ascii="Arial" w:hAnsi="Arial" w:cs="Arial"/>
          <w:szCs w:val="24"/>
        </w:rPr>
        <w:t>y</w:t>
      </w:r>
      <w:r w:rsidRPr="00EF4DD6">
        <w:rPr>
          <w:rFonts w:ascii="Arial" w:hAnsi="Arial" w:cs="Arial"/>
          <w:spacing w:val="1"/>
          <w:szCs w:val="24"/>
        </w:rPr>
        <w:t xml:space="preserve"> </w:t>
      </w:r>
      <w:r w:rsidRPr="00EF4DD6">
        <w:rPr>
          <w:rFonts w:ascii="Arial" w:hAnsi="Arial" w:cs="Arial"/>
          <w:szCs w:val="24"/>
        </w:rPr>
        <w:t>bienestar.</w:t>
      </w:r>
    </w:p>
    <w:p w14:paraId="1CA555C2" w14:textId="77777777" w:rsidR="00EF4DD6" w:rsidRPr="00EF4DD6" w:rsidRDefault="00EF4DD6" w:rsidP="00EF4DD6">
      <w:pPr>
        <w:pStyle w:val="Textoindependiente"/>
        <w:spacing w:before="161" w:line="259" w:lineRule="auto"/>
        <w:ind w:right="107"/>
        <w:rPr>
          <w:rFonts w:ascii="Arial" w:hAnsi="Arial" w:cs="Arial"/>
          <w:szCs w:val="24"/>
        </w:rPr>
      </w:pPr>
      <w:r w:rsidRPr="00EF4DD6">
        <w:rPr>
          <w:rFonts w:ascii="Arial" w:hAnsi="Arial" w:cs="Arial"/>
          <w:color w:val="000000" w:themeColor="text1"/>
          <w:szCs w:val="24"/>
        </w:rPr>
        <w:t>A modo de ejemplo y sin que la siguiente lista sea taxativa serán</w:t>
      </w:r>
      <w:r w:rsidRPr="00EF4DD6">
        <w:rPr>
          <w:rFonts w:ascii="Arial" w:hAnsi="Arial" w:cs="Arial"/>
          <w:color w:val="000000" w:themeColor="text1"/>
          <w:spacing w:val="-1"/>
          <w:szCs w:val="24"/>
        </w:rPr>
        <w:t xml:space="preserve"> </w:t>
      </w:r>
      <w:r w:rsidRPr="00EF4DD6">
        <w:rPr>
          <w:rFonts w:ascii="Arial" w:hAnsi="Arial" w:cs="Arial"/>
          <w:color w:val="000000" w:themeColor="text1"/>
          <w:szCs w:val="24"/>
        </w:rPr>
        <w:t>constitutivas</w:t>
      </w:r>
      <w:r w:rsidRPr="00EF4DD6">
        <w:rPr>
          <w:rFonts w:ascii="Arial" w:hAnsi="Arial" w:cs="Arial"/>
          <w:color w:val="000000" w:themeColor="text1"/>
          <w:spacing w:val="-3"/>
          <w:szCs w:val="24"/>
        </w:rPr>
        <w:t xml:space="preserve"> </w:t>
      </w:r>
      <w:r w:rsidRPr="00EF4DD6">
        <w:rPr>
          <w:rFonts w:ascii="Arial" w:hAnsi="Arial" w:cs="Arial"/>
          <w:color w:val="000000" w:themeColor="text1"/>
          <w:szCs w:val="24"/>
        </w:rPr>
        <w:t>de</w:t>
      </w:r>
      <w:r w:rsidRPr="00EF4DD6">
        <w:rPr>
          <w:rFonts w:ascii="Arial" w:hAnsi="Arial" w:cs="Arial"/>
          <w:color w:val="000000" w:themeColor="text1"/>
          <w:spacing w:val="-3"/>
          <w:szCs w:val="24"/>
        </w:rPr>
        <w:t xml:space="preserve"> </w:t>
      </w:r>
      <w:r w:rsidRPr="00EF4DD6">
        <w:rPr>
          <w:rFonts w:ascii="Arial" w:hAnsi="Arial" w:cs="Arial"/>
          <w:color w:val="000000" w:themeColor="text1"/>
          <w:szCs w:val="24"/>
        </w:rPr>
        <w:t>vulneración de</w:t>
      </w:r>
      <w:r w:rsidRPr="00EF4DD6">
        <w:rPr>
          <w:rFonts w:ascii="Arial" w:hAnsi="Arial" w:cs="Arial"/>
          <w:color w:val="000000" w:themeColor="text1"/>
          <w:spacing w:val="-1"/>
          <w:szCs w:val="24"/>
        </w:rPr>
        <w:t xml:space="preserve"> </w:t>
      </w:r>
      <w:r w:rsidRPr="00EF4DD6">
        <w:rPr>
          <w:rFonts w:ascii="Arial" w:hAnsi="Arial" w:cs="Arial"/>
          <w:color w:val="000000" w:themeColor="text1"/>
          <w:szCs w:val="24"/>
        </w:rPr>
        <w:t>derechos entre otras</w:t>
      </w:r>
      <w:r w:rsidRPr="00EF4DD6">
        <w:rPr>
          <w:rFonts w:ascii="Arial" w:hAnsi="Arial" w:cs="Arial"/>
          <w:color w:val="000000" w:themeColor="text1"/>
          <w:spacing w:val="-3"/>
          <w:szCs w:val="24"/>
        </w:rPr>
        <w:t xml:space="preserve">, </w:t>
      </w:r>
      <w:r w:rsidRPr="00EF4DD6">
        <w:rPr>
          <w:rFonts w:ascii="Arial" w:hAnsi="Arial" w:cs="Arial"/>
          <w:color w:val="000000" w:themeColor="text1"/>
          <w:szCs w:val="24"/>
        </w:rPr>
        <w:t>aquellas situaciones</w:t>
      </w:r>
      <w:r w:rsidRPr="00EF4DD6">
        <w:rPr>
          <w:rFonts w:ascii="Arial" w:hAnsi="Arial" w:cs="Arial"/>
          <w:color w:val="000000" w:themeColor="text1"/>
          <w:spacing w:val="-1"/>
          <w:szCs w:val="24"/>
        </w:rPr>
        <w:t xml:space="preserve"> </w:t>
      </w:r>
      <w:r w:rsidRPr="00EF4DD6">
        <w:rPr>
          <w:rFonts w:ascii="Arial" w:hAnsi="Arial" w:cs="Arial"/>
          <w:color w:val="000000" w:themeColor="text1"/>
          <w:szCs w:val="24"/>
        </w:rPr>
        <w:t>en</w:t>
      </w:r>
      <w:r w:rsidRPr="00EF4DD6">
        <w:rPr>
          <w:rFonts w:ascii="Arial" w:hAnsi="Arial" w:cs="Arial"/>
          <w:color w:val="000000" w:themeColor="text1"/>
          <w:spacing w:val="-3"/>
          <w:szCs w:val="24"/>
        </w:rPr>
        <w:t xml:space="preserve"> </w:t>
      </w:r>
      <w:r w:rsidRPr="00EF4DD6">
        <w:rPr>
          <w:rFonts w:ascii="Arial" w:hAnsi="Arial" w:cs="Arial"/>
          <w:color w:val="000000" w:themeColor="text1"/>
          <w:szCs w:val="24"/>
        </w:rPr>
        <w:t>que:</w:t>
      </w:r>
    </w:p>
    <w:p w14:paraId="0DD7A83B" w14:textId="77777777" w:rsidR="00EF4DD6" w:rsidRPr="00EF4DD6" w:rsidRDefault="00EF4DD6" w:rsidP="00EF4DD6">
      <w:pPr>
        <w:pStyle w:val="Textoindependiente"/>
        <w:numPr>
          <w:ilvl w:val="0"/>
          <w:numId w:val="106"/>
        </w:numPr>
        <w:spacing w:before="158"/>
        <w:rPr>
          <w:rFonts w:ascii="Arial" w:hAnsi="Arial" w:cs="Arial"/>
          <w:color w:val="000000" w:themeColor="text1"/>
          <w:szCs w:val="24"/>
        </w:rPr>
      </w:pPr>
      <w:r w:rsidRPr="00EF4DD6">
        <w:rPr>
          <w:rFonts w:ascii="Arial" w:hAnsi="Arial" w:cs="Arial"/>
          <w:color w:val="000000" w:themeColor="text1"/>
          <w:szCs w:val="24"/>
        </w:rPr>
        <w:t>No se atienden las necesidades físicas básicas como: alimentación, vestuario y vivienda</w:t>
      </w:r>
    </w:p>
    <w:p w14:paraId="255D8E1E" w14:textId="77777777" w:rsidR="00EF4DD6" w:rsidRPr="00EF4DD6" w:rsidRDefault="00EF4DD6" w:rsidP="00EF4DD6">
      <w:pPr>
        <w:pStyle w:val="Textoindependiente"/>
        <w:numPr>
          <w:ilvl w:val="0"/>
          <w:numId w:val="106"/>
        </w:numPr>
        <w:spacing w:before="158"/>
        <w:rPr>
          <w:rFonts w:ascii="Arial" w:hAnsi="Arial" w:cs="Arial"/>
          <w:color w:val="000000" w:themeColor="text1"/>
          <w:szCs w:val="24"/>
        </w:rPr>
      </w:pPr>
      <w:r w:rsidRPr="00EF4DD6">
        <w:rPr>
          <w:rFonts w:ascii="Arial" w:hAnsi="Arial" w:cs="Arial"/>
          <w:color w:val="000000" w:themeColor="text1"/>
          <w:szCs w:val="24"/>
        </w:rPr>
        <w:t>No se proporciona atención médica.</w:t>
      </w:r>
    </w:p>
    <w:p w14:paraId="1121CE99" w14:textId="77777777" w:rsidR="00EF4DD6" w:rsidRPr="00EF4DD6" w:rsidRDefault="00EF4DD6" w:rsidP="00EF4DD6">
      <w:pPr>
        <w:pStyle w:val="Textoindependiente"/>
        <w:numPr>
          <w:ilvl w:val="0"/>
          <w:numId w:val="106"/>
        </w:numPr>
        <w:spacing w:before="158"/>
        <w:rPr>
          <w:rFonts w:ascii="Arial" w:hAnsi="Arial" w:cs="Arial"/>
          <w:color w:val="000000" w:themeColor="text1"/>
          <w:szCs w:val="24"/>
        </w:rPr>
      </w:pPr>
      <w:r w:rsidRPr="00EF4DD6">
        <w:rPr>
          <w:rFonts w:ascii="Arial" w:hAnsi="Arial" w:cs="Arial"/>
          <w:color w:val="000000" w:themeColor="text1"/>
          <w:szCs w:val="24"/>
        </w:rPr>
        <w:t>No se brinda protección y/o se expone al niño, niña o adolescente a situaciones de peligro.</w:t>
      </w:r>
    </w:p>
    <w:p w14:paraId="58FF71D0" w14:textId="77777777" w:rsidR="00EF4DD6" w:rsidRPr="00EF4DD6" w:rsidRDefault="00EF4DD6" w:rsidP="00EF4DD6">
      <w:pPr>
        <w:pStyle w:val="Textoindependiente"/>
        <w:numPr>
          <w:ilvl w:val="0"/>
          <w:numId w:val="106"/>
        </w:numPr>
        <w:spacing w:before="158"/>
        <w:rPr>
          <w:rFonts w:ascii="Arial" w:hAnsi="Arial" w:cs="Arial"/>
          <w:color w:val="000000" w:themeColor="text1"/>
          <w:szCs w:val="24"/>
        </w:rPr>
      </w:pPr>
      <w:r w:rsidRPr="00EF4DD6">
        <w:rPr>
          <w:rFonts w:ascii="Arial" w:hAnsi="Arial" w:cs="Arial"/>
          <w:color w:val="000000" w:themeColor="text1"/>
          <w:szCs w:val="24"/>
        </w:rPr>
        <w:t>No se atienden las necesidades psicológicas o emocionales.</w:t>
      </w:r>
    </w:p>
    <w:p w14:paraId="5ABE152C" w14:textId="77777777" w:rsidR="00EF4DD6" w:rsidRPr="00EF4DD6" w:rsidRDefault="00EF4DD6" w:rsidP="00EF4DD6">
      <w:pPr>
        <w:pStyle w:val="Textoindependiente"/>
        <w:numPr>
          <w:ilvl w:val="0"/>
          <w:numId w:val="106"/>
        </w:numPr>
        <w:spacing w:before="158"/>
        <w:rPr>
          <w:rFonts w:ascii="Arial" w:hAnsi="Arial" w:cs="Arial"/>
          <w:color w:val="000000" w:themeColor="text1"/>
          <w:szCs w:val="24"/>
        </w:rPr>
      </w:pPr>
      <w:r w:rsidRPr="00EF4DD6">
        <w:rPr>
          <w:rFonts w:ascii="Arial" w:hAnsi="Arial" w:cs="Arial"/>
          <w:color w:val="000000" w:themeColor="text1"/>
          <w:szCs w:val="24"/>
        </w:rPr>
        <w:t>Existe abandono, y/o cuando se le expone a hechos de violencia o uso de drogas.</w:t>
      </w:r>
    </w:p>
    <w:p w14:paraId="493F264E" w14:textId="77777777" w:rsidR="00EF4DD6" w:rsidRPr="00EF4DD6" w:rsidRDefault="00EF4DD6" w:rsidP="00EF4DD6">
      <w:pPr>
        <w:pStyle w:val="Textoindependiente"/>
        <w:numPr>
          <w:ilvl w:val="0"/>
          <w:numId w:val="106"/>
        </w:numPr>
        <w:spacing w:before="158"/>
        <w:rPr>
          <w:rFonts w:ascii="Arial" w:hAnsi="Arial" w:cs="Arial"/>
          <w:color w:val="000000" w:themeColor="text1"/>
          <w:szCs w:val="24"/>
        </w:rPr>
      </w:pPr>
      <w:r w:rsidRPr="00EF4DD6">
        <w:rPr>
          <w:rFonts w:ascii="Arial" w:hAnsi="Arial" w:cs="Arial"/>
          <w:color w:val="000000" w:themeColor="text1"/>
          <w:szCs w:val="24"/>
        </w:rPr>
        <w:t xml:space="preserve">Inasistencias injustificadas de forma reiterada. </w:t>
      </w:r>
    </w:p>
    <w:p w14:paraId="16AD58B4" w14:textId="77777777" w:rsidR="00EF4DD6" w:rsidRPr="00EF4DD6" w:rsidRDefault="00EF4DD6" w:rsidP="00EF4DD6">
      <w:pPr>
        <w:pStyle w:val="Textoindependiente"/>
        <w:spacing w:before="158"/>
        <w:ind w:left="108"/>
        <w:rPr>
          <w:rFonts w:ascii="Arial" w:hAnsi="Arial" w:cs="Arial"/>
          <w:b/>
          <w:bCs/>
          <w:color w:val="000000" w:themeColor="text1"/>
          <w:szCs w:val="24"/>
          <w:u w:val="single"/>
        </w:rPr>
      </w:pPr>
      <w:r w:rsidRPr="00EF4DD6">
        <w:rPr>
          <w:rFonts w:ascii="Arial" w:hAnsi="Arial" w:cs="Arial"/>
          <w:b/>
          <w:bCs/>
          <w:color w:val="000000" w:themeColor="text1"/>
          <w:szCs w:val="24"/>
          <w:u w:val="single"/>
        </w:rPr>
        <w:t xml:space="preserve">Situaciones frente a las cuales debe ser activado: </w:t>
      </w:r>
    </w:p>
    <w:p w14:paraId="1330A71E" w14:textId="77777777" w:rsidR="00EF4DD6" w:rsidRPr="00EF4DD6" w:rsidRDefault="00EF4DD6" w:rsidP="00EF4DD6">
      <w:pPr>
        <w:pStyle w:val="Textoindependiente"/>
        <w:spacing w:before="158"/>
        <w:ind w:left="108"/>
        <w:rPr>
          <w:rFonts w:ascii="Arial" w:hAnsi="Arial" w:cs="Arial"/>
          <w:color w:val="000000" w:themeColor="text1"/>
          <w:szCs w:val="24"/>
        </w:rPr>
      </w:pPr>
      <w:r w:rsidRPr="00EF4DD6">
        <w:rPr>
          <w:rFonts w:ascii="Arial" w:hAnsi="Arial" w:cs="Arial"/>
          <w:color w:val="000000" w:themeColor="text1"/>
          <w:szCs w:val="24"/>
        </w:rPr>
        <w:t>1.</w:t>
      </w:r>
      <w:r w:rsidRPr="00EF4DD6">
        <w:rPr>
          <w:rFonts w:ascii="Arial" w:hAnsi="Arial" w:cs="Arial"/>
          <w:color w:val="000000" w:themeColor="text1"/>
          <w:szCs w:val="24"/>
        </w:rPr>
        <w:tab/>
        <w:t>Cuando cualquier adulto observa o detecta una situación de vulneración.</w:t>
      </w:r>
    </w:p>
    <w:p w14:paraId="4C87E671" w14:textId="77777777" w:rsidR="00EF4DD6" w:rsidRPr="00EF4DD6" w:rsidRDefault="00EF4DD6" w:rsidP="00EF4DD6">
      <w:pPr>
        <w:pStyle w:val="Textoindependiente"/>
        <w:spacing w:before="158"/>
        <w:ind w:left="108"/>
        <w:rPr>
          <w:rFonts w:ascii="Arial" w:hAnsi="Arial" w:cs="Arial"/>
          <w:color w:val="000000" w:themeColor="text1"/>
          <w:szCs w:val="24"/>
        </w:rPr>
      </w:pPr>
      <w:r w:rsidRPr="00EF4DD6">
        <w:rPr>
          <w:rFonts w:ascii="Arial" w:hAnsi="Arial" w:cs="Arial"/>
          <w:color w:val="000000" w:themeColor="text1"/>
          <w:szCs w:val="24"/>
        </w:rPr>
        <w:t>2.</w:t>
      </w:r>
      <w:r w:rsidRPr="00EF4DD6">
        <w:rPr>
          <w:rFonts w:ascii="Arial" w:hAnsi="Arial" w:cs="Arial"/>
          <w:szCs w:val="24"/>
        </w:rPr>
        <w:tab/>
      </w:r>
      <w:r w:rsidRPr="00EF4DD6">
        <w:rPr>
          <w:rFonts w:ascii="Arial" w:hAnsi="Arial" w:cs="Arial"/>
          <w:color w:val="000000" w:themeColor="text1"/>
          <w:szCs w:val="24"/>
        </w:rPr>
        <w:t xml:space="preserve">Cuando los padres presentan la denuncia por la situación que afecta a su hijo o hija. </w:t>
      </w:r>
    </w:p>
    <w:p w14:paraId="14A04DE7" w14:textId="77777777" w:rsidR="00EF4DD6" w:rsidRPr="00EF4DD6" w:rsidRDefault="00EF4DD6" w:rsidP="00EF4DD6">
      <w:pPr>
        <w:pStyle w:val="Textoindependiente"/>
        <w:spacing w:before="158"/>
        <w:ind w:left="108"/>
        <w:rPr>
          <w:rFonts w:ascii="Arial" w:hAnsi="Arial" w:cs="Arial"/>
          <w:color w:val="000000" w:themeColor="text1"/>
          <w:szCs w:val="24"/>
        </w:rPr>
      </w:pPr>
      <w:r w:rsidRPr="00EF4DD6">
        <w:rPr>
          <w:rFonts w:ascii="Arial" w:hAnsi="Arial" w:cs="Arial"/>
          <w:color w:val="000000" w:themeColor="text1"/>
          <w:szCs w:val="24"/>
        </w:rPr>
        <w:t>3.</w:t>
      </w:r>
      <w:r w:rsidRPr="00EF4DD6">
        <w:rPr>
          <w:rFonts w:ascii="Arial" w:hAnsi="Arial" w:cs="Arial"/>
          <w:szCs w:val="24"/>
        </w:rPr>
        <w:tab/>
      </w:r>
      <w:r w:rsidRPr="00EF4DD6">
        <w:rPr>
          <w:rFonts w:ascii="Arial" w:hAnsi="Arial" w:cs="Arial"/>
          <w:color w:val="000000" w:themeColor="text1"/>
          <w:szCs w:val="24"/>
        </w:rPr>
        <w:t>Cuando se recibe el aviso por parte de los estudiantes.</w:t>
      </w:r>
    </w:p>
    <w:p w14:paraId="64D94A04" w14:textId="77777777" w:rsidR="00EF4DD6" w:rsidRPr="00EF4DD6" w:rsidRDefault="00EF4DD6" w:rsidP="00EF4DD6">
      <w:pPr>
        <w:pStyle w:val="Textoindependiente"/>
        <w:spacing w:before="158"/>
        <w:ind w:left="108"/>
        <w:rPr>
          <w:rFonts w:ascii="Arial" w:hAnsi="Arial" w:cs="Arial"/>
          <w:b/>
          <w:bCs/>
          <w:color w:val="000000" w:themeColor="text1"/>
          <w:szCs w:val="24"/>
          <w:u w:val="single"/>
        </w:rPr>
      </w:pPr>
      <w:r w:rsidRPr="00EF4DD6">
        <w:rPr>
          <w:rFonts w:ascii="Arial" w:hAnsi="Arial" w:cs="Arial"/>
          <w:b/>
          <w:bCs/>
          <w:color w:val="000000" w:themeColor="text1"/>
          <w:szCs w:val="24"/>
          <w:u w:val="single"/>
        </w:rPr>
        <w:t>Responsable de la activación, monitoreo, registro, evaluación y cierre del protocolo</w:t>
      </w:r>
    </w:p>
    <w:p w14:paraId="7EF97702" w14:textId="77777777" w:rsidR="00EF4DD6" w:rsidRPr="00EF4DD6" w:rsidRDefault="00EF4DD6" w:rsidP="00EF4DD6">
      <w:pPr>
        <w:pStyle w:val="Textoindependiente"/>
        <w:spacing w:before="158"/>
        <w:ind w:left="108"/>
        <w:rPr>
          <w:rFonts w:ascii="Arial" w:hAnsi="Arial" w:cs="Arial"/>
          <w:color w:val="000000" w:themeColor="text1"/>
          <w:szCs w:val="24"/>
        </w:rPr>
      </w:pPr>
      <w:r w:rsidRPr="00EF4DD6">
        <w:rPr>
          <w:rFonts w:ascii="Arial" w:hAnsi="Arial" w:cs="Arial"/>
          <w:color w:val="000000" w:themeColor="text1"/>
          <w:szCs w:val="24"/>
        </w:rPr>
        <w:t>Ante la detección de la situación, todo funcionario tiene la obligación de informar inmediatamente a encargada de convivencia escolar y/o integrante de equipo de convivencia (Inspectoría general, Orientadora, Psicóloga) para que active el protocolo, haciendo uso de la ficha de derivación.</w:t>
      </w:r>
    </w:p>
    <w:p w14:paraId="435775B9" w14:textId="77777777" w:rsidR="00EF4DD6" w:rsidRPr="00EF4DD6" w:rsidRDefault="00EF4DD6" w:rsidP="00EF4DD6">
      <w:pPr>
        <w:pStyle w:val="Textoindependiente"/>
        <w:spacing w:before="158"/>
        <w:ind w:left="108"/>
        <w:rPr>
          <w:rFonts w:ascii="Arial" w:hAnsi="Arial" w:cs="Arial"/>
          <w:color w:val="000000" w:themeColor="text1"/>
          <w:szCs w:val="24"/>
        </w:rPr>
      </w:pPr>
      <w:r w:rsidRPr="00EF4DD6">
        <w:rPr>
          <w:rFonts w:ascii="Arial" w:hAnsi="Arial" w:cs="Arial"/>
          <w:color w:val="000000" w:themeColor="text1"/>
          <w:szCs w:val="24"/>
        </w:rPr>
        <w:t>El Inspector/a General, Encargada de</w:t>
      </w:r>
      <w:r w:rsidRPr="00EF4DD6">
        <w:rPr>
          <w:rFonts w:ascii="Arial" w:hAnsi="Arial" w:cs="Arial"/>
          <w:color w:val="000000" w:themeColor="text1"/>
          <w:spacing w:val="1"/>
          <w:szCs w:val="24"/>
        </w:rPr>
        <w:t xml:space="preserve"> </w:t>
      </w:r>
      <w:r w:rsidRPr="00EF4DD6">
        <w:rPr>
          <w:rFonts w:ascii="Arial" w:hAnsi="Arial" w:cs="Arial"/>
          <w:szCs w:val="24"/>
        </w:rPr>
        <w:t>convivenci</w:t>
      </w:r>
      <w:r w:rsidRPr="00EF4DD6">
        <w:rPr>
          <w:rFonts w:ascii="Arial" w:hAnsi="Arial" w:cs="Arial"/>
          <w:spacing w:val="1"/>
          <w:szCs w:val="24"/>
        </w:rPr>
        <w:t>a</w:t>
      </w:r>
      <w:r w:rsidRPr="00EF4DD6">
        <w:rPr>
          <w:rFonts w:ascii="Arial" w:hAnsi="Arial" w:cs="Arial"/>
          <w:color w:val="FF0000"/>
          <w:spacing w:val="1"/>
          <w:szCs w:val="24"/>
        </w:rPr>
        <w:t xml:space="preserve"> </w:t>
      </w:r>
      <w:r w:rsidRPr="00EF4DD6">
        <w:rPr>
          <w:rFonts w:ascii="Arial" w:hAnsi="Arial" w:cs="Arial"/>
          <w:szCs w:val="24"/>
        </w:rPr>
        <w:t xml:space="preserve">o la persona que alguno de estos designe </w:t>
      </w:r>
      <w:r w:rsidRPr="00EF4DD6">
        <w:rPr>
          <w:rFonts w:ascii="Arial" w:hAnsi="Arial" w:cs="Arial"/>
          <w:color w:val="000000" w:themeColor="text1"/>
          <w:szCs w:val="24"/>
        </w:rPr>
        <w:t>del establecimiento será quien active el protocolo una vez conocida la situación, la que puede ser informada por cualquier miembro de la comunidad educativa en coordinación con la dirección del establecimiento.</w:t>
      </w:r>
    </w:p>
    <w:p w14:paraId="0D4C0690" w14:textId="77777777" w:rsidR="00EF4DD6" w:rsidRPr="00EF4DD6" w:rsidRDefault="00EF4DD6" w:rsidP="00EF4DD6">
      <w:pPr>
        <w:pStyle w:val="Textoindependiente"/>
        <w:spacing w:before="158"/>
        <w:ind w:left="108"/>
        <w:rPr>
          <w:rFonts w:ascii="Arial" w:hAnsi="Arial" w:cs="Arial"/>
          <w:color w:val="000000" w:themeColor="text1"/>
          <w:szCs w:val="24"/>
        </w:rPr>
      </w:pPr>
    </w:p>
    <w:p w14:paraId="38A47950" w14:textId="77777777" w:rsidR="00EF4DD6" w:rsidRPr="00EF4DD6" w:rsidRDefault="00EF4DD6" w:rsidP="00EF4DD6">
      <w:pPr>
        <w:jc w:val="both"/>
        <w:rPr>
          <w:rFonts w:ascii="Arial" w:hAnsi="Arial" w:cs="Arial"/>
          <w:sz w:val="24"/>
          <w:szCs w:val="24"/>
          <w:lang w:val="es-CR"/>
        </w:rPr>
      </w:pPr>
      <w:r w:rsidRPr="00EF4DD6">
        <w:rPr>
          <w:rFonts w:ascii="Arial" w:hAnsi="Arial" w:cs="Arial"/>
          <w:color w:val="000000" w:themeColor="text1"/>
          <w:sz w:val="24"/>
          <w:szCs w:val="24"/>
        </w:rPr>
        <w:t>Todo aquel que intervenga en el presente protocolo o tome conocimiento del desarrollo de la investigación, deberá velar por resguardar la privacidad del alumno afectado asegurando su intimidad e identidad, tanto del alumno como de los hechos que le afecten, debiendo desarrollar el presente protocolo con extrema confidencialidad, velando por no exponen ninguna circunstancia la experiencia del alumno afectado con la comunidad educativa</w:t>
      </w:r>
      <w:r w:rsidRPr="00EF4DD6">
        <w:rPr>
          <w:rFonts w:ascii="Arial" w:hAnsi="Arial" w:cs="Arial"/>
          <w:sz w:val="24"/>
          <w:szCs w:val="24"/>
        </w:rPr>
        <w:t xml:space="preserve">. Para esto, se consideran los apoyos psicosociales que el colegio pueda proporcionar, así como los principios de confidencialidad, respecto de la dignidad de la persona, privacidad y demás pertinentes. Se permitirá que el alumno esté siempre acompañado de un adulto responsable, si es necesario/posible por sus padres. </w:t>
      </w:r>
    </w:p>
    <w:p w14:paraId="18CEB1FB" w14:textId="77777777" w:rsidR="00EF4DD6" w:rsidRPr="00EF4DD6" w:rsidRDefault="00EF4DD6" w:rsidP="00EF4DD6">
      <w:pPr>
        <w:jc w:val="both"/>
        <w:rPr>
          <w:rFonts w:ascii="Arial" w:hAnsi="Arial" w:cs="Arial"/>
          <w:sz w:val="24"/>
          <w:szCs w:val="24"/>
        </w:rPr>
      </w:pPr>
      <w:r w:rsidRPr="00EF4DD6">
        <w:rPr>
          <w:rFonts w:ascii="Arial" w:hAnsi="Arial" w:cs="Arial"/>
          <w:sz w:val="24"/>
          <w:szCs w:val="24"/>
        </w:rPr>
        <w:t>En todo momento, las personas que tengan contacto con el alumno afectado deberán tener hacia ellos a una actitud acogedora y contenedora, generando la confianza y protección que necesita. Evitando el cuestionamiento, la sobre intervención y la revictimización. Las</w:t>
      </w:r>
      <w:r w:rsidRPr="00EF4DD6">
        <w:rPr>
          <w:rFonts w:ascii="Arial" w:hAnsi="Arial" w:cs="Arial"/>
          <w:spacing w:val="-1"/>
          <w:sz w:val="24"/>
          <w:szCs w:val="24"/>
        </w:rPr>
        <w:t xml:space="preserve"> </w:t>
      </w:r>
      <w:r w:rsidRPr="00EF4DD6">
        <w:rPr>
          <w:rFonts w:ascii="Arial" w:hAnsi="Arial" w:cs="Arial"/>
          <w:sz w:val="24"/>
          <w:szCs w:val="24"/>
        </w:rPr>
        <w:t>entrevistas</w:t>
      </w:r>
      <w:r w:rsidRPr="00EF4DD6">
        <w:rPr>
          <w:rFonts w:ascii="Arial" w:hAnsi="Arial" w:cs="Arial"/>
          <w:spacing w:val="-3"/>
          <w:sz w:val="24"/>
          <w:szCs w:val="24"/>
        </w:rPr>
        <w:t xml:space="preserve"> </w:t>
      </w:r>
      <w:r w:rsidRPr="00EF4DD6">
        <w:rPr>
          <w:rFonts w:ascii="Arial" w:hAnsi="Arial" w:cs="Arial"/>
          <w:sz w:val="24"/>
          <w:szCs w:val="24"/>
        </w:rPr>
        <w:t>con</w:t>
      </w:r>
      <w:r w:rsidRPr="00EF4DD6">
        <w:rPr>
          <w:rFonts w:ascii="Arial" w:hAnsi="Arial" w:cs="Arial"/>
          <w:spacing w:val="-3"/>
          <w:sz w:val="24"/>
          <w:szCs w:val="24"/>
        </w:rPr>
        <w:t xml:space="preserve"> </w:t>
      </w:r>
      <w:r w:rsidRPr="00EF4DD6">
        <w:rPr>
          <w:rFonts w:ascii="Arial" w:hAnsi="Arial" w:cs="Arial"/>
          <w:sz w:val="24"/>
          <w:szCs w:val="24"/>
        </w:rPr>
        <w:t>los estudiantes,</w:t>
      </w:r>
      <w:r w:rsidRPr="00EF4DD6">
        <w:rPr>
          <w:rFonts w:ascii="Arial" w:hAnsi="Arial" w:cs="Arial"/>
          <w:spacing w:val="1"/>
          <w:sz w:val="24"/>
          <w:szCs w:val="24"/>
        </w:rPr>
        <w:t xml:space="preserve"> </w:t>
      </w:r>
      <w:r w:rsidRPr="00EF4DD6">
        <w:rPr>
          <w:rFonts w:ascii="Arial" w:hAnsi="Arial" w:cs="Arial"/>
          <w:sz w:val="24"/>
          <w:szCs w:val="24"/>
        </w:rPr>
        <w:t>no</w:t>
      </w:r>
      <w:r w:rsidRPr="00EF4DD6">
        <w:rPr>
          <w:rFonts w:ascii="Arial" w:hAnsi="Arial" w:cs="Arial"/>
          <w:spacing w:val="-3"/>
          <w:sz w:val="24"/>
          <w:szCs w:val="24"/>
        </w:rPr>
        <w:t xml:space="preserve"> </w:t>
      </w:r>
      <w:r w:rsidRPr="00EF4DD6">
        <w:rPr>
          <w:rFonts w:ascii="Arial" w:hAnsi="Arial" w:cs="Arial"/>
          <w:sz w:val="24"/>
          <w:szCs w:val="24"/>
        </w:rPr>
        <w:t>deberán</w:t>
      </w:r>
      <w:r w:rsidRPr="00EF4DD6">
        <w:rPr>
          <w:rFonts w:ascii="Arial" w:hAnsi="Arial" w:cs="Arial"/>
          <w:spacing w:val="-3"/>
          <w:sz w:val="24"/>
          <w:szCs w:val="24"/>
        </w:rPr>
        <w:t xml:space="preserve"> </w:t>
      </w:r>
      <w:r w:rsidRPr="00EF4DD6">
        <w:rPr>
          <w:rFonts w:ascii="Arial" w:hAnsi="Arial" w:cs="Arial"/>
          <w:sz w:val="24"/>
          <w:szCs w:val="24"/>
        </w:rPr>
        <w:t>tener el</w:t>
      </w:r>
      <w:r w:rsidRPr="00EF4DD6">
        <w:rPr>
          <w:rFonts w:ascii="Arial" w:hAnsi="Arial" w:cs="Arial"/>
          <w:spacing w:val="-2"/>
          <w:sz w:val="24"/>
          <w:szCs w:val="24"/>
        </w:rPr>
        <w:t xml:space="preserve"> </w:t>
      </w:r>
      <w:r w:rsidRPr="00EF4DD6">
        <w:rPr>
          <w:rFonts w:ascii="Arial" w:hAnsi="Arial" w:cs="Arial"/>
          <w:sz w:val="24"/>
          <w:szCs w:val="24"/>
        </w:rPr>
        <w:t>carácter</w:t>
      </w:r>
      <w:r w:rsidRPr="00EF4DD6">
        <w:rPr>
          <w:rFonts w:ascii="Arial" w:hAnsi="Arial" w:cs="Arial"/>
          <w:spacing w:val="-2"/>
          <w:sz w:val="24"/>
          <w:szCs w:val="24"/>
        </w:rPr>
        <w:t xml:space="preserve"> </w:t>
      </w:r>
      <w:r w:rsidRPr="00EF4DD6">
        <w:rPr>
          <w:rFonts w:ascii="Arial" w:hAnsi="Arial" w:cs="Arial"/>
          <w:sz w:val="24"/>
          <w:szCs w:val="24"/>
        </w:rPr>
        <w:t>ni</w:t>
      </w:r>
      <w:r w:rsidRPr="00EF4DD6">
        <w:rPr>
          <w:rFonts w:ascii="Arial" w:hAnsi="Arial" w:cs="Arial"/>
          <w:spacing w:val="-2"/>
          <w:sz w:val="24"/>
          <w:szCs w:val="24"/>
        </w:rPr>
        <w:t xml:space="preserve"> </w:t>
      </w:r>
      <w:r w:rsidRPr="00EF4DD6">
        <w:rPr>
          <w:rFonts w:ascii="Arial" w:hAnsi="Arial" w:cs="Arial"/>
          <w:sz w:val="24"/>
          <w:szCs w:val="24"/>
        </w:rPr>
        <w:t>el</w:t>
      </w:r>
      <w:r w:rsidRPr="00EF4DD6">
        <w:rPr>
          <w:rFonts w:ascii="Arial" w:hAnsi="Arial" w:cs="Arial"/>
          <w:spacing w:val="-2"/>
          <w:sz w:val="24"/>
          <w:szCs w:val="24"/>
        </w:rPr>
        <w:t xml:space="preserve"> </w:t>
      </w:r>
      <w:r w:rsidRPr="00EF4DD6">
        <w:rPr>
          <w:rFonts w:ascii="Arial" w:hAnsi="Arial" w:cs="Arial"/>
          <w:sz w:val="24"/>
          <w:szCs w:val="24"/>
        </w:rPr>
        <w:t>estilo</w:t>
      </w:r>
      <w:r w:rsidRPr="00EF4DD6">
        <w:rPr>
          <w:rFonts w:ascii="Arial" w:hAnsi="Arial" w:cs="Arial"/>
          <w:spacing w:val="-1"/>
          <w:sz w:val="24"/>
          <w:szCs w:val="24"/>
        </w:rPr>
        <w:t xml:space="preserve"> </w:t>
      </w:r>
      <w:r w:rsidRPr="00EF4DD6">
        <w:rPr>
          <w:rFonts w:ascii="Arial" w:hAnsi="Arial" w:cs="Arial"/>
          <w:sz w:val="24"/>
          <w:szCs w:val="24"/>
        </w:rPr>
        <w:t>de</w:t>
      </w:r>
      <w:r w:rsidRPr="00EF4DD6">
        <w:rPr>
          <w:rFonts w:ascii="Arial" w:hAnsi="Arial" w:cs="Arial"/>
          <w:spacing w:val="-1"/>
          <w:sz w:val="24"/>
          <w:szCs w:val="24"/>
        </w:rPr>
        <w:t xml:space="preserve"> </w:t>
      </w:r>
      <w:r w:rsidRPr="00EF4DD6">
        <w:rPr>
          <w:rFonts w:ascii="Arial" w:hAnsi="Arial" w:cs="Arial"/>
          <w:sz w:val="24"/>
          <w:szCs w:val="24"/>
        </w:rPr>
        <w:t>un</w:t>
      </w:r>
      <w:r w:rsidRPr="00EF4DD6">
        <w:rPr>
          <w:rFonts w:ascii="Arial" w:hAnsi="Arial" w:cs="Arial"/>
          <w:spacing w:val="-3"/>
          <w:sz w:val="24"/>
          <w:szCs w:val="24"/>
        </w:rPr>
        <w:t xml:space="preserve"> </w:t>
      </w:r>
      <w:r w:rsidRPr="00EF4DD6">
        <w:rPr>
          <w:rFonts w:ascii="Arial" w:hAnsi="Arial" w:cs="Arial"/>
          <w:sz w:val="24"/>
          <w:szCs w:val="24"/>
        </w:rPr>
        <w:t>interrogatorio.</w:t>
      </w:r>
    </w:p>
    <w:p w14:paraId="4C8E9B56" w14:textId="77777777" w:rsidR="00EF4DD6" w:rsidRPr="00EF4DD6" w:rsidRDefault="00EF4DD6" w:rsidP="00EF4DD6">
      <w:pPr>
        <w:pStyle w:val="NormalWeb"/>
        <w:spacing w:before="1" w:beforeAutospacing="0" w:after="0" w:afterAutospacing="0" w:line="360" w:lineRule="auto"/>
        <w:ind w:right="49"/>
        <w:jc w:val="both"/>
        <w:rPr>
          <w:rFonts w:ascii="Arial" w:hAnsi="Arial" w:cs="Arial"/>
        </w:rPr>
      </w:pPr>
    </w:p>
    <w:tbl>
      <w:tblPr>
        <w:tblStyle w:val="Tablaconcuadrcula"/>
        <w:tblW w:w="0" w:type="auto"/>
        <w:tblLook w:val="04A0" w:firstRow="1" w:lastRow="0" w:firstColumn="1" w:lastColumn="0" w:noHBand="0" w:noVBand="1"/>
      </w:tblPr>
      <w:tblGrid>
        <w:gridCol w:w="421"/>
        <w:gridCol w:w="3692"/>
        <w:gridCol w:w="2502"/>
        <w:gridCol w:w="2213"/>
      </w:tblGrid>
      <w:tr w:rsidR="00EF4DD6" w:rsidRPr="00EF4DD6" w14:paraId="4FC448F4" w14:textId="77777777" w:rsidTr="001806E9">
        <w:tc>
          <w:tcPr>
            <w:tcW w:w="8828" w:type="dxa"/>
            <w:gridSpan w:val="4"/>
            <w:vAlign w:val="center"/>
          </w:tcPr>
          <w:p w14:paraId="15EA1214" w14:textId="77777777" w:rsidR="00EF4DD6" w:rsidRPr="00EF4DD6" w:rsidRDefault="00EF4DD6" w:rsidP="00EF4DD6">
            <w:pPr>
              <w:pStyle w:val="textbox"/>
              <w:numPr>
                <w:ilvl w:val="0"/>
                <w:numId w:val="104"/>
              </w:numPr>
              <w:spacing w:before="0" w:beforeAutospacing="0" w:after="0" w:afterAutospacing="0"/>
              <w:jc w:val="both"/>
              <w:rPr>
                <w:rFonts w:ascii="Arial" w:hAnsi="Arial" w:cs="Arial"/>
                <w:b/>
              </w:rPr>
            </w:pPr>
            <w:r w:rsidRPr="00EF4DD6">
              <w:rPr>
                <w:rFonts w:ascii="Arial" w:hAnsi="Arial" w:cs="Arial"/>
                <w:b/>
              </w:rPr>
              <w:t xml:space="preserve">Situaciones de vulneración al interior del establecimiento educacional  </w:t>
            </w:r>
          </w:p>
        </w:tc>
      </w:tr>
      <w:tr w:rsidR="00EF4DD6" w:rsidRPr="00EF4DD6" w14:paraId="72E452A6" w14:textId="77777777" w:rsidTr="001806E9">
        <w:tc>
          <w:tcPr>
            <w:tcW w:w="421" w:type="dxa"/>
            <w:vAlign w:val="center"/>
          </w:tcPr>
          <w:p w14:paraId="382FA19E" w14:textId="77777777" w:rsidR="00EF4DD6" w:rsidRPr="00EF4DD6" w:rsidRDefault="00EF4DD6" w:rsidP="001806E9">
            <w:pPr>
              <w:pStyle w:val="textbox"/>
              <w:spacing w:before="0" w:beforeAutospacing="0" w:after="0" w:afterAutospacing="0"/>
              <w:jc w:val="both"/>
              <w:rPr>
                <w:rFonts w:ascii="Arial" w:hAnsi="Arial" w:cs="Arial"/>
                <w:b/>
              </w:rPr>
            </w:pPr>
          </w:p>
        </w:tc>
        <w:tc>
          <w:tcPr>
            <w:tcW w:w="3692" w:type="dxa"/>
            <w:vAlign w:val="center"/>
          </w:tcPr>
          <w:p w14:paraId="1657F03C" w14:textId="77777777" w:rsidR="00EF4DD6" w:rsidRPr="00EF4DD6" w:rsidRDefault="00EF4DD6" w:rsidP="001806E9">
            <w:pPr>
              <w:pStyle w:val="textbox"/>
              <w:spacing w:before="0" w:beforeAutospacing="0" w:after="0" w:afterAutospacing="0"/>
              <w:jc w:val="both"/>
              <w:rPr>
                <w:rFonts w:ascii="Arial" w:hAnsi="Arial" w:cs="Arial"/>
                <w:b/>
              </w:rPr>
            </w:pPr>
            <w:r w:rsidRPr="00EF4DD6">
              <w:rPr>
                <w:rFonts w:ascii="Arial" w:hAnsi="Arial" w:cs="Arial"/>
                <w:b/>
              </w:rPr>
              <w:t>Procedimiento</w:t>
            </w:r>
          </w:p>
        </w:tc>
        <w:tc>
          <w:tcPr>
            <w:tcW w:w="2502" w:type="dxa"/>
            <w:vAlign w:val="center"/>
          </w:tcPr>
          <w:p w14:paraId="46A7EC5D" w14:textId="77777777" w:rsidR="00EF4DD6" w:rsidRPr="00EF4DD6" w:rsidRDefault="00EF4DD6" w:rsidP="001806E9">
            <w:pPr>
              <w:pStyle w:val="textbox"/>
              <w:spacing w:before="0" w:beforeAutospacing="0" w:after="0" w:afterAutospacing="0"/>
              <w:jc w:val="both"/>
              <w:rPr>
                <w:rFonts w:ascii="Arial" w:hAnsi="Arial" w:cs="Arial"/>
                <w:b/>
              </w:rPr>
            </w:pPr>
            <w:r w:rsidRPr="00EF4DD6">
              <w:rPr>
                <w:rFonts w:ascii="Arial" w:hAnsi="Arial" w:cs="Arial"/>
                <w:b/>
              </w:rPr>
              <w:t>Responsable</w:t>
            </w:r>
          </w:p>
        </w:tc>
        <w:tc>
          <w:tcPr>
            <w:tcW w:w="2213" w:type="dxa"/>
            <w:vAlign w:val="center"/>
          </w:tcPr>
          <w:p w14:paraId="332378F6" w14:textId="77777777" w:rsidR="00EF4DD6" w:rsidRPr="00EF4DD6" w:rsidRDefault="00EF4DD6" w:rsidP="001806E9">
            <w:pPr>
              <w:pStyle w:val="textbox"/>
              <w:spacing w:before="0" w:beforeAutospacing="0" w:after="0" w:afterAutospacing="0"/>
              <w:jc w:val="both"/>
              <w:rPr>
                <w:rFonts w:ascii="Arial" w:hAnsi="Arial" w:cs="Arial"/>
                <w:b/>
              </w:rPr>
            </w:pPr>
            <w:r w:rsidRPr="00EF4DD6">
              <w:rPr>
                <w:rFonts w:ascii="Arial" w:hAnsi="Arial" w:cs="Arial"/>
                <w:b/>
              </w:rPr>
              <w:t>Tiempo de ejecución</w:t>
            </w:r>
          </w:p>
        </w:tc>
      </w:tr>
      <w:tr w:rsidR="00EF4DD6" w:rsidRPr="00EF4DD6" w14:paraId="324A3AC5" w14:textId="77777777" w:rsidTr="001806E9">
        <w:tc>
          <w:tcPr>
            <w:tcW w:w="421" w:type="dxa"/>
            <w:vAlign w:val="center"/>
          </w:tcPr>
          <w:p w14:paraId="3C43AFFA"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1</w:t>
            </w:r>
          </w:p>
        </w:tc>
        <w:tc>
          <w:tcPr>
            <w:tcW w:w="3692" w:type="dxa"/>
            <w:vAlign w:val="center"/>
          </w:tcPr>
          <w:p w14:paraId="0BC2E576" w14:textId="77777777" w:rsidR="00EF4DD6" w:rsidRPr="00EF4DD6" w:rsidRDefault="00EF4DD6" w:rsidP="001806E9">
            <w:pPr>
              <w:pStyle w:val="textbox"/>
              <w:spacing w:before="0" w:beforeAutospacing="0" w:after="0" w:afterAutospacing="0"/>
              <w:jc w:val="both"/>
              <w:rPr>
                <w:rFonts w:ascii="Arial" w:hAnsi="Arial" w:cs="Arial"/>
                <w:b/>
                <w:bCs/>
              </w:rPr>
            </w:pPr>
            <w:r w:rsidRPr="00EF4DD6">
              <w:rPr>
                <w:rFonts w:ascii="Arial" w:hAnsi="Arial" w:cs="Arial"/>
              </w:rPr>
              <w:t xml:space="preserve">Frente a la detección o información entregada por cualquier miembro de la comunidad educativa el </w:t>
            </w:r>
            <w:r w:rsidRPr="00EF4DD6">
              <w:rPr>
                <w:rFonts w:ascii="Arial" w:hAnsi="Arial" w:cs="Arial"/>
                <w:color w:val="000000" w:themeColor="text1"/>
              </w:rPr>
              <w:t xml:space="preserve">Inspector/a general, </w:t>
            </w:r>
            <w:r w:rsidRPr="00EF4DD6">
              <w:rPr>
                <w:rFonts w:ascii="Arial" w:hAnsi="Arial" w:cs="Arial"/>
              </w:rPr>
              <w:t xml:space="preserve">Encargado de convivencia escolar o alguno que este designe </w:t>
            </w:r>
            <w:r w:rsidRPr="00EF4DD6">
              <w:rPr>
                <w:rFonts w:ascii="Arial" w:hAnsi="Arial" w:cs="Arial"/>
                <w:b/>
                <w:bCs/>
              </w:rPr>
              <w:t>activará el protocolo.</w:t>
            </w:r>
          </w:p>
        </w:tc>
        <w:tc>
          <w:tcPr>
            <w:tcW w:w="2502" w:type="dxa"/>
            <w:vAlign w:val="center"/>
          </w:tcPr>
          <w:p w14:paraId="4EE998F6" w14:textId="77777777" w:rsidR="00EF4DD6" w:rsidRPr="00EF4DD6" w:rsidRDefault="00EF4DD6" w:rsidP="001806E9">
            <w:pPr>
              <w:pStyle w:val="TableParagraph"/>
              <w:tabs>
                <w:tab w:val="left" w:pos="2155"/>
              </w:tabs>
              <w:ind w:left="29" w:right="-9" w:firstLine="2"/>
              <w:jc w:val="both"/>
              <w:rPr>
                <w:rFonts w:ascii="Arial" w:hAnsi="Arial" w:cs="Arial"/>
                <w:sz w:val="24"/>
                <w:szCs w:val="24"/>
              </w:rPr>
            </w:pPr>
            <w:r w:rsidRPr="00EF4DD6">
              <w:rPr>
                <w:rFonts w:ascii="Arial" w:hAnsi="Arial" w:cs="Arial"/>
                <w:color w:val="000000" w:themeColor="text1"/>
                <w:sz w:val="24"/>
                <w:szCs w:val="24"/>
              </w:rPr>
              <w:t>Inspector General, Encargada de</w:t>
            </w:r>
            <w:r w:rsidRPr="00EF4DD6">
              <w:rPr>
                <w:rFonts w:ascii="Arial" w:hAnsi="Arial" w:cs="Arial"/>
                <w:color w:val="000000" w:themeColor="text1"/>
                <w:spacing w:val="1"/>
                <w:sz w:val="24"/>
                <w:szCs w:val="24"/>
              </w:rPr>
              <w:t xml:space="preserve"> </w:t>
            </w:r>
            <w:r w:rsidRPr="00EF4DD6">
              <w:rPr>
                <w:rFonts w:ascii="Arial" w:hAnsi="Arial" w:cs="Arial"/>
                <w:sz w:val="24"/>
                <w:szCs w:val="24"/>
              </w:rPr>
              <w:t>convivenci</w:t>
            </w:r>
            <w:r w:rsidRPr="00EF4DD6">
              <w:rPr>
                <w:rFonts w:ascii="Arial" w:hAnsi="Arial" w:cs="Arial"/>
                <w:spacing w:val="1"/>
                <w:sz w:val="24"/>
                <w:szCs w:val="24"/>
              </w:rPr>
              <w:t>a</w:t>
            </w:r>
            <w:r w:rsidRPr="00EF4DD6">
              <w:rPr>
                <w:rFonts w:ascii="Arial" w:hAnsi="Arial" w:cs="Arial"/>
                <w:color w:val="FF0000"/>
                <w:spacing w:val="1"/>
                <w:sz w:val="24"/>
                <w:szCs w:val="24"/>
              </w:rPr>
              <w:t xml:space="preserve"> </w:t>
            </w:r>
            <w:r w:rsidRPr="00EF4DD6">
              <w:rPr>
                <w:rFonts w:ascii="Arial" w:hAnsi="Arial" w:cs="Arial"/>
                <w:sz w:val="24"/>
                <w:szCs w:val="24"/>
              </w:rPr>
              <w:t xml:space="preserve">o la persona que alguno de estos designe. </w:t>
            </w:r>
          </w:p>
        </w:tc>
        <w:tc>
          <w:tcPr>
            <w:tcW w:w="2213" w:type="dxa"/>
            <w:vAlign w:val="center"/>
          </w:tcPr>
          <w:p w14:paraId="729DFEF0" w14:textId="77777777" w:rsidR="00EF4DD6" w:rsidRPr="00EF4DD6" w:rsidRDefault="00EF4DD6" w:rsidP="001806E9">
            <w:pPr>
              <w:pStyle w:val="textbox"/>
              <w:spacing w:before="0" w:beforeAutospacing="0" w:after="0" w:afterAutospacing="0"/>
              <w:jc w:val="center"/>
              <w:rPr>
                <w:rFonts w:ascii="Arial" w:hAnsi="Arial" w:cs="Arial"/>
              </w:rPr>
            </w:pPr>
            <w:r w:rsidRPr="00EF4DD6">
              <w:rPr>
                <w:rFonts w:ascii="Arial" w:hAnsi="Arial" w:cs="Arial"/>
              </w:rPr>
              <w:t>Día</w:t>
            </w:r>
            <w:r w:rsidRPr="00EF4DD6">
              <w:rPr>
                <w:rFonts w:ascii="Arial" w:hAnsi="Arial" w:cs="Arial"/>
                <w:spacing w:val="-1"/>
              </w:rPr>
              <w:t xml:space="preserve"> </w:t>
            </w:r>
            <w:r w:rsidRPr="00EF4DD6">
              <w:rPr>
                <w:rFonts w:ascii="Arial" w:hAnsi="Arial" w:cs="Arial"/>
              </w:rPr>
              <w:t>1</w:t>
            </w:r>
          </w:p>
        </w:tc>
      </w:tr>
      <w:tr w:rsidR="00EF4DD6" w:rsidRPr="00EF4DD6" w14:paraId="292914DC" w14:textId="77777777" w:rsidTr="001806E9">
        <w:tc>
          <w:tcPr>
            <w:tcW w:w="421" w:type="dxa"/>
            <w:vAlign w:val="center"/>
          </w:tcPr>
          <w:p w14:paraId="64BD5B86"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2</w:t>
            </w:r>
          </w:p>
        </w:tc>
        <w:tc>
          <w:tcPr>
            <w:tcW w:w="3692" w:type="dxa"/>
            <w:vAlign w:val="center"/>
          </w:tcPr>
          <w:p w14:paraId="4F6D1A37"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Conversación</w:t>
            </w:r>
            <w:r w:rsidRPr="00EF4DD6">
              <w:rPr>
                <w:rFonts w:ascii="Arial" w:hAnsi="Arial" w:cs="Arial"/>
              </w:rPr>
              <w:tab/>
              <w:t>inicial</w:t>
            </w:r>
            <w:r w:rsidRPr="00EF4DD6">
              <w:rPr>
                <w:rFonts w:ascii="Arial" w:hAnsi="Arial" w:cs="Arial"/>
              </w:rPr>
              <w:tab/>
              <w:t>con</w:t>
            </w:r>
            <w:r w:rsidRPr="00EF4DD6">
              <w:rPr>
                <w:rFonts w:ascii="Arial" w:hAnsi="Arial" w:cs="Arial"/>
                <w:spacing w:val="-52"/>
              </w:rPr>
              <w:t xml:space="preserve"> </w:t>
            </w:r>
            <w:r w:rsidRPr="00EF4DD6">
              <w:rPr>
                <w:rFonts w:ascii="Arial" w:hAnsi="Arial" w:cs="Arial"/>
              </w:rPr>
              <w:t>estudiantes</w:t>
            </w:r>
            <w:r w:rsidRPr="00EF4DD6">
              <w:rPr>
                <w:rFonts w:ascii="Arial" w:hAnsi="Arial" w:cs="Arial"/>
                <w:spacing w:val="1"/>
              </w:rPr>
              <w:t xml:space="preserve"> </w:t>
            </w:r>
            <w:r w:rsidRPr="00EF4DD6">
              <w:rPr>
                <w:rFonts w:ascii="Arial" w:hAnsi="Arial" w:cs="Arial"/>
              </w:rPr>
              <w:t xml:space="preserve">involucrados, quienes estarán siempre acompañados, por uno o ambos padres o apoderados, </w:t>
            </w:r>
            <w:r w:rsidRPr="00EF4DD6">
              <w:rPr>
                <w:rFonts w:ascii="Arial" w:hAnsi="Arial" w:cs="Arial"/>
                <w:spacing w:val="1"/>
              </w:rPr>
              <w:t xml:space="preserve"> </w:t>
            </w:r>
            <w:r w:rsidRPr="00EF4DD6">
              <w:rPr>
                <w:rFonts w:ascii="Arial" w:hAnsi="Arial" w:cs="Arial"/>
              </w:rPr>
              <w:t>con el objeto de</w:t>
            </w:r>
            <w:r w:rsidRPr="00EF4DD6">
              <w:rPr>
                <w:rFonts w:ascii="Arial" w:hAnsi="Arial" w:cs="Arial"/>
                <w:spacing w:val="1"/>
              </w:rPr>
              <w:t xml:space="preserve"> </w:t>
            </w:r>
            <w:r w:rsidRPr="00EF4DD6">
              <w:rPr>
                <w:rFonts w:ascii="Arial" w:hAnsi="Arial" w:cs="Arial"/>
              </w:rPr>
              <w:t>evaluar</w:t>
            </w:r>
            <w:r w:rsidRPr="00EF4DD6">
              <w:rPr>
                <w:rFonts w:ascii="Arial" w:hAnsi="Arial" w:cs="Arial"/>
                <w:spacing w:val="1"/>
              </w:rPr>
              <w:t xml:space="preserve"> </w:t>
            </w:r>
            <w:r w:rsidRPr="00EF4DD6">
              <w:rPr>
                <w:rFonts w:ascii="Arial" w:hAnsi="Arial" w:cs="Arial"/>
              </w:rPr>
              <w:t>gravedad,</w:t>
            </w:r>
            <w:r w:rsidRPr="00EF4DD6">
              <w:rPr>
                <w:rFonts w:ascii="Arial" w:hAnsi="Arial" w:cs="Arial"/>
                <w:spacing w:val="1"/>
              </w:rPr>
              <w:t xml:space="preserve"> </w:t>
            </w:r>
            <w:r w:rsidRPr="00EF4DD6">
              <w:rPr>
                <w:rFonts w:ascii="Arial" w:hAnsi="Arial" w:cs="Arial"/>
              </w:rPr>
              <w:t>contener</w:t>
            </w:r>
            <w:r w:rsidRPr="00EF4DD6">
              <w:rPr>
                <w:rFonts w:ascii="Arial" w:hAnsi="Arial" w:cs="Arial"/>
                <w:spacing w:val="-52"/>
              </w:rPr>
              <w:t xml:space="preserve">        </w:t>
            </w:r>
            <w:r w:rsidRPr="00EF4DD6">
              <w:rPr>
                <w:rFonts w:ascii="Arial" w:hAnsi="Arial" w:cs="Arial"/>
              </w:rPr>
              <w:t>emocionalmente</w:t>
            </w:r>
            <w:r w:rsidRPr="00EF4DD6">
              <w:rPr>
                <w:rFonts w:ascii="Arial" w:hAnsi="Arial" w:cs="Arial"/>
                <w:spacing w:val="34"/>
              </w:rPr>
              <w:t xml:space="preserve"> </w:t>
            </w:r>
            <w:r w:rsidRPr="00EF4DD6">
              <w:rPr>
                <w:rFonts w:ascii="Arial" w:hAnsi="Arial" w:cs="Arial"/>
              </w:rPr>
              <w:t>y</w:t>
            </w:r>
            <w:r w:rsidRPr="00EF4DD6">
              <w:rPr>
                <w:rFonts w:ascii="Arial" w:hAnsi="Arial" w:cs="Arial"/>
                <w:spacing w:val="34"/>
              </w:rPr>
              <w:t xml:space="preserve"> </w:t>
            </w:r>
            <w:r w:rsidRPr="00EF4DD6">
              <w:rPr>
                <w:rFonts w:ascii="Arial" w:hAnsi="Arial" w:cs="Arial"/>
              </w:rPr>
              <w:t>cautelar</w:t>
            </w:r>
            <w:r w:rsidRPr="00EF4DD6">
              <w:rPr>
                <w:rFonts w:ascii="Arial" w:hAnsi="Arial" w:cs="Arial"/>
                <w:spacing w:val="31"/>
              </w:rPr>
              <w:t xml:space="preserve"> </w:t>
            </w:r>
            <w:r w:rsidRPr="00EF4DD6">
              <w:rPr>
                <w:rFonts w:ascii="Arial" w:hAnsi="Arial" w:cs="Arial"/>
              </w:rPr>
              <w:t>que</w:t>
            </w:r>
            <w:r w:rsidRPr="00EF4DD6">
              <w:rPr>
                <w:rFonts w:ascii="Arial" w:hAnsi="Arial" w:cs="Arial"/>
                <w:spacing w:val="34"/>
              </w:rPr>
              <w:t xml:space="preserve"> </w:t>
            </w:r>
            <w:r w:rsidRPr="00EF4DD6">
              <w:rPr>
                <w:rFonts w:ascii="Arial" w:hAnsi="Arial" w:cs="Arial"/>
              </w:rPr>
              <w:t>la violencia o situación de peligro sea</w:t>
            </w:r>
            <w:r w:rsidRPr="00EF4DD6">
              <w:rPr>
                <w:rFonts w:ascii="Arial" w:hAnsi="Arial" w:cs="Arial"/>
                <w:spacing w:val="1"/>
              </w:rPr>
              <w:t xml:space="preserve"> </w:t>
            </w:r>
            <w:r w:rsidRPr="00EF4DD6">
              <w:rPr>
                <w:rFonts w:ascii="Arial" w:hAnsi="Arial" w:cs="Arial"/>
              </w:rPr>
              <w:t>controlada, de la entrevista sostenida se levantará acta.</w:t>
            </w:r>
          </w:p>
        </w:tc>
        <w:tc>
          <w:tcPr>
            <w:tcW w:w="2502" w:type="dxa"/>
            <w:vAlign w:val="center"/>
          </w:tcPr>
          <w:p w14:paraId="27939775" w14:textId="77777777" w:rsidR="00EF4DD6" w:rsidRPr="00EF4DD6" w:rsidRDefault="00EF4DD6" w:rsidP="001806E9">
            <w:pPr>
              <w:pStyle w:val="textbox"/>
              <w:spacing w:before="0" w:beforeAutospacing="0" w:after="0" w:afterAutospacing="0"/>
              <w:ind w:left="-1"/>
              <w:jc w:val="both"/>
              <w:rPr>
                <w:rFonts w:ascii="Arial" w:hAnsi="Arial" w:cs="Arial"/>
              </w:rPr>
            </w:pPr>
            <w:r w:rsidRPr="00EF4DD6">
              <w:rPr>
                <w:rFonts w:ascii="Arial" w:hAnsi="Arial" w:cs="Arial"/>
                <w:color w:val="000000" w:themeColor="text1"/>
              </w:rPr>
              <w:t>Inspector General, Encargada de</w:t>
            </w:r>
            <w:r w:rsidRPr="00EF4DD6">
              <w:rPr>
                <w:rFonts w:ascii="Arial" w:hAnsi="Arial" w:cs="Arial"/>
                <w:color w:val="000000" w:themeColor="text1"/>
                <w:spacing w:val="1"/>
              </w:rPr>
              <w:t xml:space="preserve"> </w:t>
            </w:r>
            <w:r w:rsidRPr="00EF4DD6">
              <w:rPr>
                <w:rFonts w:ascii="Arial" w:hAnsi="Arial" w:cs="Arial"/>
              </w:rPr>
              <w:t>convivenci</w:t>
            </w:r>
            <w:r w:rsidRPr="00EF4DD6">
              <w:rPr>
                <w:rFonts w:ascii="Arial" w:hAnsi="Arial" w:cs="Arial"/>
                <w:spacing w:val="1"/>
              </w:rPr>
              <w:t>a</w:t>
            </w:r>
            <w:r w:rsidRPr="00EF4DD6">
              <w:rPr>
                <w:rFonts w:ascii="Arial" w:hAnsi="Arial" w:cs="Arial"/>
                <w:color w:val="FF0000"/>
                <w:spacing w:val="1"/>
              </w:rPr>
              <w:t xml:space="preserve"> </w:t>
            </w:r>
            <w:r w:rsidRPr="00EF4DD6">
              <w:rPr>
                <w:rFonts w:ascii="Arial" w:hAnsi="Arial" w:cs="Arial"/>
              </w:rPr>
              <w:t>o la persona que alguno de estos designe.</w:t>
            </w:r>
          </w:p>
        </w:tc>
        <w:tc>
          <w:tcPr>
            <w:tcW w:w="2213" w:type="dxa"/>
            <w:shd w:val="clear" w:color="auto" w:fill="auto"/>
            <w:vAlign w:val="center"/>
          </w:tcPr>
          <w:p w14:paraId="6426376C" w14:textId="77777777" w:rsidR="00EF4DD6" w:rsidRPr="00EF4DD6" w:rsidRDefault="00EF4DD6" w:rsidP="001806E9">
            <w:pPr>
              <w:pStyle w:val="textbox"/>
              <w:spacing w:before="0" w:beforeAutospacing="0" w:after="0" w:afterAutospacing="0"/>
              <w:jc w:val="center"/>
              <w:rPr>
                <w:rFonts w:ascii="Arial" w:hAnsi="Arial" w:cs="Arial"/>
              </w:rPr>
            </w:pPr>
            <w:r w:rsidRPr="00EF4DD6">
              <w:rPr>
                <w:rFonts w:ascii="Arial" w:hAnsi="Arial" w:cs="Arial"/>
              </w:rPr>
              <w:t>Día</w:t>
            </w:r>
            <w:r w:rsidRPr="00EF4DD6">
              <w:rPr>
                <w:rFonts w:ascii="Arial" w:hAnsi="Arial" w:cs="Arial"/>
                <w:spacing w:val="-1"/>
              </w:rPr>
              <w:t xml:space="preserve"> </w:t>
            </w:r>
            <w:r w:rsidRPr="00EF4DD6">
              <w:rPr>
                <w:rFonts w:ascii="Arial" w:hAnsi="Arial" w:cs="Arial"/>
              </w:rPr>
              <w:t>1</w:t>
            </w:r>
          </w:p>
        </w:tc>
      </w:tr>
      <w:tr w:rsidR="00EF4DD6" w:rsidRPr="00EF4DD6" w14:paraId="60ECF7F4" w14:textId="77777777" w:rsidTr="001806E9">
        <w:tc>
          <w:tcPr>
            <w:tcW w:w="421" w:type="dxa"/>
            <w:vAlign w:val="center"/>
          </w:tcPr>
          <w:p w14:paraId="2812019B"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3</w:t>
            </w:r>
          </w:p>
        </w:tc>
        <w:tc>
          <w:tcPr>
            <w:tcW w:w="3692" w:type="dxa"/>
            <w:vAlign w:val="center"/>
          </w:tcPr>
          <w:p w14:paraId="55D46E4D" w14:textId="77777777" w:rsidR="00EF4DD6" w:rsidRPr="00EF4DD6" w:rsidRDefault="00EF4DD6" w:rsidP="001806E9">
            <w:pPr>
              <w:pStyle w:val="TableParagraph"/>
              <w:tabs>
                <w:tab w:val="left" w:pos="372"/>
              </w:tabs>
              <w:ind w:right="91"/>
              <w:jc w:val="both"/>
              <w:rPr>
                <w:rFonts w:ascii="Arial" w:hAnsi="Arial" w:cs="Arial"/>
                <w:sz w:val="24"/>
                <w:szCs w:val="24"/>
              </w:rPr>
            </w:pPr>
            <w:r w:rsidRPr="00EF4DD6">
              <w:rPr>
                <w:rFonts w:ascii="Arial" w:hAnsi="Arial" w:cs="Arial"/>
                <w:sz w:val="24"/>
                <w:szCs w:val="24"/>
              </w:rPr>
              <w:t>Conversación equipo de convivencia escolar para evaluar situación y definir medidas específicas formativas</w:t>
            </w:r>
            <w:r w:rsidRPr="00EF4DD6">
              <w:rPr>
                <w:rFonts w:ascii="Arial" w:hAnsi="Arial" w:cs="Arial"/>
                <w:spacing w:val="1"/>
                <w:sz w:val="24"/>
                <w:szCs w:val="24"/>
              </w:rPr>
              <w:t xml:space="preserve"> </w:t>
            </w:r>
            <w:r w:rsidRPr="00EF4DD6">
              <w:rPr>
                <w:rFonts w:ascii="Arial" w:hAnsi="Arial" w:cs="Arial"/>
                <w:sz w:val="24"/>
                <w:szCs w:val="24"/>
              </w:rPr>
              <w:t>pedagógicas</w:t>
            </w:r>
            <w:r w:rsidRPr="00EF4DD6">
              <w:rPr>
                <w:rFonts w:ascii="Arial" w:hAnsi="Arial" w:cs="Arial"/>
                <w:spacing w:val="1"/>
                <w:sz w:val="24"/>
                <w:szCs w:val="24"/>
              </w:rPr>
              <w:t xml:space="preserve"> </w:t>
            </w:r>
            <w:r w:rsidRPr="00EF4DD6">
              <w:rPr>
                <w:rFonts w:ascii="Arial" w:hAnsi="Arial" w:cs="Arial"/>
                <w:sz w:val="24"/>
                <w:szCs w:val="24"/>
              </w:rPr>
              <w:t>y/o</w:t>
            </w:r>
            <w:r w:rsidRPr="00EF4DD6">
              <w:rPr>
                <w:rFonts w:ascii="Arial" w:hAnsi="Arial" w:cs="Arial"/>
                <w:spacing w:val="1"/>
                <w:sz w:val="24"/>
                <w:szCs w:val="24"/>
              </w:rPr>
              <w:t xml:space="preserve"> </w:t>
            </w:r>
            <w:r w:rsidRPr="00EF4DD6">
              <w:rPr>
                <w:rFonts w:ascii="Arial" w:hAnsi="Arial" w:cs="Arial"/>
                <w:sz w:val="24"/>
                <w:szCs w:val="24"/>
              </w:rPr>
              <w:t>de</w:t>
            </w:r>
            <w:r w:rsidRPr="00EF4DD6">
              <w:rPr>
                <w:rFonts w:ascii="Arial" w:hAnsi="Arial" w:cs="Arial"/>
                <w:spacing w:val="-59"/>
                <w:sz w:val="24"/>
                <w:szCs w:val="24"/>
              </w:rPr>
              <w:t xml:space="preserve"> </w:t>
            </w:r>
            <w:r w:rsidRPr="00EF4DD6">
              <w:rPr>
                <w:rFonts w:ascii="Arial" w:hAnsi="Arial" w:cs="Arial"/>
                <w:spacing w:val="-1"/>
                <w:sz w:val="24"/>
                <w:szCs w:val="24"/>
              </w:rPr>
              <w:t>apoyo</w:t>
            </w:r>
            <w:r w:rsidRPr="00EF4DD6">
              <w:rPr>
                <w:rFonts w:ascii="Arial" w:hAnsi="Arial" w:cs="Arial"/>
                <w:spacing w:val="-14"/>
                <w:sz w:val="24"/>
                <w:szCs w:val="24"/>
              </w:rPr>
              <w:t xml:space="preserve"> </w:t>
            </w:r>
            <w:r w:rsidRPr="00EF4DD6">
              <w:rPr>
                <w:rFonts w:ascii="Arial" w:hAnsi="Arial" w:cs="Arial"/>
                <w:sz w:val="24"/>
                <w:szCs w:val="24"/>
              </w:rPr>
              <w:t>psicosocial</w:t>
            </w:r>
            <w:r w:rsidRPr="00EF4DD6">
              <w:rPr>
                <w:rFonts w:ascii="Arial" w:hAnsi="Arial" w:cs="Arial"/>
                <w:spacing w:val="-14"/>
                <w:sz w:val="24"/>
                <w:szCs w:val="24"/>
              </w:rPr>
              <w:t xml:space="preserve"> </w:t>
            </w:r>
            <w:r w:rsidRPr="00EF4DD6">
              <w:rPr>
                <w:rFonts w:ascii="Arial" w:hAnsi="Arial" w:cs="Arial"/>
                <w:sz w:val="24"/>
                <w:szCs w:val="24"/>
              </w:rPr>
              <w:t>aplicables</w:t>
            </w:r>
            <w:r w:rsidRPr="00EF4DD6">
              <w:rPr>
                <w:rFonts w:ascii="Arial" w:hAnsi="Arial" w:cs="Arial"/>
                <w:spacing w:val="-12"/>
                <w:sz w:val="24"/>
                <w:szCs w:val="24"/>
              </w:rPr>
              <w:t xml:space="preserve"> </w:t>
            </w:r>
            <w:r w:rsidRPr="00EF4DD6">
              <w:rPr>
                <w:rFonts w:ascii="Arial" w:hAnsi="Arial" w:cs="Arial"/>
                <w:sz w:val="24"/>
                <w:szCs w:val="24"/>
              </w:rPr>
              <w:t>a</w:t>
            </w:r>
            <w:r w:rsidRPr="00EF4DD6">
              <w:rPr>
                <w:rFonts w:ascii="Arial" w:hAnsi="Arial" w:cs="Arial"/>
                <w:spacing w:val="-12"/>
                <w:sz w:val="24"/>
                <w:szCs w:val="24"/>
              </w:rPr>
              <w:t xml:space="preserve"> </w:t>
            </w:r>
            <w:r w:rsidRPr="00EF4DD6">
              <w:rPr>
                <w:rFonts w:ascii="Arial" w:hAnsi="Arial" w:cs="Arial"/>
                <w:sz w:val="24"/>
                <w:szCs w:val="24"/>
              </w:rPr>
              <w:t>los</w:t>
            </w:r>
            <w:r w:rsidRPr="00EF4DD6">
              <w:rPr>
                <w:rFonts w:ascii="Arial" w:hAnsi="Arial" w:cs="Arial"/>
                <w:spacing w:val="-15"/>
                <w:sz w:val="24"/>
                <w:szCs w:val="24"/>
              </w:rPr>
              <w:t xml:space="preserve"> </w:t>
            </w:r>
            <w:r w:rsidRPr="00EF4DD6">
              <w:rPr>
                <w:rFonts w:ascii="Arial" w:hAnsi="Arial" w:cs="Arial"/>
                <w:sz w:val="24"/>
                <w:szCs w:val="24"/>
              </w:rPr>
              <w:t>estudiantes</w:t>
            </w:r>
            <w:r w:rsidRPr="00EF4DD6">
              <w:rPr>
                <w:rFonts w:ascii="Arial" w:hAnsi="Arial" w:cs="Arial"/>
                <w:spacing w:val="-59"/>
                <w:sz w:val="24"/>
                <w:szCs w:val="24"/>
              </w:rPr>
              <w:t xml:space="preserve"> </w:t>
            </w:r>
            <w:r w:rsidRPr="00EF4DD6">
              <w:rPr>
                <w:rFonts w:ascii="Arial" w:hAnsi="Arial" w:cs="Arial"/>
                <w:sz w:val="24"/>
                <w:szCs w:val="24"/>
              </w:rPr>
              <w:t>que estén involucrados en los hechos que</w:t>
            </w:r>
            <w:r w:rsidRPr="00EF4DD6">
              <w:rPr>
                <w:rFonts w:ascii="Arial" w:hAnsi="Arial" w:cs="Arial"/>
                <w:spacing w:val="1"/>
                <w:sz w:val="24"/>
                <w:szCs w:val="24"/>
              </w:rPr>
              <w:t xml:space="preserve"> </w:t>
            </w:r>
            <w:r w:rsidRPr="00EF4DD6">
              <w:rPr>
                <w:rFonts w:ascii="Arial" w:hAnsi="Arial" w:cs="Arial"/>
                <w:sz w:val="24"/>
                <w:szCs w:val="24"/>
              </w:rPr>
              <w:t>originan</w:t>
            </w:r>
            <w:r w:rsidRPr="00EF4DD6">
              <w:rPr>
                <w:rFonts w:ascii="Arial" w:hAnsi="Arial" w:cs="Arial"/>
                <w:spacing w:val="-1"/>
                <w:sz w:val="24"/>
                <w:szCs w:val="24"/>
              </w:rPr>
              <w:t xml:space="preserve"> </w:t>
            </w:r>
            <w:r w:rsidRPr="00EF4DD6">
              <w:rPr>
                <w:rFonts w:ascii="Arial" w:hAnsi="Arial" w:cs="Arial"/>
                <w:sz w:val="24"/>
                <w:szCs w:val="24"/>
              </w:rPr>
              <w:t>la activación del</w:t>
            </w:r>
            <w:r w:rsidRPr="00EF4DD6">
              <w:rPr>
                <w:rFonts w:ascii="Arial" w:hAnsi="Arial" w:cs="Arial"/>
                <w:spacing w:val="-3"/>
                <w:sz w:val="24"/>
                <w:szCs w:val="24"/>
              </w:rPr>
              <w:t xml:space="preserve"> </w:t>
            </w:r>
            <w:r w:rsidRPr="00EF4DD6">
              <w:rPr>
                <w:rFonts w:ascii="Arial" w:hAnsi="Arial" w:cs="Arial"/>
                <w:sz w:val="24"/>
                <w:szCs w:val="24"/>
              </w:rPr>
              <w:t>protocolo a seguir. De los acuerdos alcanzados se levantará acta.</w:t>
            </w:r>
          </w:p>
          <w:p w14:paraId="51985564" w14:textId="77777777" w:rsidR="00EF4DD6" w:rsidRPr="00EF4DD6" w:rsidRDefault="00EF4DD6" w:rsidP="001806E9">
            <w:pPr>
              <w:pStyle w:val="textbox"/>
              <w:spacing w:before="0" w:beforeAutospacing="0" w:after="0" w:afterAutospacing="0"/>
              <w:jc w:val="both"/>
              <w:rPr>
                <w:rFonts w:ascii="Arial" w:hAnsi="Arial" w:cs="Arial"/>
              </w:rPr>
            </w:pPr>
          </w:p>
          <w:p w14:paraId="5C10B9DD" w14:textId="77777777" w:rsidR="00EF4DD6" w:rsidRPr="00EF4DD6" w:rsidRDefault="00EF4DD6" w:rsidP="001806E9">
            <w:pPr>
              <w:pStyle w:val="TableParagraph"/>
              <w:tabs>
                <w:tab w:val="left" w:pos="372"/>
              </w:tabs>
              <w:spacing w:line="237" w:lineRule="auto"/>
              <w:ind w:right="92"/>
              <w:jc w:val="both"/>
              <w:rPr>
                <w:rFonts w:ascii="Arial" w:hAnsi="Arial" w:cs="Arial"/>
                <w:sz w:val="24"/>
                <w:szCs w:val="24"/>
              </w:rPr>
            </w:pPr>
            <w:r w:rsidRPr="00EF4DD6">
              <w:rPr>
                <w:rFonts w:ascii="Arial" w:hAnsi="Arial" w:cs="Arial"/>
                <w:sz w:val="24"/>
                <w:szCs w:val="24"/>
              </w:rPr>
              <w:t>Se establecerán medidas o acciones que</w:t>
            </w:r>
            <w:r w:rsidRPr="00EF4DD6">
              <w:rPr>
                <w:rFonts w:ascii="Arial" w:hAnsi="Arial" w:cs="Arial"/>
                <w:spacing w:val="1"/>
                <w:sz w:val="24"/>
                <w:szCs w:val="24"/>
              </w:rPr>
              <w:t xml:space="preserve"> </w:t>
            </w:r>
            <w:r w:rsidRPr="00EF4DD6">
              <w:rPr>
                <w:rFonts w:ascii="Arial" w:hAnsi="Arial" w:cs="Arial"/>
                <w:spacing w:val="-1"/>
                <w:sz w:val="24"/>
                <w:szCs w:val="24"/>
              </w:rPr>
              <w:t>involucren</w:t>
            </w:r>
            <w:r w:rsidRPr="00EF4DD6">
              <w:rPr>
                <w:rFonts w:ascii="Arial" w:hAnsi="Arial" w:cs="Arial"/>
                <w:spacing w:val="-11"/>
                <w:sz w:val="24"/>
                <w:szCs w:val="24"/>
              </w:rPr>
              <w:t xml:space="preserve"> </w:t>
            </w:r>
            <w:r w:rsidRPr="00EF4DD6">
              <w:rPr>
                <w:rFonts w:ascii="Arial" w:hAnsi="Arial" w:cs="Arial"/>
                <w:sz w:val="24"/>
                <w:szCs w:val="24"/>
              </w:rPr>
              <w:t>a</w:t>
            </w:r>
            <w:r w:rsidRPr="00EF4DD6">
              <w:rPr>
                <w:rFonts w:ascii="Arial" w:hAnsi="Arial" w:cs="Arial"/>
                <w:spacing w:val="-14"/>
                <w:sz w:val="24"/>
                <w:szCs w:val="24"/>
              </w:rPr>
              <w:t xml:space="preserve"> </w:t>
            </w:r>
            <w:r w:rsidRPr="00EF4DD6">
              <w:rPr>
                <w:rFonts w:ascii="Arial" w:hAnsi="Arial" w:cs="Arial"/>
                <w:sz w:val="24"/>
                <w:szCs w:val="24"/>
              </w:rPr>
              <w:t>los</w:t>
            </w:r>
            <w:r w:rsidRPr="00EF4DD6">
              <w:rPr>
                <w:rFonts w:ascii="Arial" w:hAnsi="Arial" w:cs="Arial"/>
                <w:spacing w:val="-11"/>
                <w:sz w:val="24"/>
                <w:szCs w:val="24"/>
              </w:rPr>
              <w:t xml:space="preserve"> </w:t>
            </w:r>
            <w:r w:rsidRPr="00EF4DD6">
              <w:rPr>
                <w:rFonts w:ascii="Arial" w:hAnsi="Arial" w:cs="Arial"/>
                <w:sz w:val="24"/>
                <w:szCs w:val="24"/>
              </w:rPr>
              <w:t>padres,</w:t>
            </w:r>
            <w:r w:rsidRPr="00EF4DD6">
              <w:rPr>
                <w:rFonts w:ascii="Arial" w:hAnsi="Arial" w:cs="Arial"/>
                <w:spacing w:val="-13"/>
                <w:sz w:val="24"/>
                <w:szCs w:val="24"/>
              </w:rPr>
              <w:t xml:space="preserve"> </w:t>
            </w:r>
            <w:r w:rsidRPr="00EF4DD6">
              <w:rPr>
                <w:rFonts w:ascii="Arial" w:hAnsi="Arial" w:cs="Arial"/>
                <w:sz w:val="24"/>
                <w:szCs w:val="24"/>
              </w:rPr>
              <w:t>apoderados</w:t>
            </w:r>
            <w:r w:rsidRPr="00EF4DD6">
              <w:rPr>
                <w:rFonts w:ascii="Arial" w:hAnsi="Arial" w:cs="Arial"/>
                <w:spacing w:val="-14"/>
                <w:sz w:val="24"/>
                <w:szCs w:val="24"/>
              </w:rPr>
              <w:t xml:space="preserve"> </w:t>
            </w:r>
            <w:r w:rsidRPr="00EF4DD6">
              <w:rPr>
                <w:rFonts w:ascii="Arial" w:hAnsi="Arial" w:cs="Arial"/>
                <w:sz w:val="24"/>
                <w:szCs w:val="24"/>
              </w:rPr>
              <w:t>o</w:t>
            </w:r>
            <w:r w:rsidRPr="00EF4DD6">
              <w:rPr>
                <w:rFonts w:ascii="Arial" w:hAnsi="Arial" w:cs="Arial"/>
                <w:spacing w:val="-11"/>
                <w:sz w:val="24"/>
                <w:szCs w:val="24"/>
              </w:rPr>
              <w:t xml:space="preserve"> </w:t>
            </w:r>
            <w:r w:rsidRPr="00EF4DD6">
              <w:rPr>
                <w:rFonts w:ascii="Arial" w:hAnsi="Arial" w:cs="Arial"/>
                <w:sz w:val="24"/>
                <w:szCs w:val="24"/>
              </w:rPr>
              <w:t>adultos</w:t>
            </w:r>
            <w:r w:rsidRPr="00EF4DD6">
              <w:rPr>
                <w:rFonts w:ascii="Arial" w:hAnsi="Arial" w:cs="Arial"/>
                <w:spacing w:val="-59"/>
                <w:sz w:val="24"/>
                <w:szCs w:val="24"/>
              </w:rPr>
              <w:t xml:space="preserve"> </w:t>
            </w:r>
            <w:r w:rsidRPr="00EF4DD6">
              <w:rPr>
                <w:rFonts w:ascii="Arial" w:hAnsi="Arial" w:cs="Arial"/>
                <w:sz w:val="24"/>
                <w:szCs w:val="24"/>
              </w:rPr>
              <w:t>responsables de los estudiantes afectados,</w:t>
            </w:r>
            <w:r w:rsidRPr="00EF4DD6">
              <w:rPr>
                <w:rFonts w:ascii="Arial" w:hAnsi="Arial" w:cs="Arial"/>
                <w:spacing w:val="1"/>
                <w:sz w:val="24"/>
                <w:szCs w:val="24"/>
              </w:rPr>
              <w:t xml:space="preserve"> </w:t>
            </w:r>
            <w:r w:rsidRPr="00EF4DD6">
              <w:rPr>
                <w:rFonts w:ascii="Arial" w:hAnsi="Arial" w:cs="Arial"/>
                <w:sz w:val="24"/>
                <w:szCs w:val="24"/>
              </w:rPr>
              <w:t>tales</w:t>
            </w:r>
            <w:r w:rsidRPr="00EF4DD6">
              <w:rPr>
                <w:rFonts w:ascii="Arial" w:hAnsi="Arial" w:cs="Arial"/>
                <w:spacing w:val="-1"/>
                <w:sz w:val="24"/>
                <w:szCs w:val="24"/>
              </w:rPr>
              <w:t xml:space="preserve"> </w:t>
            </w:r>
            <w:r w:rsidRPr="00EF4DD6">
              <w:rPr>
                <w:rFonts w:ascii="Arial" w:hAnsi="Arial" w:cs="Arial"/>
                <w:sz w:val="24"/>
                <w:szCs w:val="24"/>
              </w:rPr>
              <w:t>como:</w:t>
            </w:r>
          </w:p>
          <w:p w14:paraId="08B739A4" w14:textId="77777777" w:rsidR="00EF4DD6" w:rsidRPr="00EF4DD6" w:rsidRDefault="00EF4DD6" w:rsidP="001806E9">
            <w:pPr>
              <w:pStyle w:val="TableParagraph"/>
              <w:spacing w:line="237" w:lineRule="auto"/>
              <w:ind w:right="92"/>
              <w:jc w:val="both"/>
              <w:rPr>
                <w:rFonts w:ascii="Arial" w:hAnsi="Arial" w:cs="Arial"/>
                <w:sz w:val="24"/>
                <w:szCs w:val="24"/>
                <w:highlight w:val="cyan"/>
              </w:rPr>
            </w:pPr>
          </w:p>
          <w:p w14:paraId="782B00B2" w14:textId="77777777" w:rsidR="00EF4DD6" w:rsidRPr="00EF4DD6" w:rsidRDefault="00EF4DD6" w:rsidP="00EF4DD6">
            <w:pPr>
              <w:pStyle w:val="TableParagraph"/>
              <w:numPr>
                <w:ilvl w:val="0"/>
                <w:numId w:val="105"/>
              </w:numPr>
              <w:tabs>
                <w:tab w:val="left" w:pos="514"/>
              </w:tabs>
              <w:ind w:right="95"/>
              <w:jc w:val="both"/>
              <w:rPr>
                <w:rFonts w:ascii="Arial" w:hAnsi="Arial" w:cs="Arial"/>
                <w:sz w:val="24"/>
                <w:szCs w:val="24"/>
              </w:rPr>
            </w:pPr>
            <w:r w:rsidRPr="00EF4DD6">
              <w:rPr>
                <w:rFonts w:ascii="Arial" w:hAnsi="Arial" w:cs="Arial"/>
                <w:sz w:val="24"/>
                <w:szCs w:val="24"/>
              </w:rPr>
              <w:t>Cooperar</w:t>
            </w:r>
            <w:r w:rsidRPr="00EF4DD6">
              <w:rPr>
                <w:rFonts w:ascii="Arial" w:hAnsi="Arial" w:cs="Arial"/>
                <w:spacing w:val="11"/>
                <w:sz w:val="24"/>
                <w:szCs w:val="24"/>
              </w:rPr>
              <w:t xml:space="preserve"> </w:t>
            </w:r>
            <w:r w:rsidRPr="00EF4DD6">
              <w:rPr>
                <w:rFonts w:ascii="Arial" w:hAnsi="Arial" w:cs="Arial"/>
                <w:sz w:val="24"/>
                <w:szCs w:val="24"/>
              </w:rPr>
              <w:t>con</w:t>
            </w:r>
            <w:r w:rsidRPr="00EF4DD6">
              <w:rPr>
                <w:rFonts w:ascii="Arial" w:hAnsi="Arial" w:cs="Arial"/>
                <w:spacing w:val="10"/>
                <w:sz w:val="24"/>
                <w:szCs w:val="24"/>
              </w:rPr>
              <w:t xml:space="preserve"> </w:t>
            </w:r>
            <w:r w:rsidRPr="00EF4DD6">
              <w:rPr>
                <w:rFonts w:ascii="Arial" w:hAnsi="Arial" w:cs="Arial"/>
                <w:sz w:val="24"/>
                <w:szCs w:val="24"/>
              </w:rPr>
              <w:t>la</w:t>
            </w:r>
            <w:r w:rsidRPr="00EF4DD6">
              <w:rPr>
                <w:rFonts w:ascii="Arial" w:hAnsi="Arial" w:cs="Arial"/>
                <w:spacing w:val="10"/>
                <w:sz w:val="24"/>
                <w:szCs w:val="24"/>
              </w:rPr>
              <w:t xml:space="preserve"> </w:t>
            </w:r>
            <w:r w:rsidRPr="00EF4DD6">
              <w:rPr>
                <w:rFonts w:ascii="Arial" w:hAnsi="Arial" w:cs="Arial"/>
                <w:sz w:val="24"/>
                <w:szCs w:val="24"/>
              </w:rPr>
              <w:t>entrega</w:t>
            </w:r>
            <w:r w:rsidRPr="00EF4DD6">
              <w:rPr>
                <w:rFonts w:ascii="Arial" w:hAnsi="Arial" w:cs="Arial"/>
                <w:spacing w:val="10"/>
                <w:sz w:val="24"/>
                <w:szCs w:val="24"/>
              </w:rPr>
              <w:t xml:space="preserve"> </w:t>
            </w:r>
            <w:r w:rsidRPr="00EF4DD6">
              <w:rPr>
                <w:rFonts w:ascii="Arial" w:hAnsi="Arial" w:cs="Arial"/>
                <w:sz w:val="24"/>
                <w:szCs w:val="24"/>
              </w:rPr>
              <w:t>de</w:t>
            </w:r>
            <w:r w:rsidRPr="00EF4DD6">
              <w:rPr>
                <w:rFonts w:ascii="Arial" w:hAnsi="Arial" w:cs="Arial"/>
                <w:spacing w:val="10"/>
                <w:sz w:val="24"/>
                <w:szCs w:val="24"/>
              </w:rPr>
              <w:t xml:space="preserve"> </w:t>
            </w:r>
            <w:r w:rsidRPr="00EF4DD6">
              <w:rPr>
                <w:rFonts w:ascii="Arial" w:hAnsi="Arial" w:cs="Arial"/>
                <w:sz w:val="24"/>
                <w:szCs w:val="24"/>
              </w:rPr>
              <w:t>antecedentes</w:t>
            </w:r>
            <w:r w:rsidRPr="00EF4DD6">
              <w:rPr>
                <w:rFonts w:ascii="Arial" w:hAnsi="Arial" w:cs="Arial"/>
                <w:spacing w:val="-59"/>
                <w:sz w:val="24"/>
                <w:szCs w:val="24"/>
              </w:rPr>
              <w:t xml:space="preserve"> </w:t>
            </w:r>
            <w:r w:rsidRPr="00EF4DD6">
              <w:rPr>
                <w:rFonts w:ascii="Arial" w:hAnsi="Arial" w:cs="Arial"/>
                <w:sz w:val="24"/>
                <w:szCs w:val="24"/>
              </w:rPr>
              <w:t>referente</w:t>
            </w:r>
            <w:r w:rsidRPr="00EF4DD6">
              <w:rPr>
                <w:rFonts w:ascii="Arial" w:hAnsi="Arial" w:cs="Arial"/>
                <w:spacing w:val="-3"/>
                <w:sz w:val="24"/>
                <w:szCs w:val="24"/>
              </w:rPr>
              <w:t xml:space="preserve"> </w:t>
            </w:r>
            <w:r w:rsidRPr="00EF4DD6">
              <w:rPr>
                <w:rFonts w:ascii="Arial" w:hAnsi="Arial" w:cs="Arial"/>
                <w:sz w:val="24"/>
                <w:szCs w:val="24"/>
              </w:rPr>
              <w:t>a la</w:t>
            </w:r>
            <w:r w:rsidRPr="00EF4DD6">
              <w:rPr>
                <w:rFonts w:ascii="Arial" w:hAnsi="Arial" w:cs="Arial"/>
                <w:spacing w:val="-1"/>
                <w:sz w:val="24"/>
                <w:szCs w:val="24"/>
              </w:rPr>
              <w:t xml:space="preserve"> </w:t>
            </w:r>
            <w:r w:rsidRPr="00EF4DD6">
              <w:rPr>
                <w:rFonts w:ascii="Arial" w:hAnsi="Arial" w:cs="Arial"/>
                <w:sz w:val="24"/>
                <w:szCs w:val="24"/>
              </w:rPr>
              <w:t>situación denunciada.</w:t>
            </w:r>
          </w:p>
          <w:p w14:paraId="24C6AEBE" w14:textId="77777777" w:rsidR="00EF4DD6" w:rsidRPr="00EF4DD6" w:rsidRDefault="00EF4DD6" w:rsidP="00EF4DD6">
            <w:pPr>
              <w:pStyle w:val="TableParagraph"/>
              <w:numPr>
                <w:ilvl w:val="0"/>
                <w:numId w:val="105"/>
              </w:numPr>
              <w:tabs>
                <w:tab w:val="left" w:pos="514"/>
              </w:tabs>
              <w:ind w:right="90"/>
              <w:jc w:val="both"/>
              <w:rPr>
                <w:rFonts w:ascii="Arial" w:hAnsi="Arial" w:cs="Arial"/>
                <w:sz w:val="24"/>
                <w:szCs w:val="24"/>
              </w:rPr>
            </w:pPr>
            <w:r w:rsidRPr="00EF4DD6">
              <w:rPr>
                <w:rFonts w:ascii="Arial" w:hAnsi="Arial" w:cs="Arial"/>
                <w:sz w:val="24"/>
                <w:szCs w:val="24"/>
              </w:rPr>
              <w:t>Resguardo</w:t>
            </w:r>
            <w:r w:rsidRPr="00EF4DD6">
              <w:rPr>
                <w:rFonts w:ascii="Arial" w:hAnsi="Arial" w:cs="Arial"/>
                <w:spacing w:val="-4"/>
                <w:sz w:val="24"/>
                <w:szCs w:val="24"/>
              </w:rPr>
              <w:t xml:space="preserve"> </w:t>
            </w:r>
            <w:r w:rsidRPr="00EF4DD6">
              <w:rPr>
                <w:rFonts w:ascii="Arial" w:hAnsi="Arial" w:cs="Arial"/>
                <w:sz w:val="24"/>
                <w:szCs w:val="24"/>
              </w:rPr>
              <w:t>de</w:t>
            </w:r>
            <w:r w:rsidRPr="00EF4DD6">
              <w:rPr>
                <w:rFonts w:ascii="Arial" w:hAnsi="Arial" w:cs="Arial"/>
                <w:spacing w:val="-6"/>
                <w:sz w:val="24"/>
                <w:szCs w:val="24"/>
              </w:rPr>
              <w:t xml:space="preserve"> </w:t>
            </w:r>
            <w:r w:rsidRPr="00EF4DD6">
              <w:rPr>
                <w:rFonts w:ascii="Arial" w:hAnsi="Arial" w:cs="Arial"/>
                <w:sz w:val="24"/>
                <w:szCs w:val="24"/>
              </w:rPr>
              <w:t>la</w:t>
            </w:r>
            <w:r w:rsidRPr="00EF4DD6">
              <w:rPr>
                <w:rFonts w:ascii="Arial" w:hAnsi="Arial" w:cs="Arial"/>
                <w:spacing w:val="-3"/>
                <w:sz w:val="24"/>
                <w:szCs w:val="24"/>
              </w:rPr>
              <w:t xml:space="preserve"> </w:t>
            </w:r>
            <w:r w:rsidRPr="00EF4DD6">
              <w:rPr>
                <w:rFonts w:ascii="Arial" w:hAnsi="Arial" w:cs="Arial"/>
                <w:sz w:val="24"/>
                <w:szCs w:val="24"/>
              </w:rPr>
              <w:t>información</w:t>
            </w:r>
            <w:r w:rsidRPr="00EF4DD6">
              <w:rPr>
                <w:rFonts w:ascii="Arial" w:hAnsi="Arial" w:cs="Arial"/>
                <w:spacing w:val="-4"/>
                <w:sz w:val="24"/>
                <w:szCs w:val="24"/>
              </w:rPr>
              <w:t xml:space="preserve"> </w:t>
            </w:r>
            <w:r w:rsidRPr="00EF4DD6">
              <w:rPr>
                <w:rFonts w:ascii="Arial" w:hAnsi="Arial" w:cs="Arial"/>
                <w:sz w:val="24"/>
                <w:szCs w:val="24"/>
              </w:rPr>
              <w:t>que</w:t>
            </w:r>
            <w:r w:rsidRPr="00EF4DD6">
              <w:rPr>
                <w:rFonts w:ascii="Arial" w:hAnsi="Arial" w:cs="Arial"/>
                <w:spacing w:val="-3"/>
                <w:sz w:val="24"/>
                <w:szCs w:val="24"/>
              </w:rPr>
              <w:t xml:space="preserve"> </w:t>
            </w:r>
            <w:r w:rsidRPr="00EF4DD6">
              <w:rPr>
                <w:rFonts w:ascii="Arial" w:hAnsi="Arial" w:cs="Arial"/>
                <w:sz w:val="24"/>
                <w:szCs w:val="24"/>
              </w:rPr>
              <w:t>garantice</w:t>
            </w:r>
            <w:r w:rsidRPr="00EF4DD6">
              <w:rPr>
                <w:rFonts w:ascii="Arial" w:hAnsi="Arial" w:cs="Arial"/>
                <w:spacing w:val="-3"/>
                <w:sz w:val="24"/>
                <w:szCs w:val="24"/>
              </w:rPr>
              <w:t xml:space="preserve"> </w:t>
            </w:r>
            <w:r w:rsidRPr="00EF4DD6">
              <w:rPr>
                <w:rFonts w:ascii="Arial" w:hAnsi="Arial" w:cs="Arial"/>
                <w:sz w:val="24"/>
                <w:szCs w:val="24"/>
              </w:rPr>
              <w:t>el</w:t>
            </w:r>
            <w:r w:rsidRPr="00EF4DD6">
              <w:rPr>
                <w:rFonts w:ascii="Arial" w:hAnsi="Arial" w:cs="Arial"/>
                <w:spacing w:val="-58"/>
                <w:sz w:val="24"/>
                <w:szCs w:val="24"/>
              </w:rPr>
              <w:t xml:space="preserve">        </w:t>
            </w:r>
            <w:r w:rsidRPr="00EF4DD6">
              <w:rPr>
                <w:rFonts w:ascii="Arial" w:hAnsi="Arial" w:cs="Arial"/>
                <w:sz w:val="24"/>
                <w:szCs w:val="24"/>
              </w:rPr>
              <w:t>debido</w:t>
            </w:r>
            <w:r w:rsidRPr="00EF4DD6">
              <w:rPr>
                <w:rFonts w:ascii="Arial" w:hAnsi="Arial" w:cs="Arial"/>
                <w:spacing w:val="-1"/>
                <w:sz w:val="24"/>
                <w:szCs w:val="24"/>
              </w:rPr>
              <w:t xml:space="preserve"> </w:t>
            </w:r>
            <w:r w:rsidRPr="00EF4DD6">
              <w:rPr>
                <w:rFonts w:ascii="Arial" w:hAnsi="Arial" w:cs="Arial"/>
                <w:sz w:val="24"/>
                <w:szCs w:val="24"/>
              </w:rPr>
              <w:t>proceso.</w:t>
            </w:r>
          </w:p>
          <w:p w14:paraId="752A6F16" w14:textId="77777777" w:rsidR="00EF4DD6" w:rsidRPr="00EF4DD6" w:rsidRDefault="00EF4DD6" w:rsidP="00EF4DD6">
            <w:pPr>
              <w:pStyle w:val="TableParagraph"/>
              <w:numPr>
                <w:ilvl w:val="0"/>
                <w:numId w:val="105"/>
              </w:numPr>
              <w:tabs>
                <w:tab w:val="left" w:pos="514"/>
              </w:tabs>
              <w:ind w:right="95"/>
              <w:jc w:val="both"/>
              <w:rPr>
                <w:rFonts w:ascii="Arial" w:hAnsi="Arial" w:cs="Arial"/>
                <w:sz w:val="24"/>
                <w:szCs w:val="24"/>
              </w:rPr>
            </w:pPr>
            <w:r w:rsidRPr="00EF4DD6">
              <w:rPr>
                <w:rFonts w:ascii="Arial" w:hAnsi="Arial" w:cs="Arial"/>
                <w:sz w:val="24"/>
                <w:szCs w:val="24"/>
              </w:rPr>
              <w:t>Entrega</w:t>
            </w:r>
            <w:r w:rsidRPr="00EF4DD6">
              <w:rPr>
                <w:rFonts w:ascii="Arial" w:hAnsi="Arial" w:cs="Arial"/>
                <w:spacing w:val="9"/>
                <w:sz w:val="24"/>
                <w:szCs w:val="24"/>
              </w:rPr>
              <w:t xml:space="preserve"> </w:t>
            </w:r>
            <w:r w:rsidRPr="00EF4DD6">
              <w:rPr>
                <w:rFonts w:ascii="Arial" w:hAnsi="Arial" w:cs="Arial"/>
                <w:sz w:val="24"/>
                <w:szCs w:val="24"/>
              </w:rPr>
              <w:t>de</w:t>
            </w:r>
            <w:r w:rsidRPr="00EF4DD6">
              <w:rPr>
                <w:rFonts w:ascii="Arial" w:hAnsi="Arial" w:cs="Arial"/>
                <w:spacing w:val="8"/>
                <w:sz w:val="24"/>
                <w:szCs w:val="24"/>
              </w:rPr>
              <w:t xml:space="preserve"> </w:t>
            </w:r>
            <w:r w:rsidRPr="00EF4DD6">
              <w:rPr>
                <w:rFonts w:ascii="Arial" w:hAnsi="Arial" w:cs="Arial"/>
                <w:sz w:val="24"/>
                <w:szCs w:val="24"/>
              </w:rPr>
              <w:t>orientación</w:t>
            </w:r>
            <w:r w:rsidRPr="00EF4DD6">
              <w:rPr>
                <w:rFonts w:ascii="Arial" w:hAnsi="Arial" w:cs="Arial"/>
                <w:spacing w:val="11"/>
                <w:sz w:val="24"/>
                <w:szCs w:val="24"/>
              </w:rPr>
              <w:t xml:space="preserve"> </w:t>
            </w:r>
            <w:r w:rsidRPr="00EF4DD6">
              <w:rPr>
                <w:rFonts w:ascii="Arial" w:hAnsi="Arial" w:cs="Arial"/>
                <w:sz w:val="24"/>
                <w:szCs w:val="24"/>
              </w:rPr>
              <w:t>legal</w:t>
            </w:r>
            <w:r w:rsidRPr="00EF4DD6">
              <w:rPr>
                <w:rFonts w:ascii="Arial" w:hAnsi="Arial" w:cs="Arial"/>
                <w:spacing w:val="10"/>
                <w:sz w:val="24"/>
                <w:szCs w:val="24"/>
              </w:rPr>
              <w:t xml:space="preserve"> </w:t>
            </w:r>
            <w:r w:rsidRPr="00EF4DD6">
              <w:rPr>
                <w:rFonts w:ascii="Arial" w:hAnsi="Arial" w:cs="Arial"/>
                <w:sz w:val="24"/>
                <w:szCs w:val="24"/>
              </w:rPr>
              <w:t xml:space="preserve">en caso de que </w:t>
            </w:r>
            <w:r w:rsidRPr="00EF4DD6">
              <w:rPr>
                <w:rFonts w:ascii="Arial" w:hAnsi="Arial" w:cs="Arial"/>
                <w:spacing w:val="-59"/>
                <w:sz w:val="24"/>
                <w:szCs w:val="24"/>
              </w:rPr>
              <w:t xml:space="preserve">fuese  </w:t>
            </w:r>
            <w:r w:rsidRPr="00EF4DD6">
              <w:rPr>
                <w:rFonts w:ascii="Arial" w:hAnsi="Arial" w:cs="Arial"/>
                <w:sz w:val="24"/>
                <w:szCs w:val="24"/>
              </w:rPr>
              <w:t xml:space="preserve"> necesario.</w:t>
            </w:r>
          </w:p>
          <w:p w14:paraId="77F48471" w14:textId="77777777" w:rsidR="00EF4DD6" w:rsidRPr="00EF4DD6" w:rsidRDefault="00EF4DD6" w:rsidP="00EF4DD6">
            <w:pPr>
              <w:pStyle w:val="TableParagraph"/>
              <w:numPr>
                <w:ilvl w:val="0"/>
                <w:numId w:val="105"/>
              </w:numPr>
              <w:tabs>
                <w:tab w:val="left" w:pos="514"/>
              </w:tabs>
              <w:spacing w:line="251" w:lineRule="exact"/>
              <w:ind w:hanging="287"/>
              <w:jc w:val="both"/>
              <w:rPr>
                <w:rFonts w:ascii="Arial" w:hAnsi="Arial" w:cs="Arial"/>
                <w:sz w:val="24"/>
                <w:szCs w:val="24"/>
              </w:rPr>
            </w:pPr>
            <w:r w:rsidRPr="00EF4DD6">
              <w:rPr>
                <w:rFonts w:ascii="Arial" w:hAnsi="Arial" w:cs="Arial"/>
                <w:sz w:val="24"/>
                <w:szCs w:val="24"/>
              </w:rPr>
              <w:t>Velar</w:t>
            </w:r>
            <w:r w:rsidRPr="00EF4DD6">
              <w:rPr>
                <w:rFonts w:ascii="Arial" w:hAnsi="Arial" w:cs="Arial"/>
                <w:spacing w:val="-1"/>
                <w:sz w:val="24"/>
                <w:szCs w:val="24"/>
              </w:rPr>
              <w:t xml:space="preserve"> </w:t>
            </w:r>
            <w:r w:rsidRPr="00EF4DD6">
              <w:rPr>
                <w:rFonts w:ascii="Arial" w:hAnsi="Arial" w:cs="Arial"/>
                <w:sz w:val="24"/>
                <w:szCs w:val="24"/>
              </w:rPr>
              <w:t>por</w:t>
            </w:r>
            <w:r w:rsidRPr="00EF4DD6">
              <w:rPr>
                <w:rFonts w:ascii="Arial" w:hAnsi="Arial" w:cs="Arial"/>
                <w:spacing w:val="-3"/>
                <w:sz w:val="24"/>
                <w:szCs w:val="24"/>
              </w:rPr>
              <w:t xml:space="preserve"> </w:t>
            </w:r>
            <w:r w:rsidRPr="00EF4DD6">
              <w:rPr>
                <w:rFonts w:ascii="Arial" w:hAnsi="Arial" w:cs="Arial"/>
                <w:sz w:val="24"/>
                <w:szCs w:val="24"/>
              </w:rPr>
              <w:t>el</w:t>
            </w:r>
            <w:r w:rsidRPr="00EF4DD6">
              <w:rPr>
                <w:rFonts w:ascii="Arial" w:hAnsi="Arial" w:cs="Arial"/>
                <w:spacing w:val="-2"/>
                <w:sz w:val="24"/>
                <w:szCs w:val="24"/>
              </w:rPr>
              <w:t xml:space="preserve"> </w:t>
            </w:r>
            <w:r w:rsidRPr="00EF4DD6">
              <w:rPr>
                <w:rFonts w:ascii="Arial" w:hAnsi="Arial" w:cs="Arial"/>
                <w:sz w:val="24"/>
                <w:szCs w:val="24"/>
              </w:rPr>
              <w:t>interés</w:t>
            </w:r>
            <w:r w:rsidRPr="00EF4DD6">
              <w:rPr>
                <w:rFonts w:ascii="Arial" w:hAnsi="Arial" w:cs="Arial"/>
                <w:spacing w:val="-1"/>
                <w:sz w:val="24"/>
                <w:szCs w:val="24"/>
              </w:rPr>
              <w:t xml:space="preserve"> </w:t>
            </w:r>
            <w:r w:rsidRPr="00EF4DD6">
              <w:rPr>
                <w:rFonts w:ascii="Arial" w:hAnsi="Arial" w:cs="Arial"/>
                <w:sz w:val="24"/>
                <w:szCs w:val="24"/>
              </w:rPr>
              <w:t>superior del</w:t>
            </w:r>
            <w:r w:rsidRPr="00EF4DD6">
              <w:rPr>
                <w:rFonts w:ascii="Arial" w:hAnsi="Arial" w:cs="Arial"/>
                <w:spacing w:val="-2"/>
                <w:sz w:val="24"/>
                <w:szCs w:val="24"/>
              </w:rPr>
              <w:t xml:space="preserve"> </w:t>
            </w:r>
            <w:r w:rsidRPr="00EF4DD6">
              <w:rPr>
                <w:rFonts w:ascii="Arial" w:hAnsi="Arial" w:cs="Arial"/>
                <w:sz w:val="24"/>
                <w:szCs w:val="24"/>
              </w:rPr>
              <w:t>niño.</w:t>
            </w:r>
          </w:p>
          <w:p w14:paraId="7A89E127" w14:textId="77777777" w:rsidR="00EF4DD6" w:rsidRPr="00EF4DD6" w:rsidRDefault="00EF4DD6" w:rsidP="001806E9">
            <w:pPr>
              <w:pStyle w:val="TableParagraph"/>
              <w:tabs>
                <w:tab w:val="left" w:pos="514"/>
              </w:tabs>
              <w:ind w:right="94"/>
              <w:jc w:val="both"/>
              <w:rPr>
                <w:rFonts w:ascii="Arial" w:hAnsi="Arial" w:cs="Arial"/>
                <w:sz w:val="24"/>
                <w:szCs w:val="24"/>
                <w:highlight w:val="green"/>
              </w:rPr>
            </w:pPr>
          </w:p>
        </w:tc>
        <w:tc>
          <w:tcPr>
            <w:tcW w:w="2502" w:type="dxa"/>
            <w:vAlign w:val="center"/>
          </w:tcPr>
          <w:p w14:paraId="168F89FC"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color w:val="000000" w:themeColor="text1"/>
              </w:rPr>
              <w:t>Inspector General, Encargada de</w:t>
            </w:r>
            <w:r w:rsidRPr="00EF4DD6">
              <w:rPr>
                <w:rFonts w:ascii="Arial" w:hAnsi="Arial" w:cs="Arial"/>
                <w:color w:val="000000" w:themeColor="text1"/>
                <w:spacing w:val="1"/>
              </w:rPr>
              <w:t xml:space="preserve"> </w:t>
            </w:r>
            <w:r w:rsidRPr="00EF4DD6">
              <w:rPr>
                <w:rFonts w:ascii="Arial" w:hAnsi="Arial" w:cs="Arial"/>
              </w:rPr>
              <w:t>convivenci</w:t>
            </w:r>
            <w:r w:rsidRPr="00EF4DD6">
              <w:rPr>
                <w:rFonts w:ascii="Arial" w:hAnsi="Arial" w:cs="Arial"/>
                <w:spacing w:val="1"/>
              </w:rPr>
              <w:t>a</w:t>
            </w:r>
            <w:r w:rsidRPr="00EF4DD6">
              <w:rPr>
                <w:rFonts w:ascii="Arial" w:hAnsi="Arial" w:cs="Arial"/>
                <w:color w:val="FF0000"/>
                <w:spacing w:val="1"/>
              </w:rPr>
              <w:t xml:space="preserve"> </w:t>
            </w:r>
            <w:r w:rsidRPr="00EF4DD6">
              <w:rPr>
                <w:rFonts w:ascii="Arial" w:hAnsi="Arial" w:cs="Arial"/>
              </w:rPr>
              <w:t>o la persona que alguno de estos designe.</w:t>
            </w:r>
          </w:p>
        </w:tc>
        <w:tc>
          <w:tcPr>
            <w:tcW w:w="2213" w:type="dxa"/>
            <w:vAlign w:val="center"/>
          </w:tcPr>
          <w:p w14:paraId="1BAD42EB" w14:textId="77777777" w:rsidR="00EF4DD6" w:rsidRPr="00EF4DD6" w:rsidRDefault="00EF4DD6" w:rsidP="001806E9">
            <w:pPr>
              <w:pStyle w:val="textbox"/>
              <w:spacing w:before="0" w:beforeAutospacing="0" w:after="0" w:afterAutospacing="0"/>
              <w:jc w:val="center"/>
              <w:rPr>
                <w:rFonts w:ascii="Arial" w:hAnsi="Arial" w:cs="Arial"/>
              </w:rPr>
            </w:pPr>
            <w:r w:rsidRPr="00EF4DD6">
              <w:rPr>
                <w:rFonts w:ascii="Arial" w:hAnsi="Arial" w:cs="Arial"/>
              </w:rPr>
              <w:t>Día 1</w:t>
            </w:r>
          </w:p>
        </w:tc>
      </w:tr>
      <w:tr w:rsidR="00EF4DD6" w:rsidRPr="00EF4DD6" w14:paraId="2AAE97DD" w14:textId="77777777" w:rsidTr="001806E9">
        <w:tc>
          <w:tcPr>
            <w:tcW w:w="421" w:type="dxa"/>
            <w:vAlign w:val="center"/>
          </w:tcPr>
          <w:p w14:paraId="7DF12986"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4</w:t>
            </w:r>
          </w:p>
        </w:tc>
        <w:tc>
          <w:tcPr>
            <w:tcW w:w="3692" w:type="dxa"/>
            <w:vAlign w:val="center"/>
          </w:tcPr>
          <w:p w14:paraId="27D2EA60" w14:textId="77777777" w:rsidR="00EF4DD6" w:rsidRPr="00EF4DD6" w:rsidRDefault="00EF4DD6" w:rsidP="001806E9">
            <w:pPr>
              <w:pStyle w:val="textbox"/>
              <w:spacing w:before="0" w:beforeAutospacing="0" w:after="0" w:afterAutospacing="0"/>
              <w:jc w:val="both"/>
              <w:rPr>
                <w:rFonts w:ascii="Arial" w:hAnsi="Arial" w:cs="Arial"/>
              </w:rPr>
            </w:pPr>
          </w:p>
          <w:p w14:paraId="61761F8B" w14:textId="77777777" w:rsidR="00EF4DD6" w:rsidRPr="00EF4DD6" w:rsidRDefault="00EF4DD6" w:rsidP="001806E9">
            <w:pPr>
              <w:pStyle w:val="textbox"/>
              <w:jc w:val="both"/>
              <w:rPr>
                <w:rFonts w:ascii="Arial" w:hAnsi="Arial" w:cs="Arial"/>
              </w:rPr>
            </w:pPr>
            <w:r w:rsidRPr="00EF4DD6">
              <w:rPr>
                <w:rFonts w:ascii="Arial" w:hAnsi="Arial" w:cs="Arial"/>
              </w:rPr>
              <w:t>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24 horas de ocurrido el hecho o desde que se tomó conocimiento del hecho.</w:t>
            </w:r>
          </w:p>
          <w:p w14:paraId="0BA4F9F5"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En el mismo tenor anterior se deberá evaluar la presentación de una Medida de Protección ante Tribunales de Familia o la derivación a redes de apoyo tales como OPD, PRM, PPF, FAE, u otro programa existente al momento de aplicar el protocolo, en la forma detallada al final del presente protocolo.</w:t>
            </w:r>
          </w:p>
          <w:p w14:paraId="5315D30A" w14:textId="77777777" w:rsidR="00EF4DD6" w:rsidRPr="00EF4DD6" w:rsidRDefault="00EF4DD6" w:rsidP="001806E9">
            <w:pPr>
              <w:pStyle w:val="TableParagraph"/>
              <w:tabs>
                <w:tab w:val="left" w:pos="750"/>
                <w:tab w:val="left" w:pos="1204"/>
                <w:tab w:val="left" w:pos="1396"/>
                <w:tab w:val="left" w:pos="1436"/>
                <w:tab w:val="left" w:pos="1724"/>
                <w:tab w:val="left" w:pos="1883"/>
                <w:tab w:val="left" w:pos="2136"/>
                <w:tab w:val="left" w:pos="2528"/>
                <w:tab w:val="left" w:pos="2578"/>
                <w:tab w:val="left" w:pos="2664"/>
                <w:tab w:val="left" w:pos="2981"/>
                <w:tab w:val="left" w:pos="3389"/>
                <w:tab w:val="left" w:pos="3435"/>
                <w:tab w:val="left" w:pos="3475"/>
                <w:tab w:val="left" w:pos="3812"/>
                <w:tab w:val="left" w:pos="3880"/>
                <w:tab w:val="left" w:pos="3993"/>
                <w:tab w:val="left" w:pos="4248"/>
                <w:tab w:val="left" w:pos="4313"/>
                <w:tab w:val="left" w:pos="4689"/>
              </w:tabs>
              <w:ind w:right="92"/>
              <w:jc w:val="both"/>
              <w:rPr>
                <w:rFonts w:ascii="Arial" w:hAnsi="Arial" w:cs="Arial"/>
                <w:sz w:val="24"/>
                <w:szCs w:val="24"/>
              </w:rPr>
            </w:pPr>
          </w:p>
        </w:tc>
        <w:tc>
          <w:tcPr>
            <w:tcW w:w="2502" w:type="dxa"/>
            <w:vAlign w:val="center"/>
          </w:tcPr>
          <w:p w14:paraId="074E18D4"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Director, Inspector General o encargada de</w:t>
            </w:r>
            <w:r w:rsidRPr="00EF4DD6">
              <w:rPr>
                <w:rFonts w:ascii="Arial" w:hAnsi="Arial" w:cs="Arial"/>
                <w:spacing w:val="-1"/>
              </w:rPr>
              <w:t xml:space="preserve"> </w:t>
            </w:r>
            <w:r w:rsidRPr="00EF4DD6">
              <w:rPr>
                <w:rFonts w:ascii="Arial" w:hAnsi="Arial" w:cs="Arial"/>
              </w:rPr>
              <w:t>convivencia</w:t>
            </w:r>
          </w:p>
        </w:tc>
        <w:tc>
          <w:tcPr>
            <w:tcW w:w="2213" w:type="dxa"/>
            <w:vAlign w:val="center"/>
          </w:tcPr>
          <w:p w14:paraId="5A1B2999" w14:textId="77777777" w:rsidR="00EF4DD6" w:rsidRPr="00EF4DD6" w:rsidRDefault="00EF4DD6" w:rsidP="001806E9">
            <w:pPr>
              <w:pStyle w:val="textbox"/>
              <w:spacing w:before="0" w:beforeAutospacing="0" w:after="0" w:afterAutospacing="0"/>
              <w:jc w:val="center"/>
              <w:rPr>
                <w:rFonts w:ascii="Arial" w:hAnsi="Arial" w:cs="Arial"/>
              </w:rPr>
            </w:pPr>
            <w:r w:rsidRPr="00EF4DD6">
              <w:rPr>
                <w:rFonts w:ascii="Arial" w:hAnsi="Arial" w:cs="Arial"/>
              </w:rPr>
              <w:t>Día 1</w:t>
            </w:r>
          </w:p>
          <w:p w14:paraId="5F17AF57" w14:textId="77777777" w:rsidR="00EF4DD6" w:rsidRPr="00EF4DD6" w:rsidRDefault="00EF4DD6" w:rsidP="001806E9">
            <w:pPr>
              <w:pStyle w:val="textbox"/>
              <w:spacing w:before="0" w:beforeAutospacing="0" w:after="0" w:afterAutospacing="0"/>
              <w:jc w:val="both"/>
              <w:rPr>
                <w:rFonts w:ascii="Arial" w:hAnsi="Arial" w:cs="Arial"/>
                <w:strike/>
              </w:rPr>
            </w:pPr>
          </w:p>
        </w:tc>
      </w:tr>
      <w:tr w:rsidR="00EF4DD6" w:rsidRPr="00EF4DD6" w14:paraId="157FE4D2" w14:textId="77777777" w:rsidTr="001806E9">
        <w:tc>
          <w:tcPr>
            <w:tcW w:w="421" w:type="dxa"/>
            <w:vAlign w:val="center"/>
          </w:tcPr>
          <w:p w14:paraId="0704CB69"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5</w:t>
            </w:r>
          </w:p>
        </w:tc>
        <w:tc>
          <w:tcPr>
            <w:tcW w:w="3692" w:type="dxa"/>
            <w:vAlign w:val="center"/>
          </w:tcPr>
          <w:p w14:paraId="5DFC319E"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Citación inmediata a los padres de forma telefónica o mediante correo electrónico</w:t>
            </w:r>
            <w:r w:rsidRPr="00EF4DD6">
              <w:rPr>
                <w:rFonts w:ascii="Arial" w:hAnsi="Arial" w:cs="Arial"/>
                <w:color w:val="FF0000"/>
              </w:rPr>
              <w:t xml:space="preserve"> </w:t>
            </w:r>
            <w:r w:rsidRPr="00EF4DD6">
              <w:rPr>
                <w:rFonts w:ascii="Arial" w:hAnsi="Arial" w:cs="Arial"/>
              </w:rPr>
              <w:t>para informar de la situación y las primeras medidas adoptadas, por la vía más expedita, ya sea telefónicamente o correo electrónico.  (Evaluar necesidad de activar otros Protocolos: Abuso Sexual, Violencia, Accidente Escolar).</w:t>
            </w:r>
          </w:p>
        </w:tc>
        <w:tc>
          <w:tcPr>
            <w:tcW w:w="2502" w:type="dxa"/>
            <w:vAlign w:val="center"/>
          </w:tcPr>
          <w:p w14:paraId="2F085643"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color w:val="000000" w:themeColor="text1"/>
              </w:rPr>
              <w:t>Inspector General, Encargada de</w:t>
            </w:r>
            <w:r w:rsidRPr="00EF4DD6">
              <w:rPr>
                <w:rFonts w:ascii="Arial" w:hAnsi="Arial" w:cs="Arial"/>
                <w:color w:val="000000" w:themeColor="text1"/>
                <w:spacing w:val="1"/>
              </w:rPr>
              <w:t xml:space="preserve"> </w:t>
            </w:r>
            <w:r w:rsidRPr="00EF4DD6">
              <w:rPr>
                <w:rFonts w:ascii="Arial" w:hAnsi="Arial" w:cs="Arial"/>
              </w:rPr>
              <w:t>convivenci</w:t>
            </w:r>
            <w:r w:rsidRPr="00EF4DD6">
              <w:rPr>
                <w:rFonts w:ascii="Arial" w:hAnsi="Arial" w:cs="Arial"/>
                <w:spacing w:val="1"/>
              </w:rPr>
              <w:t>a</w:t>
            </w:r>
            <w:r w:rsidRPr="00EF4DD6">
              <w:rPr>
                <w:rFonts w:ascii="Arial" w:hAnsi="Arial" w:cs="Arial"/>
                <w:color w:val="FF0000"/>
                <w:spacing w:val="1"/>
              </w:rPr>
              <w:t xml:space="preserve"> </w:t>
            </w:r>
            <w:r w:rsidRPr="00EF4DD6">
              <w:rPr>
                <w:rFonts w:ascii="Arial" w:hAnsi="Arial" w:cs="Arial"/>
              </w:rPr>
              <w:t>o la persona que alguno de estos designe.</w:t>
            </w:r>
          </w:p>
        </w:tc>
        <w:tc>
          <w:tcPr>
            <w:tcW w:w="2213" w:type="dxa"/>
            <w:vAlign w:val="center"/>
          </w:tcPr>
          <w:p w14:paraId="6DE21656"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Día 1</w:t>
            </w:r>
          </w:p>
        </w:tc>
      </w:tr>
      <w:tr w:rsidR="00EF4DD6" w:rsidRPr="00EF4DD6" w14:paraId="49E15E06" w14:textId="77777777" w:rsidTr="001806E9">
        <w:tc>
          <w:tcPr>
            <w:tcW w:w="421" w:type="dxa"/>
            <w:vAlign w:val="center"/>
          </w:tcPr>
          <w:p w14:paraId="6679FE44"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6</w:t>
            </w:r>
          </w:p>
        </w:tc>
        <w:tc>
          <w:tcPr>
            <w:tcW w:w="3692" w:type="dxa"/>
            <w:vAlign w:val="center"/>
          </w:tcPr>
          <w:p w14:paraId="711C5675"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 xml:space="preserve">En caso que existan adultos involucrados en los hechos que activaron el protocolo que sean parte del establecimiento educacional, el colegio velará porque no tenga contacto con el estudiante afectado </w:t>
            </w:r>
            <w:r w:rsidRPr="00EF4DD6">
              <w:rPr>
                <w:rFonts w:ascii="Arial" w:hAnsi="Arial" w:cs="Arial"/>
                <w:color w:val="000000" w:themeColor="text1"/>
              </w:rPr>
              <w:t>mientras esté en curso la medida proteccional</w:t>
            </w:r>
            <w:r w:rsidRPr="00EF4DD6">
              <w:rPr>
                <w:rFonts w:ascii="Arial" w:hAnsi="Arial" w:cs="Arial"/>
                <w:strike/>
                <w:color w:val="FF0000"/>
              </w:rPr>
              <w:t>,</w:t>
            </w:r>
            <w:r w:rsidRPr="00EF4DD6">
              <w:rPr>
                <w:rFonts w:ascii="Arial" w:hAnsi="Arial" w:cs="Arial"/>
                <w:color w:val="FF0000"/>
              </w:rPr>
              <w:t xml:space="preserve"> </w:t>
            </w:r>
            <w:r w:rsidRPr="00EF4DD6">
              <w:rPr>
                <w:rFonts w:ascii="Arial" w:hAnsi="Arial" w:cs="Arial"/>
              </w:rPr>
              <w:t>en casos graves se evaluará suspender de sus funciones al adulto vinculado.</w:t>
            </w:r>
          </w:p>
        </w:tc>
        <w:tc>
          <w:tcPr>
            <w:tcW w:w="2502" w:type="dxa"/>
          </w:tcPr>
          <w:p w14:paraId="672DCBF3" w14:textId="77777777" w:rsidR="00EF4DD6" w:rsidRPr="00EF4DD6" w:rsidRDefault="00EF4DD6" w:rsidP="001806E9">
            <w:pPr>
              <w:pStyle w:val="TableParagraph"/>
              <w:jc w:val="both"/>
              <w:rPr>
                <w:rFonts w:ascii="Arial" w:hAnsi="Arial" w:cs="Arial"/>
                <w:sz w:val="24"/>
                <w:szCs w:val="24"/>
              </w:rPr>
            </w:pPr>
          </w:p>
          <w:p w14:paraId="62F61672" w14:textId="77777777" w:rsidR="00EF4DD6" w:rsidRPr="00EF4DD6" w:rsidRDefault="00EF4DD6" w:rsidP="001806E9">
            <w:pPr>
              <w:pStyle w:val="TableParagraph"/>
              <w:jc w:val="both"/>
              <w:rPr>
                <w:rFonts w:ascii="Arial" w:hAnsi="Arial" w:cs="Arial"/>
                <w:sz w:val="24"/>
                <w:szCs w:val="24"/>
              </w:rPr>
            </w:pPr>
          </w:p>
          <w:p w14:paraId="15C80635"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color w:val="000000" w:themeColor="text1"/>
              </w:rPr>
              <w:t>Inspector General, Encargada de</w:t>
            </w:r>
            <w:r w:rsidRPr="00EF4DD6">
              <w:rPr>
                <w:rFonts w:ascii="Arial" w:hAnsi="Arial" w:cs="Arial"/>
                <w:color w:val="000000" w:themeColor="text1"/>
                <w:spacing w:val="1"/>
              </w:rPr>
              <w:t xml:space="preserve"> </w:t>
            </w:r>
            <w:r w:rsidRPr="00EF4DD6">
              <w:rPr>
                <w:rFonts w:ascii="Arial" w:hAnsi="Arial" w:cs="Arial"/>
              </w:rPr>
              <w:t>convivenci</w:t>
            </w:r>
            <w:r w:rsidRPr="00EF4DD6">
              <w:rPr>
                <w:rFonts w:ascii="Arial" w:hAnsi="Arial" w:cs="Arial"/>
                <w:spacing w:val="1"/>
              </w:rPr>
              <w:t>a</w:t>
            </w:r>
            <w:r w:rsidRPr="00EF4DD6">
              <w:rPr>
                <w:rFonts w:ascii="Arial" w:hAnsi="Arial" w:cs="Arial"/>
                <w:color w:val="FF0000"/>
                <w:spacing w:val="1"/>
              </w:rPr>
              <w:t xml:space="preserve"> </w:t>
            </w:r>
            <w:r w:rsidRPr="00EF4DD6">
              <w:rPr>
                <w:rFonts w:ascii="Arial" w:hAnsi="Arial" w:cs="Arial"/>
              </w:rPr>
              <w:t>o la persona que alguno de estos designe.</w:t>
            </w:r>
          </w:p>
        </w:tc>
        <w:tc>
          <w:tcPr>
            <w:tcW w:w="2213" w:type="dxa"/>
          </w:tcPr>
          <w:p w14:paraId="35A2DD38" w14:textId="77777777" w:rsidR="00EF4DD6" w:rsidRPr="00EF4DD6" w:rsidRDefault="00EF4DD6" w:rsidP="001806E9">
            <w:pPr>
              <w:pStyle w:val="TableParagraph"/>
              <w:jc w:val="both"/>
              <w:rPr>
                <w:rFonts w:ascii="Arial" w:hAnsi="Arial" w:cs="Arial"/>
                <w:sz w:val="24"/>
                <w:szCs w:val="24"/>
              </w:rPr>
            </w:pPr>
          </w:p>
          <w:p w14:paraId="440D8F80" w14:textId="77777777" w:rsidR="00EF4DD6" w:rsidRPr="00EF4DD6" w:rsidRDefault="00EF4DD6" w:rsidP="001806E9">
            <w:pPr>
              <w:pStyle w:val="TableParagraph"/>
              <w:jc w:val="both"/>
              <w:rPr>
                <w:rFonts w:ascii="Arial" w:hAnsi="Arial" w:cs="Arial"/>
                <w:sz w:val="24"/>
                <w:szCs w:val="24"/>
              </w:rPr>
            </w:pPr>
          </w:p>
          <w:p w14:paraId="5746F964" w14:textId="77777777" w:rsidR="00EF4DD6" w:rsidRPr="00EF4DD6" w:rsidRDefault="00EF4DD6" w:rsidP="001806E9">
            <w:pPr>
              <w:pStyle w:val="textbox"/>
              <w:spacing w:before="0" w:beforeAutospacing="0" w:after="0" w:afterAutospacing="0"/>
              <w:jc w:val="center"/>
              <w:rPr>
                <w:rFonts w:ascii="Arial" w:hAnsi="Arial" w:cs="Arial"/>
              </w:rPr>
            </w:pPr>
          </w:p>
          <w:p w14:paraId="58DA4DA3" w14:textId="77777777" w:rsidR="00EF4DD6" w:rsidRPr="00EF4DD6" w:rsidRDefault="00EF4DD6" w:rsidP="001806E9">
            <w:pPr>
              <w:pStyle w:val="textbox"/>
              <w:spacing w:before="0" w:beforeAutospacing="0" w:after="0" w:afterAutospacing="0"/>
              <w:jc w:val="center"/>
              <w:rPr>
                <w:rFonts w:ascii="Arial" w:hAnsi="Arial" w:cs="Arial"/>
              </w:rPr>
            </w:pPr>
            <w:r w:rsidRPr="00EF4DD6">
              <w:rPr>
                <w:rFonts w:ascii="Arial" w:hAnsi="Arial" w:cs="Arial"/>
              </w:rPr>
              <w:t>Día</w:t>
            </w:r>
            <w:r w:rsidRPr="00EF4DD6">
              <w:rPr>
                <w:rFonts w:ascii="Arial" w:hAnsi="Arial" w:cs="Arial"/>
                <w:spacing w:val="6"/>
              </w:rPr>
              <w:t xml:space="preserve"> </w:t>
            </w:r>
            <w:r w:rsidRPr="00EF4DD6">
              <w:rPr>
                <w:rFonts w:ascii="Arial" w:hAnsi="Arial" w:cs="Arial"/>
              </w:rPr>
              <w:t>1</w:t>
            </w:r>
          </w:p>
        </w:tc>
      </w:tr>
      <w:tr w:rsidR="00EF4DD6" w:rsidRPr="00EF4DD6" w14:paraId="653B2B8B" w14:textId="77777777" w:rsidTr="001806E9">
        <w:tc>
          <w:tcPr>
            <w:tcW w:w="421" w:type="dxa"/>
            <w:vAlign w:val="center"/>
          </w:tcPr>
          <w:p w14:paraId="65E0F707"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7</w:t>
            </w:r>
          </w:p>
        </w:tc>
        <w:tc>
          <w:tcPr>
            <w:tcW w:w="3692" w:type="dxa"/>
            <w:vAlign w:val="center"/>
          </w:tcPr>
          <w:p w14:paraId="0271A223"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Monitoreo de la situación y efectividad de la aplicación de las medidas acordadas y comunicación a los padres y apoderados de estudiantes afectados, mediante reuniones presenciales o telemáticas. Para dichas entrevistas se citará a los padres de forma telefónica o por correo electrónico.</w:t>
            </w:r>
          </w:p>
        </w:tc>
        <w:tc>
          <w:tcPr>
            <w:tcW w:w="2502" w:type="dxa"/>
            <w:vAlign w:val="center"/>
          </w:tcPr>
          <w:p w14:paraId="5C65BCFB"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Encargado/a de Convivencia</w:t>
            </w:r>
          </w:p>
        </w:tc>
        <w:tc>
          <w:tcPr>
            <w:tcW w:w="2213" w:type="dxa"/>
            <w:vAlign w:val="center"/>
          </w:tcPr>
          <w:p w14:paraId="460FBFBA"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Cada 2 semanas, reporte parcial.</w:t>
            </w:r>
          </w:p>
        </w:tc>
      </w:tr>
      <w:tr w:rsidR="00EF4DD6" w:rsidRPr="00EF4DD6" w14:paraId="17012964" w14:textId="77777777" w:rsidTr="001806E9">
        <w:trPr>
          <w:trHeight w:val="222"/>
        </w:trPr>
        <w:tc>
          <w:tcPr>
            <w:tcW w:w="421" w:type="dxa"/>
          </w:tcPr>
          <w:p w14:paraId="2A025FB2"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8</w:t>
            </w:r>
          </w:p>
        </w:tc>
        <w:tc>
          <w:tcPr>
            <w:tcW w:w="3692" w:type="dxa"/>
          </w:tcPr>
          <w:p w14:paraId="381DEE3B"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Entrevista presencial o telemática con los padres para evaluar efectividad de las medias implementadas, cierre de protocolo, informe final. Para dichas entrevistas se citará a los padres de forma telefónica o por correo electrónico.</w:t>
            </w:r>
          </w:p>
        </w:tc>
        <w:tc>
          <w:tcPr>
            <w:tcW w:w="2502" w:type="dxa"/>
          </w:tcPr>
          <w:p w14:paraId="6F491A9B"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color w:val="000000" w:themeColor="text1"/>
              </w:rPr>
              <w:t>Inspector General, Encargada de</w:t>
            </w:r>
            <w:r w:rsidRPr="00EF4DD6">
              <w:rPr>
                <w:rFonts w:ascii="Arial" w:hAnsi="Arial" w:cs="Arial"/>
                <w:color w:val="000000" w:themeColor="text1"/>
                <w:spacing w:val="1"/>
              </w:rPr>
              <w:t xml:space="preserve"> </w:t>
            </w:r>
            <w:r w:rsidRPr="00EF4DD6">
              <w:rPr>
                <w:rFonts w:ascii="Arial" w:hAnsi="Arial" w:cs="Arial"/>
              </w:rPr>
              <w:t>convivenci</w:t>
            </w:r>
            <w:r w:rsidRPr="00EF4DD6">
              <w:rPr>
                <w:rFonts w:ascii="Arial" w:hAnsi="Arial" w:cs="Arial"/>
                <w:spacing w:val="1"/>
              </w:rPr>
              <w:t>a</w:t>
            </w:r>
            <w:r w:rsidRPr="00EF4DD6">
              <w:rPr>
                <w:rFonts w:ascii="Arial" w:hAnsi="Arial" w:cs="Arial"/>
                <w:color w:val="FF0000"/>
                <w:spacing w:val="1"/>
              </w:rPr>
              <w:t xml:space="preserve"> </w:t>
            </w:r>
            <w:r w:rsidRPr="00EF4DD6">
              <w:rPr>
                <w:rFonts w:ascii="Arial" w:hAnsi="Arial" w:cs="Arial"/>
              </w:rPr>
              <w:t>o la persona que alguno de estos designe.</w:t>
            </w:r>
          </w:p>
        </w:tc>
        <w:tc>
          <w:tcPr>
            <w:tcW w:w="2213" w:type="dxa"/>
          </w:tcPr>
          <w:p w14:paraId="628EAFF5"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30 a 60 días. Sin perjuicio que el seguimiento pueda continuar.</w:t>
            </w:r>
          </w:p>
        </w:tc>
      </w:tr>
    </w:tbl>
    <w:p w14:paraId="229D9D93" w14:textId="77777777" w:rsidR="00EF4DD6" w:rsidRPr="00EF4DD6" w:rsidRDefault="00EF4DD6" w:rsidP="00EF4DD6">
      <w:pPr>
        <w:pStyle w:val="textbox"/>
        <w:shd w:val="clear" w:color="auto" w:fill="FFFFFF"/>
        <w:spacing w:before="0" w:beforeAutospacing="0" w:after="0" w:afterAutospacing="0"/>
        <w:jc w:val="both"/>
        <w:rPr>
          <w:rFonts w:ascii="Arial" w:hAnsi="Arial" w:cs="Arial"/>
          <w:b/>
        </w:rPr>
      </w:pPr>
    </w:p>
    <w:p w14:paraId="13B2C561" w14:textId="77777777" w:rsidR="00EF4DD6" w:rsidRPr="00EF4DD6" w:rsidRDefault="00EF4DD6" w:rsidP="00EF4DD6">
      <w:pPr>
        <w:pStyle w:val="textbox"/>
        <w:shd w:val="clear" w:color="auto" w:fill="FFFFFF"/>
        <w:spacing w:before="0" w:beforeAutospacing="0" w:after="0" w:afterAutospacing="0"/>
        <w:jc w:val="both"/>
        <w:rPr>
          <w:rFonts w:ascii="Arial" w:hAnsi="Arial" w:cs="Arial"/>
          <w:b/>
        </w:rPr>
      </w:pPr>
    </w:p>
    <w:p w14:paraId="4C4ADDD3" w14:textId="77777777" w:rsidR="00EF4DD6" w:rsidRPr="00EF4DD6" w:rsidRDefault="00EF4DD6" w:rsidP="00EF4DD6">
      <w:pPr>
        <w:pStyle w:val="Prrafodelista"/>
        <w:ind w:left="0"/>
        <w:jc w:val="both"/>
        <w:rPr>
          <w:rFonts w:ascii="Arial" w:hAnsi="Arial" w:cs="Arial"/>
          <w:color w:val="FF0000"/>
          <w:sz w:val="24"/>
          <w:szCs w:val="24"/>
        </w:rPr>
      </w:pPr>
      <w:r w:rsidRPr="00EF4DD6">
        <w:rPr>
          <w:rFonts w:ascii="Arial" w:hAnsi="Arial" w:cs="Arial"/>
          <w:b/>
          <w:bCs/>
          <w:color w:val="000000" w:themeColor="text1"/>
          <w:sz w:val="24"/>
          <w:szCs w:val="24"/>
        </w:rPr>
        <w:t xml:space="preserve">*Sin perjuicio de lo anteriormente señalado, todos los funcionaros del establecimiento educacional podrán realizar la denuncia respectiva en los tribunales de justicia en coordinación con la dirección del establecimiento. </w:t>
      </w:r>
    </w:p>
    <w:p w14:paraId="6F2CBB58" w14:textId="77777777" w:rsidR="00EF4DD6" w:rsidRPr="00EF4DD6" w:rsidRDefault="00EF4DD6" w:rsidP="00EF4DD6">
      <w:pPr>
        <w:pStyle w:val="Prrafodelista"/>
        <w:jc w:val="both"/>
        <w:rPr>
          <w:rFonts w:ascii="Arial" w:hAnsi="Arial" w:cs="Arial"/>
          <w:color w:val="FF0000"/>
          <w:sz w:val="24"/>
          <w:szCs w:val="24"/>
        </w:rPr>
      </w:pPr>
    </w:p>
    <w:tbl>
      <w:tblPr>
        <w:tblStyle w:val="Tablaconcuadrcula"/>
        <w:tblW w:w="9078" w:type="dxa"/>
        <w:tblLook w:val="04A0" w:firstRow="1" w:lastRow="0" w:firstColumn="1" w:lastColumn="0" w:noHBand="0" w:noVBand="1"/>
      </w:tblPr>
      <w:tblGrid>
        <w:gridCol w:w="350"/>
        <w:gridCol w:w="3834"/>
        <w:gridCol w:w="2368"/>
        <w:gridCol w:w="2512"/>
        <w:gridCol w:w="14"/>
      </w:tblGrid>
      <w:tr w:rsidR="00EF4DD6" w:rsidRPr="00EF4DD6" w14:paraId="4D9FC26F" w14:textId="77777777" w:rsidTr="001806E9">
        <w:tc>
          <w:tcPr>
            <w:tcW w:w="9078" w:type="dxa"/>
            <w:gridSpan w:val="5"/>
            <w:vAlign w:val="center"/>
          </w:tcPr>
          <w:p w14:paraId="221C1B0D" w14:textId="77777777" w:rsidR="00EF4DD6" w:rsidRPr="00EF4DD6" w:rsidRDefault="00EF4DD6" w:rsidP="00EF4DD6">
            <w:pPr>
              <w:pStyle w:val="textbox"/>
              <w:numPr>
                <w:ilvl w:val="0"/>
                <w:numId w:val="104"/>
              </w:numPr>
              <w:spacing w:before="0" w:beforeAutospacing="0" w:after="0" w:afterAutospacing="0"/>
              <w:jc w:val="both"/>
              <w:rPr>
                <w:rFonts w:ascii="Arial" w:hAnsi="Arial" w:cs="Arial"/>
                <w:b/>
              </w:rPr>
            </w:pPr>
            <w:r w:rsidRPr="00EF4DD6">
              <w:rPr>
                <w:rFonts w:ascii="Arial" w:hAnsi="Arial" w:cs="Arial"/>
                <w:b/>
              </w:rPr>
              <w:t xml:space="preserve">Situaciones de vulneración de derechos fuera del establecimiento educacional   </w:t>
            </w:r>
          </w:p>
          <w:p w14:paraId="2B4693C5" w14:textId="77777777" w:rsidR="00EF4DD6" w:rsidRPr="00EF4DD6" w:rsidRDefault="00EF4DD6" w:rsidP="001806E9">
            <w:pPr>
              <w:pStyle w:val="textbox"/>
              <w:spacing w:before="0" w:beforeAutospacing="0" w:after="0" w:afterAutospacing="0"/>
              <w:ind w:left="360"/>
              <w:jc w:val="both"/>
              <w:rPr>
                <w:rFonts w:ascii="Arial" w:hAnsi="Arial" w:cs="Arial"/>
              </w:rPr>
            </w:pPr>
          </w:p>
        </w:tc>
      </w:tr>
      <w:tr w:rsidR="00EF4DD6" w:rsidRPr="00EF4DD6" w14:paraId="5582091D" w14:textId="77777777" w:rsidTr="001806E9">
        <w:trPr>
          <w:gridAfter w:val="1"/>
          <w:wAfter w:w="14" w:type="dxa"/>
        </w:trPr>
        <w:tc>
          <w:tcPr>
            <w:tcW w:w="337" w:type="dxa"/>
            <w:vAlign w:val="center"/>
          </w:tcPr>
          <w:p w14:paraId="04F2FC50" w14:textId="77777777" w:rsidR="00EF4DD6" w:rsidRPr="00EF4DD6" w:rsidRDefault="00EF4DD6" w:rsidP="001806E9">
            <w:pPr>
              <w:pStyle w:val="textbox"/>
              <w:spacing w:before="0" w:beforeAutospacing="0" w:after="0" w:afterAutospacing="0"/>
              <w:jc w:val="both"/>
              <w:rPr>
                <w:rFonts w:ascii="Arial" w:hAnsi="Arial" w:cs="Arial"/>
                <w:b/>
              </w:rPr>
            </w:pPr>
          </w:p>
        </w:tc>
        <w:tc>
          <w:tcPr>
            <w:tcW w:w="3841" w:type="dxa"/>
            <w:vAlign w:val="center"/>
          </w:tcPr>
          <w:p w14:paraId="78C63052" w14:textId="77777777" w:rsidR="00EF4DD6" w:rsidRPr="00EF4DD6" w:rsidRDefault="00EF4DD6" w:rsidP="001806E9">
            <w:pPr>
              <w:pStyle w:val="textbox"/>
              <w:spacing w:before="0" w:beforeAutospacing="0" w:after="0" w:afterAutospacing="0"/>
              <w:jc w:val="both"/>
              <w:rPr>
                <w:rFonts w:ascii="Arial" w:hAnsi="Arial" w:cs="Arial"/>
                <w:b/>
              </w:rPr>
            </w:pPr>
            <w:r w:rsidRPr="00EF4DD6">
              <w:rPr>
                <w:rFonts w:ascii="Arial" w:hAnsi="Arial" w:cs="Arial"/>
                <w:b/>
              </w:rPr>
              <w:t>Procedimiento</w:t>
            </w:r>
          </w:p>
        </w:tc>
        <w:tc>
          <w:tcPr>
            <w:tcW w:w="2370" w:type="dxa"/>
            <w:vAlign w:val="center"/>
          </w:tcPr>
          <w:p w14:paraId="6638C0E2" w14:textId="77777777" w:rsidR="00EF4DD6" w:rsidRPr="00EF4DD6" w:rsidRDefault="00EF4DD6" w:rsidP="001806E9">
            <w:pPr>
              <w:pStyle w:val="textbox"/>
              <w:spacing w:before="0" w:beforeAutospacing="0" w:after="0" w:afterAutospacing="0"/>
              <w:jc w:val="both"/>
              <w:rPr>
                <w:rFonts w:ascii="Arial" w:hAnsi="Arial" w:cs="Arial"/>
                <w:b/>
              </w:rPr>
            </w:pPr>
            <w:r w:rsidRPr="00EF4DD6">
              <w:rPr>
                <w:rFonts w:ascii="Arial" w:hAnsi="Arial" w:cs="Arial"/>
                <w:b/>
              </w:rPr>
              <w:t>Responsable</w:t>
            </w:r>
          </w:p>
        </w:tc>
        <w:tc>
          <w:tcPr>
            <w:tcW w:w="2516" w:type="dxa"/>
            <w:vAlign w:val="center"/>
          </w:tcPr>
          <w:p w14:paraId="2A4C8B20" w14:textId="77777777" w:rsidR="00EF4DD6" w:rsidRPr="00EF4DD6" w:rsidRDefault="00EF4DD6" w:rsidP="001806E9">
            <w:pPr>
              <w:pStyle w:val="textbox"/>
              <w:spacing w:before="0" w:beforeAutospacing="0" w:after="0" w:afterAutospacing="0"/>
              <w:jc w:val="both"/>
              <w:rPr>
                <w:rFonts w:ascii="Arial" w:hAnsi="Arial" w:cs="Arial"/>
                <w:b/>
              </w:rPr>
            </w:pPr>
            <w:r w:rsidRPr="00EF4DD6">
              <w:rPr>
                <w:rFonts w:ascii="Arial" w:hAnsi="Arial" w:cs="Arial"/>
                <w:b/>
              </w:rPr>
              <w:t>Tiempo de ejecución</w:t>
            </w:r>
          </w:p>
        </w:tc>
      </w:tr>
      <w:tr w:rsidR="00EF4DD6" w:rsidRPr="00EF4DD6" w14:paraId="5FB3B652" w14:textId="77777777" w:rsidTr="001806E9">
        <w:trPr>
          <w:gridAfter w:val="1"/>
          <w:wAfter w:w="14" w:type="dxa"/>
        </w:trPr>
        <w:tc>
          <w:tcPr>
            <w:tcW w:w="337" w:type="dxa"/>
            <w:vAlign w:val="center"/>
          </w:tcPr>
          <w:p w14:paraId="78A48A1A"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1</w:t>
            </w:r>
          </w:p>
        </w:tc>
        <w:tc>
          <w:tcPr>
            <w:tcW w:w="3841" w:type="dxa"/>
            <w:vAlign w:val="center"/>
          </w:tcPr>
          <w:p w14:paraId="5B530F37"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 xml:space="preserve">Frente a la detección o información entregada por cualquier miembro de la comunidad educativa el </w:t>
            </w:r>
            <w:r w:rsidRPr="00EF4DD6">
              <w:rPr>
                <w:rFonts w:ascii="Arial" w:hAnsi="Arial" w:cs="Arial"/>
                <w:color w:val="000000" w:themeColor="text1"/>
              </w:rPr>
              <w:t xml:space="preserve">Inspector/a general, </w:t>
            </w:r>
            <w:r w:rsidRPr="00EF4DD6">
              <w:rPr>
                <w:rFonts w:ascii="Arial" w:hAnsi="Arial" w:cs="Arial"/>
              </w:rPr>
              <w:t xml:space="preserve">Encargado de convivencia escolar o alguno que este designe </w:t>
            </w:r>
            <w:r w:rsidRPr="00EF4DD6">
              <w:rPr>
                <w:rFonts w:ascii="Arial" w:hAnsi="Arial" w:cs="Arial"/>
                <w:b/>
              </w:rPr>
              <w:t>activará el protocolo.</w:t>
            </w:r>
          </w:p>
        </w:tc>
        <w:tc>
          <w:tcPr>
            <w:tcW w:w="2370" w:type="dxa"/>
            <w:vAlign w:val="center"/>
          </w:tcPr>
          <w:p w14:paraId="1C7B8FEB"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color w:val="000000" w:themeColor="text1"/>
              </w:rPr>
              <w:t>Inspector General, Encargada de</w:t>
            </w:r>
            <w:r w:rsidRPr="00EF4DD6">
              <w:rPr>
                <w:rFonts w:ascii="Arial" w:hAnsi="Arial" w:cs="Arial"/>
                <w:color w:val="000000" w:themeColor="text1"/>
                <w:spacing w:val="1"/>
              </w:rPr>
              <w:t xml:space="preserve"> </w:t>
            </w:r>
            <w:r w:rsidRPr="00EF4DD6">
              <w:rPr>
                <w:rFonts w:ascii="Arial" w:hAnsi="Arial" w:cs="Arial"/>
              </w:rPr>
              <w:t>convivenci</w:t>
            </w:r>
            <w:r w:rsidRPr="00EF4DD6">
              <w:rPr>
                <w:rFonts w:ascii="Arial" w:hAnsi="Arial" w:cs="Arial"/>
                <w:spacing w:val="1"/>
              </w:rPr>
              <w:t>a</w:t>
            </w:r>
            <w:r w:rsidRPr="00EF4DD6">
              <w:rPr>
                <w:rFonts w:ascii="Arial" w:hAnsi="Arial" w:cs="Arial"/>
                <w:color w:val="FF0000"/>
                <w:spacing w:val="1"/>
              </w:rPr>
              <w:t xml:space="preserve"> </w:t>
            </w:r>
            <w:r w:rsidRPr="00EF4DD6">
              <w:rPr>
                <w:rFonts w:ascii="Arial" w:hAnsi="Arial" w:cs="Arial"/>
              </w:rPr>
              <w:t xml:space="preserve">o la persona que alguno de estos designe. </w:t>
            </w:r>
          </w:p>
        </w:tc>
        <w:tc>
          <w:tcPr>
            <w:tcW w:w="2516" w:type="dxa"/>
            <w:vAlign w:val="center"/>
          </w:tcPr>
          <w:p w14:paraId="4B4CE32B"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Día 1</w:t>
            </w:r>
          </w:p>
        </w:tc>
      </w:tr>
      <w:tr w:rsidR="00EF4DD6" w:rsidRPr="00EF4DD6" w14:paraId="4B134D67" w14:textId="77777777" w:rsidTr="001806E9">
        <w:trPr>
          <w:gridAfter w:val="1"/>
          <w:wAfter w:w="14" w:type="dxa"/>
        </w:trPr>
        <w:tc>
          <w:tcPr>
            <w:tcW w:w="337" w:type="dxa"/>
            <w:vAlign w:val="center"/>
          </w:tcPr>
          <w:p w14:paraId="0C664F7E"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2</w:t>
            </w:r>
          </w:p>
        </w:tc>
        <w:tc>
          <w:tcPr>
            <w:tcW w:w="3841" w:type="dxa"/>
            <w:vAlign w:val="center"/>
          </w:tcPr>
          <w:p w14:paraId="4C04573C"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Conversación</w:t>
            </w:r>
            <w:r w:rsidRPr="00EF4DD6">
              <w:rPr>
                <w:rFonts w:ascii="Arial" w:hAnsi="Arial" w:cs="Arial"/>
              </w:rPr>
              <w:tab/>
              <w:t>inicial</w:t>
            </w:r>
            <w:r w:rsidRPr="00EF4DD6">
              <w:rPr>
                <w:rFonts w:ascii="Arial" w:hAnsi="Arial" w:cs="Arial"/>
              </w:rPr>
              <w:tab/>
              <w:t>con</w:t>
            </w:r>
            <w:r w:rsidRPr="00EF4DD6">
              <w:rPr>
                <w:rFonts w:ascii="Arial" w:hAnsi="Arial" w:cs="Arial"/>
                <w:spacing w:val="-52"/>
              </w:rPr>
              <w:t xml:space="preserve"> </w:t>
            </w:r>
            <w:r w:rsidRPr="00EF4DD6">
              <w:rPr>
                <w:rFonts w:ascii="Arial" w:hAnsi="Arial" w:cs="Arial"/>
              </w:rPr>
              <w:t>estudiantes</w:t>
            </w:r>
            <w:r w:rsidRPr="00EF4DD6">
              <w:rPr>
                <w:rFonts w:ascii="Arial" w:hAnsi="Arial" w:cs="Arial"/>
                <w:spacing w:val="1"/>
              </w:rPr>
              <w:t xml:space="preserve"> </w:t>
            </w:r>
            <w:r w:rsidRPr="00EF4DD6">
              <w:rPr>
                <w:rFonts w:ascii="Arial" w:hAnsi="Arial" w:cs="Arial"/>
              </w:rPr>
              <w:t>involucrados, quienes estarán acompañados en caso de ser necesario por sus padres</w:t>
            </w:r>
            <w:r w:rsidRPr="00EF4DD6">
              <w:rPr>
                <w:rFonts w:ascii="Arial" w:hAnsi="Arial" w:cs="Arial"/>
                <w:spacing w:val="1"/>
              </w:rPr>
              <w:t xml:space="preserve">, </w:t>
            </w:r>
            <w:r w:rsidRPr="00EF4DD6">
              <w:rPr>
                <w:rFonts w:ascii="Arial" w:hAnsi="Arial" w:cs="Arial"/>
              </w:rPr>
              <w:t>con el objeto de</w:t>
            </w:r>
            <w:r w:rsidRPr="00EF4DD6">
              <w:rPr>
                <w:rFonts w:ascii="Arial" w:hAnsi="Arial" w:cs="Arial"/>
                <w:spacing w:val="1"/>
              </w:rPr>
              <w:t xml:space="preserve"> </w:t>
            </w:r>
            <w:r w:rsidRPr="00EF4DD6">
              <w:rPr>
                <w:rFonts w:ascii="Arial" w:hAnsi="Arial" w:cs="Arial"/>
              </w:rPr>
              <w:t>evaluar</w:t>
            </w:r>
            <w:r w:rsidRPr="00EF4DD6">
              <w:rPr>
                <w:rFonts w:ascii="Arial" w:hAnsi="Arial" w:cs="Arial"/>
                <w:spacing w:val="1"/>
              </w:rPr>
              <w:t xml:space="preserve"> </w:t>
            </w:r>
            <w:r w:rsidRPr="00EF4DD6">
              <w:rPr>
                <w:rFonts w:ascii="Arial" w:hAnsi="Arial" w:cs="Arial"/>
              </w:rPr>
              <w:t>gravedad,</w:t>
            </w:r>
            <w:r w:rsidRPr="00EF4DD6">
              <w:rPr>
                <w:rFonts w:ascii="Arial" w:hAnsi="Arial" w:cs="Arial"/>
                <w:spacing w:val="1"/>
              </w:rPr>
              <w:t xml:space="preserve"> </w:t>
            </w:r>
            <w:r w:rsidRPr="00EF4DD6">
              <w:rPr>
                <w:rFonts w:ascii="Arial" w:hAnsi="Arial" w:cs="Arial"/>
              </w:rPr>
              <w:t>contener</w:t>
            </w:r>
            <w:r w:rsidRPr="00EF4DD6">
              <w:rPr>
                <w:rFonts w:ascii="Arial" w:hAnsi="Arial" w:cs="Arial"/>
                <w:spacing w:val="-52"/>
              </w:rPr>
              <w:t xml:space="preserve">     </w:t>
            </w:r>
            <w:r w:rsidRPr="00EF4DD6">
              <w:rPr>
                <w:rFonts w:ascii="Arial" w:hAnsi="Arial" w:cs="Arial"/>
              </w:rPr>
              <w:t>emocionalmente</w:t>
            </w:r>
            <w:r w:rsidRPr="00EF4DD6">
              <w:rPr>
                <w:rFonts w:ascii="Arial" w:hAnsi="Arial" w:cs="Arial"/>
                <w:spacing w:val="34"/>
              </w:rPr>
              <w:t xml:space="preserve"> </w:t>
            </w:r>
            <w:r w:rsidRPr="00EF4DD6">
              <w:rPr>
                <w:rFonts w:ascii="Arial" w:hAnsi="Arial" w:cs="Arial"/>
              </w:rPr>
              <w:t>y</w:t>
            </w:r>
            <w:r w:rsidRPr="00EF4DD6">
              <w:rPr>
                <w:rFonts w:ascii="Arial" w:hAnsi="Arial" w:cs="Arial"/>
                <w:spacing w:val="34"/>
              </w:rPr>
              <w:t xml:space="preserve"> </w:t>
            </w:r>
            <w:r w:rsidRPr="00EF4DD6">
              <w:rPr>
                <w:rFonts w:ascii="Arial" w:hAnsi="Arial" w:cs="Arial"/>
              </w:rPr>
              <w:t>cautelar</w:t>
            </w:r>
            <w:r w:rsidRPr="00EF4DD6">
              <w:rPr>
                <w:rFonts w:ascii="Arial" w:hAnsi="Arial" w:cs="Arial"/>
                <w:spacing w:val="31"/>
              </w:rPr>
              <w:t xml:space="preserve"> </w:t>
            </w:r>
            <w:r w:rsidRPr="00EF4DD6">
              <w:rPr>
                <w:rFonts w:ascii="Arial" w:hAnsi="Arial" w:cs="Arial"/>
              </w:rPr>
              <w:t>que</w:t>
            </w:r>
            <w:r w:rsidRPr="00EF4DD6">
              <w:rPr>
                <w:rFonts w:ascii="Arial" w:hAnsi="Arial" w:cs="Arial"/>
                <w:spacing w:val="34"/>
              </w:rPr>
              <w:t xml:space="preserve"> </w:t>
            </w:r>
            <w:r w:rsidRPr="00EF4DD6">
              <w:rPr>
                <w:rFonts w:ascii="Arial" w:hAnsi="Arial" w:cs="Arial"/>
              </w:rPr>
              <w:t>la violencia o situación de peligro sea</w:t>
            </w:r>
            <w:r w:rsidRPr="00EF4DD6">
              <w:rPr>
                <w:rFonts w:ascii="Arial" w:hAnsi="Arial" w:cs="Arial"/>
                <w:spacing w:val="1"/>
              </w:rPr>
              <w:t xml:space="preserve"> </w:t>
            </w:r>
            <w:r w:rsidRPr="00EF4DD6">
              <w:rPr>
                <w:rFonts w:ascii="Arial" w:hAnsi="Arial" w:cs="Arial"/>
              </w:rPr>
              <w:t>controlada, de la entrevista sostenida se levantará acta.</w:t>
            </w:r>
          </w:p>
        </w:tc>
        <w:tc>
          <w:tcPr>
            <w:tcW w:w="2370" w:type="dxa"/>
            <w:vAlign w:val="center"/>
          </w:tcPr>
          <w:p w14:paraId="5D93770E"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color w:val="000000" w:themeColor="text1"/>
              </w:rPr>
              <w:t>Inspector General, Encargada de</w:t>
            </w:r>
            <w:r w:rsidRPr="00EF4DD6">
              <w:rPr>
                <w:rFonts w:ascii="Arial" w:hAnsi="Arial" w:cs="Arial"/>
                <w:color w:val="000000" w:themeColor="text1"/>
                <w:spacing w:val="1"/>
              </w:rPr>
              <w:t xml:space="preserve"> </w:t>
            </w:r>
            <w:r w:rsidRPr="00EF4DD6">
              <w:rPr>
                <w:rFonts w:ascii="Arial" w:hAnsi="Arial" w:cs="Arial"/>
              </w:rPr>
              <w:t>convivenci</w:t>
            </w:r>
            <w:r w:rsidRPr="00EF4DD6">
              <w:rPr>
                <w:rFonts w:ascii="Arial" w:hAnsi="Arial" w:cs="Arial"/>
                <w:spacing w:val="1"/>
              </w:rPr>
              <w:t>a</w:t>
            </w:r>
            <w:r w:rsidRPr="00EF4DD6">
              <w:rPr>
                <w:rFonts w:ascii="Arial" w:hAnsi="Arial" w:cs="Arial"/>
                <w:color w:val="FF0000"/>
                <w:spacing w:val="1"/>
              </w:rPr>
              <w:t xml:space="preserve"> </w:t>
            </w:r>
            <w:r w:rsidRPr="00EF4DD6">
              <w:rPr>
                <w:rFonts w:ascii="Arial" w:hAnsi="Arial" w:cs="Arial"/>
              </w:rPr>
              <w:t xml:space="preserve">o la persona que alguno de estos designe. </w:t>
            </w:r>
          </w:p>
        </w:tc>
        <w:tc>
          <w:tcPr>
            <w:tcW w:w="2516" w:type="dxa"/>
            <w:vAlign w:val="center"/>
          </w:tcPr>
          <w:p w14:paraId="7D4B4141"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Día</w:t>
            </w:r>
          </w:p>
        </w:tc>
      </w:tr>
      <w:tr w:rsidR="00EF4DD6" w:rsidRPr="00EF4DD6" w14:paraId="7CD7019D" w14:textId="77777777" w:rsidTr="001806E9">
        <w:trPr>
          <w:gridAfter w:val="1"/>
          <w:wAfter w:w="14" w:type="dxa"/>
        </w:trPr>
        <w:tc>
          <w:tcPr>
            <w:tcW w:w="337" w:type="dxa"/>
            <w:vAlign w:val="center"/>
          </w:tcPr>
          <w:p w14:paraId="3E8D4CBF"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3</w:t>
            </w:r>
          </w:p>
        </w:tc>
        <w:tc>
          <w:tcPr>
            <w:tcW w:w="3841" w:type="dxa"/>
            <w:vAlign w:val="center"/>
          </w:tcPr>
          <w:p w14:paraId="4DC61D8B" w14:textId="77777777" w:rsidR="00EF4DD6" w:rsidRPr="00EF4DD6" w:rsidRDefault="00EF4DD6" w:rsidP="001806E9">
            <w:pPr>
              <w:pStyle w:val="TableParagraph"/>
              <w:tabs>
                <w:tab w:val="left" w:pos="372"/>
              </w:tabs>
              <w:ind w:right="91"/>
              <w:jc w:val="both"/>
              <w:rPr>
                <w:rFonts w:ascii="Arial" w:hAnsi="Arial" w:cs="Arial"/>
                <w:sz w:val="24"/>
                <w:szCs w:val="24"/>
              </w:rPr>
            </w:pPr>
            <w:r w:rsidRPr="00EF4DD6">
              <w:rPr>
                <w:rFonts w:ascii="Arial" w:hAnsi="Arial" w:cs="Arial"/>
                <w:sz w:val="24"/>
                <w:szCs w:val="24"/>
              </w:rPr>
              <w:t>Conversación equipo de convivencia escolar para evaluar situación y definir medidas específicas formativas</w:t>
            </w:r>
            <w:r w:rsidRPr="00EF4DD6">
              <w:rPr>
                <w:rFonts w:ascii="Arial" w:hAnsi="Arial" w:cs="Arial"/>
                <w:spacing w:val="1"/>
                <w:sz w:val="24"/>
                <w:szCs w:val="24"/>
              </w:rPr>
              <w:t xml:space="preserve"> </w:t>
            </w:r>
            <w:r w:rsidRPr="00EF4DD6">
              <w:rPr>
                <w:rFonts w:ascii="Arial" w:hAnsi="Arial" w:cs="Arial"/>
                <w:sz w:val="24"/>
                <w:szCs w:val="24"/>
              </w:rPr>
              <w:t>pedagógicas</w:t>
            </w:r>
            <w:r w:rsidRPr="00EF4DD6">
              <w:rPr>
                <w:rFonts w:ascii="Arial" w:hAnsi="Arial" w:cs="Arial"/>
                <w:spacing w:val="1"/>
                <w:sz w:val="24"/>
                <w:szCs w:val="24"/>
              </w:rPr>
              <w:t xml:space="preserve"> </w:t>
            </w:r>
            <w:r w:rsidRPr="00EF4DD6">
              <w:rPr>
                <w:rFonts w:ascii="Arial" w:hAnsi="Arial" w:cs="Arial"/>
                <w:sz w:val="24"/>
                <w:szCs w:val="24"/>
              </w:rPr>
              <w:t>y/o</w:t>
            </w:r>
            <w:r w:rsidRPr="00EF4DD6">
              <w:rPr>
                <w:rFonts w:ascii="Arial" w:hAnsi="Arial" w:cs="Arial"/>
                <w:spacing w:val="1"/>
                <w:sz w:val="24"/>
                <w:szCs w:val="24"/>
              </w:rPr>
              <w:t xml:space="preserve"> </w:t>
            </w:r>
            <w:r w:rsidRPr="00EF4DD6">
              <w:rPr>
                <w:rFonts w:ascii="Arial" w:hAnsi="Arial" w:cs="Arial"/>
                <w:sz w:val="24"/>
                <w:szCs w:val="24"/>
              </w:rPr>
              <w:t>de</w:t>
            </w:r>
            <w:r w:rsidRPr="00EF4DD6">
              <w:rPr>
                <w:rFonts w:ascii="Arial" w:hAnsi="Arial" w:cs="Arial"/>
                <w:spacing w:val="-59"/>
                <w:sz w:val="24"/>
                <w:szCs w:val="24"/>
              </w:rPr>
              <w:t xml:space="preserve"> </w:t>
            </w:r>
            <w:r w:rsidRPr="00EF4DD6">
              <w:rPr>
                <w:rFonts w:ascii="Arial" w:hAnsi="Arial" w:cs="Arial"/>
                <w:spacing w:val="-1"/>
                <w:sz w:val="24"/>
                <w:szCs w:val="24"/>
              </w:rPr>
              <w:t>apoyo</w:t>
            </w:r>
            <w:r w:rsidRPr="00EF4DD6">
              <w:rPr>
                <w:rFonts w:ascii="Arial" w:hAnsi="Arial" w:cs="Arial"/>
                <w:spacing w:val="-14"/>
                <w:sz w:val="24"/>
                <w:szCs w:val="24"/>
              </w:rPr>
              <w:t xml:space="preserve"> </w:t>
            </w:r>
            <w:r w:rsidRPr="00EF4DD6">
              <w:rPr>
                <w:rFonts w:ascii="Arial" w:hAnsi="Arial" w:cs="Arial"/>
                <w:sz w:val="24"/>
                <w:szCs w:val="24"/>
              </w:rPr>
              <w:t>psicosocial</w:t>
            </w:r>
            <w:r w:rsidRPr="00EF4DD6">
              <w:rPr>
                <w:rFonts w:ascii="Arial" w:hAnsi="Arial" w:cs="Arial"/>
                <w:spacing w:val="-14"/>
                <w:sz w:val="24"/>
                <w:szCs w:val="24"/>
              </w:rPr>
              <w:t xml:space="preserve"> </w:t>
            </w:r>
            <w:r w:rsidRPr="00EF4DD6">
              <w:rPr>
                <w:rFonts w:ascii="Arial" w:hAnsi="Arial" w:cs="Arial"/>
                <w:sz w:val="24"/>
                <w:szCs w:val="24"/>
              </w:rPr>
              <w:t>aplicables</w:t>
            </w:r>
            <w:r w:rsidRPr="00EF4DD6">
              <w:rPr>
                <w:rFonts w:ascii="Arial" w:hAnsi="Arial" w:cs="Arial"/>
                <w:spacing w:val="-12"/>
                <w:sz w:val="24"/>
                <w:szCs w:val="24"/>
              </w:rPr>
              <w:t xml:space="preserve"> </w:t>
            </w:r>
            <w:r w:rsidRPr="00EF4DD6">
              <w:rPr>
                <w:rFonts w:ascii="Arial" w:hAnsi="Arial" w:cs="Arial"/>
                <w:sz w:val="24"/>
                <w:szCs w:val="24"/>
              </w:rPr>
              <w:t>a</w:t>
            </w:r>
            <w:r w:rsidRPr="00EF4DD6">
              <w:rPr>
                <w:rFonts w:ascii="Arial" w:hAnsi="Arial" w:cs="Arial"/>
                <w:spacing w:val="-12"/>
                <w:sz w:val="24"/>
                <w:szCs w:val="24"/>
              </w:rPr>
              <w:t xml:space="preserve"> </w:t>
            </w:r>
            <w:r w:rsidRPr="00EF4DD6">
              <w:rPr>
                <w:rFonts w:ascii="Arial" w:hAnsi="Arial" w:cs="Arial"/>
                <w:sz w:val="24"/>
                <w:szCs w:val="24"/>
              </w:rPr>
              <w:t>los</w:t>
            </w:r>
            <w:r w:rsidRPr="00EF4DD6">
              <w:rPr>
                <w:rFonts w:ascii="Arial" w:hAnsi="Arial" w:cs="Arial"/>
                <w:spacing w:val="-15"/>
                <w:sz w:val="24"/>
                <w:szCs w:val="24"/>
              </w:rPr>
              <w:t xml:space="preserve"> </w:t>
            </w:r>
            <w:r w:rsidRPr="00EF4DD6">
              <w:rPr>
                <w:rFonts w:ascii="Arial" w:hAnsi="Arial" w:cs="Arial"/>
                <w:sz w:val="24"/>
                <w:szCs w:val="24"/>
              </w:rPr>
              <w:t>estudiantes</w:t>
            </w:r>
            <w:r w:rsidRPr="00EF4DD6">
              <w:rPr>
                <w:rFonts w:ascii="Arial" w:hAnsi="Arial" w:cs="Arial"/>
                <w:spacing w:val="-59"/>
                <w:sz w:val="24"/>
                <w:szCs w:val="24"/>
              </w:rPr>
              <w:t xml:space="preserve"> </w:t>
            </w:r>
            <w:r w:rsidRPr="00EF4DD6">
              <w:rPr>
                <w:rFonts w:ascii="Arial" w:hAnsi="Arial" w:cs="Arial"/>
                <w:sz w:val="24"/>
                <w:szCs w:val="24"/>
              </w:rPr>
              <w:t>que estén involucrados en los hechos que</w:t>
            </w:r>
            <w:r w:rsidRPr="00EF4DD6">
              <w:rPr>
                <w:rFonts w:ascii="Arial" w:hAnsi="Arial" w:cs="Arial"/>
                <w:spacing w:val="1"/>
                <w:sz w:val="24"/>
                <w:szCs w:val="24"/>
              </w:rPr>
              <w:t xml:space="preserve"> </w:t>
            </w:r>
            <w:r w:rsidRPr="00EF4DD6">
              <w:rPr>
                <w:rFonts w:ascii="Arial" w:hAnsi="Arial" w:cs="Arial"/>
                <w:sz w:val="24"/>
                <w:szCs w:val="24"/>
              </w:rPr>
              <w:t>originan</w:t>
            </w:r>
            <w:r w:rsidRPr="00EF4DD6">
              <w:rPr>
                <w:rFonts w:ascii="Arial" w:hAnsi="Arial" w:cs="Arial"/>
                <w:spacing w:val="-1"/>
                <w:sz w:val="24"/>
                <w:szCs w:val="24"/>
              </w:rPr>
              <w:t xml:space="preserve"> </w:t>
            </w:r>
            <w:r w:rsidRPr="00EF4DD6">
              <w:rPr>
                <w:rFonts w:ascii="Arial" w:hAnsi="Arial" w:cs="Arial"/>
                <w:sz w:val="24"/>
                <w:szCs w:val="24"/>
              </w:rPr>
              <w:t>la activación del</w:t>
            </w:r>
            <w:r w:rsidRPr="00EF4DD6">
              <w:rPr>
                <w:rFonts w:ascii="Arial" w:hAnsi="Arial" w:cs="Arial"/>
                <w:spacing w:val="-3"/>
                <w:sz w:val="24"/>
                <w:szCs w:val="24"/>
              </w:rPr>
              <w:t xml:space="preserve"> </w:t>
            </w:r>
            <w:r w:rsidRPr="00EF4DD6">
              <w:rPr>
                <w:rFonts w:ascii="Arial" w:hAnsi="Arial" w:cs="Arial"/>
                <w:sz w:val="24"/>
                <w:szCs w:val="24"/>
              </w:rPr>
              <w:t>protocolo a seguir. De los acuerdos alcanzados se levantará acta.</w:t>
            </w:r>
          </w:p>
          <w:p w14:paraId="44683563" w14:textId="77777777" w:rsidR="00EF4DD6" w:rsidRPr="00EF4DD6" w:rsidRDefault="00EF4DD6" w:rsidP="001806E9">
            <w:pPr>
              <w:pStyle w:val="textbox"/>
              <w:spacing w:before="0" w:beforeAutospacing="0" w:after="0" w:afterAutospacing="0"/>
              <w:jc w:val="both"/>
              <w:rPr>
                <w:rFonts w:ascii="Arial" w:hAnsi="Arial" w:cs="Arial"/>
              </w:rPr>
            </w:pPr>
          </w:p>
          <w:p w14:paraId="6CD4F346" w14:textId="77777777" w:rsidR="00EF4DD6" w:rsidRPr="00EF4DD6" w:rsidRDefault="00EF4DD6" w:rsidP="001806E9">
            <w:pPr>
              <w:pStyle w:val="TableParagraph"/>
              <w:tabs>
                <w:tab w:val="left" w:pos="372"/>
              </w:tabs>
              <w:spacing w:line="237" w:lineRule="auto"/>
              <w:ind w:right="92"/>
              <w:jc w:val="both"/>
              <w:rPr>
                <w:rFonts w:ascii="Arial" w:hAnsi="Arial" w:cs="Arial"/>
                <w:sz w:val="24"/>
                <w:szCs w:val="24"/>
              </w:rPr>
            </w:pPr>
            <w:r w:rsidRPr="00EF4DD6">
              <w:rPr>
                <w:rFonts w:ascii="Arial" w:hAnsi="Arial" w:cs="Arial"/>
                <w:sz w:val="24"/>
                <w:szCs w:val="24"/>
              </w:rPr>
              <w:t>Se establecerán medidas o acciones que</w:t>
            </w:r>
            <w:r w:rsidRPr="00EF4DD6">
              <w:rPr>
                <w:rFonts w:ascii="Arial" w:hAnsi="Arial" w:cs="Arial"/>
                <w:spacing w:val="1"/>
                <w:sz w:val="24"/>
                <w:szCs w:val="24"/>
              </w:rPr>
              <w:t xml:space="preserve"> </w:t>
            </w:r>
            <w:r w:rsidRPr="00EF4DD6">
              <w:rPr>
                <w:rFonts w:ascii="Arial" w:hAnsi="Arial" w:cs="Arial"/>
                <w:spacing w:val="-1"/>
                <w:sz w:val="24"/>
                <w:szCs w:val="24"/>
              </w:rPr>
              <w:t>involucren</w:t>
            </w:r>
            <w:r w:rsidRPr="00EF4DD6">
              <w:rPr>
                <w:rFonts w:ascii="Arial" w:hAnsi="Arial" w:cs="Arial"/>
                <w:spacing w:val="-11"/>
                <w:sz w:val="24"/>
                <w:szCs w:val="24"/>
              </w:rPr>
              <w:t xml:space="preserve"> </w:t>
            </w:r>
            <w:r w:rsidRPr="00EF4DD6">
              <w:rPr>
                <w:rFonts w:ascii="Arial" w:hAnsi="Arial" w:cs="Arial"/>
                <w:sz w:val="24"/>
                <w:szCs w:val="24"/>
              </w:rPr>
              <w:t>a</w:t>
            </w:r>
            <w:r w:rsidRPr="00EF4DD6">
              <w:rPr>
                <w:rFonts w:ascii="Arial" w:hAnsi="Arial" w:cs="Arial"/>
                <w:spacing w:val="-14"/>
                <w:sz w:val="24"/>
                <w:szCs w:val="24"/>
              </w:rPr>
              <w:t xml:space="preserve"> </w:t>
            </w:r>
            <w:r w:rsidRPr="00EF4DD6">
              <w:rPr>
                <w:rFonts w:ascii="Arial" w:hAnsi="Arial" w:cs="Arial"/>
                <w:sz w:val="24"/>
                <w:szCs w:val="24"/>
              </w:rPr>
              <w:t>los</w:t>
            </w:r>
            <w:r w:rsidRPr="00EF4DD6">
              <w:rPr>
                <w:rFonts w:ascii="Arial" w:hAnsi="Arial" w:cs="Arial"/>
                <w:spacing w:val="-11"/>
                <w:sz w:val="24"/>
                <w:szCs w:val="24"/>
              </w:rPr>
              <w:t xml:space="preserve"> </w:t>
            </w:r>
            <w:r w:rsidRPr="00EF4DD6">
              <w:rPr>
                <w:rFonts w:ascii="Arial" w:hAnsi="Arial" w:cs="Arial"/>
                <w:sz w:val="24"/>
                <w:szCs w:val="24"/>
              </w:rPr>
              <w:t>padres,</w:t>
            </w:r>
            <w:r w:rsidRPr="00EF4DD6">
              <w:rPr>
                <w:rFonts w:ascii="Arial" w:hAnsi="Arial" w:cs="Arial"/>
                <w:spacing w:val="-13"/>
                <w:sz w:val="24"/>
                <w:szCs w:val="24"/>
              </w:rPr>
              <w:t xml:space="preserve"> </w:t>
            </w:r>
            <w:r w:rsidRPr="00EF4DD6">
              <w:rPr>
                <w:rFonts w:ascii="Arial" w:hAnsi="Arial" w:cs="Arial"/>
                <w:sz w:val="24"/>
                <w:szCs w:val="24"/>
              </w:rPr>
              <w:t>apoderados</w:t>
            </w:r>
            <w:r w:rsidRPr="00EF4DD6">
              <w:rPr>
                <w:rFonts w:ascii="Arial" w:hAnsi="Arial" w:cs="Arial"/>
                <w:spacing w:val="-14"/>
                <w:sz w:val="24"/>
                <w:szCs w:val="24"/>
              </w:rPr>
              <w:t xml:space="preserve"> </w:t>
            </w:r>
            <w:r w:rsidRPr="00EF4DD6">
              <w:rPr>
                <w:rFonts w:ascii="Arial" w:hAnsi="Arial" w:cs="Arial"/>
                <w:sz w:val="24"/>
                <w:szCs w:val="24"/>
              </w:rPr>
              <w:t>o</w:t>
            </w:r>
            <w:r w:rsidRPr="00EF4DD6">
              <w:rPr>
                <w:rFonts w:ascii="Arial" w:hAnsi="Arial" w:cs="Arial"/>
                <w:spacing w:val="-11"/>
                <w:sz w:val="24"/>
                <w:szCs w:val="24"/>
              </w:rPr>
              <w:t xml:space="preserve"> </w:t>
            </w:r>
            <w:r w:rsidRPr="00EF4DD6">
              <w:rPr>
                <w:rFonts w:ascii="Arial" w:hAnsi="Arial" w:cs="Arial"/>
                <w:sz w:val="24"/>
                <w:szCs w:val="24"/>
              </w:rPr>
              <w:t>adultos</w:t>
            </w:r>
            <w:r w:rsidRPr="00EF4DD6">
              <w:rPr>
                <w:rFonts w:ascii="Arial" w:hAnsi="Arial" w:cs="Arial"/>
                <w:spacing w:val="-59"/>
                <w:sz w:val="24"/>
                <w:szCs w:val="24"/>
              </w:rPr>
              <w:t xml:space="preserve"> </w:t>
            </w:r>
            <w:r w:rsidRPr="00EF4DD6">
              <w:rPr>
                <w:rFonts w:ascii="Arial" w:hAnsi="Arial" w:cs="Arial"/>
                <w:sz w:val="24"/>
                <w:szCs w:val="24"/>
              </w:rPr>
              <w:t>responsables de los estudiantes afectados,</w:t>
            </w:r>
            <w:r w:rsidRPr="00EF4DD6">
              <w:rPr>
                <w:rFonts w:ascii="Arial" w:hAnsi="Arial" w:cs="Arial"/>
                <w:spacing w:val="1"/>
                <w:sz w:val="24"/>
                <w:szCs w:val="24"/>
              </w:rPr>
              <w:t xml:space="preserve"> </w:t>
            </w:r>
            <w:r w:rsidRPr="00EF4DD6">
              <w:rPr>
                <w:rFonts w:ascii="Arial" w:hAnsi="Arial" w:cs="Arial"/>
                <w:sz w:val="24"/>
                <w:szCs w:val="24"/>
              </w:rPr>
              <w:t>tales</w:t>
            </w:r>
            <w:r w:rsidRPr="00EF4DD6">
              <w:rPr>
                <w:rFonts w:ascii="Arial" w:hAnsi="Arial" w:cs="Arial"/>
                <w:spacing w:val="-1"/>
                <w:sz w:val="24"/>
                <w:szCs w:val="24"/>
              </w:rPr>
              <w:t xml:space="preserve"> </w:t>
            </w:r>
            <w:r w:rsidRPr="00EF4DD6">
              <w:rPr>
                <w:rFonts w:ascii="Arial" w:hAnsi="Arial" w:cs="Arial"/>
                <w:sz w:val="24"/>
                <w:szCs w:val="24"/>
              </w:rPr>
              <w:t>como:</w:t>
            </w:r>
          </w:p>
          <w:p w14:paraId="4085BC3E" w14:textId="77777777" w:rsidR="00EF4DD6" w:rsidRPr="00EF4DD6" w:rsidRDefault="00EF4DD6" w:rsidP="001806E9">
            <w:pPr>
              <w:pStyle w:val="TableParagraph"/>
              <w:spacing w:line="237" w:lineRule="auto"/>
              <w:ind w:right="92"/>
              <w:jc w:val="both"/>
              <w:rPr>
                <w:rFonts w:ascii="Arial" w:hAnsi="Arial" w:cs="Arial"/>
                <w:sz w:val="24"/>
                <w:szCs w:val="24"/>
                <w:highlight w:val="cyan"/>
              </w:rPr>
            </w:pPr>
          </w:p>
          <w:p w14:paraId="65935B15" w14:textId="77777777" w:rsidR="00EF4DD6" w:rsidRPr="00EF4DD6" w:rsidRDefault="00EF4DD6" w:rsidP="001806E9">
            <w:pPr>
              <w:pStyle w:val="TableParagraph"/>
              <w:tabs>
                <w:tab w:val="left" w:pos="514"/>
              </w:tabs>
              <w:ind w:right="95"/>
              <w:jc w:val="both"/>
              <w:rPr>
                <w:rFonts w:ascii="Arial" w:hAnsi="Arial" w:cs="Arial"/>
                <w:sz w:val="24"/>
                <w:szCs w:val="24"/>
              </w:rPr>
            </w:pPr>
            <w:r w:rsidRPr="00EF4DD6">
              <w:rPr>
                <w:rFonts w:ascii="Arial" w:hAnsi="Arial" w:cs="Arial"/>
                <w:sz w:val="24"/>
                <w:szCs w:val="24"/>
              </w:rPr>
              <w:t>1.Cooperar</w:t>
            </w:r>
            <w:r w:rsidRPr="00EF4DD6">
              <w:rPr>
                <w:rFonts w:ascii="Arial" w:hAnsi="Arial" w:cs="Arial"/>
                <w:spacing w:val="11"/>
                <w:sz w:val="24"/>
                <w:szCs w:val="24"/>
              </w:rPr>
              <w:t xml:space="preserve"> </w:t>
            </w:r>
            <w:r w:rsidRPr="00EF4DD6">
              <w:rPr>
                <w:rFonts w:ascii="Arial" w:hAnsi="Arial" w:cs="Arial"/>
                <w:sz w:val="24"/>
                <w:szCs w:val="24"/>
              </w:rPr>
              <w:t>con</w:t>
            </w:r>
            <w:r w:rsidRPr="00EF4DD6">
              <w:rPr>
                <w:rFonts w:ascii="Arial" w:hAnsi="Arial" w:cs="Arial"/>
                <w:spacing w:val="10"/>
                <w:sz w:val="24"/>
                <w:szCs w:val="24"/>
              </w:rPr>
              <w:t xml:space="preserve"> </w:t>
            </w:r>
            <w:r w:rsidRPr="00EF4DD6">
              <w:rPr>
                <w:rFonts w:ascii="Arial" w:hAnsi="Arial" w:cs="Arial"/>
                <w:sz w:val="24"/>
                <w:szCs w:val="24"/>
              </w:rPr>
              <w:t>la</w:t>
            </w:r>
            <w:r w:rsidRPr="00EF4DD6">
              <w:rPr>
                <w:rFonts w:ascii="Arial" w:hAnsi="Arial" w:cs="Arial"/>
                <w:spacing w:val="10"/>
                <w:sz w:val="24"/>
                <w:szCs w:val="24"/>
              </w:rPr>
              <w:t xml:space="preserve"> </w:t>
            </w:r>
            <w:r w:rsidRPr="00EF4DD6">
              <w:rPr>
                <w:rFonts w:ascii="Arial" w:hAnsi="Arial" w:cs="Arial"/>
                <w:sz w:val="24"/>
                <w:szCs w:val="24"/>
              </w:rPr>
              <w:t>entrega</w:t>
            </w:r>
            <w:r w:rsidRPr="00EF4DD6">
              <w:rPr>
                <w:rFonts w:ascii="Arial" w:hAnsi="Arial" w:cs="Arial"/>
                <w:spacing w:val="10"/>
                <w:sz w:val="24"/>
                <w:szCs w:val="24"/>
              </w:rPr>
              <w:t xml:space="preserve"> </w:t>
            </w:r>
            <w:r w:rsidRPr="00EF4DD6">
              <w:rPr>
                <w:rFonts w:ascii="Arial" w:hAnsi="Arial" w:cs="Arial"/>
                <w:sz w:val="24"/>
                <w:szCs w:val="24"/>
              </w:rPr>
              <w:t>de</w:t>
            </w:r>
            <w:r w:rsidRPr="00EF4DD6">
              <w:rPr>
                <w:rFonts w:ascii="Arial" w:hAnsi="Arial" w:cs="Arial"/>
                <w:spacing w:val="10"/>
                <w:sz w:val="24"/>
                <w:szCs w:val="24"/>
              </w:rPr>
              <w:t xml:space="preserve"> </w:t>
            </w:r>
            <w:r w:rsidRPr="00EF4DD6">
              <w:rPr>
                <w:rFonts w:ascii="Arial" w:hAnsi="Arial" w:cs="Arial"/>
                <w:sz w:val="24"/>
                <w:szCs w:val="24"/>
              </w:rPr>
              <w:t>antecedentes</w:t>
            </w:r>
            <w:r w:rsidRPr="00EF4DD6">
              <w:rPr>
                <w:rFonts w:ascii="Arial" w:hAnsi="Arial" w:cs="Arial"/>
                <w:spacing w:val="-59"/>
                <w:sz w:val="24"/>
                <w:szCs w:val="24"/>
              </w:rPr>
              <w:t xml:space="preserve"> </w:t>
            </w:r>
            <w:r w:rsidRPr="00EF4DD6">
              <w:rPr>
                <w:rFonts w:ascii="Arial" w:hAnsi="Arial" w:cs="Arial"/>
                <w:sz w:val="24"/>
                <w:szCs w:val="24"/>
              </w:rPr>
              <w:t>referente</w:t>
            </w:r>
            <w:r w:rsidRPr="00EF4DD6">
              <w:rPr>
                <w:rFonts w:ascii="Arial" w:hAnsi="Arial" w:cs="Arial"/>
                <w:spacing w:val="-3"/>
                <w:sz w:val="24"/>
                <w:szCs w:val="24"/>
              </w:rPr>
              <w:t xml:space="preserve"> </w:t>
            </w:r>
            <w:r w:rsidRPr="00EF4DD6">
              <w:rPr>
                <w:rFonts w:ascii="Arial" w:hAnsi="Arial" w:cs="Arial"/>
                <w:sz w:val="24"/>
                <w:szCs w:val="24"/>
              </w:rPr>
              <w:t>a la</w:t>
            </w:r>
            <w:r w:rsidRPr="00EF4DD6">
              <w:rPr>
                <w:rFonts w:ascii="Arial" w:hAnsi="Arial" w:cs="Arial"/>
                <w:spacing w:val="-1"/>
                <w:sz w:val="24"/>
                <w:szCs w:val="24"/>
              </w:rPr>
              <w:t xml:space="preserve"> </w:t>
            </w:r>
            <w:r w:rsidRPr="00EF4DD6">
              <w:rPr>
                <w:rFonts w:ascii="Arial" w:hAnsi="Arial" w:cs="Arial"/>
                <w:sz w:val="24"/>
                <w:szCs w:val="24"/>
              </w:rPr>
              <w:t>situación denunciada.</w:t>
            </w:r>
          </w:p>
          <w:p w14:paraId="611A162F" w14:textId="77777777" w:rsidR="00EF4DD6" w:rsidRPr="00EF4DD6" w:rsidRDefault="00EF4DD6" w:rsidP="001806E9">
            <w:pPr>
              <w:pStyle w:val="TableParagraph"/>
              <w:tabs>
                <w:tab w:val="left" w:pos="514"/>
              </w:tabs>
              <w:ind w:right="90"/>
              <w:jc w:val="both"/>
              <w:rPr>
                <w:rFonts w:ascii="Arial" w:hAnsi="Arial" w:cs="Arial"/>
                <w:sz w:val="24"/>
                <w:szCs w:val="24"/>
              </w:rPr>
            </w:pPr>
            <w:r w:rsidRPr="00EF4DD6">
              <w:rPr>
                <w:rFonts w:ascii="Arial" w:hAnsi="Arial" w:cs="Arial"/>
                <w:sz w:val="24"/>
                <w:szCs w:val="24"/>
              </w:rPr>
              <w:t>2.Resguardo</w:t>
            </w:r>
            <w:r w:rsidRPr="00EF4DD6">
              <w:rPr>
                <w:rFonts w:ascii="Arial" w:hAnsi="Arial" w:cs="Arial"/>
                <w:spacing w:val="-4"/>
                <w:sz w:val="24"/>
                <w:szCs w:val="24"/>
              </w:rPr>
              <w:t xml:space="preserve"> </w:t>
            </w:r>
            <w:r w:rsidRPr="00EF4DD6">
              <w:rPr>
                <w:rFonts w:ascii="Arial" w:hAnsi="Arial" w:cs="Arial"/>
                <w:sz w:val="24"/>
                <w:szCs w:val="24"/>
              </w:rPr>
              <w:t>de</w:t>
            </w:r>
            <w:r w:rsidRPr="00EF4DD6">
              <w:rPr>
                <w:rFonts w:ascii="Arial" w:hAnsi="Arial" w:cs="Arial"/>
                <w:spacing w:val="-6"/>
                <w:sz w:val="24"/>
                <w:szCs w:val="24"/>
              </w:rPr>
              <w:t xml:space="preserve"> </w:t>
            </w:r>
            <w:r w:rsidRPr="00EF4DD6">
              <w:rPr>
                <w:rFonts w:ascii="Arial" w:hAnsi="Arial" w:cs="Arial"/>
                <w:sz w:val="24"/>
                <w:szCs w:val="24"/>
              </w:rPr>
              <w:t>la</w:t>
            </w:r>
            <w:r w:rsidRPr="00EF4DD6">
              <w:rPr>
                <w:rFonts w:ascii="Arial" w:hAnsi="Arial" w:cs="Arial"/>
                <w:spacing w:val="-3"/>
                <w:sz w:val="24"/>
                <w:szCs w:val="24"/>
              </w:rPr>
              <w:t xml:space="preserve"> </w:t>
            </w:r>
            <w:r w:rsidRPr="00EF4DD6">
              <w:rPr>
                <w:rFonts w:ascii="Arial" w:hAnsi="Arial" w:cs="Arial"/>
                <w:sz w:val="24"/>
                <w:szCs w:val="24"/>
              </w:rPr>
              <w:t>información</w:t>
            </w:r>
            <w:r w:rsidRPr="00EF4DD6">
              <w:rPr>
                <w:rFonts w:ascii="Arial" w:hAnsi="Arial" w:cs="Arial"/>
                <w:spacing w:val="-4"/>
                <w:sz w:val="24"/>
                <w:szCs w:val="24"/>
              </w:rPr>
              <w:t xml:space="preserve"> </w:t>
            </w:r>
            <w:r w:rsidRPr="00EF4DD6">
              <w:rPr>
                <w:rFonts w:ascii="Arial" w:hAnsi="Arial" w:cs="Arial"/>
                <w:sz w:val="24"/>
                <w:szCs w:val="24"/>
              </w:rPr>
              <w:t>que</w:t>
            </w:r>
            <w:r w:rsidRPr="00EF4DD6">
              <w:rPr>
                <w:rFonts w:ascii="Arial" w:hAnsi="Arial" w:cs="Arial"/>
                <w:spacing w:val="-3"/>
                <w:sz w:val="24"/>
                <w:szCs w:val="24"/>
              </w:rPr>
              <w:t xml:space="preserve"> </w:t>
            </w:r>
            <w:r w:rsidRPr="00EF4DD6">
              <w:rPr>
                <w:rFonts w:ascii="Arial" w:hAnsi="Arial" w:cs="Arial"/>
                <w:sz w:val="24"/>
                <w:szCs w:val="24"/>
              </w:rPr>
              <w:t>garantice</w:t>
            </w:r>
            <w:r w:rsidRPr="00EF4DD6">
              <w:rPr>
                <w:rFonts w:ascii="Arial" w:hAnsi="Arial" w:cs="Arial"/>
                <w:spacing w:val="-3"/>
                <w:sz w:val="24"/>
                <w:szCs w:val="24"/>
              </w:rPr>
              <w:t xml:space="preserve"> </w:t>
            </w:r>
            <w:r w:rsidRPr="00EF4DD6">
              <w:rPr>
                <w:rFonts w:ascii="Arial" w:hAnsi="Arial" w:cs="Arial"/>
                <w:sz w:val="24"/>
                <w:szCs w:val="24"/>
              </w:rPr>
              <w:t>el</w:t>
            </w:r>
            <w:r w:rsidRPr="00EF4DD6">
              <w:rPr>
                <w:rFonts w:ascii="Arial" w:hAnsi="Arial" w:cs="Arial"/>
                <w:spacing w:val="-58"/>
                <w:sz w:val="24"/>
                <w:szCs w:val="24"/>
              </w:rPr>
              <w:t xml:space="preserve">        </w:t>
            </w:r>
            <w:r w:rsidRPr="00EF4DD6">
              <w:rPr>
                <w:rFonts w:ascii="Arial" w:hAnsi="Arial" w:cs="Arial"/>
                <w:sz w:val="24"/>
                <w:szCs w:val="24"/>
              </w:rPr>
              <w:t>debido</w:t>
            </w:r>
            <w:r w:rsidRPr="00EF4DD6">
              <w:rPr>
                <w:rFonts w:ascii="Arial" w:hAnsi="Arial" w:cs="Arial"/>
                <w:spacing w:val="-1"/>
                <w:sz w:val="24"/>
                <w:szCs w:val="24"/>
              </w:rPr>
              <w:t xml:space="preserve"> </w:t>
            </w:r>
            <w:r w:rsidRPr="00EF4DD6">
              <w:rPr>
                <w:rFonts w:ascii="Arial" w:hAnsi="Arial" w:cs="Arial"/>
                <w:sz w:val="24"/>
                <w:szCs w:val="24"/>
              </w:rPr>
              <w:t>proceso.</w:t>
            </w:r>
          </w:p>
          <w:p w14:paraId="40D1F5F2" w14:textId="77777777" w:rsidR="00EF4DD6" w:rsidRPr="00EF4DD6" w:rsidRDefault="00EF4DD6" w:rsidP="001806E9">
            <w:pPr>
              <w:pStyle w:val="TableParagraph"/>
              <w:tabs>
                <w:tab w:val="left" w:pos="514"/>
              </w:tabs>
              <w:ind w:right="95"/>
              <w:jc w:val="both"/>
              <w:rPr>
                <w:rFonts w:ascii="Arial" w:hAnsi="Arial" w:cs="Arial"/>
                <w:sz w:val="24"/>
                <w:szCs w:val="24"/>
              </w:rPr>
            </w:pPr>
            <w:r w:rsidRPr="00EF4DD6">
              <w:rPr>
                <w:rFonts w:ascii="Arial" w:hAnsi="Arial" w:cs="Arial"/>
                <w:sz w:val="24"/>
                <w:szCs w:val="24"/>
              </w:rPr>
              <w:t>3.Entrega</w:t>
            </w:r>
            <w:r w:rsidRPr="00EF4DD6">
              <w:rPr>
                <w:rFonts w:ascii="Arial" w:hAnsi="Arial" w:cs="Arial"/>
                <w:spacing w:val="9"/>
                <w:sz w:val="24"/>
                <w:szCs w:val="24"/>
              </w:rPr>
              <w:t xml:space="preserve"> </w:t>
            </w:r>
            <w:r w:rsidRPr="00EF4DD6">
              <w:rPr>
                <w:rFonts w:ascii="Arial" w:hAnsi="Arial" w:cs="Arial"/>
                <w:sz w:val="24"/>
                <w:szCs w:val="24"/>
              </w:rPr>
              <w:t>de</w:t>
            </w:r>
            <w:r w:rsidRPr="00EF4DD6">
              <w:rPr>
                <w:rFonts w:ascii="Arial" w:hAnsi="Arial" w:cs="Arial"/>
                <w:spacing w:val="8"/>
                <w:sz w:val="24"/>
                <w:szCs w:val="24"/>
              </w:rPr>
              <w:t xml:space="preserve"> </w:t>
            </w:r>
            <w:r w:rsidRPr="00EF4DD6">
              <w:rPr>
                <w:rFonts w:ascii="Arial" w:hAnsi="Arial" w:cs="Arial"/>
                <w:sz w:val="24"/>
                <w:szCs w:val="24"/>
              </w:rPr>
              <w:t>orientación</w:t>
            </w:r>
            <w:r w:rsidRPr="00EF4DD6">
              <w:rPr>
                <w:rFonts w:ascii="Arial" w:hAnsi="Arial" w:cs="Arial"/>
                <w:spacing w:val="11"/>
                <w:sz w:val="24"/>
                <w:szCs w:val="24"/>
              </w:rPr>
              <w:t xml:space="preserve"> </w:t>
            </w:r>
            <w:r w:rsidRPr="00EF4DD6">
              <w:rPr>
                <w:rFonts w:ascii="Arial" w:hAnsi="Arial" w:cs="Arial"/>
                <w:sz w:val="24"/>
                <w:szCs w:val="24"/>
              </w:rPr>
              <w:t>legal</w:t>
            </w:r>
            <w:r w:rsidRPr="00EF4DD6">
              <w:rPr>
                <w:rFonts w:ascii="Arial" w:hAnsi="Arial" w:cs="Arial"/>
                <w:spacing w:val="10"/>
                <w:sz w:val="24"/>
                <w:szCs w:val="24"/>
              </w:rPr>
              <w:t xml:space="preserve"> </w:t>
            </w:r>
            <w:r w:rsidRPr="00EF4DD6">
              <w:rPr>
                <w:rFonts w:ascii="Arial" w:hAnsi="Arial" w:cs="Arial"/>
                <w:sz w:val="24"/>
                <w:szCs w:val="24"/>
              </w:rPr>
              <w:t xml:space="preserve">en caso que </w:t>
            </w:r>
            <w:r w:rsidRPr="00EF4DD6">
              <w:rPr>
                <w:rFonts w:ascii="Arial" w:hAnsi="Arial" w:cs="Arial"/>
                <w:spacing w:val="-59"/>
                <w:sz w:val="24"/>
                <w:szCs w:val="24"/>
              </w:rPr>
              <w:t xml:space="preserve">fuese </w:t>
            </w:r>
            <w:r w:rsidRPr="00EF4DD6">
              <w:rPr>
                <w:rFonts w:ascii="Arial" w:hAnsi="Arial" w:cs="Arial"/>
                <w:sz w:val="24"/>
                <w:szCs w:val="24"/>
              </w:rPr>
              <w:t>necesario.</w:t>
            </w:r>
          </w:p>
          <w:p w14:paraId="51D51BD5" w14:textId="77777777" w:rsidR="00EF4DD6" w:rsidRPr="00EF4DD6" w:rsidRDefault="00EF4DD6" w:rsidP="001806E9">
            <w:pPr>
              <w:pStyle w:val="TableParagraph"/>
              <w:tabs>
                <w:tab w:val="left" w:pos="514"/>
              </w:tabs>
              <w:spacing w:line="251" w:lineRule="exact"/>
              <w:jc w:val="both"/>
              <w:rPr>
                <w:rFonts w:ascii="Arial" w:hAnsi="Arial" w:cs="Arial"/>
                <w:sz w:val="24"/>
                <w:szCs w:val="24"/>
              </w:rPr>
            </w:pPr>
            <w:r w:rsidRPr="00EF4DD6">
              <w:rPr>
                <w:rFonts w:ascii="Arial" w:hAnsi="Arial" w:cs="Arial"/>
                <w:sz w:val="24"/>
                <w:szCs w:val="24"/>
              </w:rPr>
              <w:t>4.Velar</w:t>
            </w:r>
            <w:r w:rsidRPr="00EF4DD6">
              <w:rPr>
                <w:rFonts w:ascii="Arial" w:hAnsi="Arial" w:cs="Arial"/>
                <w:spacing w:val="-1"/>
                <w:sz w:val="24"/>
                <w:szCs w:val="24"/>
              </w:rPr>
              <w:t xml:space="preserve"> </w:t>
            </w:r>
            <w:r w:rsidRPr="00EF4DD6">
              <w:rPr>
                <w:rFonts w:ascii="Arial" w:hAnsi="Arial" w:cs="Arial"/>
                <w:sz w:val="24"/>
                <w:szCs w:val="24"/>
              </w:rPr>
              <w:t>por</w:t>
            </w:r>
            <w:r w:rsidRPr="00EF4DD6">
              <w:rPr>
                <w:rFonts w:ascii="Arial" w:hAnsi="Arial" w:cs="Arial"/>
                <w:spacing w:val="-3"/>
                <w:sz w:val="24"/>
                <w:szCs w:val="24"/>
              </w:rPr>
              <w:t xml:space="preserve"> </w:t>
            </w:r>
            <w:r w:rsidRPr="00EF4DD6">
              <w:rPr>
                <w:rFonts w:ascii="Arial" w:hAnsi="Arial" w:cs="Arial"/>
                <w:sz w:val="24"/>
                <w:szCs w:val="24"/>
              </w:rPr>
              <w:t>el</w:t>
            </w:r>
            <w:r w:rsidRPr="00EF4DD6">
              <w:rPr>
                <w:rFonts w:ascii="Arial" w:hAnsi="Arial" w:cs="Arial"/>
                <w:spacing w:val="-2"/>
                <w:sz w:val="24"/>
                <w:szCs w:val="24"/>
              </w:rPr>
              <w:t xml:space="preserve"> </w:t>
            </w:r>
            <w:r w:rsidRPr="00EF4DD6">
              <w:rPr>
                <w:rFonts w:ascii="Arial" w:hAnsi="Arial" w:cs="Arial"/>
                <w:sz w:val="24"/>
                <w:szCs w:val="24"/>
              </w:rPr>
              <w:t>interés</w:t>
            </w:r>
            <w:r w:rsidRPr="00EF4DD6">
              <w:rPr>
                <w:rFonts w:ascii="Arial" w:hAnsi="Arial" w:cs="Arial"/>
                <w:spacing w:val="-1"/>
                <w:sz w:val="24"/>
                <w:szCs w:val="24"/>
              </w:rPr>
              <w:t xml:space="preserve"> </w:t>
            </w:r>
            <w:r w:rsidRPr="00EF4DD6">
              <w:rPr>
                <w:rFonts w:ascii="Arial" w:hAnsi="Arial" w:cs="Arial"/>
                <w:sz w:val="24"/>
                <w:szCs w:val="24"/>
              </w:rPr>
              <w:t>superior del</w:t>
            </w:r>
            <w:r w:rsidRPr="00EF4DD6">
              <w:rPr>
                <w:rFonts w:ascii="Arial" w:hAnsi="Arial" w:cs="Arial"/>
                <w:spacing w:val="-2"/>
                <w:sz w:val="24"/>
                <w:szCs w:val="24"/>
              </w:rPr>
              <w:t xml:space="preserve"> </w:t>
            </w:r>
            <w:r w:rsidRPr="00EF4DD6">
              <w:rPr>
                <w:rFonts w:ascii="Arial" w:hAnsi="Arial" w:cs="Arial"/>
                <w:sz w:val="24"/>
                <w:szCs w:val="24"/>
              </w:rPr>
              <w:t>niño.</w:t>
            </w:r>
          </w:p>
          <w:p w14:paraId="779988D3" w14:textId="77777777" w:rsidR="00EF4DD6" w:rsidRPr="00EF4DD6" w:rsidRDefault="00EF4DD6" w:rsidP="001806E9">
            <w:pPr>
              <w:pStyle w:val="TableParagraph"/>
              <w:tabs>
                <w:tab w:val="left" w:pos="514"/>
              </w:tabs>
              <w:spacing w:before="2"/>
              <w:ind w:right="91"/>
              <w:jc w:val="both"/>
              <w:rPr>
                <w:rFonts w:ascii="Arial" w:hAnsi="Arial" w:cs="Arial"/>
                <w:sz w:val="24"/>
                <w:szCs w:val="24"/>
              </w:rPr>
            </w:pPr>
          </w:p>
        </w:tc>
        <w:tc>
          <w:tcPr>
            <w:tcW w:w="2370" w:type="dxa"/>
            <w:vAlign w:val="center"/>
          </w:tcPr>
          <w:p w14:paraId="58230DAC"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Inspector/a General/ Encargada de</w:t>
            </w:r>
            <w:r w:rsidRPr="00EF4DD6">
              <w:rPr>
                <w:rFonts w:ascii="Arial" w:hAnsi="Arial" w:cs="Arial"/>
                <w:spacing w:val="1"/>
              </w:rPr>
              <w:t xml:space="preserve"> </w:t>
            </w:r>
            <w:r w:rsidRPr="00EF4DD6">
              <w:rPr>
                <w:rFonts w:ascii="Arial" w:hAnsi="Arial" w:cs="Arial"/>
              </w:rPr>
              <w:t>convivencia</w:t>
            </w:r>
            <w:r w:rsidRPr="00EF4DD6">
              <w:rPr>
                <w:rFonts w:ascii="Arial" w:hAnsi="Arial" w:cs="Arial"/>
                <w:spacing w:val="-12"/>
              </w:rPr>
              <w:t xml:space="preserve"> </w:t>
            </w:r>
            <w:r w:rsidRPr="00EF4DD6">
              <w:rPr>
                <w:rFonts w:ascii="Arial" w:hAnsi="Arial" w:cs="Arial"/>
              </w:rPr>
              <w:t>escolar</w:t>
            </w:r>
          </w:p>
        </w:tc>
        <w:tc>
          <w:tcPr>
            <w:tcW w:w="2516" w:type="dxa"/>
            <w:vAlign w:val="center"/>
          </w:tcPr>
          <w:p w14:paraId="53D0659C"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Día 1</w:t>
            </w:r>
          </w:p>
        </w:tc>
      </w:tr>
      <w:tr w:rsidR="00EF4DD6" w:rsidRPr="00EF4DD6" w14:paraId="6E35735F" w14:textId="77777777" w:rsidTr="001806E9">
        <w:trPr>
          <w:gridAfter w:val="1"/>
          <w:wAfter w:w="14" w:type="dxa"/>
        </w:trPr>
        <w:tc>
          <w:tcPr>
            <w:tcW w:w="337" w:type="dxa"/>
            <w:vAlign w:val="center"/>
          </w:tcPr>
          <w:p w14:paraId="5F65CC1C"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4</w:t>
            </w:r>
          </w:p>
        </w:tc>
        <w:tc>
          <w:tcPr>
            <w:tcW w:w="3841" w:type="dxa"/>
          </w:tcPr>
          <w:p w14:paraId="5F54338C" w14:textId="77777777" w:rsidR="00EF4DD6" w:rsidRPr="00EF4DD6" w:rsidRDefault="00EF4DD6" w:rsidP="001806E9">
            <w:pPr>
              <w:pStyle w:val="textbox"/>
              <w:jc w:val="both"/>
              <w:rPr>
                <w:rFonts w:ascii="Arial" w:hAnsi="Arial" w:cs="Arial"/>
              </w:rPr>
            </w:pPr>
            <w:r w:rsidRPr="00EF4DD6">
              <w:rPr>
                <w:rFonts w:ascii="Arial" w:hAnsi="Arial" w:cs="Arial"/>
              </w:rPr>
              <w:t>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24 hrs. de ocurrido el hecho o desde que se tomó conocimiento del hecho.</w:t>
            </w:r>
          </w:p>
          <w:p w14:paraId="3C4A78D9"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En el mismo tenor anterior se deberá evaluar la presentación de una Medida de Protección ante Tribunales de Familia o la derivación a redes de apoyo tales como OPD, PRM, PPF, FAE, u otro programa existente al momento de aplicar el protocolo, en la forma detallada al final del presente protocolo.</w:t>
            </w:r>
          </w:p>
        </w:tc>
        <w:tc>
          <w:tcPr>
            <w:tcW w:w="2370" w:type="dxa"/>
            <w:vAlign w:val="center"/>
          </w:tcPr>
          <w:p w14:paraId="100AE165"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Director, Inspector General o encargado</w:t>
            </w:r>
            <w:r w:rsidRPr="00EF4DD6">
              <w:rPr>
                <w:rFonts w:ascii="Arial" w:hAnsi="Arial" w:cs="Arial"/>
                <w:spacing w:val="1"/>
              </w:rPr>
              <w:t xml:space="preserve"> </w:t>
            </w:r>
            <w:r w:rsidRPr="00EF4DD6">
              <w:rPr>
                <w:rFonts w:ascii="Arial" w:hAnsi="Arial" w:cs="Arial"/>
              </w:rPr>
              <w:t>de</w:t>
            </w:r>
            <w:r w:rsidRPr="00EF4DD6">
              <w:rPr>
                <w:rFonts w:ascii="Arial" w:hAnsi="Arial" w:cs="Arial"/>
                <w:spacing w:val="-8"/>
              </w:rPr>
              <w:t xml:space="preserve"> </w:t>
            </w:r>
            <w:r w:rsidRPr="00EF4DD6">
              <w:rPr>
                <w:rFonts w:ascii="Arial" w:hAnsi="Arial" w:cs="Arial"/>
              </w:rPr>
              <w:t>convivencia</w:t>
            </w:r>
            <w:r w:rsidRPr="00EF4DD6">
              <w:rPr>
                <w:rFonts w:ascii="Arial" w:hAnsi="Arial" w:cs="Arial"/>
                <w:spacing w:val="-7"/>
              </w:rPr>
              <w:t xml:space="preserve"> </w:t>
            </w:r>
            <w:r w:rsidRPr="00EF4DD6">
              <w:rPr>
                <w:rFonts w:ascii="Arial" w:hAnsi="Arial" w:cs="Arial"/>
              </w:rPr>
              <w:t>escolar</w:t>
            </w:r>
          </w:p>
        </w:tc>
        <w:tc>
          <w:tcPr>
            <w:tcW w:w="2516" w:type="dxa"/>
            <w:vAlign w:val="center"/>
          </w:tcPr>
          <w:p w14:paraId="0C759AE3"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Día 1</w:t>
            </w:r>
          </w:p>
          <w:p w14:paraId="16C3BCFA"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24 hrs para presentar la denuncia.</w:t>
            </w:r>
          </w:p>
        </w:tc>
      </w:tr>
      <w:tr w:rsidR="00EF4DD6" w:rsidRPr="00EF4DD6" w14:paraId="72D40842" w14:textId="77777777" w:rsidTr="001806E9">
        <w:trPr>
          <w:gridAfter w:val="1"/>
          <w:wAfter w:w="14" w:type="dxa"/>
        </w:trPr>
        <w:tc>
          <w:tcPr>
            <w:tcW w:w="337" w:type="dxa"/>
            <w:vAlign w:val="center"/>
          </w:tcPr>
          <w:p w14:paraId="1397F854"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5</w:t>
            </w:r>
          </w:p>
        </w:tc>
        <w:tc>
          <w:tcPr>
            <w:tcW w:w="3841" w:type="dxa"/>
            <w:vAlign w:val="center"/>
          </w:tcPr>
          <w:p w14:paraId="481E68E2"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Citación inmediata a los padres de forma telefónica o mediante correo electrónico para informar de la situación y las primeras medidas adoptadas, por la vía más expedita, ya sea telefónicamente o correo electrónico.  (Evaluar necesidad de activar otros Protocolos: Abuso Sexual, Violencia, Accidente Escolar).</w:t>
            </w:r>
          </w:p>
          <w:p w14:paraId="51AA930C"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De la llamada y todas sus actuaciones deberá quedar registro, del día, hora, funcionario que llama y acuerdos alcanzados</w:t>
            </w:r>
          </w:p>
        </w:tc>
        <w:tc>
          <w:tcPr>
            <w:tcW w:w="2370" w:type="dxa"/>
            <w:vAlign w:val="center"/>
          </w:tcPr>
          <w:p w14:paraId="17D8113F"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Inspector General</w:t>
            </w:r>
          </w:p>
        </w:tc>
        <w:tc>
          <w:tcPr>
            <w:tcW w:w="2516" w:type="dxa"/>
            <w:vAlign w:val="center"/>
          </w:tcPr>
          <w:p w14:paraId="571A6837" w14:textId="77777777" w:rsidR="00EF4DD6" w:rsidRPr="00EF4DD6" w:rsidRDefault="00EF4DD6" w:rsidP="001806E9">
            <w:pPr>
              <w:pStyle w:val="textbox"/>
              <w:spacing w:before="0" w:beforeAutospacing="0" w:after="0" w:afterAutospacing="0"/>
              <w:jc w:val="both"/>
              <w:rPr>
                <w:rFonts w:ascii="Arial" w:hAnsi="Arial" w:cs="Arial"/>
              </w:rPr>
            </w:pPr>
          </w:p>
          <w:p w14:paraId="2B1CE704"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Día 1</w:t>
            </w:r>
          </w:p>
          <w:p w14:paraId="0ED7408D" w14:textId="77777777" w:rsidR="00EF4DD6" w:rsidRPr="00EF4DD6" w:rsidRDefault="00EF4DD6" w:rsidP="001806E9">
            <w:pPr>
              <w:pStyle w:val="textbox"/>
              <w:spacing w:before="0" w:beforeAutospacing="0" w:after="0" w:afterAutospacing="0"/>
              <w:jc w:val="both"/>
              <w:rPr>
                <w:rFonts w:ascii="Arial" w:hAnsi="Arial" w:cs="Arial"/>
              </w:rPr>
            </w:pPr>
          </w:p>
        </w:tc>
      </w:tr>
      <w:tr w:rsidR="00EF4DD6" w:rsidRPr="00EF4DD6" w14:paraId="6427357D" w14:textId="77777777" w:rsidTr="001806E9">
        <w:trPr>
          <w:gridAfter w:val="1"/>
          <w:wAfter w:w="14" w:type="dxa"/>
        </w:trPr>
        <w:tc>
          <w:tcPr>
            <w:tcW w:w="337" w:type="dxa"/>
            <w:vAlign w:val="center"/>
          </w:tcPr>
          <w:p w14:paraId="4B4DBE2B"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6</w:t>
            </w:r>
          </w:p>
        </w:tc>
        <w:tc>
          <w:tcPr>
            <w:tcW w:w="3841" w:type="dxa"/>
            <w:vAlign w:val="center"/>
          </w:tcPr>
          <w:p w14:paraId="00854A92"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En caso que el padre, madre o apoderado sea/n adultos involucrados en los hechos que activaron el protocolo, el colegio velará porque no tenga contacto con el estudiante, optando por informar al apoderado suplente</w:t>
            </w:r>
          </w:p>
        </w:tc>
        <w:tc>
          <w:tcPr>
            <w:tcW w:w="2370" w:type="dxa"/>
          </w:tcPr>
          <w:p w14:paraId="148A7971" w14:textId="77777777" w:rsidR="00EF4DD6" w:rsidRPr="00EF4DD6" w:rsidRDefault="00EF4DD6" w:rsidP="001806E9">
            <w:pPr>
              <w:pStyle w:val="TableParagraph"/>
              <w:jc w:val="both"/>
              <w:rPr>
                <w:rFonts w:ascii="Arial" w:hAnsi="Arial" w:cs="Arial"/>
                <w:sz w:val="24"/>
                <w:szCs w:val="24"/>
              </w:rPr>
            </w:pPr>
          </w:p>
          <w:p w14:paraId="1F619296"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color w:val="000000" w:themeColor="text1"/>
              </w:rPr>
              <w:t>Inspector General, Encargada de</w:t>
            </w:r>
            <w:r w:rsidRPr="00EF4DD6">
              <w:rPr>
                <w:rFonts w:ascii="Arial" w:hAnsi="Arial" w:cs="Arial"/>
                <w:color w:val="000000" w:themeColor="text1"/>
                <w:spacing w:val="1"/>
              </w:rPr>
              <w:t xml:space="preserve"> </w:t>
            </w:r>
            <w:r w:rsidRPr="00EF4DD6">
              <w:rPr>
                <w:rFonts w:ascii="Arial" w:hAnsi="Arial" w:cs="Arial"/>
              </w:rPr>
              <w:t>convivenci</w:t>
            </w:r>
            <w:r w:rsidRPr="00EF4DD6">
              <w:rPr>
                <w:rFonts w:ascii="Arial" w:hAnsi="Arial" w:cs="Arial"/>
                <w:spacing w:val="1"/>
              </w:rPr>
              <w:t>a</w:t>
            </w:r>
            <w:r w:rsidRPr="00EF4DD6">
              <w:rPr>
                <w:rFonts w:ascii="Arial" w:hAnsi="Arial" w:cs="Arial"/>
                <w:color w:val="FF0000"/>
                <w:spacing w:val="1"/>
              </w:rPr>
              <w:t xml:space="preserve"> </w:t>
            </w:r>
            <w:r w:rsidRPr="00EF4DD6">
              <w:rPr>
                <w:rFonts w:ascii="Arial" w:hAnsi="Arial" w:cs="Arial"/>
              </w:rPr>
              <w:t>o la persona que alguno de estos designe.</w:t>
            </w:r>
          </w:p>
        </w:tc>
        <w:tc>
          <w:tcPr>
            <w:tcW w:w="2516" w:type="dxa"/>
          </w:tcPr>
          <w:p w14:paraId="7D413BC0" w14:textId="77777777" w:rsidR="00EF4DD6" w:rsidRPr="00EF4DD6" w:rsidRDefault="00EF4DD6" w:rsidP="001806E9">
            <w:pPr>
              <w:pStyle w:val="TableParagraph"/>
              <w:jc w:val="both"/>
              <w:rPr>
                <w:rFonts w:ascii="Arial" w:hAnsi="Arial" w:cs="Arial"/>
                <w:sz w:val="24"/>
                <w:szCs w:val="24"/>
              </w:rPr>
            </w:pPr>
          </w:p>
          <w:p w14:paraId="4A9E203C" w14:textId="77777777" w:rsidR="00EF4DD6" w:rsidRPr="00EF4DD6" w:rsidRDefault="00EF4DD6" w:rsidP="001806E9">
            <w:pPr>
              <w:pStyle w:val="TableParagraph"/>
              <w:jc w:val="both"/>
              <w:rPr>
                <w:rFonts w:ascii="Arial" w:hAnsi="Arial" w:cs="Arial"/>
                <w:sz w:val="24"/>
                <w:szCs w:val="24"/>
              </w:rPr>
            </w:pPr>
          </w:p>
          <w:p w14:paraId="2F477A2F"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Día</w:t>
            </w:r>
            <w:r w:rsidRPr="00EF4DD6">
              <w:rPr>
                <w:rFonts w:ascii="Arial" w:hAnsi="Arial" w:cs="Arial"/>
                <w:spacing w:val="6"/>
              </w:rPr>
              <w:t xml:space="preserve"> </w:t>
            </w:r>
            <w:r w:rsidRPr="00EF4DD6">
              <w:rPr>
                <w:rFonts w:ascii="Arial" w:hAnsi="Arial" w:cs="Arial"/>
              </w:rPr>
              <w:t>1</w:t>
            </w:r>
          </w:p>
        </w:tc>
      </w:tr>
      <w:tr w:rsidR="00EF4DD6" w:rsidRPr="00EF4DD6" w14:paraId="3F72AC6A" w14:textId="77777777" w:rsidTr="001806E9">
        <w:trPr>
          <w:gridAfter w:val="1"/>
          <w:wAfter w:w="14" w:type="dxa"/>
        </w:trPr>
        <w:tc>
          <w:tcPr>
            <w:tcW w:w="337" w:type="dxa"/>
            <w:vAlign w:val="center"/>
          </w:tcPr>
          <w:p w14:paraId="4F3BE323"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7</w:t>
            </w:r>
          </w:p>
        </w:tc>
        <w:tc>
          <w:tcPr>
            <w:tcW w:w="3841" w:type="dxa"/>
            <w:vAlign w:val="center"/>
          </w:tcPr>
          <w:p w14:paraId="478590AD"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Monitoreo de la situación y efectividad de la aplicación de las medidas acordadas y comunicación a los padres y apoderados de estudiantes afectados, mediante reuniones presenciales o telemáticas. Para dichas entrevistas se citará a los padres de forma telefónica o por correo electrónico.</w:t>
            </w:r>
          </w:p>
        </w:tc>
        <w:tc>
          <w:tcPr>
            <w:tcW w:w="2370" w:type="dxa"/>
            <w:vAlign w:val="center"/>
          </w:tcPr>
          <w:p w14:paraId="6A0C2A51"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Encargado/a de Convivencia</w:t>
            </w:r>
          </w:p>
        </w:tc>
        <w:tc>
          <w:tcPr>
            <w:tcW w:w="2516" w:type="dxa"/>
            <w:vAlign w:val="center"/>
          </w:tcPr>
          <w:p w14:paraId="6FC04DB9"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Cada 2 semanas, reporte parcial.</w:t>
            </w:r>
          </w:p>
        </w:tc>
      </w:tr>
      <w:tr w:rsidR="00EF4DD6" w:rsidRPr="00EF4DD6" w14:paraId="3D72FB0D" w14:textId="77777777" w:rsidTr="001806E9">
        <w:trPr>
          <w:gridAfter w:val="1"/>
          <w:wAfter w:w="14" w:type="dxa"/>
        </w:trPr>
        <w:tc>
          <w:tcPr>
            <w:tcW w:w="337" w:type="dxa"/>
          </w:tcPr>
          <w:p w14:paraId="2D4D423D"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8</w:t>
            </w:r>
          </w:p>
        </w:tc>
        <w:tc>
          <w:tcPr>
            <w:tcW w:w="3841" w:type="dxa"/>
          </w:tcPr>
          <w:p w14:paraId="07F2EEF0"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Entrevistas presenciales o telemáticas con los padres para evaluar efectividad de las medidas implementadas, cierre de protocolo, informe final. Para dichas entrevistas se citará a los padres de forma telefónica o por correo electrónico.</w:t>
            </w:r>
          </w:p>
          <w:p w14:paraId="0DC51953" w14:textId="77777777" w:rsidR="00EF4DD6" w:rsidRPr="00EF4DD6" w:rsidRDefault="00EF4DD6" w:rsidP="001806E9">
            <w:pPr>
              <w:pStyle w:val="textbox"/>
              <w:spacing w:before="0" w:beforeAutospacing="0" w:after="0" w:afterAutospacing="0"/>
              <w:jc w:val="both"/>
              <w:rPr>
                <w:rFonts w:ascii="Arial" w:hAnsi="Arial" w:cs="Arial"/>
              </w:rPr>
            </w:pPr>
          </w:p>
        </w:tc>
        <w:tc>
          <w:tcPr>
            <w:tcW w:w="2370" w:type="dxa"/>
          </w:tcPr>
          <w:p w14:paraId="5D69381A"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color w:val="000000" w:themeColor="text1"/>
              </w:rPr>
              <w:t>Inspector General, Encargada de</w:t>
            </w:r>
            <w:r w:rsidRPr="00EF4DD6">
              <w:rPr>
                <w:rFonts w:ascii="Arial" w:hAnsi="Arial" w:cs="Arial"/>
                <w:color w:val="000000" w:themeColor="text1"/>
                <w:spacing w:val="1"/>
              </w:rPr>
              <w:t xml:space="preserve"> </w:t>
            </w:r>
            <w:r w:rsidRPr="00EF4DD6">
              <w:rPr>
                <w:rFonts w:ascii="Arial" w:hAnsi="Arial" w:cs="Arial"/>
              </w:rPr>
              <w:t>convivenci</w:t>
            </w:r>
            <w:r w:rsidRPr="00EF4DD6">
              <w:rPr>
                <w:rFonts w:ascii="Arial" w:hAnsi="Arial" w:cs="Arial"/>
                <w:spacing w:val="1"/>
              </w:rPr>
              <w:t>a</w:t>
            </w:r>
            <w:r w:rsidRPr="00EF4DD6">
              <w:rPr>
                <w:rFonts w:ascii="Arial" w:hAnsi="Arial" w:cs="Arial"/>
                <w:color w:val="FF0000"/>
                <w:spacing w:val="1"/>
              </w:rPr>
              <w:t xml:space="preserve"> </w:t>
            </w:r>
            <w:r w:rsidRPr="00EF4DD6">
              <w:rPr>
                <w:rFonts w:ascii="Arial" w:hAnsi="Arial" w:cs="Arial"/>
              </w:rPr>
              <w:t>o la persona que alguno de estos designe.</w:t>
            </w:r>
          </w:p>
        </w:tc>
        <w:tc>
          <w:tcPr>
            <w:tcW w:w="2516" w:type="dxa"/>
          </w:tcPr>
          <w:p w14:paraId="289A2B11" w14:textId="77777777" w:rsidR="00EF4DD6" w:rsidRPr="00EF4DD6" w:rsidRDefault="00EF4DD6" w:rsidP="001806E9">
            <w:pPr>
              <w:pStyle w:val="textbox"/>
              <w:spacing w:before="0" w:beforeAutospacing="0" w:after="0" w:afterAutospacing="0"/>
              <w:jc w:val="both"/>
              <w:rPr>
                <w:rFonts w:ascii="Arial" w:hAnsi="Arial" w:cs="Arial"/>
              </w:rPr>
            </w:pPr>
            <w:r w:rsidRPr="00EF4DD6">
              <w:rPr>
                <w:rFonts w:ascii="Arial" w:hAnsi="Arial" w:cs="Arial"/>
              </w:rPr>
              <w:t>30 a 60 días. Sin perjuicio que el seguimiento pueda continuar.</w:t>
            </w:r>
          </w:p>
        </w:tc>
      </w:tr>
    </w:tbl>
    <w:p w14:paraId="7F15ED52" w14:textId="77777777" w:rsidR="00EF4DD6" w:rsidRPr="00EF4DD6" w:rsidRDefault="00EF4DD6" w:rsidP="00DE0D07">
      <w:pPr>
        <w:pStyle w:val="textbox"/>
        <w:shd w:val="clear" w:color="auto" w:fill="FFFFFF"/>
        <w:spacing w:before="0" w:beforeAutospacing="0" w:after="0" w:afterAutospacing="0"/>
        <w:rPr>
          <w:rFonts w:ascii="Arial" w:hAnsi="Arial" w:cs="Arial"/>
          <w:color w:val="000000" w:themeColor="text1"/>
        </w:rPr>
      </w:pPr>
    </w:p>
    <w:p w14:paraId="073E6D8F" w14:textId="77777777" w:rsidR="00EF4DD6" w:rsidRPr="00EF4DD6" w:rsidRDefault="00EF4DD6" w:rsidP="00DE0D07">
      <w:pPr>
        <w:rPr>
          <w:rFonts w:ascii="Arial" w:hAnsi="Arial" w:cs="Arial"/>
          <w:b/>
          <w:bCs/>
          <w:color w:val="000000" w:themeColor="text1"/>
          <w:sz w:val="24"/>
          <w:szCs w:val="24"/>
        </w:rPr>
      </w:pPr>
      <w:r w:rsidRPr="00EF4DD6">
        <w:rPr>
          <w:rFonts w:ascii="Arial" w:hAnsi="Arial" w:cs="Arial"/>
          <w:b/>
          <w:bCs/>
          <w:color w:val="000000" w:themeColor="text1"/>
          <w:sz w:val="24"/>
          <w:szCs w:val="24"/>
        </w:rPr>
        <w:t>*Sin perjuicio de lo anteriormente señalado, todos los funcionaros del establecimiento educacional podrán realizar la denuncia respectiva en los tribunales de justicia en coordinación con la dirección del establecimiento.</w:t>
      </w:r>
    </w:p>
    <w:p w14:paraId="23301EE4" w14:textId="2149D001" w:rsidR="00EF4DD6" w:rsidRPr="00EF4DD6" w:rsidRDefault="00EF4DD6" w:rsidP="00DE0D07">
      <w:pPr>
        <w:pStyle w:val="textbox"/>
        <w:shd w:val="clear" w:color="auto" w:fill="FFFFFF"/>
        <w:spacing w:after="0"/>
        <w:jc w:val="both"/>
        <w:rPr>
          <w:rFonts w:ascii="Arial" w:hAnsi="Arial" w:cs="Arial"/>
          <w:b/>
          <w:bCs/>
        </w:rPr>
      </w:pPr>
      <w:r w:rsidRPr="00EF4DD6">
        <w:rPr>
          <w:rFonts w:ascii="Arial" w:hAnsi="Arial" w:cs="Arial"/>
          <w:b/>
          <w:bCs/>
        </w:rPr>
        <w:t>Sobre la formalidad para realizar la denuncia ante el tribunal de familia.</w:t>
      </w:r>
    </w:p>
    <w:p w14:paraId="796DFC97" w14:textId="42BD07AB" w:rsidR="00EF4DD6" w:rsidRPr="00EF4DD6" w:rsidRDefault="00EF4DD6" w:rsidP="00EF4DD6">
      <w:pPr>
        <w:pStyle w:val="textbox"/>
        <w:shd w:val="clear" w:color="auto" w:fill="FFFFFF" w:themeFill="background1"/>
        <w:spacing w:before="0" w:beforeAutospacing="0" w:after="0" w:afterAutospacing="0"/>
        <w:jc w:val="both"/>
        <w:rPr>
          <w:rFonts w:ascii="Arial" w:hAnsi="Arial" w:cs="Arial"/>
        </w:rPr>
      </w:pPr>
      <w:r w:rsidRPr="00EF4DD6">
        <w:rPr>
          <w:rFonts w:ascii="Arial" w:hAnsi="Arial" w:cs="Arial"/>
        </w:rPr>
        <w:t>En caso que la situación de vulneración de derechos eventualmente constituya delito o pudiere arrojar indicios de estar ante una situación de vulneración de Derechos, el Inspector General con apoyo del Encargado de Convivencia Escolar redactarán un oficio denuncia para ser presentado al tribunal de familia, el cual el Director, Inspector General o Encargado de Convivencia Escolar del establecimiento deberá subir dentro de las 24 horas siguientes desde que ocurrió el hecho o desde que se tomó conocimiento del hecho que pudiere constituir vulneración de derechos, a la página web del poder judicial con su clave única a fin de que el tribunal decrete las medidas que estime pertinente a fin de resguardar el interés superior del miembro de la comunidad educativa afectado.</w:t>
      </w:r>
    </w:p>
    <w:p w14:paraId="50F56728" w14:textId="05910D56" w:rsidR="00EF4DD6" w:rsidRPr="00EF4DD6" w:rsidRDefault="00DE0D07" w:rsidP="00DE0D07">
      <w:pPr>
        <w:pStyle w:val="textbox"/>
        <w:shd w:val="clear" w:color="auto" w:fill="FFFFFF"/>
        <w:spacing w:after="0"/>
        <w:jc w:val="both"/>
        <w:rPr>
          <w:rFonts w:ascii="Arial" w:hAnsi="Arial" w:cs="Arial"/>
          <w:b/>
          <w:bCs/>
        </w:rPr>
      </w:pPr>
      <w:r>
        <w:rPr>
          <w:rFonts w:ascii="Arial" w:hAnsi="Arial" w:cs="Arial"/>
          <w:b/>
          <w:bCs/>
        </w:rPr>
        <w:t>S</w:t>
      </w:r>
      <w:r w:rsidR="00EF4DD6" w:rsidRPr="00EF4DD6">
        <w:rPr>
          <w:rFonts w:ascii="Arial" w:hAnsi="Arial" w:cs="Arial"/>
          <w:b/>
          <w:bCs/>
        </w:rPr>
        <w:t xml:space="preserve">obre el procedimiento para realizar la denuncia al Ministerio Público. </w:t>
      </w:r>
    </w:p>
    <w:p w14:paraId="5620A9A3" w14:textId="68621572" w:rsidR="00EF4DD6" w:rsidRPr="00EF4DD6" w:rsidRDefault="00EF4DD6" w:rsidP="00DE0D07">
      <w:pPr>
        <w:pStyle w:val="textbox"/>
        <w:shd w:val="clear" w:color="auto" w:fill="FFFFFF"/>
        <w:spacing w:after="0"/>
        <w:jc w:val="both"/>
        <w:rPr>
          <w:rFonts w:ascii="Arial" w:hAnsi="Arial" w:cs="Arial"/>
        </w:rPr>
      </w:pPr>
      <w:r w:rsidRPr="00EF4DD6">
        <w:rPr>
          <w:rFonts w:ascii="Arial" w:hAnsi="Arial" w:cs="Arial"/>
        </w:rPr>
        <w:t>En caso de aplicar el presente protocolo y encontrarse frente a cualquier hipótesis que pudiere ser constitutiva de delito, el director, inspector general o encargado de convivencia escolar del establecimiento deberá realizar la denuncia dentro de las 24 horas siguientes desde que se tomó conocimiento del hecho mediante formulario de denuncia directa de Fiscalía de Chile en virtud del artículo 174 del código procesal penal, para lo cual deberá especificar:</w:t>
      </w:r>
    </w:p>
    <w:p w14:paraId="3E18B040" w14:textId="77777777" w:rsidR="00EF4DD6" w:rsidRPr="00EF4DD6" w:rsidRDefault="00EF4DD6" w:rsidP="00EF4DD6">
      <w:pPr>
        <w:pStyle w:val="textbox"/>
        <w:shd w:val="clear" w:color="auto" w:fill="FFFFFF"/>
        <w:spacing w:after="0"/>
        <w:jc w:val="both"/>
        <w:rPr>
          <w:rFonts w:ascii="Arial" w:hAnsi="Arial" w:cs="Arial"/>
        </w:rPr>
      </w:pPr>
      <w:r w:rsidRPr="00EF4DD6">
        <w:rPr>
          <w:rFonts w:ascii="Arial" w:hAnsi="Arial" w:cs="Arial"/>
        </w:rPr>
        <w:t>• Fecha y hora de la denuncia</w:t>
      </w:r>
    </w:p>
    <w:p w14:paraId="542E5F84" w14:textId="77777777" w:rsidR="00EF4DD6" w:rsidRPr="00EF4DD6" w:rsidRDefault="00EF4DD6" w:rsidP="00EF4DD6">
      <w:pPr>
        <w:pStyle w:val="textbox"/>
        <w:shd w:val="clear" w:color="auto" w:fill="FFFFFF"/>
        <w:spacing w:after="0"/>
        <w:jc w:val="both"/>
        <w:rPr>
          <w:rFonts w:ascii="Arial" w:hAnsi="Arial" w:cs="Arial"/>
        </w:rPr>
      </w:pPr>
      <w:r w:rsidRPr="00EF4DD6">
        <w:rPr>
          <w:rFonts w:ascii="Arial" w:hAnsi="Arial" w:cs="Arial"/>
        </w:rPr>
        <w:t>• Antecedentes del/a denunciante</w:t>
      </w:r>
    </w:p>
    <w:p w14:paraId="121323BF" w14:textId="77777777" w:rsidR="00EF4DD6" w:rsidRPr="00EF4DD6" w:rsidRDefault="00EF4DD6" w:rsidP="00EF4DD6">
      <w:pPr>
        <w:pStyle w:val="textbox"/>
        <w:shd w:val="clear" w:color="auto" w:fill="FFFFFF"/>
        <w:spacing w:after="0"/>
        <w:jc w:val="both"/>
        <w:rPr>
          <w:rFonts w:ascii="Arial" w:hAnsi="Arial" w:cs="Arial"/>
        </w:rPr>
      </w:pPr>
      <w:r w:rsidRPr="00EF4DD6">
        <w:rPr>
          <w:rFonts w:ascii="Arial" w:hAnsi="Arial" w:cs="Arial"/>
        </w:rPr>
        <w:t>• Antecedentes de la víctima</w:t>
      </w:r>
    </w:p>
    <w:p w14:paraId="034F133C" w14:textId="77777777" w:rsidR="00EF4DD6" w:rsidRPr="00EF4DD6" w:rsidRDefault="00EF4DD6" w:rsidP="00EF4DD6">
      <w:pPr>
        <w:pStyle w:val="textbox"/>
        <w:shd w:val="clear" w:color="auto" w:fill="FFFFFF"/>
        <w:spacing w:after="0"/>
        <w:jc w:val="both"/>
        <w:rPr>
          <w:rFonts w:ascii="Arial" w:hAnsi="Arial" w:cs="Arial"/>
        </w:rPr>
      </w:pPr>
      <w:r w:rsidRPr="00EF4DD6">
        <w:rPr>
          <w:rFonts w:ascii="Arial" w:hAnsi="Arial" w:cs="Arial"/>
        </w:rPr>
        <w:t>• Antecedentes del/a denunciado/a</w:t>
      </w:r>
    </w:p>
    <w:p w14:paraId="4E7028BA" w14:textId="71808D6F" w:rsidR="00EF4DD6" w:rsidRPr="00EF4DD6" w:rsidRDefault="00EF4DD6" w:rsidP="00DE0D07">
      <w:pPr>
        <w:pStyle w:val="textbox"/>
        <w:shd w:val="clear" w:color="auto" w:fill="FFFFFF"/>
        <w:spacing w:after="0"/>
        <w:jc w:val="both"/>
        <w:rPr>
          <w:rFonts w:ascii="Arial" w:hAnsi="Arial" w:cs="Arial"/>
        </w:rPr>
      </w:pPr>
      <w:r w:rsidRPr="00EF4DD6">
        <w:rPr>
          <w:rFonts w:ascii="Arial" w:hAnsi="Arial" w:cs="Arial"/>
        </w:rPr>
        <w:t>• Hechos que se denuncian</w:t>
      </w:r>
    </w:p>
    <w:p w14:paraId="5B55676F" w14:textId="77777777" w:rsidR="001806E9" w:rsidRDefault="001806E9" w:rsidP="00DE0D07">
      <w:pPr>
        <w:pStyle w:val="textbox"/>
        <w:shd w:val="clear" w:color="auto" w:fill="FFFFFF" w:themeFill="background1"/>
        <w:spacing w:before="0" w:beforeAutospacing="0" w:after="0" w:afterAutospacing="0"/>
        <w:jc w:val="both"/>
        <w:rPr>
          <w:rFonts w:ascii="Arial" w:hAnsi="Arial" w:cs="Arial"/>
        </w:rPr>
      </w:pPr>
    </w:p>
    <w:p w14:paraId="42EE8C89" w14:textId="68DC0269" w:rsidR="00EF4DD6" w:rsidRDefault="00EF4DD6" w:rsidP="00DE0D07">
      <w:pPr>
        <w:pStyle w:val="textbox"/>
        <w:shd w:val="clear" w:color="auto" w:fill="FFFFFF" w:themeFill="background1"/>
        <w:spacing w:before="0" w:beforeAutospacing="0" w:after="0" w:afterAutospacing="0"/>
        <w:jc w:val="both"/>
        <w:rPr>
          <w:rFonts w:ascii="Arial" w:hAnsi="Arial" w:cs="Arial"/>
        </w:rPr>
      </w:pPr>
      <w:r w:rsidRPr="00EF4DD6">
        <w:rPr>
          <w:rFonts w:ascii="Arial" w:hAnsi="Arial" w:cs="Arial"/>
        </w:rPr>
        <w:t>Todo lo anterior deberá ser remitido por correo electrónico a fiscalía de Chile, dejando en la carpeta de apertura del protocolo el respaldo de haber realizado la denuncia por este medio.</w:t>
      </w:r>
    </w:p>
    <w:p w14:paraId="7114CA86" w14:textId="77777777" w:rsidR="00DE0D07" w:rsidRPr="00DE0D07" w:rsidRDefault="00DE0D07" w:rsidP="00DE0D07">
      <w:pPr>
        <w:pStyle w:val="textbox"/>
        <w:shd w:val="clear" w:color="auto" w:fill="FFFFFF" w:themeFill="background1"/>
        <w:spacing w:before="0" w:beforeAutospacing="0" w:after="0" w:afterAutospacing="0"/>
        <w:jc w:val="both"/>
        <w:rPr>
          <w:rFonts w:ascii="Arial" w:hAnsi="Arial" w:cs="Arial"/>
        </w:rPr>
      </w:pPr>
    </w:p>
    <w:p w14:paraId="54922927" w14:textId="77777777" w:rsidR="00EF4DD6" w:rsidRPr="00EF4DD6" w:rsidRDefault="00EF4DD6" w:rsidP="00EF4DD6">
      <w:pPr>
        <w:jc w:val="both"/>
        <w:rPr>
          <w:rFonts w:ascii="Arial" w:hAnsi="Arial" w:cs="Arial"/>
          <w:b/>
          <w:bCs/>
          <w:color w:val="000000" w:themeColor="text1"/>
          <w:sz w:val="24"/>
          <w:szCs w:val="24"/>
          <w:u w:val="single"/>
        </w:rPr>
      </w:pPr>
      <w:r w:rsidRPr="00EF4DD6">
        <w:rPr>
          <w:rFonts w:ascii="Arial" w:hAnsi="Arial" w:cs="Arial"/>
          <w:b/>
          <w:bCs/>
          <w:color w:val="000000" w:themeColor="text1"/>
          <w:sz w:val="24"/>
          <w:szCs w:val="24"/>
          <w:u w:val="single"/>
        </w:rPr>
        <w:t>Medidas psicosociales:</w:t>
      </w:r>
    </w:p>
    <w:p w14:paraId="06419EA7" w14:textId="77777777" w:rsidR="00EF4DD6" w:rsidRPr="00EF4DD6" w:rsidRDefault="00EF4DD6" w:rsidP="00EF4DD6">
      <w:pPr>
        <w:jc w:val="both"/>
        <w:rPr>
          <w:rFonts w:ascii="Arial" w:hAnsi="Arial" w:cs="Arial"/>
          <w:color w:val="000000" w:themeColor="text1"/>
          <w:sz w:val="24"/>
          <w:szCs w:val="24"/>
        </w:rPr>
      </w:pPr>
      <w:r w:rsidRPr="00EF4DD6">
        <w:rPr>
          <w:rFonts w:ascii="Arial" w:hAnsi="Arial" w:cs="Arial"/>
          <w:color w:val="000000" w:themeColor="text1"/>
          <w:sz w:val="24"/>
          <w:szCs w:val="24"/>
        </w:rPr>
        <w:t>•</w:t>
      </w:r>
      <w:r w:rsidRPr="00EF4DD6">
        <w:rPr>
          <w:rFonts w:ascii="Arial" w:hAnsi="Arial" w:cs="Arial"/>
          <w:color w:val="000000" w:themeColor="text1"/>
          <w:sz w:val="24"/>
          <w:szCs w:val="24"/>
        </w:rPr>
        <w:tab/>
        <w:t>Proporcionar inmediatamente contención emocional a los/as involucrados/as con los profesionales internos del Establecimiento Educacional.</w:t>
      </w:r>
    </w:p>
    <w:p w14:paraId="1E702C36" w14:textId="77777777" w:rsidR="00EF4DD6" w:rsidRPr="00EF4DD6" w:rsidRDefault="00EF4DD6" w:rsidP="00EF4DD6">
      <w:pPr>
        <w:jc w:val="both"/>
        <w:rPr>
          <w:rFonts w:ascii="Arial" w:hAnsi="Arial" w:cs="Arial"/>
          <w:color w:val="000000" w:themeColor="text1"/>
          <w:sz w:val="24"/>
          <w:szCs w:val="24"/>
        </w:rPr>
      </w:pPr>
      <w:r w:rsidRPr="00EF4DD6">
        <w:rPr>
          <w:rFonts w:ascii="Arial" w:hAnsi="Arial" w:cs="Arial"/>
          <w:color w:val="000000" w:themeColor="text1"/>
          <w:sz w:val="24"/>
          <w:szCs w:val="24"/>
        </w:rPr>
        <w:t>•</w:t>
      </w:r>
      <w:r w:rsidRPr="00EF4DD6">
        <w:rPr>
          <w:rFonts w:ascii="Arial" w:hAnsi="Arial" w:cs="Arial"/>
          <w:color w:val="000000" w:themeColor="text1"/>
          <w:sz w:val="24"/>
          <w:szCs w:val="24"/>
        </w:rPr>
        <w:tab/>
        <w:t>En ningún caso se debe permitir que el o la estudiante sea entrevistado por otro trabajador de la Escuela.</w:t>
      </w:r>
    </w:p>
    <w:p w14:paraId="505CC84B" w14:textId="77777777" w:rsidR="00EF4DD6" w:rsidRPr="00EF4DD6" w:rsidRDefault="00EF4DD6" w:rsidP="00EF4DD6">
      <w:pPr>
        <w:jc w:val="both"/>
        <w:rPr>
          <w:rFonts w:ascii="Arial" w:hAnsi="Arial" w:cs="Arial"/>
          <w:color w:val="000000" w:themeColor="text1"/>
          <w:sz w:val="24"/>
          <w:szCs w:val="24"/>
        </w:rPr>
      </w:pPr>
      <w:r w:rsidRPr="00EF4DD6">
        <w:rPr>
          <w:rFonts w:ascii="Arial" w:hAnsi="Arial" w:cs="Arial"/>
          <w:color w:val="000000" w:themeColor="text1"/>
          <w:sz w:val="24"/>
          <w:szCs w:val="24"/>
        </w:rPr>
        <w:t>•</w:t>
      </w:r>
      <w:r w:rsidRPr="00EF4DD6">
        <w:rPr>
          <w:rFonts w:ascii="Arial" w:hAnsi="Arial" w:cs="Arial"/>
          <w:color w:val="000000" w:themeColor="text1"/>
          <w:sz w:val="24"/>
          <w:szCs w:val="24"/>
        </w:rPr>
        <w:tab/>
        <w:t>Tomando en cuenta la gravedad del caso y con el fin de proteger la intimidad, identidad e integridad del afectado o afectada, el Establecimiento podrá adoptar acciones, cuando corresponda, respecto del personal tales como: separación de funciones, reasignación de labores o cambio de turnos.</w:t>
      </w:r>
    </w:p>
    <w:p w14:paraId="127CB353" w14:textId="77777777" w:rsidR="00EF4DD6" w:rsidRPr="00EF4DD6" w:rsidRDefault="00EF4DD6" w:rsidP="00EF4DD6">
      <w:pPr>
        <w:jc w:val="both"/>
        <w:rPr>
          <w:rFonts w:ascii="Arial" w:hAnsi="Arial" w:cs="Arial"/>
          <w:color w:val="000000" w:themeColor="text1"/>
          <w:sz w:val="24"/>
          <w:szCs w:val="24"/>
        </w:rPr>
      </w:pPr>
      <w:r w:rsidRPr="00EF4DD6">
        <w:rPr>
          <w:rFonts w:ascii="Arial" w:hAnsi="Arial" w:cs="Arial"/>
          <w:color w:val="000000" w:themeColor="text1"/>
          <w:sz w:val="24"/>
          <w:szCs w:val="24"/>
        </w:rPr>
        <w:t>•</w:t>
      </w:r>
      <w:r w:rsidRPr="00EF4DD6">
        <w:rPr>
          <w:rFonts w:ascii="Arial" w:hAnsi="Arial" w:cs="Arial"/>
          <w:color w:val="000000" w:themeColor="text1"/>
          <w:sz w:val="24"/>
          <w:szCs w:val="24"/>
        </w:rPr>
        <w:tab/>
        <w:t>En caso entre pares se puede considerar la reubicación de él/la estudiante agresor/a o del agredido/a en aquellos casos en que el/la apoderado/a lo solicite.</w:t>
      </w:r>
    </w:p>
    <w:p w14:paraId="54F834F8" w14:textId="77777777" w:rsidR="00EF4DD6" w:rsidRPr="00EF4DD6" w:rsidRDefault="00EF4DD6" w:rsidP="00EF4DD6">
      <w:pPr>
        <w:rPr>
          <w:rFonts w:ascii="Arial" w:hAnsi="Arial" w:cs="Arial"/>
          <w:sz w:val="24"/>
          <w:szCs w:val="24"/>
          <w:lang w:val="es-ES"/>
        </w:rPr>
      </w:pPr>
      <w:r w:rsidRPr="00EF4DD6">
        <w:rPr>
          <w:rFonts w:ascii="Arial" w:hAnsi="Arial" w:cs="Arial"/>
          <w:color w:val="000000" w:themeColor="text1"/>
          <w:sz w:val="24"/>
          <w:szCs w:val="24"/>
        </w:rPr>
        <w:t>•</w:t>
      </w:r>
      <w:r w:rsidRPr="00EF4DD6">
        <w:rPr>
          <w:rFonts w:ascii="Arial" w:hAnsi="Arial" w:cs="Arial"/>
          <w:color w:val="000000" w:themeColor="text1"/>
          <w:sz w:val="24"/>
          <w:szCs w:val="24"/>
        </w:rPr>
        <w:tab/>
        <w:t>En caso de apoderados/as, se podrá considerar procedente la medida de cambio de apoderado/a u otras señaladas en este Reglamento Interno.</w:t>
      </w:r>
    </w:p>
    <w:p w14:paraId="5114E250" w14:textId="77777777" w:rsidR="00EF4DD6" w:rsidRPr="00EF4DD6" w:rsidRDefault="00EF4DD6" w:rsidP="00EF4DD6">
      <w:pPr>
        <w:pStyle w:val="Prrafodelista"/>
        <w:numPr>
          <w:ilvl w:val="0"/>
          <w:numId w:val="108"/>
        </w:numPr>
        <w:jc w:val="both"/>
        <w:rPr>
          <w:rFonts w:ascii="Arial" w:hAnsi="Arial" w:cs="Arial"/>
          <w:color w:val="000000" w:themeColor="text1"/>
          <w:sz w:val="24"/>
          <w:szCs w:val="24"/>
          <w:lang w:val="es-ES"/>
        </w:rPr>
      </w:pPr>
      <w:r w:rsidRPr="00EF4DD6">
        <w:rPr>
          <w:rFonts w:ascii="Arial" w:hAnsi="Arial" w:cs="Arial"/>
          <w:color w:val="000000" w:themeColor="text1"/>
          <w:sz w:val="24"/>
          <w:szCs w:val="24"/>
          <w:lang w:val="es-ES"/>
        </w:rPr>
        <w:t>Otras medidas que acuerde con el apoderado, las que siempre se deberán adoptar teniendo en consideración la edad y el grado de madurez, así como el desarrollo emocional y las características personales de los estudiantes, resguardando siempre el interés superior del niño y el principio de proporcionalidad.</w:t>
      </w:r>
    </w:p>
    <w:p w14:paraId="293AF732" w14:textId="77777777" w:rsidR="00EF4DD6" w:rsidRPr="00EF4DD6" w:rsidRDefault="00EF4DD6" w:rsidP="00EF4DD6">
      <w:pPr>
        <w:jc w:val="both"/>
        <w:rPr>
          <w:rFonts w:ascii="Arial" w:hAnsi="Arial" w:cs="Arial"/>
          <w:b/>
          <w:bCs/>
          <w:color w:val="000000" w:themeColor="text1"/>
          <w:sz w:val="24"/>
          <w:szCs w:val="24"/>
          <w:u w:val="single"/>
        </w:rPr>
      </w:pPr>
      <w:r w:rsidRPr="00EF4DD6">
        <w:rPr>
          <w:rFonts w:ascii="Arial" w:hAnsi="Arial" w:cs="Arial"/>
          <w:b/>
          <w:bCs/>
          <w:color w:val="000000" w:themeColor="text1"/>
          <w:sz w:val="24"/>
          <w:szCs w:val="24"/>
          <w:u w:val="single"/>
        </w:rPr>
        <w:t>Medidas pedagógicas:</w:t>
      </w:r>
    </w:p>
    <w:p w14:paraId="562A14BA" w14:textId="77777777" w:rsidR="00EF4DD6" w:rsidRPr="00EF4DD6" w:rsidRDefault="00EF4DD6" w:rsidP="00EF4DD6">
      <w:pPr>
        <w:jc w:val="both"/>
        <w:rPr>
          <w:rFonts w:ascii="Arial" w:hAnsi="Arial" w:cs="Arial"/>
          <w:color w:val="000000" w:themeColor="text1"/>
          <w:sz w:val="24"/>
          <w:szCs w:val="24"/>
        </w:rPr>
      </w:pPr>
      <w:r w:rsidRPr="00EF4DD6">
        <w:rPr>
          <w:rFonts w:ascii="Arial" w:hAnsi="Arial" w:cs="Arial"/>
          <w:color w:val="000000" w:themeColor="text1"/>
          <w:sz w:val="24"/>
          <w:szCs w:val="24"/>
        </w:rPr>
        <w:t>•</w:t>
      </w:r>
      <w:r w:rsidRPr="00EF4DD6">
        <w:rPr>
          <w:rFonts w:ascii="Arial" w:hAnsi="Arial" w:cs="Arial"/>
          <w:sz w:val="24"/>
          <w:szCs w:val="24"/>
        </w:rPr>
        <w:tab/>
      </w:r>
      <w:r w:rsidRPr="00EF4DD6">
        <w:rPr>
          <w:rFonts w:ascii="Arial" w:hAnsi="Arial" w:cs="Arial"/>
          <w:color w:val="000000" w:themeColor="text1"/>
          <w:sz w:val="24"/>
          <w:szCs w:val="24"/>
        </w:rPr>
        <w:t xml:space="preserve"> Desarrollar anualmente un Programa de Orientación desde NT1 a octavo básico, que promueve el desarrollo de personas integrales, capaces de interactuar con el mundo que los rodea en forma responsable, libre y solidaria, fomentando en los alumnos un alto espíritu de superación personal, basado en las Sagradas Escrituras y teniendo como modelo a la persona de Jesús. El Programa está organizado en tres áreas: personal y social, curricular, vocacional. Se busca promover el desarrollo de herramientas, competencias y capacidades para lograr un bienestar integral, reconociendo cada ámbito del desarrollo humano en las bases de nuestro Modelo Educativo Adventista.</w:t>
      </w:r>
    </w:p>
    <w:p w14:paraId="2769FC10" w14:textId="77777777" w:rsidR="00EF4DD6" w:rsidRPr="00EF4DD6" w:rsidRDefault="00EF4DD6" w:rsidP="00EF4DD6">
      <w:pPr>
        <w:jc w:val="both"/>
        <w:rPr>
          <w:rFonts w:ascii="Arial" w:hAnsi="Arial" w:cs="Arial"/>
          <w:color w:val="000000" w:themeColor="text1"/>
          <w:sz w:val="24"/>
          <w:szCs w:val="24"/>
        </w:rPr>
      </w:pPr>
      <w:r w:rsidRPr="00EF4DD6">
        <w:rPr>
          <w:rFonts w:ascii="Arial" w:hAnsi="Arial" w:cs="Arial"/>
          <w:color w:val="000000" w:themeColor="text1"/>
          <w:sz w:val="24"/>
          <w:szCs w:val="24"/>
        </w:rPr>
        <w:t>•</w:t>
      </w:r>
      <w:r w:rsidRPr="00EF4DD6">
        <w:rPr>
          <w:rFonts w:ascii="Arial" w:hAnsi="Arial" w:cs="Arial"/>
          <w:sz w:val="24"/>
          <w:szCs w:val="24"/>
        </w:rPr>
        <w:tab/>
      </w:r>
      <w:r w:rsidRPr="00EF4DD6">
        <w:rPr>
          <w:rFonts w:ascii="Arial" w:hAnsi="Arial" w:cs="Arial"/>
          <w:color w:val="000000" w:themeColor="text1"/>
          <w:sz w:val="24"/>
          <w:szCs w:val="24"/>
        </w:rPr>
        <w:t xml:space="preserve">Frente a dificultades complejas que el estudiante presente, Unidad Técnica Pedagógica, coordinará con el apoderado (o suplente, en caso que corresponda) del estudiante un calendario flexible, brindándole el apoyo pedagógico necesario, como aumentar los plazos para: entrega de trabajos, evaluaciones con adecuaciones si es pertinente, disertaciones o cambio de actividades si es necesario, reforzamientos personales si amerita un mayor acompañamiento por parte del equipo interdisciplinario, entre otras. </w:t>
      </w:r>
    </w:p>
    <w:p w14:paraId="27F7B925" w14:textId="77777777" w:rsidR="00EF4DD6" w:rsidRPr="00EF4DD6" w:rsidRDefault="00EF4DD6" w:rsidP="00EF4DD6">
      <w:pPr>
        <w:jc w:val="both"/>
        <w:rPr>
          <w:rFonts w:ascii="Arial" w:hAnsi="Arial" w:cs="Arial"/>
          <w:color w:val="000000" w:themeColor="text1"/>
          <w:sz w:val="24"/>
          <w:szCs w:val="24"/>
        </w:rPr>
      </w:pPr>
      <w:r w:rsidRPr="00EF4DD6">
        <w:rPr>
          <w:rFonts w:ascii="Arial" w:hAnsi="Arial" w:cs="Arial"/>
          <w:color w:val="000000" w:themeColor="text1"/>
          <w:sz w:val="24"/>
          <w:szCs w:val="24"/>
        </w:rPr>
        <w:t>•</w:t>
      </w:r>
      <w:r w:rsidRPr="00EF4DD6">
        <w:rPr>
          <w:rFonts w:ascii="Arial" w:hAnsi="Arial" w:cs="Arial"/>
          <w:color w:val="000000" w:themeColor="text1"/>
          <w:sz w:val="24"/>
          <w:szCs w:val="24"/>
        </w:rPr>
        <w:tab/>
        <w:t>Se establecerán criterios para la promoción con el fin de asegurar que los estudiantes cumplan efectivamente con los aprendizajes y contenidos mínimos establecidos en el plan de estudios, brindando todo el apoyo que sea necesario.</w:t>
      </w:r>
    </w:p>
    <w:p w14:paraId="65869748" w14:textId="77777777" w:rsidR="00EF4DD6" w:rsidRPr="00EF4DD6" w:rsidRDefault="00EF4DD6" w:rsidP="00EF4DD6">
      <w:pPr>
        <w:jc w:val="both"/>
        <w:rPr>
          <w:rFonts w:ascii="Arial" w:hAnsi="Arial" w:cs="Arial"/>
          <w:color w:val="000000" w:themeColor="text1"/>
          <w:sz w:val="24"/>
          <w:szCs w:val="24"/>
        </w:rPr>
      </w:pPr>
      <w:r w:rsidRPr="00EF4DD6">
        <w:rPr>
          <w:rFonts w:ascii="Arial" w:hAnsi="Arial" w:cs="Arial"/>
          <w:color w:val="000000" w:themeColor="text1"/>
          <w:sz w:val="24"/>
          <w:szCs w:val="24"/>
        </w:rPr>
        <w:t>•</w:t>
      </w:r>
      <w:r w:rsidRPr="00EF4DD6">
        <w:rPr>
          <w:rFonts w:ascii="Arial" w:hAnsi="Arial" w:cs="Arial"/>
          <w:color w:val="000000" w:themeColor="text1"/>
          <w:sz w:val="24"/>
          <w:szCs w:val="24"/>
        </w:rPr>
        <w:tab/>
        <w:t>Si el estudiante requiere por temas de salud u otros un plan de trabajo distinto al presencial, en coordinación con el equipo de aula y apoderado, se establecerán los criterios a seguir para que el estudiante pueda continuar con su proceso de aprendizaje y pueda cumplir satisfactoriamente su año académico.</w:t>
      </w:r>
    </w:p>
    <w:p w14:paraId="77669300" w14:textId="77777777" w:rsidR="00EF4DD6" w:rsidRPr="00EF4DD6" w:rsidRDefault="00EF4DD6" w:rsidP="00EF4DD6">
      <w:pPr>
        <w:jc w:val="both"/>
        <w:rPr>
          <w:rFonts w:ascii="Arial" w:hAnsi="Arial" w:cs="Arial"/>
          <w:color w:val="000000" w:themeColor="text1"/>
          <w:sz w:val="24"/>
          <w:szCs w:val="24"/>
        </w:rPr>
      </w:pPr>
      <w:r w:rsidRPr="00EF4DD6">
        <w:rPr>
          <w:rFonts w:ascii="Arial" w:hAnsi="Arial" w:cs="Arial"/>
          <w:color w:val="000000" w:themeColor="text1"/>
          <w:sz w:val="24"/>
          <w:szCs w:val="24"/>
        </w:rPr>
        <w:t>•</w:t>
      </w:r>
      <w:r w:rsidRPr="00EF4DD6">
        <w:rPr>
          <w:rFonts w:ascii="Arial" w:hAnsi="Arial" w:cs="Arial"/>
          <w:color w:val="000000" w:themeColor="text1"/>
          <w:sz w:val="24"/>
          <w:szCs w:val="24"/>
        </w:rPr>
        <w:tab/>
        <w:t>El/la Encargado/a de Convivencia Escolar, en conjunto con la psicóloga/o del establecimiento, realizarán una campaña preventiva donde se enseñe a los estudiantes las conductas que forman parte del maltrato infantil y los canales de denuncia a los que pueden recurrir.</w:t>
      </w:r>
    </w:p>
    <w:p w14:paraId="35224BC8" w14:textId="77777777" w:rsidR="00EF4DD6" w:rsidRPr="00EF4DD6" w:rsidRDefault="00EF4DD6" w:rsidP="00EF4DD6">
      <w:pPr>
        <w:pStyle w:val="Prrafodelista"/>
        <w:numPr>
          <w:ilvl w:val="0"/>
          <w:numId w:val="108"/>
        </w:numPr>
        <w:jc w:val="both"/>
        <w:rPr>
          <w:rFonts w:ascii="Arial" w:hAnsi="Arial" w:cs="Arial"/>
          <w:color w:val="000000" w:themeColor="text1"/>
          <w:sz w:val="24"/>
          <w:szCs w:val="24"/>
          <w:lang w:val="es-ES"/>
        </w:rPr>
      </w:pPr>
      <w:r w:rsidRPr="00EF4DD6">
        <w:rPr>
          <w:rFonts w:ascii="Arial" w:hAnsi="Arial" w:cs="Arial"/>
          <w:color w:val="000000" w:themeColor="text1"/>
          <w:sz w:val="24"/>
          <w:szCs w:val="24"/>
          <w:lang w:val="es-ES"/>
        </w:rPr>
        <w:t>Otras medidas que acuerde con el apoderado, las que siempre se deberán adoptar teniendo en consideración la edad y el grado de madurez, así como el desarrollo emocional y las características personales de los estudiantes, resguardando siempre el interés superior del niño y el principio de proporcionalidad.</w:t>
      </w:r>
    </w:p>
    <w:p w14:paraId="4F2C7497" w14:textId="74F8DD82" w:rsidR="00EF4DD6" w:rsidRPr="00EF4DD6" w:rsidRDefault="00EF4DD6" w:rsidP="00EF4DD6">
      <w:pPr>
        <w:jc w:val="both"/>
        <w:rPr>
          <w:rFonts w:ascii="Arial" w:hAnsi="Arial" w:cs="Arial"/>
          <w:sz w:val="24"/>
          <w:szCs w:val="24"/>
        </w:rPr>
      </w:pPr>
      <w:r w:rsidRPr="00EF4DD6">
        <w:rPr>
          <w:rFonts w:ascii="Arial" w:hAnsi="Arial" w:cs="Arial"/>
          <w:b/>
          <w:bCs/>
          <w:color w:val="000000" w:themeColor="text1"/>
          <w:sz w:val="24"/>
          <w:szCs w:val="24"/>
          <w:lang w:val="es-ES"/>
        </w:rPr>
        <w:t xml:space="preserve">Medidas formativas y preventivas: </w:t>
      </w:r>
      <w:r w:rsidRPr="00EF4DD6">
        <w:rPr>
          <w:rFonts w:ascii="Arial" w:hAnsi="Arial" w:cs="Arial"/>
          <w:sz w:val="24"/>
          <w:szCs w:val="24"/>
        </w:rPr>
        <w:t xml:space="preserve">Talleres que tengan relación con la conducta por la que se apertura protocolo, Ejemplo: cómo abordar conflictos; cumplir con asistencia durante un plazo determinado a talleres de Convivencia Escolar; asistencia a profesor de determinada asignatura; </w:t>
      </w:r>
      <w:r w:rsidRPr="00EF4DD6">
        <w:rPr>
          <w:rFonts w:ascii="Arial" w:hAnsi="Arial" w:cs="Arial"/>
          <w:color w:val="000000" w:themeColor="text1"/>
          <w:sz w:val="24"/>
          <w:szCs w:val="24"/>
        </w:rPr>
        <w:t>Charlas de concientización sobre abuso con alumnos y apoderados;</w:t>
      </w:r>
      <w:r w:rsidRPr="00EF4DD6">
        <w:rPr>
          <w:rFonts w:ascii="Arial" w:hAnsi="Arial" w:cs="Arial"/>
          <w:sz w:val="24"/>
          <w:szCs w:val="24"/>
        </w:rPr>
        <w:t xml:space="preserve"> </w:t>
      </w:r>
      <w:r w:rsidRPr="00EF4DD6">
        <w:rPr>
          <w:rFonts w:ascii="Arial" w:hAnsi="Arial" w:cs="Arial"/>
          <w:color w:val="000000" w:themeColor="text1"/>
          <w:sz w:val="24"/>
          <w:szCs w:val="24"/>
        </w:rPr>
        <w:t>Charlas de concientización sobre temas relacionados a la conducta presentada.</w:t>
      </w:r>
    </w:p>
    <w:p w14:paraId="77819F4A" w14:textId="77777777" w:rsidR="00EF4DD6" w:rsidRPr="00EF4DD6" w:rsidRDefault="00EF4DD6" w:rsidP="00EF4DD6">
      <w:pPr>
        <w:jc w:val="both"/>
        <w:rPr>
          <w:rFonts w:ascii="Arial" w:hAnsi="Arial" w:cs="Arial"/>
          <w:strike/>
          <w:color w:val="FF0000"/>
          <w:sz w:val="24"/>
          <w:szCs w:val="24"/>
        </w:rPr>
      </w:pPr>
      <w:r w:rsidRPr="00EF4DD6">
        <w:rPr>
          <w:rFonts w:ascii="Arial" w:hAnsi="Arial" w:cs="Arial"/>
          <w:sz w:val="24"/>
          <w:szCs w:val="24"/>
        </w:rPr>
        <w:t xml:space="preserve">El </w:t>
      </w:r>
      <w:r w:rsidRPr="00EF4DD6">
        <w:rPr>
          <w:rFonts w:ascii="Arial" w:hAnsi="Arial" w:cs="Arial"/>
          <w:b/>
          <w:sz w:val="24"/>
          <w:szCs w:val="24"/>
        </w:rPr>
        <w:t>registro, monitoreo, evaluación y cierre de protocolo</w:t>
      </w:r>
      <w:r w:rsidRPr="00EF4DD6">
        <w:rPr>
          <w:rFonts w:ascii="Arial" w:hAnsi="Arial" w:cs="Arial"/>
          <w:sz w:val="24"/>
          <w:szCs w:val="24"/>
        </w:rPr>
        <w:t xml:space="preserve"> </w:t>
      </w:r>
    </w:p>
    <w:p w14:paraId="42C8E34D" w14:textId="77777777" w:rsidR="00EF4DD6" w:rsidRPr="00EF4DD6" w:rsidRDefault="00EF4DD6" w:rsidP="00EF4DD6">
      <w:pPr>
        <w:jc w:val="both"/>
        <w:rPr>
          <w:rFonts w:ascii="Arial" w:hAnsi="Arial" w:cs="Arial"/>
          <w:sz w:val="24"/>
          <w:szCs w:val="24"/>
        </w:rPr>
      </w:pPr>
      <w:r w:rsidRPr="00EF4DD6">
        <w:rPr>
          <w:rFonts w:ascii="Arial" w:hAnsi="Arial" w:cs="Arial"/>
          <w:sz w:val="24"/>
          <w:szCs w:val="24"/>
        </w:rPr>
        <w:t>Deberá quedar debidamente registrada, la realización de cada una de las acciones del presente protocolo, mediante algún mecanismo que evidencie de manera inequívoca su realización.  (Actas de entrevistas, anotación en un libro, bitácora, etc.)</w:t>
      </w:r>
    </w:p>
    <w:p w14:paraId="2FC4DFE8" w14:textId="77777777" w:rsidR="00EF4DD6" w:rsidRPr="00EF4DD6" w:rsidRDefault="00EF4DD6" w:rsidP="00EF4DD6">
      <w:pPr>
        <w:jc w:val="both"/>
        <w:rPr>
          <w:rFonts w:ascii="Arial" w:hAnsi="Arial" w:cs="Arial"/>
          <w:sz w:val="24"/>
          <w:szCs w:val="24"/>
          <w:lang w:val="es-ES"/>
        </w:rPr>
      </w:pPr>
      <w:r w:rsidRPr="00EF4DD6">
        <w:rPr>
          <w:rFonts w:ascii="Arial" w:hAnsi="Arial" w:cs="Arial"/>
          <w:color w:val="000000" w:themeColor="text1"/>
          <w:sz w:val="24"/>
          <w:szCs w:val="24"/>
        </w:rPr>
        <w:t>La información deberá mantenerse en absoluta discrecionalidad y guardando la confidencialidad de asunto.</w:t>
      </w:r>
    </w:p>
    <w:p w14:paraId="2ECEA671" w14:textId="77777777" w:rsidR="00EF4DD6" w:rsidRPr="00EF4DD6" w:rsidRDefault="00EF4DD6" w:rsidP="00EF4DD6">
      <w:pPr>
        <w:jc w:val="both"/>
        <w:rPr>
          <w:rFonts w:ascii="Arial" w:hAnsi="Arial" w:cs="Arial"/>
          <w:b/>
          <w:bCs/>
          <w:sz w:val="24"/>
          <w:szCs w:val="24"/>
        </w:rPr>
      </w:pPr>
      <w:r w:rsidRPr="00EF4DD6">
        <w:rPr>
          <w:rFonts w:ascii="Arial" w:hAnsi="Arial" w:cs="Arial"/>
          <w:b/>
          <w:bCs/>
          <w:sz w:val="24"/>
          <w:szCs w:val="24"/>
        </w:rPr>
        <w:t>Responsable de dar a conocer el protocolo a la comunidad.</w:t>
      </w:r>
    </w:p>
    <w:p w14:paraId="48D40AC0" w14:textId="77777777" w:rsidR="00EF4DD6" w:rsidRPr="00EF4DD6" w:rsidRDefault="00EF4DD6" w:rsidP="00EF4DD6">
      <w:pPr>
        <w:pStyle w:val="Prrafodelista"/>
        <w:numPr>
          <w:ilvl w:val="0"/>
          <w:numId w:val="107"/>
        </w:numPr>
        <w:jc w:val="both"/>
        <w:rPr>
          <w:rFonts w:ascii="Arial" w:hAnsi="Arial" w:cs="Arial"/>
          <w:sz w:val="24"/>
          <w:szCs w:val="24"/>
        </w:rPr>
      </w:pPr>
      <w:r w:rsidRPr="00EF4DD6">
        <w:rPr>
          <w:rFonts w:ascii="Arial" w:hAnsi="Arial" w:cs="Arial"/>
          <w:sz w:val="24"/>
          <w:szCs w:val="24"/>
        </w:rPr>
        <w:t>Director del establecimiento a la comunidad educativa.</w:t>
      </w:r>
    </w:p>
    <w:p w14:paraId="09AD4F74" w14:textId="77777777" w:rsidR="00EF4DD6" w:rsidRPr="00EF4DD6" w:rsidRDefault="00EF4DD6" w:rsidP="00EF4DD6">
      <w:pPr>
        <w:pStyle w:val="Prrafodelista"/>
        <w:numPr>
          <w:ilvl w:val="0"/>
          <w:numId w:val="107"/>
        </w:numPr>
        <w:jc w:val="both"/>
        <w:rPr>
          <w:rFonts w:ascii="Arial" w:hAnsi="Arial" w:cs="Arial"/>
          <w:sz w:val="24"/>
          <w:szCs w:val="24"/>
        </w:rPr>
      </w:pPr>
      <w:r w:rsidRPr="00EF4DD6">
        <w:rPr>
          <w:rFonts w:ascii="Arial" w:hAnsi="Arial" w:cs="Arial"/>
          <w:sz w:val="24"/>
          <w:szCs w:val="24"/>
        </w:rPr>
        <w:t>Inspector General  a los docentes y asistentes de la educación.</w:t>
      </w:r>
    </w:p>
    <w:p w14:paraId="58CDD79A" w14:textId="26E71A17" w:rsidR="00EF4DD6" w:rsidRDefault="00EF4DD6" w:rsidP="00EF4DD6">
      <w:pPr>
        <w:pStyle w:val="Prrafodelista"/>
        <w:numPr>
          <w:ilvl w:val="0"/>
          <w:numId w:val="107"/>
        </w:numPr>
        <w:jc w:val="both"/>
        <w:rPr>
          <w:rFonts w:ascii="Arial" w:hAnsi="Arial" w:cs="Arial"/>
          <w:sz w:val="24"/>
          <w:szCs w:val="24"/>
        </w:rPr>
      </w:pPr>
      <w:r w:rsidRPr="00EF4DD6">
        <w:rPr>
          <w:rFonts w:ascii="Arial" w:hAnsi="Arial" w:cs="Arial"/>
          <w:sz w:val="24"/>
          <w:szCs w:val="24"/>
        </w:rPr>
        <w:t>Los profesores Jefes en reunión de padres y apoderados y clases de orientación para los estudiantes.</w:t>
      </w:r>
    </w:p>
    <w:p w14:paraId="0AE0B475" w14:textId="77777777" w:rsidR="00DE0D07" w:rsidRPr="00EF4DD6" w:rsidRDefault="00DE0D07" w:rsidP="00DE0D07">
      <w:pPr>
        <w:pStyle w:val="Prrafodelista"/>
        <w:jc w:val="both"/>
        <w:rPr>
          <w:rFonts w:ascii="Arial" w:hAnsi="Arial" w:cs="Arial"/>
          <w:sz w:val="24"/>
          <w:szCs w:val="24"/>
        </w:rPr>
      </w:pPr>
    </w:p>
    <w:p w14:paraId="6BD50D34" w14:textId="0A56BB24" w:rsidR="00EF4DD6" w:rsidRDefault="00EF4DD6" w:rsidP="00EF4DD6">
      <w:pPr>
        <w:rPr>
          <w:rFonts w:ascii="Arial" w:hAnsi="Arial" w:cs="Arial"/>
          <w:sz w:val="24"/>
          <w:szCs w:val="24"/>
        </w:rPr>
      </w:pPr>
    </w:p>
    <w:p w14:paraId="3C5611BF" w14:textId="77777777" w:rsidR="001806E9" w:rsidRPr="00EF4DD6" w:rsidRDefault="001806E9" w:rsidP="00EF4DD6">
      <w:pPr>
        <w:rPr>
          <w:rFonts w:ascii="Arial" w:hAnsi="Arial" w:cs="Arial"/>
          <w:sz w:val="24"/>
          <w:szCs w:val="24"/>
        </w:rPr>
      </w:pPr>
    </w:p>
    <w:p w14:paraId="28D9B36F" w14:textId="73FC08B6" w:rsidR="00DE0D07" w:rsidRPr="00DE0D07" w:rsidRDefault="00DE0D07" w:rsidP="00DE0D07">
      <w:pPr>
        <w:jc w:val="both"/>
        <w:rPr>
          <w:rFonts w:ascii="Arial" w:hAnsi="Arial" w:cs="Arial"/>
          <w:b/>
          <w:sz w:val="24"/>
          <w:szCs w:val="24"/>
        </w:rPr>
      </w:pPr>
      <w:r w:rsidRPr="00DE0D07">
        <w:rPr>
          <w:rFonts w:ascii="Arial" w:hAnsi="Arial" w:cs="Arial"/>
          <w:b/>
          <w:sz w:val="24"/>
          <w:szCs w:val="24"/>
        </w:rPr>
        <w:t>PROTOCOLO FRENTE A ACCIDENTES ESCOLARES DE LOS ESTUDIANTES</w:t>
      </w:r>
    </w:p>
    <w:p w14:paraId="42C5717B" w14:textId="77777777" w:rsidR="00DE0D07" w:rsidRPr="00DE0D07" w:rsidRDefault="00DE0D07" w:rsidP="00DE0D07">
      <w:pPr>
        <w:jc w:val="both"/>
        <w:rPr>
          <w:rFonts w:ascii="Arial" w:hAnsi="Arial" w:cs="Arial"/>
          <w:b/>
          <w:sz w:val="24"/>
          <w:szCs w:val="24"/>
        </w:rPr>
      </w:pPr>
      <w:r w:rsidRPr="00DE0D07">
        <w:rPr>
          <w:rFonts w:ascii="Arial" w:hAnsi="Arial" w:cs="Arial"/>
          <w:b/>
          <w:sz w:val="24"/>
          <w:szCs w:val="24"/>
        </w:rPr>
        <w:t xml:space="preserve">Objetivo(s) del protocolo: </w:t>
      </w:r>
    </w:p>
    <w:p w14:paraId="2B9F5274"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Asistir de manera oportuna y responsable al estudiante accidentado o con situaciones imprevistas de salud  con el objeto de  protegerle y  entregar los primeros auxilios y así evitar un agravamiento de su condición.</w:t>
      </w:r>
    </w:p>
    <w:p w14:paraId="1A2AECA8"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Es fundamental mantener la comunicación oportuna con la familia.(Vía telefónica, en caso de no responder irá por correo electrónico)</w:t>
      </w:r>
    </w:p>
    <w:p w14:paraId="7BC5AB90"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En el caso de accidentes, la atención y recuperación completa de los estudiantes estará cubierta por el seguro escolar o por el seguro privado informado.  (Decreto Supremo Nª 313 /1972).</w:t>
      </w:r>
    </w:p>
    <w:p w14:paraId="6953BEE7"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Este protocolo es parte del PISE. (Plan Integral de Seguridad Escolar).</w:t>
      </w:r>
    </w:p>
    <w:p w14:paraId="4CCF8D0B" w14:textId="77777777" w:rsidR="00DE0D07" w:rsidRPr="00DE0D07" w:rsidRDefault="00DE0D07" w:rsidP="00DE0D07">
      <w:pPr>
        <w:jc w:val="both"/>
        <w:rPr>
          <w:rFonts w:ascii="Arial" w:hAnsi="Arial" w:cs="Arial"/>
          <w:b/>
          <w:sz w:val="24"/>
          <w:szCs w:val="24"/>
        </w:rPr>
      </w:pPr>
      <w:r w:rsidRPr="00DE0D07">
        <w:rPr>
          <w:rFonts w:ascii="Arial" w:hAnsi="Arial" w:cs="Arial"/>
          <w:b/>
          <w:sz w:val="24"/>
          <w:szCs w:val="24"/>
        </w:rPr>
        <w:t>¿Qué se entiende por accidente escolar?</w:t>
      </w:r>
    </w:p>
    <w:p w14:paraId="5162B2C4"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Un accidente escolar incluye todas aquellas lesiones que sufran los y las estudiantes que ocurran dentro del establecimiento educacional durante la realización de la práctica profesional, o los sufridos en el trayecto (ida y regreso)</w:t>
      </w:r>
    </w:p>
    <w:p w14:paraId="5270E5E3"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Situaciones frente a las cuales debe ser activado el protocolo:</w:t>
      </w:r>
    </w:p>
    <w:p w14:paraId="503029C1"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Frente al aviso o detección de un accidente de algún estudiante o condición imprevista de salud,   cualquiera haya sido el motivo o su causa: caídas, golpes con ocasión de  peleas, dolores agudos  de estómago o de cabeza, desvanecimiento, pérdida de conciencia, autoagresión, crisis emocional   entre otras, en todo caso se llevará al Centro Asistencial de Salud más cercano o al prestador de salud establecido por el Seguro Privado.</w:t>
      </w:r>
    </w:p>
    <w:p w14:paraId="62BEA75B"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Este Protocolo también será aplicable cuando ocurran las situaciones señaladas, con ocasión de salidas pedagógicas fuera del colegio</w:t>
      </w:r>
    </w:p>
    <w:p w14:paraId="47272A85"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Seguros Escolares:</w:t>
      </w:r>
    </w:p>
    <w:p w14:paraId="44970FB3" w14:textId="77777777" w:rsidR="00DE0D07" w:rsidRPr="00DE0D07" w:rsidRDefault="00DE0D07" w:rsidP="00DE0D07">
      <w:pPr>
        <w:jc w:val="both"/>
        <w:rPr>
          <w:rFonts w:ascii="Arial" w:hAnsi="Arial" w:cs="Arial"/>
          <w:sz w:val="24"/>
          <w:szCs w:val="24"/>
        </w:rPr>
      </w:pPr>
      <w:r w:rsidRPr="00DE0D07">
        <w:rPr>
          <w:rFonts w:ascii="Arial" w:hAnsi="Arial" w:cs="Arial"/>
          <w:b/>
          <w:sz w:val="24"/>
          <w:szCs w:val="24"/>
        </w:rPr>
        <w:t>A)   Seguro escolar estatal:</w:t>
      </w:r>
      <w:r w:rsidRPr="00DE0D07">
        <w:rPr>
          <w:rFonts w:ascii="Arial" w:hAnsi="Arial" w:cs="Arial"/>
          <w:sz w:val="24"/>
          <w:szCs w:val="24"/>
        </w:rPr>
        <w:t xml:space="preserve"> Sistema de atención médica subvencionado por el estado, que cubre a todos los alumnos regulares de establecimientos reconocidos por el estado, pertenecientes a la educación parvularia, básica, media, científico-humanista o técnica profesional de institutos profesionales, centros de formación técnica y universitaria.</w:t>
      </w:r>
    </w:p>
    <w:p w14:paraId="724228A1" w14:textId="77777777" w:rsidR="00DE0D07" w:rsidRPr="00DE0D07" w:rsidRDefault="00DE0D07" w:rsidP="00DE0D07">
      <w:pPr>
        <w:jc w:val="both"/>
        <w:rPr>
          <w:rFonts w:ascii="Arial" w:hAnsi="Arial" w:cs="Arial"/>
          <w:sz w:val="24"/>
          <w:szCs w:val="24"/>
        </w:rPr>
      </w:pPr>
      <w:r w:rsidRPr="00DE0D07">
        <w:rPr>
          <w:rFonts w:ascii="Arial" w:hAnsi="Arial" w:cs="Arial"/>
          <w:b/>
          <w:sz w:val="24"/>
          <w:szCs w:val="24"/>
        </w:rPr>
        <w:t>B)   Seguro escolar privado:</w:t>
      </w:r>
      <w:r w:rsidRPr="00DE0D07">
        <w:rPr>
          <w:rFonts w:ascii="Arial" w:hAnsi="Arial" w:cs="Arial"/>
          <w:sz w:val="24"/>
          <w:szCs w:val="24"/>
        </w:rPr>
        <w:t xml:space="preserve"> Este seguro es distinto al seguro escolar que ofrece el Estado, por lo que contratar y hacer uso de un seguro adicional con un centro médico privado es algo opcional, voluntario y de responsabilidad del apoderado.</w:t>
      </w:r>
    </w:p>
    <w:p w14:paraId="683AD29A" w14:textId="3974179B" w:rsidR="00DE0D07" w:rsidRDefault="00DE0D07" w:rsidP="00DE0D07">
      <w:pPr>
        <w:jc w:val="both"/>
        <w:rPr>
          <w:rFonts w:ascii="Arial" w:hAnsi="Arial" w:cs="Arial"/>
          <w:sz w:val="24"/>
          <w:szCs w:val="24"/>
        </w:rPr>
      </w:pPr>
      <w:r w:rsidRPr="00DE0D07">
        <w:rPr>
          <w:rFonts w:ascii="Arial" w:hAnsi="Arial" w:cs="Arial"/>
          <w:sz w:val="24"/>
          <w:szCs w:val="24"/>
        </w:rPr>
        <w:t>El alumno que posea un seguro escolar particular deberá informar al establecimiento educativo por medio de su apoderado y presentar la documentación correspondiente, siendo específico con respecto al centro de atención de salud al cual debe ser tr</w:t>
      </w:r>
      <w:r>
        <w:rPr>
          <w:rFonts w:ascii="Arial" w:hAnsi="Arial" w:cs="Arial"/>
          <w:sz w:val="24"/>
          <w:szCs w:val="24"/>
        </w:rPr>
        <w:t>asladado en caso de emergencia.</w:t>
      </w:r>
    </w:p>
    <w:p w14:paraId="35BA55E6" w14:textId="77777777" w:rsidR="00DE0D07" w:rsidRPr="00DE0D07" w:rsidRDefault="00DE0D07" w:rsidP="00DE0D07">
      <w:pPr>
        <w:jc w:val="both"/>
        <w:rPr>
          <w:rFonts w:ascii="Arial" w:hAnsi="Arial" w:cs="Arial"/>
          <w:b/>
          <w:sz w:val="24"/>
          <w:szCs w:val="24"/>
        </w:rPr>
      </w:pPr>
    </w:p>
    <w:p w14:paraId="33AE5CE0" w14:textId="77777777" w:rsidR="00DE0D07" w:rsidRPr="00DE0D07" w:rsidRDefault="00DE0D07" w:rsidP="00DE0D07">
      <w:pPr>
        <w:jc w:val="both"/>
        <w:rPr>
          <w:rFonts w:ascii="Arial" w:hAnsi="Arial" w:cs="Arial"/>
          <w:b/>
          <w:sz w:val="24"/>
          <w:szCs w:val="24"/>
        </w:rPr>
      </w:pPr>
      <w:r w:rsidRPr="00DE0D07">
        <w:rPr>
          <w:rFonts w:ascii="Arial" w:hAnsi="Arial" w:cs="Arial"/>
          <w:b/>
          <w:sz w:val="24"/>
          <w:szCs w:val="24"/>
        </w:rPr>
        <w:t>Registro actualizado de datos</w:t>
      </w:r>
    </w:p>
    <w:p w14:paraId="4EEB7E91" w14:textId="65C3CEE7" w:rsidR="00DE0D07" w:rsidRPr="00DE0D07" w:rsidRDefault="00DE0D07" w:rsidP="00DE0D07">
      <w:pPr>
        <w:jc w:val="both"/>
        <w:rPr>
          <w:rFonts w:ascii="Arial" w:hAnsi="Arial" w:cs="Arial"/>
          <w:sz w:val="24"/>
          <w:szCs w:val="24"/>
        </w:rPr>
      </w:pPr>
      <w:r w:rsidRPr="00DE0D07">
        <w:rPr>
          <w:rFonts w:ascii="Arial" w:hAnsi="Arial" w:cs="Arial"/>
          <w:sz w:val="24"/>
          <w:szCs w:val="24"/>
        </w:rPr>
        <w:t>•</w:t>
      </w:r>
      <w:r w:rsidRPr="00DE0D07">
        <w:rPr>
          <w:rFonts w:ascii="Arial" w:hAnsi="Arial" w:cs="Arial"/>
          <w:sz w:val="24"/>
          <w:szCs w:val="24"/>
        </w:rPr>
        <w:tab/>
        <w:t xml:space="preserve">En la recepción del colegio e inspectoría del establecimiento se mantendrá un registro que deberá contener al menos los siguientes datos: nombres del padre, madre o apoderado u otro adulto responsable en caso de emergencia; sus teléfonos de contacto y correo electrónico, siendo responsabilidad de estos velar por que sus datos de </w:t>
      </w:r>
      <w:r>
        <w:rPr>
          <w:rFonts w:ascii="Arial" w:hAnsi="Arial" w:cs="Arial"/>
          <w:sz w:val="24"/>
          <w:szCs w:val="24"/>
        </w:rPr>
        <w:t xml:space="preserve">contacto siempre estén al día. </w:t>
      </w:r>
    </w:p>
    <w:p w14:paraId="3B636EE5" w14:textId="4E45D35F" w:rsidR="00DE0D07" w:rsidRPr="00DE0D07" w:rsidRDefault="00DE0D07" w:rsidP="00DE0D07">
      <w:pPr>
        <w:jc w:val="both"/>
        <w:rPr>
          <w:rFonts w:ascii="Arial" w:hAnsi="Arial" w:cs="Arial"/>
          <w:b/>
          <w:sz w:val="24"/>
          <w:szCs w:val="24"/>
        </w:rPr>
      </w:pPr>
      <w:r w:rsidRPr="00DE0D07">
        <w:rPr>
          <w:rFonts w:ascii="Arial" w:hAnsi="Arial" w:cs="Arial"/>
          <w:b/>
          <w:sz w:val="24"/>
          <w:szCs w:val="24"/>
        </w:rPr>
        <w:t>Responsable de la activación, monitoreo, registro, evaluación y cierre del protocolo.</w:t>
      </w:r>
    </w:p>
    <w:p w14:paraId="70A22872"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 xml:space="preserve">1. El inspector general, el encargado de convivencia escolar, inspectores de patio o la persona que alguno de estos designe, es el responsable de desplegar el protocolo de manera inmediata, debiendo constar en acta dicha designación. Sin perjuicio de lo anterior, el director siempre estará facultado para desplegar el presente protocolo. </w:t>
      </w:r>
    </w:p>
    <w:p w14:paraId="17F694C7"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 xml:space="preserve">2. Cualquier miembro de la comunidad que sea testigo o reciba la información de un estudiante accidentado o con problemas de salud, debe informar al Inspector general o al encargado de convivencia escolar, quien activará el protocolo. </w:t>
      </w:r>
    </w:p>
    <w:p w14:paraId="69B65767"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 xml:space="preserve">3. Para la correcta aplicación del presente protocolo,  es supuesto indispensable  que cada comunidad escolar tenga , a lo menos,  dos adultos que cuenten con la capacitación necesaria,  debidamente certificada  por alguna  institución,  tales como ACHS, Cruz Roja, Consultorio o Servicio de Urgencia,  para evaluar la gravedad de la condición del o la estudiante ;  si el traslado puede verificarse por el propio el establecimiento ( según la disponibilidad de recursos ) por la línea de radios-taxis contratada ; por los padres  o necesariamente  por el uso de  ambulancia. </w:t>
      </w:r>
    </w:p>
    <w:p w14:paraId="134404B4"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4. En el caso de un golpe en la cabeza, en la espalda, dolores agudos, mal estado general del estudiante u otro que necesite de una evaluación médica, el estudiante será trasladado al Centro Asistencial de Salud Exequiel González Cortes ubicado en Gran Avenida José Miguel Carrera 3300, San Miguel, Santiago, en casos de mayor complejidad al Hospital Barros Luco Trudeau; o al prestador de salud establecido por el Seguro Privado que está registrado en la Ficha de Salud del estudiante.  El estudiante estará acompañado durante el traslado y durante su permanencia por un inspector educacional o asistente de la educación pertinente, hasta que lleguen al centro asistencial sus padres y/o apoderados registrados y será entregado bajo su responsabilidad adulto del personal del establecimiento.</w:t>
      </w:r>
    </w:p>
    <w:p w14:paraId="337531A7"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El inspector general llevará al estudiante a enfermería del establecimiento donde se le entregarán los primeros auxilios pertinentes a las lesiones del alumno.</w:t>
      </w:r>
    </w:p>
    <w:p w14:paraId="31FE995A"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Si la evaluación indica que el  traslado debe verificarse  en ambulancia,  el Inspector General le solicitará a la secretaria y/o recepcionista que lo gestione al número En casos graves, no se esperará la llegada de los padres. Para lo anterior, se sugiere contactar previamente al servicio de ambulancia evaluando el tiempo de demora.</w:t>
      </w:r>
    </w:p>
    <w:p w14:paraId="0F4DE8B1"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Si la actividad se estuviera realizando en otra ciudad o localidad, la persona encargada de la salida se contactará  con el SAPU u Hospital mas cercano al lugar donde se hubiese producido el accidente.</w:t>
      </w:r>
    </w:p>
    <w:p w14:paraId="3AE47D5B"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La secretaria recepcionista, el inspector general, inspectores de patio o el profesor jefe encargado de la actividad  llamará al apoderado Titular de forma inmediata a objeto de informar sobre el accidente; las medidas adoptadas por el colegio a favor del estudiante y el lugar donde será trasladado en caso que corresponda. Se dejará constancia en registro de llamadas, de la hora, fecha, contacto, y responsable del llamado. En caso que el apoderado no conteste se le enviará un correo electrónico. Será responsabilidad de los padres y apoderados mantener actualizados sus datos de contacto.</w:t>
      </w:r>
    </w:p>
    <w:p w14:paraId="6AA9E898"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6</w:t>
      </w:r>
      <w:r w:rsidRPr="00DE0D07">
        <w:rPr>
          <w:rFonts w:ascii="Arial" w:hAnsi="Arial" w:cs="Arial"/>
          <w:b/>
          <w:sz w:val="24"/>
          <w:szCs w:val="24"/>
        </w:rPr>
        <w:t>. El Acta de Seguro Escolar</w:t>
      </w:r>
      <w:r w:rsidRPr="00DE0D07">
        <w:rPr>
          <w:rFonts w:ascii="Arial" w:hAnsi="Arial" w:cs="Arial"/>
          <w:sz w:val="24"/>
          <w:szCs w:val="24"/>
        </w:rPr>
        <w:t xml:space="preserve"> deberá ser suscrita por el Director o quien lo reemplace en esta función,  previo al traslado del estudiante al centro asistencial de salud mas cercano o al prestador de salud establecido por el Seguro Privado. </w:t>
      </w:r>
    </w:p>
    <w:p w14:paraId="134CF593"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7. La secretaria recepcionista, el inspector general o el profesor jefe encargado de la actividad llamará al apoderado Titular o suplente  para informar del accidente;  las medidas adoptadas por el colegio a favor del estudiante y donde hubiere sido trasladado. Además informará al Profesor/a Jefe.</w:t>
      </w:r>
    </w:p>
    <w:p w14:paraId="0A75C087"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8. Quien acompañe al estudiante hasta Centro Asistencial de Salud más cercano o al prestador de salud establecido por el Seguro Privado, llevará el documento Formulario Seguro Escolar e informará al establecimiento la situación del estudiante. Sólo podrá retirarse cuando llegue el apoderado/a.</w:t>
      </w:r>
    </w:p>
    <w:p w14:paraId="6267B064"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 xml:space="preserve">9. El inspector general o el encargado de convivencia llevará el Libro de Crónica Accidentes Escolares  y entregará un reporte semanal a la Dirección. </w:t>
      </w:r>
    </w:p>
    <w:p w14:paraId="3EE6D2C1" w14:textId="23E56270" w:rsidR="00DE0D07" w:rsidRDefault="00DE0D07" w:rsidP="00DE0D07">
      <w:pPr>
        <w:jc w:val="both"/>
        <w:rPr>
          <w:rFonts w:ascii="Arial" w:hAnsi="Arial" w:cs="Arial"/>
          <w:sz w:val="24"/>
          <w:szCs w:val="24"/>
        </w:rPr>
      </w:pPr>
      <w:r w:rsidRPr="00DE0D07">
        <w:rPr>
          <w:rFonts w:ascii="Arial" w:hAnsi="Arial" w:cs="Arial"/>
          <w:sz w:val="24"/>
          <w:szCs w:val="24"/>
        </w:rPr>
        <w:t>10. El Inspector, , el encargado de convivencia escolar o la persona que alguno de estos designe abre, despliega y cierra Protocolo, con la Información entregada por quienes hayan intervenido en alguna de las acciones.</w:t>
      </w:r>
    </w:p>
    <w:p w14:paraId="31FE3975" w14:textId="77777777" w:rsidR="00DE0D07" w:rsidRPr="00DE0D07" w:rsidRDefault="00DE0D07" w:rsidP="00DE0D07">
      <w:pPr>
        <w:jc w:val="both"/>
        <w:rPr>
          <w:rFonts w:ascii="Arial" w:hAnsi="Arial" w:cs="Arial"/>
          <w:sz w:val="24"/>
          <w:szCs w:val="24"/>
        </w:rPr>
      </w:pPr>
    </w:p>
    <w:p w14:paraId="38301B91" w14:textId="77777777" w:rsidR="00DE0D07" w:rsidRPr="00DE0D07" w:rsidRDefault="00DE0D07" w:rsidP="00DE0D07">
      <w:pPr>
        <w:jc w:val="both"/>
        <w:rPr>
          <w:rFonts w:ascii="Arial" w:hAnsi="Arial" w:cs="Arial"/>
          <w:b/>
          <w:sz w:val="24"/>
          <w:szCs w:val="24"/>
        </w:rPr>
      </w:pPr>
      <w:r w:rsidRPr="00DE0D07">
        <w:rPr>
          <w:rFonts w:ascii="Arial" w:hAnsi="Arial" w:cs="Arial"/>
          <w:b/>
          <w:sz w:val="24"/>
          <w:szCs w:val="24"/>
        </w:rPr>
        <w:t xml:space="preserve">Registro del procedimiento: </w:t>
      </w:r>
    </w:p>
    <w:p w14:paraId="289E6145"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Deberá quedar debidamente registrada,  la realización de cada una de las acciones del presente protocolo, mediante algún mecanismo que evidencie de manera inequívoca su realización. (Actas de entrevistas, anotación en un libro,  bitácora, entre otros)</w:t>
      </w:r>
    </w:p>
    <w:p w14:paraId="5F065481"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Cuando la acontecido ha tenido impacto en la comunidad escolar, evaluar junto con la Dirección Nacional de Educación Adventista el mecanismo de información  idóneo,  para comunicar la adopción de medidas de resguardo para la protección de los estudiantes u otros miembros de la comunidad escolar.</w:t>
      </w:r>
    </w:p>
    <w:p w14:paraId="10E4BACC" w14:textId="77777777" w:rsidR="00DE0D07" w:rsidRPr="00DE0D07" w:rsidRDefault="00DE0D07" w:rsidP="00DE0D07">
      <w:pPr>
        <w:jc w:val="both"/>
        <w:rPr>
          <w:rFonts w:ascii="Arial" w:hAnsi="Arial" w:cs="Arial"/>
          <w:b/>
          <w:sz w:val="24"/>
          <w:szCs w:val="24"/>
        </w:rPr>
      </w:pPr>
      <w:r w:rsidRPr="00DE0D07">
        <w:rPr>
          <w:rFonts w:ascii="Arial" w:hAnsi="Arial" w:cs="Arial"/>
          <w:b/>
          <w:sz w:val="24"/>
          <w:szCs w:val="24"/>
        </w:rPr>
        <w:t>TIEMPO DE EJECUCION.</w:t>
      </w:r>
    </w:p>
    <w:p w14:paraId="4F546C65" w14:textId="6B93C85A" w:rsidR="00DE0D07" w:rsidRPr="00DE0D07" w:rsidRDefault="00DE0D07" w:rsidP="00DE0D07">
      <w:pPr>
        <w:jc w:val="both"/>
        <w:rPr>
          <w:rFonts w:ascii="Arial" w:hAnsi="Arial" w:cs="Arial"/>
          <w:sz w:val="24"/>
          <w:szCs w:val="24"/>
        </w:rPr>
      </w:pPr>
      <w:r w:rsidRPr="00DE0D07">
        <w:rPr>
          <w:rFonts w:ascii="Arial" w:hAnsi="Arial" w:cs="Arial"/>
          <w:sz w:val="24"/>
          <w:szCs w:val="24"/>
        </w:rPr>
        <w:t>El despliegue del presente protocolo y sus acciones se ejecutarán de manera inmediata, debiendo ejecutarse las acciones de manera simultánea,  hasta tener debidamente controlada la emergencia para dar máxima protección al estudiante accidentado o con alguna</w:t>
      </w:r>
      <w:r>
        <w:rPr>
          <w:rFonts w:ascii="Arial" w:hAnsi="Arial" w:cs="Arial"/>
          <w:sz w:val="24"/>
          <w:szCs w:val="24"/>
        </w:rPr>
        <w:t xml:space="preserve"> situación imprevista de salud.</w:t>
      </w:r>
    </w:p>
    <w:p w14:paraId="74CF2F03" w14:textId="77777777" w:rsidR="00DE0D07" w:rsidRPr="00DE0D07" w:rsidRDefault="00DE0D07" w:rsidP="00DE0D07">
      <w:pPr>
        <w:jc w:val="both"/>
        <w:rPr>
          <w:rFonts w:ascii="Arial" w:hAnsi="Arial" w:cs="Arial"/>
          <w:b/>
          <w:sz w:val="24"/>
          <w:szCs w:val="24"/>
        </w:rPr>
      </w:pPr>
      <w:r w:rsidRPr="00DE0D07">
        <w:rPr>
          <w:rFonts w:ascii="Arial" w:hAnsi="Arial" w:cs="Arial"/>
          <w:b/>
          <w:sz w:val="24"/>
          <w:szCs w:val="24"/>
        </w:rPr>
        <w:t>Ficha Informativa de Salud de los estudiantes.</w:t>
      </w:r>
    </w:p>
    <w:p w14:paraId="4B4B7B81"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Cada establecimiento educativo deberá contar con una ficha de salud de los estudiantes, en la que se deberá considerar a lo menos la siguiente información:</w:t>
      </w:r>
    </w:p>
    <w:p w14:paraId="29CDCF9E"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w:t>
      </w:r>
      <w:r w:rsidRPr="00DE0D07">
        <w:rPr>
          <w:rFonts w:ascii="Arial" w:hAnsi="Arial" w:cs="Arial"/>
          <w:sz w:val="24"/>
          <w:szCs w:val="24"/>
        </w:rPr>
        <w:tab/>
        <w:t>Condiciones especiales de salud del alumno, tales como diabetes, hemofilia, hipertensión, asma, alergia a algún tipo de alimento o medicamento, entre otros.</w:t>
      </w:r>
    </w:p>
    <w:p w14:paraId="57A2AC60"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w:t>
      </w:r>
      <w:r w:rsidRPr="00DE0D07">
        <w:rPr>
          <w:rFonts w:ascii="Arial" w:hAnsi="Arial" w:cs="Arial"/>
          <w:sz w:val="24"/>
          <w:szCs w:val="24"/>
        </w:rPr>
        <w:tab/>
        <w:t>Indicación de los medicamentos que el estudiante debe ingerir durante las horas de clases.</w:t>
      </w:r>
    </w:p>
    <w:p w14:paraId="16BBBFC3"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w:t>
      </w:r>
      <w:r w:rsidRPr="00DE0D07">
        <w:rPr>
          <w:rFonts w:ascii="Arial" w:hAnsi="Arial" w:cs="Arial"/>
          <w:sz w:val="24"/>
          <w:szCs w:val="24"/>
        </w:rPr>
        <w:tab/>
        <w:t>Indicación de contar con seguro escolar privado en caso de existir y la indicación de donde trasladar al alumno en caso de accidente.</w:t>
      </w:r>
    </w:p>
    <w:p w14:paraId="3BB849FF"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w:t>
      </w:r>
      <w:r w:rsidRPr="00DE0D07">
        <w:rPr>
          <w:rFonts w:ascii="Arial" w:hAnsi="Arial" w:cs="Arial"/>
          <w:sz w:val="24"/>
          <w:szCs w:val="24"/>
        </w:rPr>
        <w:tab/>
        <w:t>Informar el sistema de salud de los estudiantes (ISAPRE o FONASA).</w:t>
      </w:r>
    </w:p>
    <w:p w14:paraId="27FB9148"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 xml:space="preserve">Responsable de dar a conocer el protocolo a la comunidad </w:t>
      </w:r>
    </w:p>
    <w:p w14:paraId="7901423B"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w:t>
      </w:r>
      <w:r w:rsidRPr="00DE0D07">
        <w:rPr>
          <w:rFonts w:ascii="Arial" w:hAnsi="Arial" w:cs="Arial"/>
          <w:sz w:val="24"/>
          <w:szCs w:val="24"/>
        </w:rPr>
        <w:tab/>
        <w:t>Director del establecimiento.</w:t>
      </w:r>
    </w:p>
    <w:p w14:paraId="4056D1C9" w14:textId="77777777" w:rsidR="00DE0D07" w:rsidRPr="00DE0D07" w:rsidRDefault="00DE0D07" w:rsidP="00DE0D07">
      <w:pPr>
        <w:jc w:val="both"/>
        <w:rPr>
          <w:rFonts w:ascii="Arial" w:hAnsi="Arial" w:cs="Arial"/>
          <w:sz w:val="24"/>
          <w:szCs w:val="24"/>
        </w:rPr>
      </w:pPr>
      <w:r w:rsidRPr="00DE0D07">
        <w:rPr>
          <w:rFonts w:ascii="Arial" w:hAnsi="Arial" w:cs="Arial"/>
          <w:sz w:val="24"/>
          <w:szCs w:val="24"/>
        </w:rPr>
        <w:t>•</w:t>
      </w:r>
      <w:r w:rsidRPr="00DE0D07">
        <w:rPr>
          <w:rFonts w:ascii="Arial" w:hAnsi="Arial" w:cs="Arial"/>
          <w:sz w:val="24"/>
          <w:szCs w:val="24"/>
        </w:rPr>
        <w:tab/>
        <w:t>Inspector General a los docentes y asistentes de la educación.</w:t>
      </w:r>
    </w:p>
    <w:p w14:paraId="66F13081" w14:textId="2E4BF6C7" w:rsidR="00DE0D07" w:rsidRDefault="00DE0D07" w:rsidP="00DE0D07">
      <w:pPr>
        <w:jc w:val="both"/>
        <w:rPr>
          <w:rFonts w:ascii="Arial" w:hAnsi="Arial" w:cs="Arial"/>
          <w:sz w:val="24"/>
          <w:szCs w:val="24"/>
        </w:rPr>
      </w:pPr>
      <w:r w:rsidRPr="00DE0D07">
        <w:rPr>
          <w:rFonts w:ascii="Arial" w:hAnsi="Arial" w:cs="Arial"/>
          <w:sz w:val="24"/>
          <w:szCs w:val="24"/>
        </w:rPr>
        <w:t>•</w:t>
      </w:r>
      <w:r w:rsidRPr="00DE0D07">
        <w:rPr>
          <w:rFonts w:ascii="Arial" w:hAnsi="Arial" w:cs="Arial"/>
          <w:sz w:val="24"/>
          <w:szCs w:val="24"/>
        </w:rPr>
        <w:tab/>
        <w:t>Los profesores Jefes en reunión de padres y apoderados y clases de or</w:t>
      </w:r>
      <w:r>
        <w:rPr>
          <w:rFonts w:ascii="Arial" w:hAnsi="Arial" w:cs="Arial"/>
          <w:sz w:val="24"/>
          <w:szCs w:val="24"/>
        </w:rPr>
        <w:t>ientación para los estudiantes.</w:t>
      </w:r>
    </w:p>
    <w:p w14:paraId="3346F826" w14:textId="77777777" w:rsidR="00DE0D07" w:rsidRPr="00DE0D07" w:rsidRDefault="00DE0D07" w:rsidP="00DE0D07">
      <w:pPr>
        <w:jc w:val="both"/>
        <w:rPr>
          <w:rFonts w:ascii="Arial" w:hAnsi="Arial" w:cs="Arial"/>
          <w:sz w:val="24"/>
          <w:szCs w:val="24"/>
        </w:rPr>
      </w:pPr>
    </w:p>
    <w:p w14:paraId="6768710F" w14:textId="4DDEB614" w:rsidR="00EF4DD6" w:rsidRPr="00DE0D07" w:rsidRDefault="00DE0D07" w:rsidP="00DE0D07">
      <w:pPr>
        <w:jc w:val="both"/>
        <w:rPr>
          <w:rFonts w:ascii="Arial" w:hAnsi="Arial" w:cs="Arial"/>
          <w:sz w:val="24"/>
          <w:szCs w:val="24"/>
        </w:rPr>
      </w:pPr>
      <w:r w:rsidRPr="00DE0D07">
        <w:rPr>
          <w:rFonts w:ascii="Arial" w:hAnsi="Arial" w:cs="Arial"/>
          <w:sz w:val="24"/>
          <w:szCs w:val="24"/>
        </w:rPr>
        <w:t>Entrega del  protocolo a los padres y apoderados en el proceso de matrícula y Página web.</w:t>
      </w:r>
    </w:p>
    <w:p w14:paraId="361E5F2E" w14:textId="463630D7" w:rsidR="00DE0D07" w:rsidRDefault="00DE0D07" w:rsidP="00EF4DD6"/>
    <w:p w14:paraId="2CF13BCB" w14:textId="3D8FA347" w:rsidR="003D1D74" w:rsidRDefault="003D1D74" w:rsidP="004B05C7">
      <w:pPr>
        <w:jc w:val="center"/>
      </w:pPr>
    </w:p>
    <w:p w14:paraId="511F51F9" w14:textId="4A77AE0A" w:rsidR="003D1D74" w:rsidRDefault="001806E9" w:rsidP="003D1D74">
      <w:pPr>
        <w:ind w:left="993" w:right="49"/>
        <w:jc w:val="center"/>
        <w:rPr>
          <w:rFonts w:ascii="Arial" w:hAnsi="Arial" w:cs="Arial"/>
          <w:b/>
          <w:sz w:val="24"/>
          <w:szCs w:val="24"/>
        </w:rPr>
      </w:pPr>
      <w:r w:rsidRPr="001806E9">
        <w:rPr>
          <w:rFonts w:ascii="Arial" w:hAnsi="Arial" w:cs="Arial"/>
          <w:b/>
          <w:sz w:val="24"/>
          <w:szCs w:val="24"/>
        </w:rPr>
        <w:t>PROTOCOLO FRENTE A SITUACIONES DE VIOLENCIA ESCOLAR:</w:t>
      </w:r>
    </w:p>
    <w:p w14:paraId="6C5C87E7" w14:textId="77777777" w:rsidR="003D1D74" w:rsidRDefault="003D1D74" w:rsidP="003D1D74">
      <w:pPr>
        <w:ind w:left="993" w:right="49"/>
        <w:jc w:val="center"/>
        <w:rPr>
          <w:rFonts w:ascii="Arial" w:hAnsi="Arial" w:cs="Arial"/>
          <w:b/>
          <w:sz w:val="24"/>
          <w:szCs w:val="24"/>
        </w:rPr>
      </w:pPr>
    </w:p>
    <w:p w14:paraId="54E9F3EF" w14:textId="0C8B2536" w:rsidR="001806E9" w:rsidRPr="001806E9" w:rsidRDefault="001806E9" w:rsidP="003D1D74">
      <w:pPr>
        <w:ind w:left="993" w:right="49"/>
        <w:rPr>
          <w:rFonts w:ascii="Arial" w:hAnsi="Arial" w:cs="Arial"/>
          <w:b/>
          <w:sz w:val="24"/>
          <w:szCs w:val="24"/>
        </w:rPr>
      </w:pPr>
      <w:r w:rsidRPr="001806E9">
        <w:rPr>
          <w:rFonts w:ascii="Arial" w:hAnsi="Arial" w:cs="Arial"/>
          <w:b/>
          <w:sz w:val="24"/>
          <w:szCs w:val="24"/>
        </w:rPr>
        <w:t xml:space="preserve">Objetivo(s) del protocolo: </w:t>
      </w:r>
    </w:p>
    <w:p w14:paraId="2E3FF15D" w14:textId="77777777" w:rsidR="001806E9" w:rsidRPr="001806E9" w:rsidRDefault="001806E9" w:rsidP="004B05C7">
      <w:pPr>
        <w:ind w:right="49"/>
        <w:jc w:val="both"/>
        <w:rPr>
          <w:rFonts w:ascii="Arial" w:hAnsi="Arial" w:cs="Arial"/>
          <w:bCs/>
          <w:sz w:val="24"/>
          <w:szCs w:val="24"/>
        </w:rPr>
      </w:pPr>
      <w:r w:rsidRPr="001806E9">
        <w:rPr>
          <w:rFonts w:ascii="Arial" w:hAnsi="Arial" w:cs="Arial"/>
          <w:b/>
          <w:sz w:val="24"/>
          <w:szCs w:val="24"/>
        </w:rPr>
        <w:t>-</w:t>
      </w:r>
      <w:r w:rsidRPr="001806E9">
        <w:rPr>
          <w:rFonts w:ascii="Arial" w:hAnsi="Arial" w:cs="Arial"/>
          <w:b/>
          <w:sz w:val="24"/>
          <w:szCs w:val="24"/>
        </w:rPr>
        <w:tab/>
      </w:r>
      <w:r w:rsidRPr="001806E9">
        <w:rPr>
          <w:rFonts w:ascii="Arial" w:hAnsi="Arial" w:cs="Arial"/>
          <w:bCs/>
          <w:sz w:val="24"/>
          <w:szCs w:val="24"/>
        </w:rPr>
        <w:t xml:space="preserve">Detener las situaciones de violencia o “Bullying” ya sean del tipo física o psicológica que sean realizadas por cualquier medio. </w:t>
      </w:r>
    </w:p>
    <w:p w14:paraId="661B58F2" w14:textId="77777777" w:rsidR="001806E9" w:rsidRPr="001806E9" w:rsidRDefault="001806E9" w:rsidP="004B05C7">
      <w:pPr>
        <w:ind w:right="49"/>
        <w:jc w:val="both"/>
        <w:rPr>
          <w:rFonts w:ascii="Arial" w:hAnsi="Arial" w:cs="Arial"/>
          <w:bCs/>
          <w:sz w:val="24"/>
          <w:szCs w:val="24"/>
        </w:rPr>
      </w:pPr>
      <w:r w:rsidRPr="001806E9">
        <w:rPr>
          <w:rFonts w:ascii="Arial" w:hAnsi="Arial" w:cs="Arial"/>
          <w:bCs/>
          <w:sz w:val="24"/>
          <w:szCs w:val="24"/>
        </w:rPr>
        <w:t>-</w:t>
      </w:r>
      <w:r w:rsidRPr="001806E9">
        <w:rPr>
          <w:rFonts w:ascii="Arial" w:hAnsi="Arial" w:cs="Arial"/>
          <w:bCs/>
          <w:sz w:val="24"/>
          <w:szCs w:val="24"/>
        </w:rPr>
        <w:tab/>
        <w:t xml:space="preserve">Brindar protección inmediata y reparación a la víctima de violencia. </w:t>
      </w:r>
    </w:p>
    <w:p w14:paraId="423025CA" w14:textId="77777777" w:rsidR="001806E9" w:rsidRPr="001806E9" w:rsidRDefault="001806E9" w:rsidP="004B05C7">
      <w:pPr>
        <w:ind w:right="49"/>
        <w:jc w:val="both"/>
        <w:rPr>
          <w:rFonts w:ascii="Arial" w:hAnsi="Arial" w:cs="Arial"/>
          <w:b/>
          <w:sz w:val="24"/>
          <w:szCs w:val="24"/>
        </w:rPr>
      </w:pPr>
      <w:r w:rsidRPr="001806E9">
        <w:rPr>
          <w:rFonts w:ascii="Arial" w:hAnsi="Arial" w:cs="Arial"/>
          <w:bCs/>
          <w:sz w:val="24"/>
          <w:szCs w:val="24"/>
        </w:rPr>
        <w:t>-</w:t>
      </w:r>
      <w:r w:rsidRPr="001806E9">
        <w:rPr>
          <w:rFonts w:ascii="Arial" w:hAnsi="Arial" w:cs="Arial"/>
          <w:bCs/>
          <w:sz w:val="24"/>
          <w:szCs w:val="24"/>
        </w:rPr>
        <w:tab/>
        <w:t>Resolver el conflicto de base para evitar que reaparezca la violencia. En el caso que los agresores sean estudiantes se deben priorizar</w:t>
      </w:r>
      <w:r w:rsidRPr="001806E9">
        <w:rPr>
          <w:rFonts w:ascii="Arial" w:hAnsi="Arial" w:cs="Arial"/>
          <w:b/>
          <w:sz w:val="24"/>
          <w:szCs w:val="24"/>
        </w:rPr>
        <w:t xml:space="preserve">  igualmente las medidas de protección y formativas.</w:t>
      </w:r>
    </w:p>
    <w:p w14:paraId="4C26831C" w14:textId="77777777" w:rsidR="001806E9" w:rsidRPr="001806E9" w:rsidRDefault="001806E9" w:rsidP="004B05C7">
      <w:pPr>
        <w:pStyle w:val="Ttulo3"/>
        <w:tabs>
          <w:tab w:val="left" w:pos="7513"/>
          <w:tab w:val="left" w:pos="7938"/>
        </w:tabs>
        <w:spacing w:before="18"/>
        <w:ind w:left="993" w:right="1588"/>
        <w:jc w:val="both"/>
        <w:rPr>
          <w:rFonts w:ascii="Arial" w:hAnsi="Arial" w:cs="Arial"/>
          <w:sz w:val="24"/>
          <w:szCs w:val="24"/>
        </w:rPr>
      </w:pPr>
      <w:r w:rsidRPr="001806E9">
        <w:rPr>
          <w:rFonts w:ascii="Arial" w:hAnsi="Arial" w:cs="Arial"/>
          <w:sz w:val="24"/>
          <w:szCs w:val="24"/>
        </w:rPr>
        <w:t>Definiciones</w:t>
      </w:r>
      <w:r w:rsidRPr="001806E9">
        <w:rPr>
          <w:rFonts w:ascii="Arial" w:hAnsi="Arial" w:cs="Arial"/>
          <w:spacing w:val="-5"/>
          <w:sz w:val="24"/>
          <w:szCs w:val="24"/>
        </w:rPr>
        <w:t xml:space="preserve"> </w:t>
      </w:r>
      <w:r w:rsidRPr="001806E9">
        <w:rPr>
          <w:rFonts w:ascii="Arial" w:hAnsi="Arial" w:cs="Arial"/>
          <w:sz w:val="24"/>
          <w:szCs w:val="24"/>
        </w:rPr>
        <w:t>Importantes:</w:t>
      </w:r>
    </w:p>
    <w:p w14:paraId="7C80A302" w14:textId="77777777" w:rsidR="001806E9" w:rsidRPr="001806E9" w:rsidRDefault="001806E9" w:rsidP="004B05C7">
      <w:pPr>
        <w:pStyle w:val="Textoindependiente"/>
        <w:tabs>
          <w:tab w:val="left" w:pos="7513"/>
          <w:tab w:val="left" w:pos="7938"/>
        </w:tabs>
        <w:spacing w:before="20" w:line="259" w:lineRule="auto"/>
        <w:ind w:right="-93"/>
        <w:rPr>
          <w:rFonts w:ascii="Arial" w:hAnsi="Arial" w:cs="Arial"/>
          <w:szCs w:val="24"/>
        </w:rPr>
      </w:pPr>
      <w:r w:rsidRPr="001806E9">
        <w:rPr>
          <w:rFonts w:ascii="Arial" w:hAnsi="Arial" w:cs="Arial"/>
          <w:szCs w:val="24"/>
        </w:rPr>
        <w:t>La</w:t>
      </w:r>
      <w:r w:rsidRPr="001806E9">
        <w:rPr>
          <w:rFonts w:ascii="Arial" w:hAnsi="Arial" w:cs="Arial"/>
          <w:spacing w:val="2"/>
          <w:szCs w:val="24"/>
        </w:rPr>
        <w:t xml:space="preserve"> </w:t>
      </w:r>
      <w:r w:rsidRPr="001806E9">
        <w:rPr>
          <w:rFonts w:ascii="Arial" w:hAnsi="Arial" w:cs="Arial"/>
          <w:spacing w:val="-2"/>
          <w:szCs w:val="24"/>
        </w:rPr>
        <w:t>l</w:t>
      </w:r>
      <w:r w:rsidRPr="001806E9">
        <w:rPr>
          <w:rFonts w:ascii="Arial" w:hAnsi="Arial" w:cs="Arial"/>
          <w:szCs w:val="24"/>
        </w:rPr>
        <w:t>ey</w:t>
      </w:r>
      <w:r w:rsidRPr="001806E9">
        <w:rPr>
          <w:rFonts w:ascii="Arial" w:hAnsi="Arial" w:cs="Arial"/>
          <w:spacing w:val="4"/>
          <w:szCs w:val="24"/>
        </w:rPr>
        <w:t xml:space="preserve"> </w:t>
      </w:r>
      <w:r w:rsidRPr="001806E9">
        <w:rPr>
          <w:rFonts w:ascii="Arial" w:hAnsi="Arial" w:cs="Arial"/>
          <w:spacing w:val="-1"/>
          <w:szCs w:val="24"/>
        </w:rPr>
        <w:t>20</w:t>
      </w:r>
      <w:r w:rsidRPr="001806E9">
        <w:rPr>
          <w:rFonts w:ascii="Arial" w:hAnsi="Arial" w:cs="Arial"/>
          <w:szCs w:val="24"/>
        </w:rPr>
        <w:t>.</w:t>
      </w:r>
      <w:r w:rsidRPr="001806E9">
        <w:rPr>
          <w:rFonts w:ascii="Arial" w:hAnsi="Arial" w:cs="Arial"/>
          <w:spacing w:val="-1"/>
          <w:szCs w:val="24"/>
        </w:rPr>
        <w:t>53</w:t>
      </w:r>
      <w:r w:rsidRPr="001806E9">
        <w:rPr>
          <w:rFonts w:ascii="Arial" w:hAnsi="Arial" w:cs="Arial"/>
          <w:szCs w:val="24"/>
        </w:rPr>
        <w:t xml:space="preserve">6 </w:t>
      </w:r>
      <w:r w:rsidRPr="001806E9">
        <w:rPr>
          <w:rFonts w:ascii="Arial" w:hAnsi="Arial" w:cs="Arial"/>
          <w:spacing w:val="-1"/>
          <w:szCs w:val="24"/>
        </w:rPr>
        <w:t>d</w:t>
      </w:r>
      <w:r w:rsidRPr="001806E9">
        <w:rPr>
          <w:rFonts w:ascii="Arial" w:hAnsi="Arial" w:cs="Arial"/>
          <w:szCs w:val="24"/>
        </w:rPr>
        <w:t>e</w:t>
      </w:r>
      <w:r w:rsidRPr="001806E9">
        <w:rPr>
          <w:rFonts w:ascii="Arial" w:hAnsi="Arial" w:cs="Arial"/>
          <w:spacing w:val="2"/>
          <w:szCs w:val="24"/>
        </w:rPr>
        <w:t xml:space="preserve"> </w:t>
      </w:r>
      <w:r w:rsidRPr="001806E9">
        <w:rPr>
          <w:rFonts w:ascii="Arial" w:hAnsi="Arial" w:cs="Arial"/>
          <w:spacing w:val="-1"/>
          <w:szCs w:val="24"/>
        </w:rPr>
        <w:t>V</w:t>
      </w:r>
      <w:r w:rsidRPr="001806E9">
        <w:rPr>
          <w:rFonts w:ascii="Arial" w:hAnsi="Arial" w:cs="Arial"/>
          <w:spacing w:val="-2"/>
          <w:szCs w:val="24"/>
        </w:rPr>
        <w:t>i</w:t>
      </w:r>
      <w:r w:rsidRPr="001806E9">
        <w:rPr>
          <w:rFonts w:ascii="Arial" w:hAnsi="Arial" w:cs="Arial"/>
          <w:spacing w:val="-1"/>
          <w:szCs w:val="24"/>
        </w:rPr>
        <w:t>o</w:t>
      </w:r>
      <w:r w:rsidRPr="001806E9">
        <w:rPr>
          <w:rFonts w:ascii="Arial" w:hAnsi="Arial" w:cs="Arial"/>
          <w:spacing w:val="-2"/>
          <w:szCs w:val="24"/>
        </w:rPr>
        <w:t>l</w:t>
      </w:r>
      <w:r w:rsidRPr="001806E9">
        <w:rPr>
          <w:rFonts w:ascii="Arial" w:hAnsi="Arial" w:cs="Arial"/>
          <w:spacing w:val="-1"/>
          <w:szCs w:val="24"/>
        </w:rPr>
        <w:t>en</w:t>
      </w:r>
      <w:r w:rsidRPr="001806E9">
        <w:rPr>
          <w:rFonts w:ascii="Arial" w:hAnsi="Arial" w:cs="Arial"/>
          <w:szCs w:val="24"/>
        </w:rPr>
        <w:t>c</w:t>
      </w:r>
      <w:r w:rsidRPr="001806E9">
        <w:rPr>
          <w:rFonts w:ascii="Arial" w:hAnsi="Arial" w:cs="Arial"/>
          <w:spacing w:val="-2"/>
          <w:szCs w:val="24"/>
        </w:rPr>
        <w:t>i</w:t>
      </w:r>
      <w:r w:rsidRPr="001806E9">
        <w:rPr>
          <w:rFonts w:ascii="Arial" w:hAnsi="Arial" w:cs="Arial"/>
          <w:szCs w:val="24"/>
        </w:rPr>
        <w:t>a</w:t>
      </w:r>
      <w:r w:rsidRPr="001806E9">
        <w:rPr>
          <w:rFonts w:ascii="Arial" w:hAnsi="Arial" w:cs="Arial"/>
          <w:spacing w:val="3"/>
          <w:szCs w:val="24"/>
        </w:rPr>
        <w:t xml:space="preserve"> </w:t>
      </w:r>
      <w:r w:rsidRPr="001806E9">
        <w:rPr>
          <w:rFonts w:ascii="Arial" w:hAnsi="Arial" w:cs="Arial"/>
          <w:spacing w:val="-1"/>
          <w:szCs w:val="24"/>
        </w:rPr>
        <w:t>E</w:t>
      </w:r>
      <w:r w:rsidRPr="001806E9">
        <w:rPr>
          <w:rFonts w:ascii="Arial" w:hAnsi="Arial" w:cs="Arial"/>
          <w:szCs w:val="24"/>
        </w:rPr>
        <w:t>sco</w:t>
      </w:r>
      <w:r w:rsidRPr="001806E9">
        <w:rPr>
          <w:rFonts w:ascii="Arial" w:hAnsi="Arial" w:cs="Arial"/>
          <w:spacing w:val="-2"/>
          <w:szCs w:val="24"/>
        </w:rPr>
        <w:t>l</w:t>
      </w:r>
      <w:r w:rsidRPr="001806E9">
        <w:rPr>
          <w:rFonts w:ascii="Arial" w:hAnsi="Arial" w:cs="Arial"/>
          <w:spacing w:val="-1"/>
          <w:szCs w:val="24"/>
        </w:rPr>
        <w:t>ar</w:t>
      </w:r>
      <w:r w:rsidRPr="001806E9">
        <w:rPr>
          <w:rFonts w:ascii="Arial" w:hAnsi="Arial" w:cs="Arial"/>
          <w:szCs w:val="24"/>
        </w:rPr>
        <w:t>,</w:t>
      </w:r>
      <w:r w:rsidRPr="001806E9">
        <w:rPr>
          <w:rFonts w:ascii="Arial" w:hAnsi="Arial" w:cs="Arial"/>
          <w:spacing w:val="4"/>
          <w:szCs w:val="24"/>
        </w:rPr>
        <w:t xml:space="preserve"> </w:t>
      </w:r>
      <w:r w:rsidRPr="001806E9">
        <w:rPr>
          <w:rFonts w:ascii="Arial" w:hAnsi="Arial" w:cs="Arial"/>
          <w:spacing w:val="-1"/>
          <w:szCs w:val="24"/>
        </w:rPr>
        <w:t>d</w:t>
      </w:r>
      <w:r w:rsidRPr="001806E9">
        <w:rPr>
          <w:rFonts w:ascii="Arial" w:hAnsi="Arial" w:cs="Arial"/>
          <w:spacing w:val="-4"/>
          <w:szCs w:val="24"/>
        </w:rPr>
        <w:t>e</w:t>
      </w:r>
      <w:r w:rsidRPr="001806E9">
        <w:rPr>
          <w:rFonts w:ascii="Arial" w:hAnsi="Arial" w:cs="Arial"/>
          <w:szCs w:val="24"/>
        </w:rPr>
        <w:t>f</w:t>
      </w:r>
      <w:r w:rsidRPr="001806E9">
        <w:rPr>
          <w:rFonts w:ascii="Arial" w:hAnsi="Arial" w:cs="Arial"/>
          <w:spacing w:val="-2"/>
          <w:szCs w:val="24"/>
        </w:rPr>
        <w:t>i</w:t>
      </w:r>
      <w:r w:rsidRPr="001806E9">
        <w:rPr>
          <w:rFonts w:ascii="Arial" w:hAnsi="Arial" w:cs="Arial"/>
          <w:spacing w:val="-1"/>
          <w:szCs w:val="24"/>
        </w:rPr>
        <w:t>n</w:t>
      </w:r>
      <w:r w:rsidRPr="001806E9">
        <w:rPr>
          <w:rFonts w:ascii="Arial" w:hAnsi="Arial" w:cs="Arial"/>
          <w:szCs w:val="24"/>
        </w:rPr>
        <w:t>e</w:t>
      </w:r>
      <w:r w:rsidRPr="001806E9">
        <w:rPr>
          <w:rFonts w:ascii="Arial" w:hAnsi="Arial" w:cs="Arial"/>
          <w:spacing w:val="2"/>
          <w:szCs w:val="24"/>
        </w:rPr>
        <w:t xml:space="preserve"> </w:t>
      </w:r>
      <w:r w:rsidRPr="001806E9">
        <w:rPr>
          <w:rFonts w:ascii="Arial" w:hAnsi="Arial" w:cs="Arial"/>
          <w:spacing w:val="-1"/>
          <w:szCs w:val="24"/>
        </w:rPr>
        <w:t>aco</w:t>
      </w:r>
      <w:r w:rsidRPr="001806E9">
        <w:rPr>
          <w:rFonts w:ascii="Arial" w:hAnsi="Arial" w:cs="Arial"/>
          <w:szCs w:val="24"/>
        </w:rPr>
        <w:t>so</w:t>
      </w:r>
      <w:r w:rsidRPr="001806E9">
        <w:rPr>
          <w:rFonts w:ascii="Arial" w:hAnsi="Arial" w:cs="Arial"/>
          <w:spacing w:val="-2"/>
          <w:szCs w:val="24"/>
        </w:rPr>
        <w:t xml:space="preserve"> </w:t>
      </w:r>
      <w:r w:rsidRPr="001806E9">
        <w:rPr>
          <w:rFonts w:ascii="Arial" w:hAnsi="Arial" w:cs="Arial"/>
          <w:spacing w:val="-1"/>
          <w:szCs w:val="24"/>
        </w:rPr>
        <w:t>esco</w:t>
      </w:r>
      <w:r w:rsidRPr="001806E9">
        <w:rPr>
          <w:rFonts w:ascii="Arial" w:hAnsi="Arial" w:cs="Arial"/>
          <w:spacing w:val="-2"/>
          <w:szCs w:val="24"/>
        </w:rPr>
        <w:t>l</w:t>
      </w:r>
      <w:r w:rsidRPr="001806E9">
        <w:rPr>
          <w:rFonts w:ascii="Arial" w:hAnsi="Arial" w:cs="Arial"/>
          <w:spacing w:val="-1"/>
          <w:szCs w:val="24"/>
        </w:rPr>
        <w:t>a</w:t>
      </w:r>
      <w:r w:rsidRPr="001806E9">
        <w:rPr>
          <w:rFonts w:ascii="Arial" w:hAnsi="Arial" w:cs="Arial"/>
          <w:szCs w:val="24"/>
        </w:rPr>
        <w:t>r</w:t>
      </w:r>
      <w:r w:rsidRPr="001806E9">
        <w:rPr>
          <w:rFonts w:ascii="Arial" w:hAnsi="Arial" w:cs="Arial"/>
          <w:spacing w:val="3"/>
          <w:szCs w:val="24"/>
        </w:rPr>
        <w:t xml:space="preserve"> </w:t>
      </w:r>
      <w:r w:rsidRPr="001806E9">
        <w:rPr>
          <w:rFonts w:ascii="Arial" w:hAnsi="Arial" w:cs="Arial"/>
          <w:spacing w:val="-1"/>
          <w:szCs w:val="24"/>
        </w:rPr>
        <w:t>d</w:t>
      </w:r>
      <w:r w:rsidRPr="001806E9">
        <w:rPr>
          <w:rFonts w:ascii="Arial" w:hAnsi="Arial" w:cs="Arial"/>
          <w:szCs w:val="24"/>
        </w:rPr>
        <w:t>e</w:t>
      </w:r>
      <w:r w:rsidRPr="001806E9">
        <w:rPr>
          <w:rFonts w:ascii="Arial" w:hAnsi="Arial" w:cs="Arial"/>
          <w:spacing w:val="2"/>
          <w:szCs w:val="24"/>
        </w:rPr>
        <w:t xml:space="preserve"> </w:t>
      </w:r>
      <w:r w:rsidRPr="001806E9">
        <w:rPr>
          <w:rFonts w:ascii="Arial" w:hAnsi="Arial" w:cs="Arial"/>
          <w:spacing w:val="-2"/>
          <w:szCs w:val="24"/>
        </w:rPr>
        <w:t>l</w:t>
      </w:r>
      <w:r w:rsidRPr="001806E9">
        <w:rPr>
          <w:rFonts w:ascii="Arial" w:hAnsi="Arial" w:cs="Arial"/>
          <w:szCs w:val="24"/>
        </w:rPr>
        <w:t>a si</w:t>
      </w:r>
      <w:r w:rsidRPr="001806E9">
        <w:rPr>
          <w:rFonts w:ascii="Arial" w:hAnsi="Arial" w:cs="Arial"/>
          <w:spacing w:val="-1"/>
          <w:szCs w:val="24"/>
        </w:rPr>
        <w:t>gu</w:t>
      </w:r>
      <w:r w:rsidRPr="001806E9">
        <w:rPr>
          <w:rFonts w:ascii="Arial" w:hAnsi="Arial" w:cs="Arial"/>
          <w:spacing w:val="-2"/>
          <w:szCs w:val="24"/>
        </w:rPr>
        <w:t>i</w:t>
      </w:r>
      <w:r w:rsidRPr="001806E9">
        <w:rPr>
          <w:rFonts w:ascii="Arial" w:hAnsi="Arial" w:cs="Arial"/>
          <w:spacing w:val="-1"/>
          <w:szCs w:val="24"/>
        </w:rPr>
        <w:t>en</w:t>
      </w:r>
      <w:r w:rsidRPr="001806E9">
        <w:rPr>
          <w:rFonts w:ascii="Arial" w:hAnsi="Arial" w:cs="Arial"/>
          <w:szCs w:val="24"/>
        </w:rPr>
        <w:t>te</w:t>
      </w:r>
      <w:r w:rsidRPr="001806E9">
        <w:rPr>
          <w:rFonts w:ascii="Arial" w:hAnsi="Arial" w:cs="Arial"/>
          <w:spacing w:val="3"/>
          <w:szCs w:val="24"/>
        </w:rPr>
        <w:t xml:space="preserve"> </w:t>
      </w:r>
      <w:r w:rsidRPr="001806E9">
        <w:rPr>
          <w:rFonts w:ascii="Arial" w:hAnsi="Arial" w:cs="Arial"/>
          <w:spacing w:val="-2"/>
          <w:szCs w:val="24"/>
        </w:rPr>
        <w:t>m</w:t>
      </w:r>
      <w:r w:rsidRPr="001806E9">
        <w:rPr>
          <w:rFonts w:ascii="Arial" w:hAnsi="Arial" w:cs="Arial"/>
          <w:spacing w:val="-1"/>
          <w:szCs w:val="24"/>
        </w:rPr>
        <w:t>anera</w:t>
      </w:r>
      <w:r w:rsidRPr="001806E9">
        <w:rPr>
          <w:rFonts w:ascii="Arial" w:hAnsi="Arial" w:cs="Arial"/>
          <w:szCs w:val="24"/>
        </w:rPr>
        <w:t>:</w:t>
      </w:r>
      <w:r w:rsidRPr="001806E9">
        <w:rPr>
          <w:rFonts w:ascii="Arial" w:hAnsi="Arial" w:cs="Arial"/>
          <w:spacing w:val="2"/>
          <w:szCs w:val="24"/>
        </w:rPr>
        <w:t xml:space="preserve"> </w:t>
      </w:r>
      <w:r w:rsidRPr="001806E9">
        <w:rPr>
          <w:rFonts w:ascii="Arial" w:hAnsi="Arial" w:cs="Arial"/>
          <w:szCs w:val="24"/>
        </w:rPr>
        <w:t xml:space="preserve">“se </w:t>
      </w:r>
      <w:r w:rsidRPr="001806E9">
        <w:rPr>
          <w:rFonts w:ascii="Arial" w:hAnsi="Arial" w:cs="Arial"/>
          <w:spacing w:val="-1"/>
          <w:szCs w:val="24"/>
        </w:rPr>
        <w:t>en</w:t>
      </w:r>
      <w:r w:rsidRPr="001806E9">
        <w:rPr>
          <w:rFonts w:ascii="Arial" w:hAnsi="Arial" w:cs="Arial"/>
          <w:szCs w:val="24"/>
        </w:rPr>
        <w:t>t</w:t>
      </w:r>
      <w:r w:rsidRPr="001806E9">
        <w:rPr>
          <w:rFonts w:ascii="Arial" w:hAnsi="Arial" w:cs="Arial"/>
          <w:spacing w:val="-1"/>
          <w:szCs w:val="24"/>
        </w:rPr>
        <w:t>end</w:t>
      </w:r>
      <w:r w:rsidRPr="001806E9">
        <w:rPr>
          <w:rFonts w:ascii="Arial" w:hAnsi="Arial" w:cs="Arial"/>
          <w:spacing w:val="-4"/>
          <w:szCs w:val="24"/>
        </w:rPr>
        <w:t>e</w:t>
      </w:r>
      <w:r w:rsidRPr="001806E9">
        <w:rPr>
          <w:rFonts w:ascii="Arial" w:hAnsi="Arial" w:cs="Arial"/>
          <w:szCs w:val="24"/>
        </w:rPr>
        <w:t>rá p</w:t>
      </w:r>
      <w:r w:rsidRPr="001806E9">
        <w:rPr>
          <w:rFonts w:ascii="Arial" w:hAnsi="Arial" w:cs="Arial"/>
          <w:spacing w:val="-4"/>
          <w:szCs w:val="24"/>
        </w:rPr>
        <w:t>o</w:t>
      </w:r>
      <w:r w:rsidRPr="001806E9">
        <w:rPr>
          <w:rFonts w:ascii="Arial" w:hAnsi="Arial" w:cs="Arial"/>
          <w:szCs w:val="24"/>
        </w:rPr>
        <w:t>r acoso escolar toda acción u omisión constitutiva de agresión u hostigamiento reiterado, realizada</w:t>
      </w:r>
      <w:r w:rsidRPr="001806E9">
        <w:rPr>
          <w:rFonts w:ascii="Arial" w:hAnsi="Arial" w:cs="Arial"/>
          <w:spacing w:val="1"/>
          <w:szCs w:val="24"/>
        </w:rPr>
        <w:t xml:space="preserve"> </w:t>
      </w:r>
      <w:r w:rsidRPr="001806E9">
        <w:rPr>
          <w:rFonts w:ascii="Arial" w:hAnsi="Arial" w:cs="Arial"/>
          <w:szCs w:val="24"/>
        </w:rPr>
        <w:t>fuera o dentro del establecimiento educacional por estudiantes que, en forma individual o colectiva,</w:t>
      </w:r>
      <w:r w:rsidRPr="001806E9">
        <w:rPr>
          <w:rFonts w:ascii="Arial" w:hAnsi="Arial" w:cs="Arial"/>
          <w:spacing w:val="-59"/>
          <w:szCs w:val="24"/>
        </w:rPr>
        <w:t xml:space="preserve"> </w:t>
      </w:r>
      <w:r w:rsidRPr="001806E9">
        <w:rPr>
          <w:rFonts w:ascii="Arial" w:hAnsi="Arial" w:cs="Arial"/>
          <w:szCs w:val="24"/>
        </w:rPr>
        <w:t>atenten en contra de otro estudiante, valiéndose para ello de una situación de superioridad o de</w:t>
      </w:r>
      <w:r w:rsidRPr="001806E9">
        <w:rPr>
          <w:rFonts w:ascii="Arial" w:hAnsi="Arial" w:cs="Arial"/>
          <w:spacing w:val="1"/>
          <w:szCs w:val="24"/>
        </w:rPr>
        <w:t xml:space="preserve"> </w:t>
      </w:r>
      <w:r w:rsidRPr="001806E9">
        <w:rPr>
          <w:rFonts w:ascii="Arial" w:hAnsi="Arial" w:cs="Arial"/>
          <w:szCs w:val="24"/>
        </w:rPr>
        <w:t>indefensión del estudiante afectado, que provoque en este último, maltrato, humillación o fundado</w:t>
      </w:r>
      <w:r w:rsidRPr="001806E9">
        <w:rPr>
          <w:rFonts w:ascii="Arial" w:hAnsi="Arial" w:cs="Arial"/>
          <w:spacing w:val="1"/>
          <w:szCs w:val="24"/>
        </w:rPr>
        <w:t xml:space="preserve"> </w:t>
      </w:r>
      <w:r w:rsidRPr="001806E9">
        <w:rPr>
          <w:rFonts w:ascii="Arial" w:hAnsi="Arial" w:cs="Arial"/>
          <w:szCs w:val="24"/>
        </w:rPr>
        <w:t>temor de verse expuesto a un mal de carácter grave, ya sea por medios tecnológicos o cualquier</w:t>
      </w:r>
      <w:r w:rsidRPr="001806E9">
        <w:rPr>
          <w:rFonts w:ascii="Arial" w:hAnsi="Arial" w:cs="Arial"/>
          <w:spacing w:val="1"/>
          <w:szCs w:val="24"/>
        </w:rPr>
        <w:t xml:space="preserve"> </w:t>
      </w:r>
      <w:r w:rsidRPr="001806E9">
        <w:rPr>
          <w:rFonts w:ascii="Arial" w:hAnsi="Arial" w:cs="Arial"/>
          <w:szCs w:val="24"/>
        </w:rPr>
        <w:t>otro</w:t>
      </w:r>
      <w:r w:rsidRPr="001806E9">
        <w:rPr>
          <w:rFonts w:ascii="Arial" w:hAnsi="Arial" w:cs="Arial"/>
          <w:spacing w:val="-3"/>
          <w:szCs w:val="24"/>
        </w:rPr>
        <w:t xml:space="preserve"> </w:t>
      </w:r>
      <w:r w:rsidRPr="001806E9">
        <w:rPr>
          <w:rFonts w:ascii="Arial" w:hAnsi="Arial" w:cs="Arial"/>
          <w:szCs w:val="24"/>
        </w:rPr>
        <w:t>medio,</w:t>
      </w:r>
      <w:r w:rsidRPr="001806E9">
        <w:rPr>
          <w:rFonts w:ascii="Arial" w:hAnsi="Arial" w:cs="Arial"/>
          <w:spacing w:val="-1"/>
          <w:szCs w:val="24"/>
        </w:rPr>
        <w:t xml:space="preserve"> </w:t>
      </w:r>
      <w:r w:rsidRPr="001806E9">
        <w:rPr>
          <w:rFonts w:ascii="Arial" w:hAnsi="Arial" w:cs="Arial"/>
          <w:szCs w:val="24"/>
        </w:rPr>
        <w:t>tomando</w:t>
      </w:r>
      <w:r w:rsidRPr="001806E9">
        <w:rPr>
          <w:rFonts w:ascii="Arial" w:hAnsi="Arial" w:cs="Arial"/>
          <w:spacing w:val="-2"/>
          <w:szCs w:val="24"/>
        </w:rPr>
        <w:t xml:space="preserve"> </w:t>
      </w:r>
      <w:r w:rsidRPr="001806E9">
        <w:rPr>
          <w:rFonts w:ascii="Arial" w:hAnsi="Arial" w:cs="Arial"/>
          <w:szCs w:val="24"/>
        </w:rPr>
        <w:t>en</w:t>
      </w:r>
      <w:r w:rsidRPr="001806E9">
        <w:rPr>
          <w:rFonts w:ascii="Arial" w:hAnsi="Arial" w:cs="Arial"/>
          <w:spacing w:val="-2"/>
          <w:szCs w:val="24"/>
        </w:rPr>
        <w:t xml:space="preserve"> </w:t>
      </w:r>
      <w:r w:rsidRPr="001806E9">
        <w:rPr>
          <w:rFonts w:ascii="Arial" w:hAnsi="Arial" w:cs="Arial"/>
          <w:szCs w:val="24"/>
        </w:rPr>
        <w:t>cuenta su</w:t>
      </w:r>
      <w:r w:rsidRPr="001806E9">
        <w:rPr>
          <w:rFonts w:ascii="Arial" w:hAnsi="Arial" w:cs="Arial"/>
          <w:spacing w:val="-2"/>
          <w:szCs w:val="24"/>
        </w:rPr>
        <w:t xml:space="preserve"> </w:t>
      </w:r>
      <w:r w:rsidRPr="001806E9">
        <w:rPr>
          <w:rFonts w:ascii="Arial" w:hAnsi="Arial" w:cs="Arial"/>
          <w:szCs w:val="24"/>
        </w:rPr>
        <w:t>edad</w:t>
      </w:r>
      <w:r w:rsidRPr="001806E9">
        <w:rPr>
          <w:rFonts w:ascii="Arial" w:hAnsi="Arial" w:cs="Arial"/>
          <w:spacing w:val="-2"/>
          <w:szCs w:val="24"/>
        </w:rPr>
        <w:t xml:space="preserve"> </w:t>
      </w:r>
      <w:r w:rsidRPr="001806E9">
        <w:rPr>
          <w:rFonts w:ascii="Arial" w:hAnsi="Arial" w:cs="Arial"/>
          <w:szCs w:val="24"/>
        </w:rPr>
        <w:t>y</w:t>
      </w:r>
      <w:r w:rsidRPr="001806E9">
        <w:rPr>
          <w:rFonts w:ascii="Arial" w:hAnsi="Arial" w:cs="Arial"/>
          <w:spacing w:val="1"/>
          <w:szCs w:val="24"/>
        </w:rPr>
        <w:t xml:space="preserve"> </w:t>
      </w:r>
      <w:r w:rsidRPr="001806E9">
        <w:rPr>
          <w:rFonts w:ascii="Arial" w:hAnsi="Arial" w:cs="Arial"/>
          <w:szCs w:val="24"/>
        </w:rPr>
        <w:t>condición.”(</w:t>
      </w:r>
      <w:r w:rsidRPr="001806E9">
        <w:rPr>
          <w:rFonts w:ascii="Arial" w:hAnsi="Arial" w:cs="Arial"/>
          <w:spacing w:val="4"/>
          <w:szCs w:val="24"/>
        </w:rPr>
        <w:t xml:space="preserve"> </w:t>
      </w:r>
      <w:hyperlink r:id="rId16">
        <w:r w:rsidRPr="001806E9">
          <w:rPr>
            <w:rFonts w:ascii="Arial" w:hAnsi="Arial" w:cs="Arial"/>
            <w:szCs w:val="24"/>
            <w:u w:val="single"/>
          </w:rPr>
          <w:t>2011</w:t>
        </w:r>
      </w:hyperlink>
      <w:r w:rsidRPr="001806E9">
        <w:rPr>
          <w:rFonts w:ascii="Arial" w:hAnsi="Arial" w:cs="Arial"/>
          <w:szCs w:val="24"/>
        </w:rPr>
        <w:t>)</w:t>
      </w:r>
    </w:p>
    <w:p w14:paraId="6DFA7BC2" w14:textId="77777777" w:rsidR="001806E9" w:rsidRPr="001806E9" w:rsidRDefault="001806E9" w:rsidP="004B05C7">
      <w:pPr>
        <w:pStyle w:val="Textoindependiente"/>
        <w:tabs>
          <w:tab w:val="left" w:pos="7513"/>
          <w:tab w:val="left" w:pos="7938"/>
        </w:tabs>
        <w:spacing w:before="6"/>
        <w:ind w:left="993" w:right="-93"/>
        <w:rPr>
          <w:rFonts w:ascii="Arial" w:hAnsi="Arial" w:cs="Arial"/>
          <w:szCs w:val="24"/>
        </w:rPr>
      </w:pPr>
    </w:p>
    <w:p w14:paraId="3D6AC161" w14:textId="77777777" w:rsidR="001806E9" w:rsidRPr="001806E9" w:rsidRDefault="001806E9" w:rsidP="004B05C7">
      <w:pPr>
        <w:pStyle w:val="Textoindependiente"/>
        <w:tabs>
          <w:tab w:val="left" w:pos="7513"/>
          <w:tab w:val="left" w:pos="7938"/>
        </w:tabs>
        <w:spacing w:before="94" w:line="259" w:lineRule="auto"/>
        <w:ind w:right="-93"/>
        <w:rPr>
          <w:rFonts w:ascii="Arial" w:hAnsi="Arial" w:cs="Arial"/>
          <w:szCs w:val="24"/>
        </w:rPr>
      </w:pPr>
      <w:r w:rsidRPr="001806E9">
        <w:rPr>
          <w:rFonts w:ascii="Arial" w:hAnsi="Arial" w:cs="Arial"/>
          <w:szCs w:val="24"/>
        </w:rPr>
        <w:t>Se</w:t>
      </w:r>
      <w:r w:rsidRPr="001806E9">
        <w:rPr>
          <w:rFonts w:ascii="Arial" w:hAnsi="Arial" w:cs="Arial"/>
          <w:spacing w:val="-12"/>
          <w:szCs w:val="24"/>
        </w:rPr>
        <w:t xml:space="preserve"> </w:t>
      </w:r>
      <w:r w:rsidRPr="001806E9">
        <w:rPr>
          <w:rFonts w:ascii="Arial" w:hAnsi="Arial" w:cs="Arial"/>
          <w:szCs w:val="24"/>
        </w:rPr>
        <w:t>definen</w:t>
      </w:r>
      <w:r w:rsidRPr="001806E9">
        <w:rPr>
          <w:rFonts w:ascii="Arial" w:hAnsi="Arial" w:cs="Arial"/>
          <w:spacing w:val="-14"/>
          <w:szCs w:val="24"/>
        </w:rPr>
        <w:t xml:space="preserve"> </w:t>
      </w:r>
      <w:r w:rsidRPr="001806E9">
        <w:rPr>
          <w:rFonts w:ascii="Arial" w:hAnsi="Arial" w:cs="Arial"/>
          <w:szCs w:val="24"/>
        </w:rPr>
        <w:t>los</w:t>
      </w:r>
      <w:r w:rsidRPr="001806E9">
        <w:rPr>
          <w:rFonts w:ascii="Arial" w:hAnsi="Arial" w:cs="Arial"/>
          <w:spacing w:val="-11"/>
          <w:szCs w:val="24"/>
        </w:rPr>
        <w:t xml:space="preserve"> </w:t>
      </w:r>
      <w:r w:rsidRPr="001806E9">
        <w:rPr>
          <w:rFonts w:ascii="Arial" w:hAnsi="Arial" w:cs="Arial"/>
          <w:szCs w:val="24"/>
        </w:rPr>
        <w:t>procedimientos</w:t>
      </w:r>
      <w:r w:rsidRPr="001806E9">
        <w:rPr>
          <w:rFonts w:ascii="Arial" w:hAnsi="Arial" w:cs="Arial"/>
          <w:spacing w:val="-11"/>
          <w:szCs w:val="24"/>
        </w:rPr>
        <w:t xml:space="preserve"> </w:t>
      </w:r>
      <w:r w:rsidRPr="001806E9">
        <w:rPr>
          <w:rFonts w:ascii="Arial" w:hAnsi="Arial" w:cs="Arial"/>
          <w:szCs w:val="24"/>
        </w:rPr>
        <w:t>operativos</w:t>
      </w:r>
      <w:r w:rsidRPr="001806E9">
        <w:rPr>
          <w:rFonts w:ascii="Arial" w:hAnsi="Arial" w:cs="Arial"/>
          <w:spacing w:val="-11"/>
          <w:szCs w:val="24"/>
        </w:rPr>
        <w:t xml:space="preserve"> </w:t>
      </w:r>
      <w:r w:rsidRPr="001806E9">
        <w:rPr>
          <w:rFonts w:ascii="Arial" w:hAnsi="Arial" w:cs="Arial"/>
          <w:szCs w:val="24"/>
        </w:rPr>
        <w:t>necesarios</w:t>
      </w:r>
      <w:r w:rsidRPr="001806E9">
        <w:rPr>
          <w:rFonts w:ascii="Arial" w:hAnsi="Arial" w:cs="Arial"/>
          <w:spacing w:val="-11"/>
          <w:szCs w:val="24"/>
        </w:rPr>
        <w:t xml:space="preserve"> </w:t>
      </w:r>
      <w:r w:rsidRPr="001806E9">
        <w:rPr>
          <w:rFonts w:ascii="Arial" w:hAnsi="Arial" w:cs="Arial"/>
          <w:szCs w:val="24"/>
        </w:rPr>
        <w:t>para</w:t>
      </w:r>
      <w:r w:rsidRPr="001806E9">
        <w:rPr>
          <w:rFonts w:ascii="Arial" w:hAnsi="Arial" w:cs="Arial"/>
          <w:spacing w:val="-14"/>
          <w:szCs w:val="24"/>
        </w:rPr>
        <w:t xml:space="preserve"> </w:t>
      </w:r>
      <w:r w:rsidRPr="001806E9">
        <w:rPr>
          <w:rFonts w:ascii="Arial" w:hAnsi="Arial" w:cs="Arial"/>
          <w:szCs w:val="24"/>
        </w:rPr>
        <w:t>actuar</w:t>
      </w:r>
      <w:r w:rsidRPr="001806E9">
        <w:rPr>
          <w:rFonts w:ascii="Arial" w:hAnsi="Arial" w:cs="Arial"/>
          <w:spacing w:val="-13"/>
          <w:szCs w:val="24"/>
        </w:rPr>
        <w:t xml:space="preserve"> </w:t>
      </w:r>
      <w:r w:rsidRPr="001806E9">
        <w:rPr>
          <w:rFonts w:ascii="Arial" w:hAnsi="Arial" w:cs="Arial"/>
          <w:szCs w:val="24"/>
        </w:rPr>
        <w:t>frente</w:t>
      </w:r>
      <w:r w:rsidRPr="001806E9">
        <w:rPr>
          <w:rFonts w:ascii="Arial" w:hAnsi="Arial" w:cs="Arial"/>
          <w:spacing w:val="-14"/>
          <w:szCs w:val="24"/>
        </w:rPr>
        <w:t xml:space="preserve"> </w:t>
      </w:r>
      <w:r w:rsidRPr="001806E9">
        <w:rPr>
          <w:rFonts w:ascii="Arial" w:hAnsi="Arial" w:cs="Arial"/>
          <w:szCs w:val="24"/>
        </w:rPr>
        <w:t>a</w:t>
      </w:r>
      <w:r w:rsidRPr="001806E9">
        <w:rPr>
          <w:rFonts w:ascii="Arial" w:hAnsi="Arial" w:cs="Arial"/>
          <w:spacing w:val="-14"/>
          <w:szCs w:val="24"/>
        </w:rPr>
        <w:t xml:space="preserve"> </w:t>
      </w:r>
      <w:r w:rsidRPr="001806E9">
        <w:rPr>
          <w:rFonts w:ascii="Arial" w:hAnsi="Arial" w:cs="Arial"/>
          <w:szCs w:val="24"/>
        </w:rPr>
        <w:t>cualquier</w:t>
      </w:r>
      <w:r w:rsidRPr="001806E9">
        <w:rPr>
          <w:rFonts w:ascii="Arial" w:hAnsi="Arial" w:cs="Arial"/>
          <w:spacing w:val="-10"/>
          <w:szCs w:val="24"/>
        </w:rPr>
        <w:t xml:space="preserve"> </w:t>
      </w:r>
      <w:r w:rsidRPr="001806E9">
        <w:rPr>
          <w:rFonts w:ascii="Arial" w:hAnsi="Arial" w:cs="Arial"/>
          <w:szCs w:val="24"/>
        </w:rPr>
        <w:t>escenario</w:t>
      </w:r>
      <w:r w:rsidRPr="001806E9">
        <w:rPr>
          <w:rFonts w:ascii="Arial" w:hAnsi="Arial" w:cs="Arial"/>
          <w:spacing w:val="-14"/>
          <w:szCs w:val="24"/>
        </w:rPr>
        <w:t xml:space="preserve"> </w:t>
      </w:r>
      <w:r w:rsidRPr="001806E9">
        <w:rPr>
          <w:rFonts w:ascii="Arial" w:hAnsi="Arial" w:cs="Arial"/>
          <w:szCs w:val="24"/>
        </w:rPr>
        <w:t>en</w:t>
      </w:r>
      <w:r w:rsidRPr="001806E9">
        <w:rPr>
          <w:rFonts w:ascii="Arial" w:hAnsi="Arial" w:cs="Arial"/>
          <w:spacing w:val="-14"/>
          <w:szCs w:val="24"/>
        </w:rPr>
        <w:t xml:space="preserve"> </w:t>
      </w:r>
      <w:r w:rsidRPr="001806E9">
        <w:rPr>
          <w:rFonts w:ascii="Arial" w:hAnsi="Arial" w:cs="Arial"/>
          <w:szCs w:val="24"/>
        </w:rPr>
        <w:t>que</w:t>
      </w:r>
      <w:r w:rsidRPr="001806E9">
        <w:rPr>
          <w:rFonts w:ascii="Arial" w:hAnsi="Arial" w:cs="Arial"/>
          <w:spacing w:val="-59"/>
          <w:szCs w:val="24"/>
        </w:rPr>
        <w:t xml:space="preserve"> </w:t>
      </w:r>
      <w:r w:rsidRPr="001806E9">
        <w:rPr>
          <w:rFonts w:ascii="Arial" w:hAnsi="Arial" w:cs="Arial"/>
          <w:szCs w:val="24"/>
        </w:rPr>
        <w:t>se presente alguna situación de violencia, acoso escolar o Bullying. Entendiéndose los siguientes</w:t>
      </w:r>
      <w:r w:rsidRPr="001806E9">
        <w:rPr>
          <w:rFonts w:ascii="Arial" w:hAnsi="Arial" w:cs="Arial"/>
          <w:spacing w:val="1"/>
          <w:szCs w:val="24"/>
        </w:rPr>
        <w:t xml:space="preserve"> </w:t>
      </w:r>
      <w:r w:rsidRPr="001806E9">
        <w:rPr>
          <w:rFonts w:ascii="Arial" w:hAnsi="Arial" w:cs="Arial"/>
          <w:szCs w:val="24"/>
        </w:rPr>
        <w:t xml:space="preserve">conceptos: </w:t>
      </w:r>
    </w:p>
    <w:p w14:paraId="4389827A" w14:textId="77777777" w:rsidR="001806E9" w:rsidRPr="001806E9" w:rsidRDefault="001806E9" w:rsidP="004B05C7">
      <w:pPr>
        <w:pStyle w:val="Textoindependiente"/>
        <w:numPr>
          <w:ilvl w:val="0"/>
          <w:numId w:val="116"/>
        </w:numPr>
        <w:tabs>
          <w:tab w:val="left" w:pos="7513"/>
          <w:tab w:val="left" w:pos="7938"/>
        </w:tabs>
        <w:spacing w:before="94" w:line="259" w:lineRule="auto"/>
        <w:ind w:left="426" w:right="-93"/>
        <w:rPr>
          <w:rFonts w:ascii="Arial" w:hAnsi="Arial" w:cs="Arial"/>
          <w:szCs w:val="24"/>
        </w:rPr>
      </w:pPr>
      <w:r w:rsidRPr="001806E9">
        <w:rPr>
          <w:rFonts w:ascii="Arial" w:hAnsi="Arial" w:cs="Arial"/>
          <w:b/>
          <w:szCs w:val="24"/>
          <w:u w:val="thick"/>
        </w:rPr>
        <w:t>Agresión:</w:t>
      </w:r>
      <w:r w:rsidRPr="001806E9">
        <w:rPr>
          <w:rFonts w:ascii="Arial" w:hAnsi="Arial" w:cs="Arial"/>
          <w:b/>
          <w:szCs w:val="24"/>
        </w:rPr>
        <w:t xml:space="preserve"> </w:t>
      </w:r>
      <w:r w:rsidRPr="001806E9">
        <w:rPr>
          <w:rFonts w:ascii="Arial" w:hAnsi="Arial" w:cs="Arial"/>
          <w:bCs/>
          <w:szCs w:val="24"/>
        </w:rPr>
        <w:t>Acción violenta que realiza una persona con la intención de causar un daño a otra.</w:t>
      </w:r>
      <w:r w:rsidRPr="001806E9">
        <w:rPr>
          <w:rFonts w:ascii="Arial" w:hAnsi="Arial" w:cs="Arial"/>
          <w:b/>
          <w:szCs w:val="24"/>
        </w:rPr>
        <w:t xml:space="preserve"> </w:t>
      </w:r>
    </w:p>
    <w:p w14:paraId="0D5F4CCD" w14:textId="77777777" w:rsidR="001806E9" w:rsidRPr="001806E9" w:rsidRDefault="001806E9" w:rsidP="004B05C7">
      <w:pPr>
        <w:pStyle w:val="Textoindependiente"/>
        <w:numPr>
          <w:ilvl w:val="0"/>
          <w:numId w:val="116"/>
        </w:numPr>
        <w:tabs>
          <w:tab w:val="left" w:pos="7513"/>
          <w:tab w:val="left" w:pos="7938"/>
        </w:tabs>
        <w:spacing w:before="94" w:line="259" w:lineRule="auto"/>
        <w:ind w:left="426" w:right="-93"/>
        <w:rPr>
          <w:rFonts w:ascii="Arial" w:hAnsi="Arial" w:cs="Arial"/>
          <w:szCs w:val="24"/>
        </w:rPr>
      </w:pPr>
      <w:r w:rsidRPr="001806E9">
        <w:rPr>
          <w:rFonts w:ascii="Arial" w:hAnsi="Arial" w:cs="Arial"/>
          <w:b/>
          <w:szCs w:val="24"/>
          <w:u w:val="thick"/>
        </w:rPr>
        <w:t>Conflicto:</w:t>
      </w:r>
      <w:r w:rsidRPr="001806E9">
        <w:rPr>
          <w:rFonts w:ascii="Arial" w:hAnsi="Arial" w:cs="Arial"/>
          <w:b/>
          <w:spacing w:val="-9"/>
          <w:szCs w:val="24"/>
        </w:rPr>
        <w:t xml:space="preserve"> </w:t>
      </w:r>
      <w:r w:rsidRPr="001806E9">
        <w:rPr>
          <w:rFonts w:ascii="Arial" w:hAnsi="Arial" w:cs="Arial"/>
          <w:szCs w:val="24"/>
        </w:rPr>
        <w:t>Involucra</w:t>
      </w:r>
      <w:r w:rsidRPr="001806E9">
        <w:rPr>
          <w:rFonts w:ascii="Arial" w:hAnsi="Arial" w:cs="Arial"/>
          <w:spacing w:val="-7"/>
          <w:szCs w:val="24"/>
        </w:rPr>
        <w:t xml:space="preserve"> </w:t>
      </w:r>
      <w:r w:rsidRPr="001806E9">
        <w:rPr>
          <w:rFonts w:ascii="Arial" w:hAnsi="Arial" w:cs="Arial"/>
          <w:szCs w:val="24"/>
        </w:rPr>
        <w:t>a</w:t>
      </w:r>
      <w:r w:rsidRPr="001806E9">
        <w:rPr>
          <w:rFonts w:ascii="Arial" w:hAnsi="Arial" w:cs="Arial"/>
          <w:spacing w:val="-8"/>
          <w:szCs w:val="24"/>
        </w:rPr>
        <w:t xml:space="preserve"> </w:t>
      </w:r>
      <w:r w:rsidRPr="001806E9">
        <w:rPr>
          <w:rFonts w:ascii="Arial" w:hAnsi="Arial" w:cs="Arial"/>
          <w:szCs w:val="24"/>
        </w:rPr>
        <w:t>dos</w:t>
      </w:r>
      <w:r w:rsidRPr="001806E9">
        <w:rPr>
          <w:rFonts w:ascii="Arial" w:hAnsi="Arial" w:cs="Arial"/>
          <w:spacing w:val="-5"/>
          <w:szCs w:val="24"/>
        </w:rPr>
        <w:t xml:space="preserve"> </w:t>
      </w:r>
      <w:r w:rsidRPr="001806E9">
        <w:rPr>
          <w:rFonts w:ascii="Arial" w:hAnsi="Arial" w:cs="Arial"/>
          <w:szCs w:val="24"/>
        </w:rPr>
        <w:t>o</w:t>
      </w:r>
      <w:r w:rsidRPr="001806E9">
        <w:rPr>
          <w:rFonts w:ascii="Arial" w:hAnsi="Arial" w:cs="Arial"/>
          <w:spacing w:val="-8"/>
          <w:szCs w:val="24"/>
        </w:rPr>
        <w:t xml:space="preserve"> </w:t>
      </w:r>
      <w:r w:rsidRPr="001806E9">
        <w:rPr>
          <w:rFonts w:ascii="Arial" w:hAnsi="Arial" w:cs="Arial"/>
          <w:szCs w:val="24"/>
        </w:rPr>
        <w:t>más</w:t>
      </w:r>
      <w:r w:rsidRPr="001806E9">
        <w:rPr>
          <w:rFonts w:ascii="Arial" w:hAnsi="Arial" w:cs="Arial"/>
          <w:spacing w:val="-5"/>
          <w:szCs w:val="24"/>
        </w:rPr>
        <w:t xml:space="preserve"> </w:t>
      </w:r>
      <w:r w:rsidRPr="001806E9">
        <w:rPr>
          <w:rFonts w:ascii="Arial" w:hAnsi="Arial" w:cs="Arial"/>
          <w:szCs w:val="24"/>
        </w:rPr>
        <w:t>personas</w:t>
      </w:r>
      <w:r w:rsidRPr="001806E9">
        <w:rPr>
          <w:rFonts w:ascii="Arial" w:hAnsi="Arial" w:cs="Arial"/>
          <w:spacing w:val="-8"/>
          <w:szCs w:val="24"/>
        </w:rPr>
        <w:t xml:space="preserve"> </w:t>
      </w:r>
      <w:r w:rsidRPr="001806E9">
        <w:rPr>
          <w:rFonts w:ascii="Arial" w:hAnsi="Arial" w:cs="Arial"/>
          <w:szCs w:val="24"/>
        </w:rPr>
        <w:t>que</w:t>
      </w:r>
      <w:r w:rsidRPr="001806E9">
        <w:rPr>
          <w:rFonts w:ascii="Arial" w:hAnsi="Arial" w:cs="Arial"/>
          <w:spacing w:val="-8"/>
          <w:szCs w:val="24"/>
        </w:rPr>
        <w:t xml:space="preserve"> </w:t>
      </w:r>
      <w:r w:rsidRPr="001806E9">
        <w:rPr>
          <w:rFonts w:ascii="Arial" w:hAnsi="Arial" w:cs="Arial"/>
          <w:szCs w:val="24"/>
        </w:rPr>
        <w:t>están</w:t>
      </w:r>
      <w:r w:rsidRPr="001806E9">
        <w:rPr>
          <w:rFonts w:ascii="Arial" w:hAnsi="Arial" w:cs="Arial"/>
          <w:spacing w:val="-6"/>
          <w:szCs w:val="24"/>
        </w:rPr>
        <w:t xml:space="preserve"> </w:t>
      </w:r>
      <w:r w:rsidRPr="001806E9">
        <w:rPr>
          <w:rFonts w:ascii="Arial" w:hAnsi="Arial" w:cs="Arial"/>
          <w:szCs w:val="24"/>
        </w:rPr>
        <w:t>en</w:t>
      </w:r>
      <w:r w:rsidRPr="001806E9">
        <w:rPr>
          <w:rFonts w:ascii="Arial" w:hAnsi="Arial" w:cs="Arial"/>
          <w:spacing w:val="-9"/>
          <w:szCs w:val="24"/>
        </w:rPr>
        <w:t xml:space="preserve"> </w:t>
      </w:r>
      <w:r w:rsidRPr="001806E9">
        <w:rPr>
          <w:rFonts w:ascii="Arial" w:hAnsi="Arial" w:cs="Arial"/>
          <w:szCs w:val="24"/>
        </w:rPr>
        <w:t>oposición</w:t>
      </w:r>
      <w:r w:rsidRPr="001806E9">
        <w:rPr>
          <w:rFonts w:ascii="Arial" w:hAnsi="Arial" w:cs="Arial"/>
          <w:spacing w:val="-8"/>
          <w:szCs w:val="24"/>
        </w:rPr>
        <w:t xml:space="preserve"> </w:t>
      </w:r>
      <w:r w:rsidRPr="001806E9">
        <w:rPr>
          <w:rFonts w:ascii="Arial" w:hAnsi="Arial" w:cs="Arial"/>
          <w:szCs w:val="24"/>
        </w:rPr>
        <w:t>o</w:t>
      </w:r>
      <w:r w:rsidRPr="001806E9">
        <w:rPr>
          <w:rFonts w:ascii="Arial" w:hAnsi="Arial" w:cs="Arial"/>
          <w:spacing w:val="-5"/>
          <w:szCs w:val="24"/>
        </w:rPr>
        <w:t xml:space="preserve"> </w:t>
      </w:r>
      <w:r w:rsidRPr="001806E9">
        <w:rPr>
          <w:rFonts w:ascii="Arial" w:hAnsi="Arial" w:cs="Arial"/>
          <w:szCs w:val="24"/>
        </w:rPr>
        <w:t>desacuerdo</w:t>
      </w:r>
      <w:r w:rsidRPr="001806E9">
        <w:rPr>
          <w:rFonts w:ascii="Arial" w:hAnsi="Arial" w:cs="Arial"/>
          <w:spacing w:val="-6"/>
          <w:szCs w:val="24"/>
        </w:rPr>
        <w:t xml:space="preserve"> </w:t>
      </w:r>
      <w:r w:rsidRPr="001806E9">
        <w:rPr>
          <w:rFonts w:ascii="Arial" w:hAnsi="Arial" w:cs="Arial"/>
          <w:szCs w:val="24"/>
        </w:rPr>
        <w:t>debido</w:t>
      </w:r>
      <w:r w:rsidRPr="001806E9">
        <w:rPr>
          <w:rFonts w:ascii="Arial" w:hAnsi="Arial" w:cs="Arial"/>
          <w:spacing w:val="-8"/>
          <w:szCs w:val="24"/>
        </w:rPr>
        <w:t xml:space="preserve"> </w:t>
      </w:r>
      <w:r w:rsidRPr="001806E9">
        <w:rPr>
          <w:rFonts w:ascii="Arial" w:hAnsi="Arial" w:cs="Arial"/>
          <w:szCs w:val="24"/>
        </w:rPr>
        <w:t>a</w:t>
      </w:r>
      <w:r w:rsidRPr="001806E9">
        <w:rPr>
          <w:rFonts w:ascii="Arial" w:hAnsi="Arial" w:cs="Arial"/>
          <w:spacing w:val="-8"/>
          <w:szCs w:val="24"/>
        </w:rPr>
        <w:t xml:space="preserve"> </w:t>
      </w:r>
      <w:r w:rsidRPr="001806E9">
        <w:rPr>
          <w:rFonts w:ascii="Arial" w:hAnsi="Arial" w:cs="Arial"/>
          <w:szCs w:val="24"/>
        </w:rPr>
        <w:t>intereses</w:t>
      </w:r>
      <w:r w:rsidRPr="001806E9">
        <w:rPr>
          <w:rFonts w:ascii="Arial" w:hAnsi="Arial" w:cs="Arial"/>
          <w:spacing w:val="-59"/>
          <w:szCs w:val="24"/>
        </w:rPr>
        <w:t xml:space="preserve"> </w:t>
      </w:r>
      <w:r w:rsidRPr="001806E9">
        <w:rPr>
          <w:rFonts w:ascii="Arial" w:hAnsi="Arial" w:cs="Arial"/>
          <w:szCs w:val="24"/>
        </w:rPr>
        <w:t>diferentes. Es un hecho social. Debe ser abordado y resuelto, no ignorado, y para ello existen</w:t>
      </w:r>
      <w:r w:rsidRPr="001806E9">
        <w:rPr>
          <w:rFonts w:ascii="Arial" w:hAnsi="Arial" w:cs="Arial"/>
          <w:spacing w:val="1"/>
          <w:szCs w:val="24"/>
        </w:rPr>
        <w:t xml:space="preserve"> </w:t>
      </w:r>
      <w:r w:rsidRPr="001806E9">
        <w:rPr>
          <w:rFonts w:ascii="Arial" w:hAnsi="Arial" w:cs="Arial"/>
          <w:szCs w:val="24"/>
        </w:rPr>
        <w:t>mecanismos</w:t>
      </w:r>
      <w:r w:rsidRPr="001806E9">
        <w:rPr>
          <w:rFonts w:ascii="Arial" w:hAnsi="Arial" w:cs="Arial"/>
          <w:spacing w:val="-3"/>
          <w:szCs w:val="24"/>
        </w:rPr>
        <w:t xml:space="preserve"> </w:t>
      </w:r>
      <w:r w:rsidRPr="001806E9">
        <w:rPr>
          <w:rFonts w:ascii="Arial" w:hAnsi="Arial" w:cs="Arial"/>
          <w:szCs w:val="24"/>
        </w:rPr>
        <w:t>como la</w:t>
      </w:r>
      <w:r w:rsidRPr="001806E9">
        <w:rPr>
          <w:rFonts w:ascii="Arial" w:hAnsi="Arial" w:cs="Arial"/>
          <w:spacing w:val="-2"/>
          <w:szCs w:val="24"/>
        </w:rPr>
        <w:t xml:space="preserve"> </w:t>
      </w:r>
      <w:r w:rsidRPr="001806E9">
        <w:rPr>
          <w:rFonts w:ascii="Arial" w:hAnsi="Arial" w:cs="Arial"/>
          <w:szCs w:val="24"/>
        </w:rPr>
        <w:t>medición,</w:t>
      </w:r>
      <w:r w:rsidRPr="001806E9">
        <w:rPr>
          <w:rFonts w:ascii="Arial" w:hAnsi="Arial" w:cs="Arial"/>
          <w:spacing w:val="2"/>
          <w:szCs w:val="24"/>
        </w:rPr>
        <w:t xml:space="preserve"> </w:t>
      </w:r>
      <w:r w:rsidRPr="001806E9">
        <w:rPr>
          <w:rFonts w:ascii="Arial" w:hAnsi="Arial" w:cs="Arial"/>
          <w:szCs w:val="24"/>
        </w:rPr>
        <w:t>la negociación y</w:t>
      </w:r>
      <w:r w:rsidRPr="001806E9">
        <w:rPr>
          <w:rFonts w:ascii="Arial" w:hAnsi="Arial" w:cs="Arial"/>
          <w:spacing w:val="-4"/>
          <w:szCs w:val="24"/>
        </w:rPr>
        <w:t xml:space="preserve"> </w:t>
      </w:r>
      <w:r w:rsidRPr="001806E9">
        <w:rPr>
          <w:rFonts w:ascii="Arial" w:hAnsi="Arial" w:cs="Arial"/>
          <w:szCs w:val="24"/>
        </w:rPr>
        <w:t>el</w:t>
      </w:r>
      <w:r w:rsidRPr="001806E9">
        <w:rPr>
          <w:rFonts w:ascii="Arial" w:hAnsi="Arial" w:cs="Arial"/>
          <w:spacing w:val="-1"/>
          <w:szCs w:val="24"/>
        </w:rPr>
        <w:t xml:space="preserve"> </w:t>
      </w:r>
      <w:r w:rsidRPr="001806E9">
        <w:rPr>
          <w:rFonts w:ascii="Arial" w:hAnsi="Arial" w:cs="Arial"/>
          <w:szCs w:val="24"/>
        </w:rPr>
        <w:t>arbitraje.</w:t>
      </w:r>
    </w:p>
    <w:p w14:paraId="1C121D15" w14:textId="1989857F" w:rsidR="001806E9" w:rsidRDefault="001806E9" w:rsidP="004B05C7">
      <w:pPr>
        <w:pStyle w:val="Textoindependiente"/>
        <w:numPr>
          <w:ilvl w:val="0"/>
          <w:numId w:val="116"/>
        </w:numPr>
        <w:tabs>
          <w:tab w:val="left" w:pos="7513"/>
          <w:tab w:val="left" w:pos="7938"/>
        </w:tabs>
        <w:spacing w:before="94" w:line="259" w:lineRule="auto"/>
        <w:ind w:left="426" w:right="-93"/>
        <w:rPr>
          <w:rFonts w:ascii="Arial" w:hAnsi="Arial" w:cs="Arial"/>
          <w:szCs w:val="24"/>
        </w:rPr>
      </w:pPr>
      <w:r w:rsidRPr="001806E9">
        <w:rPr>
          <w:rFonts w:ascii="Arial" w:hAnsi="Arial" w:cs="Arial"/>
          <w:b/>
          <w:szCs w:val="24"/>
          <w:u w:val="thick"/>
        </w:rPr>
        <w:t>Violencia:</w:t>
      </w:r>
      <w:r w:rsidRPr="001806E9">
        <w:rPr>
          <w:rFonts w:ascii="Arial" w:hAnsi="Arial" w:cs="Arial"/>
          <w:b/>
          <w:szCs w:val="24"/>
        </w:rPr>
        <w:t xml:space="preserve"> </w:t>
      </w:r>
      <w:r w:rsidRPr="001806E9">
        <w:rPr>
          <w:rFonts w:ascii="Arial" w:hAnsi="Arial" w:cs="Arial"/>
          <w:szCs w:val="24"/>
        </w:rPr>
        <w:t>Es un comportamiento ilegítimo que implica el uso y abuso de poder o la fuerza de una</w:t>
      </w:r>
      <w:r w:rsidRPr="001806E9">
        <w:rPr>
          <w:rFonts w:ascii="Arial" w:hAnsi="Arial" w:cs="Arial"/>
          <w:spacing w:val="1"/>
          <w:szCs w:val="24"/>
        </w:rPr>
        <w:t xml:space="preserve"> </w:t>
      </w:r>
      <w:r w:rsidRPr="001806E9">
        <w:rPr>
          <w:rFonts w:ascii="Arial" w:hAnsi="Arial" w:cs="Arial"/>
          <w:szCs w:val="24"/>
        </w:rPr>
        <w:t>o más personas en contra de otra/s y/o sus bienes. Es un aprendizaje, no es un hecho o condición</w:t>
      </w:r>
      <w:r w:rsidRPr="001806E9">
        <w:rPr>
          <w:rFonts w:ascii="Arial" w:hAnsi="Arial" w:cs="Arial"/>
          <w:spacing w:val="1"/>
          <w:szCs w:val="24"/>
        </w:rPr>
        <w:t xml:space="preserve"> </w:t>
      </w:r>
      <w:r w:rsidRPr="001806E9">
        <w:rPr>
          <w:rFonts w:ascii="Arial" w:hAnsi="Arial" w:cs="Arial"/>
          <w:szCs w:val="24"/>
        </w:rPr>
        <w:t>natural</w:t>
      </w:r>
      <w:r w:rsidRPr="001806E9">
        <w:rPr>
          <w:rFonts w:ascii="Arial" w:hAnsi="Arial" w:cs="Arial"/>
          <w:spacing w:val="1"/>
          <w:szCs w:val="24"/>
        </w:rPr>
        <w:t xml:space="preserve"> </w:t>
      </w:r>
      <w:r w:rsidRPr="001806E9">
        <w:rPr>
          <w:rFonts w:ascii="Arial" w:hAnsi="Arial" w:cs="Arial"/>
          <w:szCs w:val="24"/>
        </w:rPr>
        <w:t>de</w:t>
      </w:r>
      <w:r w:rsidRPr="001806E9">
        <w:rPr>
          <w:rFonts w:ascii="Arial" w:hAnsi="Arial" w:cs="Arial"/>
          <w:spacing w:val="1"/>
          <w:szCs w:val="24"/>
        </w:rPr>
        <w:t xml:space="preserve"> </w:t>
      </w:r>
      <w:r w:rsidRPr="001806E9">
        <w:rPr>
          <w:rFonts w:ascii="Arial" w:hAnsi="Arial" w:cs="Arial"/>
          <w:szCs w:val="24"/>
        </w:rPr>
        <w:t>las</w:t>
      </w:r>
      <w:r w:rsidRPr="001806E9">
        <w:rPr>
          <w:rFonts w:ascii="Arial" w:hAnsi="Arial" w:cs="Arial"/>
          <w:spacing w:val="1"/>
          <w:szCs w:val="24"/>
        </w:rPr>
        <w:t xml:space="preserve"> </w:t>
      </w:r>
      <w:r w:rsidRPr="001806E9">
        <w:rPr>
          <w:rFonts w:ascii="Arial" w:hAnsi="Arial" w:cs="Arial"/>
          <w:szCs w:val="24"/>
        </w:rPr>
        <w:t>personas.</w:t>
      </w:r>
      <w:r w:rsidRPr="001806E9">
        <w:rPr>
          <w:rFonts w:ascii="Arial" w:hAnsi="Arial" w:cs="Arial"/>
          <w:spacing w:val="1"/>
          <w:szCs w:val="24"/>
        </w:rPr>
        <w:t xml:space="preserve"> </w:t>
      </w:r>
      <w:r w:rsidRPr="001806E9">
        <w:rPr>
          <w:rFonts w:ascii="Arial" w:hAnsi="Arial" w:cs="Arial"/>
          <w:szCs w:val="24"/>
        </w:rPr>
        <w:t>La</w:t>
      </w:r>
      <w:r w:rsidRPr="001806E9">
        <w:rPr>
          <w:rFonts w:ascii="Arial" w:hAnsi="Arial" w:cs="Arial"/>
          <w:spacing w:val="1"/>
          <w:szCs w:val="24"/>
        </w:rPr>
        <w:t xml:space="preserve"> </w:t>
      </w:r>
      <w:r w:rsidRPr="001806E9">
        <w:rPr>
          <w:rFonts w:ascii="Arial" w:hAnsi="Arial" w:cs="Arial"/>
          <w:szCs w:val="24"/>
        </w:rPr>
        <w:t>violencia</w:t>
      </w:r>
      <w:r w:rsidRPr="001806E9">
        <w:rPr>
          <w:rFonts w:ascii="Arial" w:hAnsi="Arial" w:cs="Arial"/>
          <w:spacing w:val="1"/>
          <w:szCs w:val="24"/>
        </w:rPr>
        <w:t xml:space="preserve"> </w:t>
      </w:r>
      <w:r w:rsidRPr="001806E9">
        <w:rPr>
          <w:rFonts w:ascii="Arial" w:hAnsi="Arial" w:cs="Arial"/>
          <w:szCs w:val="24"/>
        </w:rPr>
        <w:t>debe</w:t>
      </w:r>
      <w:r w:rsidRPr="001806E9">
        <w:rPr>
          <w:rFonts w:ascii="Arial" w:hAnsi="Arial" w:cs="Arial"/>
          <w:spacing w:val="1"/>
          <w:szCs w:val="24"/>
        </w:rPr>
        <w:t xml:space="preserve"> </w:t>
      </w:r>
      <w:r w:rsidRPr="001806E9">
        <w:rPr>
          <w:rFonts w:ascii="Arial" w:hAnsi="Arial" w:cs="Arial"/>
          <w:szCs w:val="24"/>
        </w:rPr>
        <w:t>de</w:t>
      </w:r>
      <w:r w:rsidRPr="001806E9">
        <w:rPr>
          <w:rFonts w:ascii="Arial" w:hAnsi="Arial" w:cs="Arial"/>
          <w:spacing w:val="1"/>
          <w:szCs w:val="24"/>
        </w:rPr>
        <w:t xml:space="preserve"> </w:t>
      </w:r>
      <w:r w:rsidRPr="001806E9">
        <w:rPr>
          <w:rFonts w:ascii="Arial" w:hAnsi="Arial" w:cs="Arial"/>
          <w:szCs w:val="24"/>
        </w:rPr>
        <w:t>ser</w:t>
      </w:r>
      <w:r w:rsidRPr="001806E9">
        <w:rPr>
          <w:rFonts w:ascii="Arial" w:hAnsi="Arial" w:cs="Arial"/>
          <w:spacing w:val="1"/>
          <w:szCs w:val="24"/>
        </w:rPr>
        <w:t xml:space="preserve"> </w:t>
      </w:r>
      <w:r w:rsidRPr="001806E9">
        <w:rPr>
          <w:rFonts w:ascii="Arial" w:hAnsi="Arial" w:cs="Arial"/>
          <w:szCs w:val="24"/>
        </w:rPr>
        <w:t>erradicada</w:t>
      </w:r>
      <w:r w:rsidRPr="001806E9">
        <w:rPr>
          <w:rFonts w:ascii="Arial" w:hAnsi="Arial" w:cs="Arial"/>
          <w:spacing w:val="1"/>
          <w:szCs w:val="24"/>
        </w:rPr>
        <w:t xml:space="preserve"> </w:t>
      </w:r>
      <w:r w:rsidRPr="001806E9">
        <w:rPr>
          <w:rFonts w:ascii="Arial" w:hAnsi="Arial" w:cs="Arial"/>
          <w:szCs w:val="24"/>
        </w:rPr>
        <w:t>mediante</w:t>
      </w:r>
      <w:r w:rsidRPr="001806E9">
        <w:rPr>
          <w:rFonts w:ascii="Arial" w:hAnsi="Arial" w:cs="Arial"/>
          <w:spacing w:val="1"/>
          <w:szCs w:val="24"/>
        </w:rPr>
        <w:t xml:space="preserve"> </w:t>
      </w:r>
      <w:r w:rsidRPr="001806E9">
        <w:rPr>
          <w:rFonts w:ascii="Arial" w:hAnsi="Arial" w:cs="Arial"/>
          <w:szCs w:val="24"/>
        </w:rPr>
        <w:t>prácticas</w:t>
      </w:r>
      <w:r w:rsidRPr="001806E9">
        <w:rPr>
          <w:rFonts w:ascii="Arial" w:hAnsi="Arial" w:cs="Arial"/>
          <w:spacing w:val="1"/>
          <w:szCs w:val="24"/>
        </w:rPr>
        <w:t xml:space="preserve"> </w:t>
      </w:r>
      <w:r w:rsidRPr="001806E9">
        <w:rPr>
          <w:rFonts w:ascii="Arial" w:hAnsi="Arial" w:cs="Arial"/>
          <w:szCs w:val="24"/>
        </w:rPr>
        <w:t>formativas,</w:t>
      </w:r>
      <w:r w:rsidRPr="001806E9">
        <w:rPr>
          <w:rFonts w:ascii="Arial" w:hAnsi="Arial" w:cs="Arial"/>
          <w:spacing w:val="-59"/>
          <w:szCs w:val="24"/>
        </w:rPr>
        <w:t xml:space="preserve"> </w:t>
      </w:r>
      <w:r w:rsidRPr="001806E9">
        <w:rPr>
          <w:rFonts w:ascii="Arial" w:hAnsi="Arial" w:cs="Arial"/>
          <w:szCs w:val="24"/>
        </w:rPr>
        <w:t>solidarias, pacificas,</w:t>
      </w:r>
      <w:r w:rsidRPr="001806E9">
        <w:rPr>
          <w:rFonts w:ascii="Arial" w:hAnsi="Arial" w:cs="Arial"/>
          <w:spacing w:val="2"/>
          <w:szCs w:val="24"/>
        </w:rPr>
        <w:t xml:space="preserve"> </w:t>
      </w:r>
      <w:r w:rsidRPr="001806E9">
        <w:rPr>
          <w:rFonts w:ascii="Arial" w:hAnsi="Arial" w:cs="Arial"/>
          <w:szCs w:val="24"/>
        </w:rPr>
        <w:t>que</w:t>
      </w:r>
      <w:r w:rsidRPr="001806E9">
        <w:rPr>
          <w:rFonts w:ascii="Arial" w:hAnsi="Arial" w:cs="Arial"/>
          <w:spacing w:val="-2"/>
          <w:szCs w:val="24"/>
        </w:rPr>
        <w:t xml:space="preserve"> </w:t>
      </w:r>
      <w:r w:rsidRPr="001806E9">
        <w:rPr>
          <w:rFonts w:ascii="Arial" w:hAnsi="Arial" w:cs="Arial"/>
          <w:szCs w:val="24"/>
        </w:rPr>
        <w:t>fomenten</w:t>
      </w:r>
      <w:r w:rsidRPr="001806E9">
        <w:rPr>
          <w:rFonts w:ascii="Arial" w:hAnsi="Arial" w:cs="Arial"/>
          <w:spacing w:val="-3"/>
          <w:szCs w:val="24"/>
        </w:rPr>
        <w:t xml:space="preserve"> </w:t>
      </w:r>
      <w:r w:rsidRPr="001806E9">
        <w:rPr>
          <w:rFonts w:ascii="Arial" w:hAnsi="Arial" w:cs="Arial"/>
          <w:szCs w:val="24"/>
        </w:rPr>
        <w:t>el</w:t>
      </w:r>
      <w:r w:rsidRPr="001806E9">
        <w:rPr>
          <w:rFonts w:ascii="Arial" w:hAnsi="Arial" w:cs="Arial"/>
          <w:spacing w:val="-1"/>
          <w:szCs w:val="24"/>
        </w:rPr>
        <w:t xml:space="preserve"> </w:t>
      </w:r>
      <w:r w:rsidRPr="001806E9">
        <w:rPr>
          <w:rFonts w:ascii="Arial" w:hAnsi="Arial" w:cs="Arial"/>
          <w:szCs w:val="24"/>
        </w:rPr>
        <w:t>dialogo y</w:t>
      </w:r>
      <w:r w:rsidRPr="001806E9">
        <w:rPr>
          <w:rFonts w:ascii="Arial" w:hAnsi="Arial" w:cs="Arial"/>
          <w:spacing w:val="-1"/>
          <w:szCs w:val="24"/>
        </w:rPr>
        <w:t xml:space="preserve"> </w:t>
      </w:r>
      <w:r w:rsidRPr="001806E9">
        <w:rPr>
          <w:rFonts w:ascii="Arial" w:hAnsi="Arial" w:cs="Arial"/>
          <w:szCs w:val="24"/>
        </w:rPr>
        <w:t>la</w:t>
      </w:r>
      <w:r w:rsidRPr="001806E9">
        <w:rPr>
          <w:rFonts w:ascii="Arial" w:hAnsi="Arial" w:cs="Arial"/>
          <w:spacing w:val="-3"/>
          <w:szCs w:val="24"/>
        </w:rPr>
        <w:t xml:space="preserve"> </w:t>
      </w:r>
      <w:r w:rsidRPr="001806E9">
        <w:rPr>
          <w:rFonts w:ascii="Arial" w:hAnsi="Arial" w:cs="Arial"/>
          <w:szCs w:val="24"/>
        </w:rPr>
        <w:t>convivencia social.</w:t>
      </w:r>
    </w:p>
    <w:p w14:paraId="4BD30831" w14:textId="79EE1C56" w:rsidR="004B05C7" w:rsidRDefault="004B05C7" w:rsidP="004B05C7">
      <w:pPr>
        <w:pStyle w:val="Textoindependiente"/>
        <w:tabs>
          <w:tab w:val="left" w:pos="7513"/>
          <w:tab w:val="left" w:pos="7938"/>
        </w:tabs>
        <w:spacing w:before="94" w:line="259" w:lineRule="auto"/>
        <w:ind w:right="-93"/>
        <w:rPr>
          <w:rFonts w:ascii="Arial" w:hAnsi="Arial" w:cs="Arial"/>
          <w:szCs w:val="24"/>
        </w:rPr>
      </w:pPr>
    </w:p>
    <w:p w14:paraId="3EC1F598" w14:textId="31F7A6DB" w:rsidR="004B05C7" w:rsidRDefault="004B05C7" w:rsidP="004B05C7">
      <w:pPr>
        <w:pStyle w:val="Textoindependiente"/>
        <w:tabs>
          <w:tab w:val="left" w:pos="7513"/>
          <w:tab w:val="left" w:pos="7938"/>
        </w:tabs>
        <w:spacing w:before="94" w:line="259" w:lineRule="auto"/>
        <w:ind w:right="-93"/>
        <w:rPr>
          <w:rFonts w:ascii="Arial" w:hAnsi="Arial" w:cs="Arial"/>
          <w:szCs w:val="24"/>
        </w:rPr>
      </w:pPr>
    </w:p>
    <w:p w14:paraId="04C8E2D9" w14:textId="77777777" w:rsidR="004B05C7" w:rsidRPr="001806E9" w:rsidRDefault="004B05C7" w:rsidP="004B05C7">
      <w:pPr>
        <w:pStyle w:val="Textoindependiente"/>
        <w:tabs>
          <w:tab w:val="left" w:pos="7513"/>
          <w:tab w:val="left" w:pos="7938"/>
        </w:tabs>
        <w:spacing w:before="94" w:line="259" w:lineRule="auto"/>
        <w:ind w:right="-93"/>
        <w:rPr>
          <w:rFonts w:ascii="Arial" w:hAnsi="Arial" w:cs="Arial"/>
          <w:szCs w:val="24"/>
        </w:rPr>
      </w:pPr>
    </w:p>
    <w:p w14:paraId="7DF2627A" w14:textId="77777777" w:rsidR="001806E9" w:rsidRPr="001806E9" w:rsidRDefault="001806E9" w:rsidP="004B05C7">
      <w:pPr>
        <w:pStyle w:val="Textoindependiente"/>
        <w:tabs>
          <w:tab w:val="left" w:pos="7513"/>
          <w:tab w:val="left" w:pos="7938"/>
        </w:tabs>
        <w:spacing w:before="5"/>
        <w:ind w:left="993" w:right="1588"/>
        <w:rPr>
          <w:rFonts w:ascii="Arial" w:hAnsi="Arial" w:cs="Arial"/>
          <w:szCs w:val="24"/>
        </w:rPr>
      </w:pPr>
    </w:p>
    <w:p w14:paraId="56B8D6D5" w14:textId="77777777" w:rsidR="001806E9" w:rsidRPr="001806E9" w:rsidRDefault="001806E9" w:rsidP="004B05C7">
      <w:pPr>
        <w:pStyle w:val="Textoindependiente"/>
        <w:tabs>
          <w:tab w:val="left" w:pos="7513"/>
          <w:tab w:val="left" w:pos="7938"/>
        </w:tabs>
        <w:spacing w:line="259" w:lineRule="auto"/>
        <w:ind w:left="-142" w:right="-93"/>
        <w:rPr>
          <w:rFonts w:ascii="Arial" w:hAnsi="Arial" w:cs="Arial"/>
          <w:b/>
          <w:szCs w:val="24"/>
        </w:rPr>
      </w:pPr>
      <w:r w:rsidRPr="001806E9">
        <w:rPr>
          <w:rFonts w:ascii="Arial" w:hAnsi="Arial" w:cs="Arial"/>
          <w:b/>
          <w:szCs w:val="24"/>
        </w:rPr>
        <w:t>PROCEDIMIENTOS</w:t>
      </w:r>
      <w:r w:rsidRPr="001806E9">
        <w:rPr>
          <w:rFonts w:ascii="Arial" w:hAnsi="Arial" w:cs="Arial"/>
          <w:b/>
          <w:spacing w:val="-3"/>
          <w:szCs w:val="24"/>
        </w:rPr>
        <w:t xml:space="preserve"> </w:t>
      </w:r>
      <w:r w:rsidRPr="001806E9">
        <w:rPr>
          <w:rFonts w:ascii="Arial" w:hAnsi="Arial" w:cs="Arial"/>
          <w:b/>
          <w:szCs w:val="24"/>
        </w:rPr>
        <w:t>FRENTE</w:t>
      </w:r>
      <w:r w:rsidRPr="001806E9">
        <w:rPr>
          <w:rFonts w:ascii="Arial" w:hAnsi="Arial" w:cs="Arial"/>
          <w:b/>
          <w:spacing w:val="-5"/>
          <w:szCs w:val="24"/>
        </w:rPr>
        <w:t xml:space="preserve"> </w:t>
      </w:r>
      <w:r w:rsidRPr="001806E9">
        <w:rPr>
          <w:rFonts w:ascii="Arial" w:hAnsi="Arial" w:cs="Arial"/>
          <w:b/>
          <w:szCs w:val="24"/>
        </w:rPr>
        <w:t>A</w:t>
      </w:r>
      <w:r w:rsidRPr="001806E9">
        <w:rPr>
          <w:rFonts w:ascii="Arial" w:hAnsi="Arial" w:cs="Arial"/>
          <w:b/>
          <w:spacing w:val="-2"/>
          <w:szCs w:val="24"/>
        </w:rPr>
        <w:t xml:space="preserve"> </w:t>
      </w:r>
      <w:r w:rsidRPr="001806E9">
        <w:rPr>
          <w:rFonts w:ascii="Arial" w:hAnsi="Arial" w:cs="Arial"/>
          <w:b/>
          <w:szCs w:val="24"/>
        </w:rPr>
        <w:t>VIOLENCIA</w:t>
      </w:r>
      <w:r w:rsidRPr="001806E9">
        <w:rPr>
          <w:rFonts w:ascii="Arial" w:hAnsi="Arial" w:cs="Arial"/>
          <w:b/>
          <w:spacing w:val="-3"/>
          <w:szCs w:val="24"/>
        </w:rPr>
        <w:t xml:space="preserve"> </w:t>
      </w:r>
      <w:r w:rsidRPr="001806E9">
        <w:rPr>
          <w:rFonts w:ascii="Arial" w:hAnsi="Arial" w:cs="Arial"/>
          <w:b/>
          <w:szCs w:val="24"/>
        </w:rPr>
        <w:t>ESCOLAR</w:t>
      </w:r>
    </w:p>
    <w:p w14:paraId="0C16949B" w14:textId="77777777" w:rsidR="001806E9" w:rsidRPr="001806E9" w:rsidRDefault="001806E9" w:rsidP="004B05C7">
      <w:pPr>
        <w:pStyle w:val="Textoindependiente"/>
        <w:tabs>
          <w:tab w:val="left" w:pos="7513"/>
          <w:tab w:val="left" w:pos="7938"/>
        </w:tabs>
        <w:ind w:left="-142" w:right="-93"/>
        <w:rPr>
          <w:rFonts w:ascii="Arial" w:hAnsi="Arial" w:cs="Arial"/>
          <w:b/>
          <w:szCs w:val="24"/>
        </w:rPr>
      </w:pPr>
      <w:r w:rsidRPr="001806E9">
        <w:rPr>
          <w:rFonts w:ascii="Arial" w:hAnsi="Arial" w:cs="Arial"/>
          <w:b/>
          <w:szCs w:val="24"/>
        </w:rPr>
        <w:t xml:space="preserve">Situaciones frente a las cuales debe ser activado </w:t>
      </w:r>
    </w:p>
    <w:p w14:paraId="594FAF03" w14:textId="77777777" w:rsidR="001806E9" w:rsidRPr="001806E9" w:rsidRDefault="001806E9" w:rsidP="004B05C7">
      <w:pPr>
        <w:pStyle w:val="Textoindependiente"/>
        <w:rPr>
          <w:rFonts w:ascii="Arial" w:hAnsi="Arial" w:cs="Arial"/>
          <w:szCs w:val="24"/>
        </w:rPr>
      </w:pPr>
    </w:p>
    <w:p w14:paraId="60F9E27A" w14:textId="77777777" w:rsidR="001806E9" w:rsidRPr="001806E9" w:rsidRDefault="001806E9" w:rsidP="004B05C7">
      <w:pPr>
        <w:pStyle w:val="Textoindependiente"/>
        <w:numPr>
          <w:ilvl w:val="0"/>
          <w:numId w:val="109"/>
        </w:numPr>
        <w:tabs>
          <w:tab w:val="left" w:pos="7513"/>
          <w:tab w:val="left" w:pos="7938"/>
        </w:tabs>
        <w:ind w:right="-93"/>
        <w:rPr>
          <w:rFonts w:ascii="Arial" w:hAnsi="Arial" w:cs="Arial"/>
          <w:szCs w:val="24"/>
          <w:lang w:val="es-CL"/>
        </w:rPr>
      </w:pPr>
      <w:r w:rsidRPr="001806E9">
        <w:rPr>
          <w:rFonts w:ascii="Arial" w:hAnsi="Arial" w:cs="Arial"/>
          <w:szCs w:val="24"/>
          <w:lang w:val="es-CL"/>
        </w:rPr>
        <w:t>Cuando el Profesor Jefe informa a Inspectoría General la necesidad de activarlo porque el conflicto ha escalado o no ha podido ser resuelto a nivel de aula.</w:t>
      </w:r>
    </w:p>
    <w:p w14:paraId="6D723ABC" w14:textId="77777777" w:rsidR="001806E9" w:rsidRPr="001806E9" w:rsidRDefault="001806E9" w:rsidP="004B05C7">
      <w:pPr>
        <w:pStyle w:val="Textoindependiente"/>
        <w:numPr>
          <w:ilvl w:val="0"/>
          <w:numId w:val="109"/>
        </w:numPr>
        <w:tabs>
          <w:tab w:val="left" w:pos="7513"/>
          <w:tab w:val="left" w:pos="7938"/>
        </w:tabs>
        <w:ind w:right="-93"/>
        <w:rPr>
          <w:rFonts w:ascii="Arial" w:hAnsi="Arial" w:cs="Arial"/>
          <w:szCs w:val="24"/>
          <w:lang w:val="es-CL"/>
        </w:rPr>
      </w:pPr>
      <w:r w:rsidRPr="001806E9">
        <w:rPr>
          <w:rFonts w:ascii="Arial" w:hAnsi="Arial" w:cs="Arial"/>
          <w:szCs w:val="24"/>
          <w:lang w:val="es-CL"/>
        </w:rPr>
        <w:t>Cuando cualquier adulto observa o detecta una situación de violencia.</w:t>
      </w:r>
    </w:p>
    <w:p w14:paraId="52442506" w14:textId="77777777" w:rsidR="001806E9" w:rsidRPr="001806E9" w:rsidRDefault="001806E9" w:rsidP="004B05C7">
      <w:pPr>
        <w:pStyle w:val="Textoindependiente"/>
        <w:numPr>
          <w:ilvl w:val="0"/>
          <w:numId w:val="109"/>
        </w:numPr>
        <w:tabs>
          <w:tab w:val="left" w:pos="7513"/>
          <w:tab w:val="left" w:pos="7938"/>
        </w:tabs>
        <w:ind w:right="-93"/>
        <w:rPr>
          <w:rFonts w:ascii="Arial" w:hAnsi="Arial" w:cs="Arial"/>
          <w:szCs w:val="24"/>
          <w:lang w:val="es-CL"/>
        </w:rPr>
      </w:pPr>
      <w:r w:rsidRPr="001806E9">
        <w:rPr>
          <w:rFonts w:ascii="Arial" w:hAnsi="Arial" w:cs="Arial"/>
          <w:szCs w:val="24"/>
          <w:lang w:val="es-CL"/>
        </w:rPr>
        <w:t xml:space="preserve">Cuando los padres presentan el reclamo por la situación que afecta a su hijo o hija </w:t>
      </w:r>
    </w:p>
    <w:p w14:paraId="1B4D3238" w14:textId="77777777" w:rsidR="001806E9" w:rsidRPr="001806E9" w:rsidRDefault="001806E9" w:rsidP="004B05C7">
      <w:pPr>
        <w:pStyle w:val="Textoindependiente"/>
        <w:numPr>
          <w:ilvl w:val="0"/>
          <w:numId w:val="109"/>
        </w:numPr>
        <w:tabs>
          <w:tab w:val="left" w:pos="7513"/>
          <w:tab w:val="left" w:pos="7938"/>
        </w:tabs>
        <w:ind w:right="-93"/>
        <w:rPr>
          <w:rFonts w:ascii="Arial" w:hAnsi="Arial" w:cs="Arial"/>
          <w:szCs w:val="24"/>
          <w:lang w:val="es-CL"/>
        </w:rPr>
      </w:pPr>
      <w:r w:rsidRPr="001806E9">
        <w:rPr>
          <w:rFonts w:ascii="Arial" w:hAnsi="Arial" w:cs="Arial"/>
          <w:szCs w:val="24"/>
          <w:lang w:val="es-CL"/>
        </w:rPr>
        <w:t xml:space="preserve">Cuando se recibe el aviso o reclamo de parte de los estudiantes </w:t>
      </w:r>
    </w:p>
    <w:p w14:paraId="7B8C5C6A" w14:textId="77777777" w:rsidR="001806E9" w:rsidRPr="001806E9" w:rsidRDefault="001806E9" w:rsidP="004B05C7">
      <w:pPr>
        <w:pStyle w:val="Textoindependiente"/>
        <w:tabs>
          <w:tab w:val="left" w:pos="7513"/>
          <w:tab w:val="left" w:pos="7938"/>
        </w:tabs>
        <w:spacing w:line="259" w:lineRule="auto"/>
        <w:ind w:left="-142" w:right="-93"/>
        <w:rPr>
          <w:rFonts w:ascii="Arial" w:hAnsi="Arial" w:cs="Arial"/>
          <w:szCs w:val="24"/>
        </w:rPr>
      </w:pPr>
    </w:p>
    <w:p w14:paraId="52C2590D" w14:textId="77777777" w:rsidR="001806E9" w:rsidRPr="001806E9" w:rsidRDefault="001806E9" w:rsidP="004B05C7">
      <w:pPr>
        <w:pStyle w:val="Textoindependiente"/>
        <w:tabs>
          <w:tab w:val="left" w:pos="7513"/>
          <w:tab w:val="left" w:pos="7938"/>
        </w:tabs>
        <w:ind w:left="-142" w:right="-93"/>
        <w:rPr>
          <w:rFonts w:ascii="Arial" w:hAnsi="Arial" w:cs="Arial"/>
          <w:szCs w:val="24"/>
          <w:lang w:val="es-CL"/>
        </w:rPr>
      </w:pPr>
      <w:r w:rsidRPr="001806E9">
        <w:rPr>
          <w:rFonts w:ascii="Arial" w:hAnsi="Arial" w:cs="Arial"/>
          <w:szCs w:val="24"/>
          <w:lang w:val="es-CL"/>
        </w:rPr>
        <w:t>Responsable de la activación, monitoreo, registro, evaluación y cierre del protocolo</w:t>
      </w:r>
    </w:p>
    <w:p w14:paraId="04DF1C05" w14:textId="77777777" w:rsidR="001806E9" w:rsidRPr="001806E9" w:rsidRDefault="001806E9" w:rsidP="004B05C7">
      <w:pPr>
        <w:pStyle w:val="Textoindependiente"/>
        <w:tabs>
          <w:tab w:val="left" w:pos="7513"/>
          <w:tab w:val="left" w:pos="7938"/>
        </w:tabs>
        <w:ind w:left="-142" w:right="-93"/>
        <w:rPr>
          <w:rFonts w:ascii="Arial" w:hAnsi="Arial" w:cs="Arial"/>
          <w:szCs w:val="24"/>
          <w:lang w:val="es-CL"/>
        </w:rPr>
      </w:pPr>
      <w:r w:rsidRPr="001806E9">
        <w:rPr>
          <w:rFonts w:ascii="Arial" w:hAnsi="Arial" w:cs="Arial"/>
          <w:szCs w:val="24"/>
          <w:lang w:val="es-CL"/>
        </w:rPr>
        <w:t>El Inspector/a General del establecimiento será quien active el protocolo una vez conocida la situación, la que puede ser informada por cualquier miembro de la comunidad educativa.</w:t>
      </w:r>
    </w:p>
    <w:p w14:paraId="7E42AC8D" w14:textId="77777777" w:rsidR="001806E9" w:rsidRPr="001806E9" w:rsidRDefault="001806E9" w:rsidP="004B05C7">
      <w:pPr>
        <w:pStyle w:val="Textoindependiente"/>
        <w:tabs>
          <w:tab w:val="left" w:pos="7513"/>
          <w:tab w:val="left" w:pos="7938"/>
        </w:tabs>
        <w:ind w:left="-142" w:right="-93"/>
        <w:rPr>
          <w:rFonts w:ascii="Arial" w:hAnsi="Arial" w:cs="Arial"/>
          <w:szCs w:val="24"/>
          <w:lang w:val="es-CL"/>
        </w:rPr>
      </w:pPr>
      <w:r w:rsidRPr="001806E9">
        <w:rPr>
          <w:rFonts w:ascii="Arial" w:hAnsi="Arial" w:cs="Arial"/>
          <w:szCs w:val="24"/>
          <w:lang w:val="es-CL"/>
        </w:rPr>
        <w:t>En caso que el inspector General no se encuentre o esté inhabilitado, podrá activar el protocolo cualquier miembro del equipo de convivencia escolar.</w:t>
      </w:r>
    </w:p>
    <w:p w14:paraId="5EE29B07" w14:textId="77777777" w:rsidR="001806E9" w:rsidRPr="001806E9" w:rsidRDefault="001806E9" w:rsidP="004B05C7">
      <w:pPr>
        <w:pStyle w:val="Textoindependiente"/>
        <w:tabs>
          <w:tab w:val="left" w:pos="7513"/>
          <w:tab w:val="left" w:pos="7938"/>
        </w:tabs>
        <w:ind w:left="-142" w:right="-93"/>
        <w:rPr>
          <w:rFonts w:ascii="Arial" w:hAnsi="Arial" w:cs="Arial"/>
          <w:szCs w:val="24"/>
          <w:lang w:val="es-CL"/>
        </w:rPr>
      </w:pPr>
    </w:p>
    <w:p w14:paraId="3662347C" w14:textId="77777777" w:rsidR="001806E9" w:rsidRPr="001806E9" w:rsidRDefault="001806E9" w:rsidP="004B05C7">
      <w:pPr>
        <w:pStyle w:val="Textoindependiente"/>
        <w:tabs>
          <w:tab w:val="left" w:pos="7513"/>
          <w:tab w:val="left" w:pos="7938"/>
        </w:tabs>
        <w:ind w:left="-142" w:right="-93"/>
        <w:rPr>
          <w:rFonts w:ascii="Arial" w:hAnsi="Arial" w:cs="Arial"/>
          <w:szCs w:val="24"/>
          <w:lang w:val="es-CL"/>
        </w:rPr>
      </w:pPr>
      <w:r w:rsidRPr="001806E9">
        <w:rPr>
          <w:rFonts w:ascii="Arial" w:hAnsi="Arial" w:cs="Arial"/>
          <w:szCs w:val="24"/>
          <w:lang w:val="es-CL"/>
        </w:rPr>
        <w:t xml:space="preserve">El registro, monitoreo, evaluación y cierre de protocolo también será llevado a cabo por el inspector general, sin perjuicio que pueda delegar en otros profesionales o directivos acciones de apoyo al proceso. Por ejemplo: encargado/a de convivencia implementará las medidas de apoyo en la resolución del conflicto con los estudiantes involucrados. </w:t>
      </w:r>
    </w:p>
    <w:p w14:paraId="708443D3" w14:textId="77777777" w:rsidR="001806E9" w:rsidRPr="001806E9" w:rsidRDefault="001806E9" w:rsidP="004B05C7">
      <w:pPr>
        <w:pStyle w:val="Textoindependiente"/>
        <w:tabs>
          <w:tab w:val="left" w:pos="7513"/>
          <w:tab w:val="left" w:pos="7938"/>
        </w:tabs>
        <w:ind w:left="-142" w:right="-93"/>
        <w:rPr>
          <w:rFonts w:ascii="Arial" w:hAnsi="Arial" w:cs="Arial"/>
          <w:szCs w:val="24"/>
          <w:lang w:val="es-CL"/>
        </w:rPr>
      </w:pPr>
      <w:r w:rsidRPr="001806E9">
        <w:rPr>
          <w:rFonts w:ascii="Arial" w:hAnsi="Arial" w:cs="Arial"/>
          <w:szCs w:val="24"/>
          <w:lang w:val="es-CL"/>
        </w:rPr>
        <w:t>El rol del establecimiento es fundamentalmente formativo y de protección. En todo momento se resguardará la confidencialidad de la identidad del o la estudiante y de la información que se reciba durante la aplicación del protocolo.</w:t>
      </w:r>
    </w:p>
    <w:p w14:paraId="1D2ADA22" w14:textId="77777777" w:rsidR="001806E9" w:rsidRPr="001806E9" w:rsidRDefault="001806E9" w:rsidP="004B05C7">
      <w:pPr>
        <w:pStyle w:val="Textoindependiente"/>
        <w:tabs>
          <w:tab w:val="left" w:pos="7513"/>
          <w:tab w:val="left" w:pos="7938"/>
        </w:tabs>
        <w:spacing w:line="259" w:lineRule="auto"/>
        <w:ind w:left="-142" w:right="-93"/>
        <w:rPr>
          <w:rFonts w:ascii="Arial" w:hAnsi="Arial" w:cs="Arial"/>
          <w:szCs w:val="24"/>
          <w:lang w:val="es-CL"/>
        </w:rPr>
      </w:pPr>
      <w:r w:rsidRPr="001806E9">
        <w:rPr>
          <w:rFonts w:ascii="Arial" w:hAnsi="Arial" w:cs="Arial"/>
          <w:szCs w:val="24"/>
          <w:lang w:val="es-CL"/>
        </w:rPr>
        <w:t>Las entrevistas con los estudiantes, no deberán tener el carácter ni el estilo de un interrogatorio.</w:t>
      </w:r>
    </w:p>
    <w:p w14:paraId="0FFF1429" w14:textId="77777777" w:rsidR="001806E9" w:rsidRPr="001806E9" w:rsidRDefault="001806E9" w:rsidP="004B05C7">
      <w:pPr>
        <w:pStyle w:val="Textoindependiente"/>
        <w:tabs>
          <w:tab w:val="left" w:pos="7513"/>
          <w:tab w:val="left" w:pos="7938"/>
        </w:tabs>
        <w:spacing w:line="259" w:lineRule="auto"/>
        <w:ind w:left="-142" w:right="-93"/>
        <w:rPr>
          <w:rFonts w:ascii="Arial" w:hAnsi="Arial" w:cs="Arial"/>
          <w:szCs w:val="24"/>
          <w:lang w:val="es-CL"/>
        </w:rPr>
      </w:pPr>
    </w:p>
    <w:tbl>
      <w:tblPr>
        <w:tblStyle w:val="Tablaconcuadrcula"/>
        <w:tblW w:w="0" w:type="auto"/>
        <w:tblLook w:val="04A0" w:firstRow="1" w:lastRow="0" w:firstColumn="1" w:lastColumn="0" w:noHBand="0" w:noVBand="1"/>
      </w:tblPr>
      <w:tblGrid>
        <w:gridCol w:w="350"/>
        <w:gridCol w:w="4610"/>
        <w:gridCol w:w="2015"/>
        <w:gridCol w:w="1853"/>
      </w:tblGrid>
      <w:tr w:rsidR="001806E9" w:rsidRPr="001806E9" w14:paraId="7F41BFF9" w14:textId="77777777" w:rsidTr="001806E9">
        <w:tc>
          <w:tcPr>
            <w:tcW w:w="8828" w:type="dxa"/>
            <w:gridSpan w:val="4"/>
            <w:vAlign w:val="center"/>
          </w:tcPr>
          <w:p w14:paraId="47B51926" w14:textId="77777777" w:rsidR="001806E9" w:rsidRPr="001806E9" w:rsidRDefault="001806E9" w:rsidP="004B05C7">
            <w:pPr>
              <w:pStyle w:val="textbox"/>
              <w:numPr>
                <w:ilvl w:val="0"/>
                <w:numId w:val="111"/>
              </w:numPr>
              <w:spacing w:before="0" w:beforeAutospacing="0" w:after="0" w:afterAutospacing="0"/>
              <w:jc w:val="both"/>
              <w:rPr>
                <w:rFonts w:ascii="Arial" w:hAnsi="Arial" w:cs="Arial"/>
                <w:b/>
              </w:rPr>
            </w:pPr>
            <w:r w:rsidRPr="001806E9">
              <w:rPr>
                <w:rFonts w:ascii="Arial" w:hAnsi="Arial" w:cs="Arial"/>
                <w:b/>
              </w:rPr>
              <w:t xml:space="preserve">Situaciones de violencia entre pares </w:t>
            </w:r>
          </w:p>
          <w:p w14:paraId="09929FC0"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La activación del protocolo en este ámbito puede estar originada:</w:t>
            </w:r>
          </w:p>
          <w:p w14:paraId="59072D2A"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 xml:space="preserve">A solicitud del Profesor Jefe que ha observado o ha sido informado por los padres de situaciones de agresión física y/o psicológica, y donde su intervención no ha sido suficiente para detener el conflicto .Ejemplo: situaciones de Bullying  como burlas constantes de un compañero a otro. </w:t>
            </w:r>
          </w:p>
          <w:p w14:paraId="035C88BE"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 xml:space="preserve">Cuando los padres y apoderados acuden a Inspectoría General reclamando la situación de violencia </w:t>
            </w:r>
          </w:p>
          <w:p w14:paraId="0FF68465"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Cuando cualquier miembro de la comunidad educativa observa una situación de violencia</w:t>
            </w:r>
          </w:p>
        </w:tc>
      </w:tr>
      <w:tr w:rsidR="001806E9" w:rsidRPr="001806E9" w14:paraId="623AC7F1" w14:textId="77777777" w:rsidTr="001806E9">
        <w:tc>
          <w:tcPr>
            <w:tcW w:w="339" w:type="dxa"/>
            <w:vAlign w:val="center"/>
          </w:tcPr>
          <w:p w14:paraId="186EB6E2" w14:textId="77777777" w:rsidR="001806E9" w:rsidRPr="001806E9" w:rsidRDefault="001806E9" w:rsidP="004B05C7">
            <w:pPr>
              <w:pStyle w:val="textbox"/>
              <w:spacing w:before="0" w:beforeAutospacing="0" w:after="0" w:afterAutospacing="0"/>
              <w:jc w:val="both"/>
              <w:rPr>
                <w:rFonts w:ascii="Arial" w:hAnsi="Arial" w:cs="Arial"/>
                <w:b/>
              </w:rPr>
            </w:pPr>
          </w:p>
        </w:tc>
        <w:tc>
          <w:tcPr>
            <w:tcW w:w="4618" w:type="dxa"/>
            <w:vAlign w:val="center"/>
          </w:tcPr>
          <w:p w14:paraId="6A6AC6A7"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Procedimiento</w:t>
            </w:r>
          </w:p>
        </w:tc>
        <w:tc>
          <w:tcPr>
            <w:tcW w:w="2016" w:type="dxa"/>
            <w:vAlign w:val="center"/>
          </w:tcPr>
          <w:p w14:paraId="1D53EA9C"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Responsable</w:t>
            </w:r>
          </w:p>
        </w:tc>
        <w:tc>
          <w:tcPr>
            <w:tcW w:w="1855" w:type="dxa"/>
            <w:vAlign w:val="center"/>
          </w:tcPr>
          <w:p w14:paraId="375C1267"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Tiempo de ejecución</w:t>
            </w:r>
          </w:p>
        </w:tc>
      </w:tr>
      <w:tr w:rsidR="001806E9" w:rsidRPr="001806E9" w14:paraId="4F43F25E" w14:textId="77777777" w:rsidTr="001806E9">
        <w:tc>
          <w:tcPr>
            <w:tcW w:w="339" w:type="dxa"/>
            <w:vAlign w:val="center"/>
          </w:tcPr>
          <w:p w14:paraId="0415502E"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1</w:t>
            </w:r>
          </w:p>
        </w:tc>
        <w:tc>
          <w:tcPr>
            <w:tcW w:w="4618" w:type="dxa"/>
            <w:vAlign w:val="center"/>
          </w:tcPr>
          <w:p w14:paraId="40B1B034"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Frente a la detección o información entregada por cualquier miembro de la comunidad educativa el Inspector/a general, encargada de convivencia escolar o quien alguno de estos designe  </w:t>
            </w:r>
            <w:r w:rsidRPr="001806E9">
              <w:rPr>
                <w:rFonts w:ascii="Arial" w:hAnsi="Arial" w:cs="Arial"/>
                <w:b/>
              </w:rPr>
              <w:t>activará el protocolo.</w:t>
            </w:r>
          </w:p>
        </w:tc>
        <w:tc>
          <w:tcPr>
            <w:tcW w:w="2016" w:type="dxa"/>
            <w:vAlign w:val="center"/>
          </w:tcPr>
          <w:p w14:paraId="7BC19D4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w:t>
            </w:r>
          </w:p>
          <w:p w14:paraId="4DBB4CDD"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Encargada de Convivencia escolar o quien se determine según expertise</w:t>
            </w:r>
          </w:p>
        </w:tc>
        <w:tc>
          <w:tcPr>
            <w:tcW w:w="1855" w:type="dxa"/>
            <w:vAlign w:val="center"/>
          </w:tcPr>
          <w:p w14:paraId="25808A3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501F4F1B" w14:textId="77777777" w:rsidTr="001806E9">
        <w:tc>
          <w:tcPr>
            <w:tcW w:w="339" w:type="dxa"/>
            <w:vAlign w:val="center"/>
          </w:tcPr>
          <w:p w14:paraId="7CB5E06E"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2</w:t>
            </w:r>
          </w:p>
        </w:tc>
        <w:tc>
          <w:tcPr>
            <w:tcW w:w="4618" w:type="dxa"/>
            <w:vAlign w:val="center"/>
          </w:tcPr>
          <w:p w14:paraId="686FC57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Conversación entre Inspector/a general,  profesor/a jefe, y encargado/a de convivencia para evaluar situación y definir medidas específicas a seguir. Inspector general delega en Encargado de Convivencia la implementación de medidas.</w:t>
            </w:r>
          </w:p>
          <w:p w14:paraId="22F7101E"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spacing w:val="-1"/>
              </w:rPr>
              <w:t>Todo de lo cual se levantará acta.</w:t>
            </w:r>
          </w:p>
        </w:tc>
        <w:tc>
          <w:tcPr>
            <w:tcW w:w="2016" w:type="dxa"/>
            <w:vAlign w:val="center"/>
          </w:tcPr>
          <w:p w14:paraId="7B3216F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Inspector General </w:t>
            </w:r>
          </w:p>
          <w:p w14:paraId="4BA86AFB"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Inspector General, Encargada de Convivencia escolar o quien se determine según expertise</w:t>
            </w:r>
          </w:p>
        </w:tc>
        <w:tc>
          <w:tcPr>
            <w:tcW w:w="1855" w:type="dxa"/>
            <w:vAlign w:val="center"/>
          </w:tcPr>
          <w:p w14:paraId="171D0A42"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4B9FA80D" w14:textId="77777777" w:rsidTr="001806E9">
        <w:tc>
          <w:tcPr>
            <w:tcW w:w="339" w:type="dxa"/>
            <w:vAlign w:val="center"/>
          </w:tcPr>
          <w:p w14:paraId="5C2AA370"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3</w:t>
            </w:r>
          </w:p>
        </w:tc>
        <w:tc>
          <w:tcPr>
            <w:tcW w:w="4618" w:type="dxa"/>
            <w:vAlign w:val="center"/>
          </w:tcPr>
          <w:p w14:paraId="6ACCD75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Conversación inicial con estudiantes involucrados para evaluar gravedad, contener emocionalmente y cautelar que la violencia no siga. </w:t>
            </w:r>
            <w:r w:rsidRPr="001806E9">
              <w:rPr>
                <w:rFonts w:ascii="Arial" w:hAnsi="Arial" w:cs="Arial"/>
                <w:spacing w:val="-1"/>
              </w:rPr>
              <w:t>Todo de lo cual se levantará acta, por medio de registro de entrevista.</w:t>
            </w:r>
          </w:p>
          <w:p w14:paraId="4F6E8577" w14:textId="77777777" w:rsidR="001806E9" w:rsidRPr="001806E9" w:rsidRDefault="001806E9" w:rsidP="004B05C7">
            <w:pPr>
              <w:pStyle w:val="textbox"/>
              <w:spacing w:before="0" w:beforeAutospacing="0" w:after="0" w:afterAutospacing="0"/>
              <w:jc w:val="both"/>
              <w:rPr>
                <w:rFonts w:ascii="Arial" w:hAnsi="Arial" w:cs="Arial"/>
                <w:spacing w:val="-1"/>
              </w:rPr>
            </w:pPr>
          </w:p>
          <w:p w14:paraId="5E03041D" w14:textId="77777777" w:rsidR="001806E9" w:rsidRPr="001806E9" w:rsidRDefault="001806E9" w:rsidP="004B05C7">
            <w:pPr>
              <w:pStyle w:val="TableParagraph"/>
              <w:spacing w:before="2"/>
              <w:ind w:right="133"/>
              <w:jc w:val="both"/>
              <w:rPr>
                <w:rFonts w:ascii="Arial" w:hAnsi="Arial" w:cs="Arial"/>
                <w:sz w:val="24"/>
                <w:szCs w:val="24"/>
              </w:rPr>
            </w:pPr>
            <w:r w:rsidRPr="001806E9">
              <w:rPr>
                <w:rFonts w:ascii="Arial" w:hAnsi="Arial" w:cs="Arial"/>
                <w:sz w:val="24"/>
                <w:szCs w:val="24"/>
              </w:rPr>
              <w:t>Particular</w:t>
            </w:r>
            <w:r w:rsidRPr="001806E9">
              <w:rPr>
                <w:rFonts w:ascii="Arial" w:hAnsi="Arial" w:cs="Arial"/>
                <w:spacing w:val="1"/>
                <w:sz w:val="24"/>
                <w:szCs w:val="24"/>
              </w:rPr>
              <w:t xml:space="preserve"> </w:t>
            </w:r>
            <w:r w:rsidRPr="001806E9">
              <w:rPr>
                <w:rFonts w:ascii="Arial" w:hAnsi="Arial" w:cs="Arial"/>
                <w:sz w:val="24"/>
                <w:szCs w:val="24"/>
              </w:rPr>
              <w:t>atención</w:t>
            </w:r>
            <w:r w:rsidRPr="001806E9">
              <w:rPr>
                <w:rFonts w:ascii="Arial" w:hAnsi="Arial" w:cs="Arial"/>
                <w:spacing w:val="1"/>
                <w:sz w:val="24"/>
                <w:szCs w:val="24"/>
              </w:rPr>
              <w:t xml:space="preserve"> </w:t>
            </w:r>
            <w:r w:rsidRPr="001806E9">
              <w:rPr>
                <w:rFonts w:ascii="Arial" w:hAnsi="Arial" w:cs="Arial"/>
                <w:sz w:val="24"/>
                <w:szCs w:val="24"/>
              </w:rPr>
              <w:t>debe</w:t>
            </w:r>
            <w:r w:rsidRPr="001806E9">
              <w:rPr>
                <w:rFonts w:ascii="Arial" w:hAnsi="Arial" w:cs="Arial"/>
                <w:spacing w:val="1"/>
                <w:sz w:val="24"/>
                <w:szCs w:val="24"/>
              </w:rPr>
              <w:t xml:space="preserve"> </w:t>
            </w:r>
            <w:r w:rsidRPr="001806E9">
              <w:rPr>
                <w:rFonts w:ascii="Arial" w:hAnsi="Arial" w:cs="Arial"/>
                <w:sz w:val="24"/>
                <w:szCs w:val="24"/>
              </w:rPr>
              <w:t>otorgarse</w:t>
            </w:r>
            <w:r w:rsidRPr="001806E9">
              <w:rPr>
                <w:rFonts w:ascii="Arial" w:hAnsi="Arial" w:cs="Arial"/>
                <w:spacing w:val="1"/>
                <w:sz w:val="24"/>
                <w:szCs w:val="24"/>
              </w:rPr>
              <w:t xml:space="preserve"> </w:t>
            </w:r>
            <w:r w:rsidRPr="001806E9">
              <w:rPr>
                <w:rFonts w:ascii="Arial" w:hAnsi="Arial" w:cs="Arial"/>
                <w:sz w:val="24"/>
                <w:szCs w:val="24"/>
              </w:rPr>
              <w:t>en</w:t>
            </w:r>
            <w:r w:rsidRPr="001806E9">
              <w:rPr>
                <w:rFonts w:ascii="Arial" w:hAnsi="Arial" w:cs="Arial"/>
                <w:spacing w:val="1"/>
                <w:sz w:val="24"/>
                <w:szCs w:val="24"/>
              </w:rPr>
              <w:t xml:space="preserve"> </w:t>
            </w:r>
            <w:r w:rsidRPr="001806E9">
              <w:rPr>
                <w:rFonts w:ascii="Arial" w:hAnsi="Arial" w:cs="Arial"/>
                <w:sz w:val="24"/>
                <w:szCs w:val="24"/>
              </w:rPr>
              <w:t>caso</w:t>
            </w:r>
            <w:r w:rsidRPr="001806E9">
              <w:rPr>
                <w:rFonts w:ascii="Arial" w:hAnsi="Arial" w:cs="Arial"/>
                <w:spacing w:val="1"/>
                <w:sz w:val="24"/>
                <w:szCs w:val="24"/>
              </w:rPr>
              <w:t xml:space="preserve"> </w:t>
            </w:r>
            <w:r w:rsidRPr="001806E9">
              <w:rPr>
                <w:rFonts w:ascii="Arial" w:hAnsi="Arial" w:cs="Arial"/>
                <w:sz w:val="24"/>
                <w:szCs w:val="24"/>
              </w:rPr>
              <w:t>de</w:t>
            </w:r>
            <w:r w:rsidRPr="001806E9">
              <w:rPr>
                <w:rFonts w:ascii="Arial" w:hAnsi="Arial" w:cs="Arial"/>
                <w:spacing w:val="-59"/>
                <w:sz w:val="24"/>
                <w:szCs w:val="24"/>
              </w:rPr>
              <w:t xml:space="preserve"> </w:t>
            </w:r>
            <w:r w:rsidRPr="001806E9">
              <w:rPr>
                <w:rFonts w:ascii="Arial" w:hAnsi="Arial" w:cs="Arial"/>
                <w:spacing w:val="-1"/>
                <w:sz w:val="24"/>
                <w:szCs w:val="24"/>
              </w:rPr>
              <w:t>conductas</w:t>
            </w:r>
            <w:r w:rsidRPr="001806E9">
              <w:rPr>
                <w:rFonts w:ascii="Arial" w:hAnsi="Arial" w:cs="Arial"/>
                <w:spacing w:val="-17"/>
                <w:sz w:val="24"/>
                <w:szCs w:val="24"/>
              </w:rPr>
              <w:t xml:space="preserve"> </w:t>
            </w:r>
            <w:r w:rsidRPr="001806E9">
              <w:rPr>
                <w:rFonts w:ascii="Arial" w:hAnsi="Arial" w:cs="Arial"/>
                <w:sz w:val="24"/>
                <w:szCs w:val="24"/>
              </w:rPr>
              <w:t>autolesivas</w:t>
            </w:r>
            <w:r w:rsidRPr="001806E9">
              <w:rPr>
                <w:rFonts w:ascii="Arial" w:hAnsi="Arial" w:cs="Arial"/>
                <w:spacing w:val="-16"/>
                <w:sz w:val="24"/>
                <w:szCs w:val="24"/>
              </w:rPr>
              <w:t xml:space="preserve"> </w:t>
            </w:r>
            <w:r w:rsidRPr="001806E9">
              <w:rPr>
                <w:rFonts w:ascii="Arial" w:hAnsi="Arial" w:cs="Arial"/>
                <w:sz w:val="24"/>
                <w:szCs w:val="24"/>
              </w:rPr>
              <w:t>e</w:t>
            </w:r>
            <w:r w:rsidRPr="001806E9">
              <w:rPr>
                <w:rFonts w:ascii="Arial" w:hAnsi="Arial" w:cs="Arial"/>
                <w:spacing w:val="-17"/>
                <w:sz w:val="24"/>
                <w:szCs w:val="24"/>
              </w:rPr>
              <w:t xml:space="preserve"> </w:t>
            </w:r>
            <w:r w:rsidRPr="001806E9">
              <w:rPr>
                <w:rFonts w:ascii="Arial" w:hAnsi="Arial" w:cs="Arial"/>
                <w:sz w:val="24"/>
                <w:szCs w:val="24"/>
              </w:rPr>
              <w:t>ideación</w:t>
            </w:r>
            <w:r w:rsidRPr="001806E9">
              <w:rPr>
                <w:rFonts w:ascii="Arial" w:hAnsi="Arial" w:cs="Arial"/>
                <w:spacing w:val="-13"/>
                <w:sz w:val="24"/>
                <w:szCs w:val="24"/>
              </w:rPr>
              <w:t xml:space="preserve"> </w:t>
            </w:r>
            <w:r w:rsidRPr="001806E9">
              <w:rPr>
                <w:rFonts w:ascii="Arial" w:hAnsi="Arial" w:cs="Arial"/>
                <w:sz w:val="24"/>
                <w:szCs w:val="24"/>
              </w:rPr>
              <w:t>suicida.</w:t>
            </w:r>
            <w:r w:rsidRPr="001806E9">
              <w:rPr>
                <w:rFonts w:ascii="Arial" w:hAnsi="Arial" w:cs="Arial"/>
                <w:spacing w:val="-15"/>
                <w:sz w:val="24"/>
                <w:szCs w:val="24"/>
              </w:rPr>
              <w:t xml:space="preserve"> </w:t>
            </w:r>
            <w:r w:rsidRPr="001806E9">
              <w:rPr>
                <w:rFonts w:ascii="Arial" w:hAnsi="Arial" w:cs="Arial"/>
                <w:sz w:val="24"/>
                <w:szCs w:val="24"/>
              </w:rPr>
              <w:t>Derivar</w:t>
            </w:r>
            <w:r w:rsidRPr="001806E9">
              <w:rPr>
                <w:rFonts w:ascii="Arial" w:hAnsi="Arial" w:cs="Arial"/>
                <w:spacing w:val="-16"/>
                <w:sz w:val="24"/>
                <w:szCs w:val="24"/>
              </w:rPr>
              <w:t xml:space="preserve"> </w:t>
            </w:r>
            <w:r w:rsidRPr="001806E9">
              <w:rPr>
                <w:rFonts w:ascii="Arial" w:hAnsi="Arial" w:cs="Arial"/>
                <w:sz w:val="24"/>
                <w:szCs w:val="24"/>
              </w:rPr>
              <w:t>a</w:t>
            </w:r>
            <w:r w:rsidRPr="001806E9">
              <w:rPr>
                <w:rFonts w:ascii="Arial" w:hAnsi="Arial" w:cs="Arial"/>
                <w:spacing w:val="-14"/>
                <w:sz w:val="24"/>
                <w:szCs w:val="24"/>
              </w:rPr>
              <w:t xml:space="preserve"> </w:t>
            </w:r>
            <w:r w:rsidRPr="001806E9">
              <w:rPr>
                <w:rFonts w:ascii="Arial" w:hAnsi="Arial" w:cs="Arial"/>
                <w:sz w:val="24"/>
                <w:szCs w:val="24"/>
              </w:rPr>
              <w:t>red</w:t>
            </w:r>
            <w:r w:rsidRPr="001806E9">
              <w:rPr>
                <w:rFonts w:ascii="Arial" w:hAnsi="Arial" w:cs="Arial"/>
                <w:spacing w:val="-58"/>
                <w:sz w:val="24"/>
                <w:szCs w:val="24"/>
              </w:rPr>
              <w:t xml:space="preserve"> </w:t>
            </w:r>
            <w:r w:rsidRPr="001806E9">
              <w:rPr>
                <w:rFonts w:ascii="Arial" w:hAnsi="Arial" w:cs="Arial"/>
                <w:sz w:val="24"/>
                <w:szCs w:val="24"/>
              </w:rPr>
              <w:t>pública</w:t>
            </w:r>
            <w:r w:rsidRPr="001806E9">
              <w:rPr>
                <w:rFonts w:ascii="Arial" w:hAnsi="Arial" w:cs="Arial"/>
                <w:spacing w:val="58"/>
                <w:sz w:val="24"/>
                <w:szCs w:val="24"/>
              </w:rPr>
              <w:t xml:space="preserve"> </w:t>
            </w:r>
            <w:r w:rsidRPr="001806E9">
              <w:rPr>
                <w:rFonts w:ascii="Arial" w:hAnsi="Arial" w:cs="Arial"/>
                <w:sz w:val="24"/>
                <w:szCs w:val="24"/>
              </w:rPr>
              <w:t>para</w:t>
            </w:r>
            <w:r w:rsidRPr="001806E9">
              <w:rPr>
                <w:rFonts w:ascii="Arial" w:hAnsi="Arial" w:cs="Arial"/>
                <w:spacing w:val="58"/>
                <w:sz w:val="24"/>
                <w:szCs w:val="24"/>
              </w:rPr>
              <w:t xml:space="preserve"> </w:t>
            </w:r>
            <w:r w:rsidRPr="001806E9">
              <w:rPr>
                <w:rFonts w:ascii="Arial" w:hAnsi="Arial" w:cs="Arial"/>
                <w:sz w:val="24"/>
                <w:szCs w:val="24"/>
              </w:rPr>
              <w:t>atención</w:t>
            </w:r>
            <w:r w:rsidRPr="001806E9">
              <w:rPr>
                <w:rFonts w:ascii="Arial" w:hAnsi="Arial" w:cs="Arial"/>
                <w:spacing w:val="58"/>
                <w:sz w:val="24"/>
                <w:szCs w:val="24"/>
              </w:rPr>
              <w:t xml:space="preserve"> </w:t>
            </w:r>
            <w:r w:rsidRPr="001806E9">
              <w:rPr>
                <w:rFonts w:ascii="Arial" w:hAnsi="Arial" w:cs="Arial"/>
                <w:sz w:val="24"/>
                <w:szCs w:val="24"/>
              </w:rPr>
              <w:t>psiquiátrica,</w:t>
            </w:r>
            <w:r w:rsidRPr="001806E9">
              <w:rPr>
                <w:rFonts w:ascii="Arial" w:hAnsi="Arial" w:cs="Arial"/>
                <w:spacing w:val="58"/>
                <w:sz w:val="24"/>
                <w:szCs w:val="24"/>
              </w:rPr>
              <w:t xml:space="preserve"> </w:t>
            </w:r>
            <w:r w:rsidRPr="001806E9">
              <w:rPr>
                <w:rFonts w:ascii="Arial" w:hAnsi="Arial" w:cs="Arial"/>
                <w:sz w:val="24"/>
                <w:szCs w:val="24"/>
              </w:rPr>
              <w:t>con</w:t>
            </w:r>
            <w:r w:rsidRPr="001806E9">
              <w:rPr>
                <w:rFonts w:ascii="Arial" w:hAnsi="Arial" w:cs="Arial"/>
                <w:spacing w:val="58"/>
                <w:sz w:val="24"/>
                <w:szCs w:val="24"/>
              </w:rPr>
              <w:t xml:space="preserve"> </w:t>
            </w:r>
            <w:r w:rsidRPr="001806E9">
              <w:rPr>
                <w:rFonts w:ascii="Arial" w:hAnsi="Arial" w:cs="Arial"/>
                <w:sz w:val="24"/>
                <w:szCs w:val="24"/>
              </w:rPr>
              <w:t>carácter</w:t>
            </w:r>
            <w:r w:rsidRPr="001806E9">
              <w:rPr>
                <w:rFonts w:ascii="Arial" w:hAnsi="Arial" w:cs="Arial"/>
                <w:spacing w:val="56"/>
                <w:sz w:val="24"/>
                <w:szCs w:val="24"/>
              </w:rPr>
              <w:t xml:space="preserve"> </w:t>
            </w:r>
            <w:r w:rsidRPr="001806E9">
              <w:rPr>
                <w:rFonts w:ascii="Arial" w:hAnsi="Arial" w:cs="Arial"/>
                <w:sz w:val="24"/>
                <w:szCs w:val="24"/>
              </w:rPr>
              <w:t>de Urgencia</w:t>
            </w:r>
          </w:p>
          <w:p w14:paraId="34C1BD3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Particular atención debe otorgarse en caso de conductas autolesivas e ideación suicida, caso en el cual se evaluará además la pertinencia de aperturar protocolo de vulneración de derechos. </w:t>
            </w:r>
          </w:p>
          <w:p w14:paraId="07853B1B" w14:textId="77777777" w:rsidR="001806E9" w:rsidRPr="001806E9" w:rsidRDefault="001806E9" w:rsidP="004B05C7">
            <w:pPr>
              <w:pStyle w:val="textbox"/>
              <w:spacing w:before="0" w:beforeAutospacing="0" w:after="0" w:afterAutospacing="0"/>
              <w:jc w:val="both"/>
              <w:rPr>
                <w:rFonts w:ascii="Arial" w:hAnsi="Arial" w:cs="Arial"/>
              </w:rPr>
            </w:pPr>
          </w:p>
          <w:p w14:paraId="1D3936E7"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Se implementarán medidas de resguardo dirigidas a los estudiantes afectados y a quienes se encuentren involucrados en los hechos que activan el protocolo, las que deben incluir los apoyos pedagógicos y psicosociales que la institución pueda proporcionar. Tales medidas, dependiendo el caso pueden ser:</w:t>
            </w:r>
          </w:p>
          <w:p w14:paraId="36FC0952"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 xml:space="preserve">- Resguardar la intimidad, honra e integridad del estudiante manteniendo expresa confidencialidad del debido proceso. </w:t>
            </w:r>
          </w:p>
          <w:p w14:paraId="7DFE5A9D"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 Proporcionar atención médica de primeros auxilios (de ser requerido).</w:t>
            </w:r>
          </w:p>
          <w:p w14:paraId="21E73259"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 xml:space="preserve">- Proporcionar contención psicológica y emocional. </w:t>
            </w:r>
          </w:p>
          <w:p w14:paraId="3D8336CE"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p>
          <w:p w14:paraId="6DDA58B2"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 Se establecerán las medidas o acciones que involucren a los padres, apoderados o adultos responsables de los estudiantes afectados, tales como:</w:t>
            </w:r>
          </w:p>
          <w:p w14:paraId="6C899906"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 xml:space="preserve">- Cooperar con la entrega de antecedentes referente a la situación denunciada.  </w:t>
            </w:r>
          </w:p>
          <w:p w14:paraId="75C07ED3"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 xml:space="preserve">- Resguardo de la información que garantice el debido proceso. </w:t>
            </w:r>
          </w:p>
          <w:p w14:paraId="74CE6A65"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 xml:space="preserve">- Entrega de orientación legal en caso de que fuese necesario. </w:t>
            </w:r>
          </w:p>
          <w:p w14:paraId="2DD4ADBD"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 xml:space="preserve">- Velar por el interés superior del niño. </w:t>
            </w:r>
          </w:p>
          <w:p w14:paraId="5319E7AD"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p>
          <w:p w14:paraId="23D9C4A5" w14:textId="77777777" w:rsidR="001806E9" w:rsidRPr="001806E9" w:rsidRDefault="001806E9" w:rsidP="004B05C7">
            <w:pPr>
              <w:pStyle w:val="TableParagraph"/>
              <w:spacing w:line="231" w:lineRule="exact"/>
              <w:ind w:left="108" w:right="133"/>
              <w:jc w:val="both"/>
              <w:rPr>
                <w:rFonts w:ascii="Arial" w:hAnsi="Arial" w:cs="Arial"/>
                <w:sz w:val="24"/>
                <w:szCs w:val="24"/>
                <w:lang w:val="es-CL"/>
              </w:rPr>
            </w:pPr>
            <w:r w:rsidRPr="001806E9">
              <w:rPr>
                <w:rFonts w:ascii="Arial" w:hAnsi="Arial" w:cs="Arial"/>
                <w:sz w:val="24"/>
                <w:szCs w:val="24"/>
                <w:lang w:val="es-CL"/>
              </w:rPr>
              <w:t xml:space="preserve">Las medidas serán comunicadas a los apoderados mediante una entrevista formal con el Encargado de Convivencia Escolar y/o integrante del Equipo Directivo, en caso de ser necesario, según acápite Normas comunes a todos los protocolos, comunicación a los apoderados.  </w:t>
            </w:r>
          </w:p>
          <w:p w14:paraId="7459BDE3" w14:textId="77777777" w:rsidR="001806E9" w:rsidRPr="001806E9" w:rsidRDefault="001806E9" w:rsidP="004B05C7">
            <w:pPr>
              <w:pStyle w:val="textbox"/>
              <w:spacing w:before="0" w:beforeAutospacing="0" w:after="0" w:afterAutospacing="0"/>
              <w:jc w:val="both"/>
              <w:rPr>
                <w:rFonts w:ascii="Arial" w:hAnsi="Arial" w:cs="Arial"/>
              </w:rPr>
            </w:pPr>
          </w:p>
        </w:tc>
        <w:tc>
          <w:tcPr>
            <w:tcW w:w="2016" w:type="dxa"/>
            <w:vAlign w:val="center"/>
          </w:tcPr>
          <w:p w14:paraId="31D6A666"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Encargado de Convivencia, Profesor Jefe  o asistente de la educación involucrado.</w:t>
            </w:r>
          </w:p>
        </w:tc>
        <w:tc>
          <w:tcPr>
            <w:tcW w:w="1855" w:type="dxa"/>
            <w:vAlign w:val="center"/>
          </w:tcPr>
          <w:p w14:paraId="12BA777E"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p w14:paraId="1686C77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 </w:t>
            </w:r>
          </w:p>
        </w:tc>
      </w:tr>
      <w:tr w:rsidR="001806E9" w:rsidRPr="001806E9" w14:paraId="38E3904E" w14:textId="77777777" w:rsidTr="001806E9">
        <w:tc>
          <w:tcPr>
            <w:tcW w:w="339" w:type="dxa"/>
            <w:vAlign w:val="center"/>
          </w:tcPr>
          <w:p w14:paraId="46FEE9EB"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4</w:t>
            </w:r>
          </w:p>
        </w:tc>
        <w:tc>
          <w:tcPr>
            <w:tcW w:w="4618" w:type="dxa"/>
            <w:vAlign w:val="center"/>
          </w:tcPr>
          <w:p w14:paraId="3C60A521" w14:textId="77777777" w:rsidR="001806E9" w:rsidRPr="001806E9" w:rsidRDefault="001806E9" w:rsidP="004B05C7">
            <w:pPr>
              <w:ind w:left="106" w:right="133"/>
              <w:jc w:val="both"/>
              <w:rPr>
                <w:rFonts w:ascii="Arial" w:hAnsi="Arial" w:cs="Arial"/>
                <w:sz w:val="24"/>
                <w:szCs w:val="24"/>
              </w:rPr>
            </w:pPr>
            <w:r w:rsidRPr="001806E9">
              <w:rPr>
                <w:rFonts w:ascii="Arial" w:hAnsi="Arial" w:cs="Arial"/>
                <w:sz w:val="24"/>
                <w:szCs w:val="24"/>
              </w:rPr>
              <w:t>Casos graves de lesiones, activación de Protocolo Accidentes Escolares y/o protocolo de vulneración de derechos.</w:t>
            </w:r>
            <w:r w:rsidRPr="001806E9">
              <w:rPr>
                <w:rFonts w:ascii="Arial" w:hAnsi="Arial" w:cs="Arial"/>
                <w:spacing w:val="1"/>
                <w:sz w:val="24"/>
                <w:szCs w:val="24"/>
              </w:rPr>
              <w:t xml:space="preserve"> </w:t>
            </w:r>
            <w:r w:rsidRPr="001806E9">
              <w:rPr>
                <w:rFonts w:ascii="Arial" w:hAnsi="Arial" w:cs="Arial"/>
                <w:sz w:val="24"/>
                <w:szCs w:val="24"/>
              </w:rPr>
              <w:t xml:space="preserve"> Citación inmediata a los padres </w:t>
            </w:r>
            <w:r w:rsidRPr="001806E9">
              <w:rPr>
                <w:rFonts w:ascii="Arial" w:hAnsi="Arial" w:cs="Arial"/>
                <w:spacing w:val="34"/>
                <w:sz w:val="24"/>
                <w:szCs w:val="24"/>
              </w:rPr>
              <w:t xml:space="preserve">mediante llamada telefónica </w:t>
            </w:r>
            <w:r w:rsidRPr="001806E9">
              <w:rPr>
                <w:rFonts w:ascii="Arial" w:hAnsi="Arial" w:cs="Arial"/>
                <w:sz w:val="24"/>
                <w:szCs w:val="24"/>
              </w:rPr>
              <w:t xml:space="preserve">para aplicación de medidas medidas formativas, pedagógicas y/o sancionatorias. </w:t>
            </w:r>
          </w:p>
          <w:p w14:paraId="62ABA4C6" w14:textId="77777777" w:rsidR="001806E9" w:rsidRPr="001806E9" w:rsidRDefault="001806E9" w:rsidP="004B05C7">
            <w:pPr>
              <w:ind w:left="106" w:right="133"/>
              <w:jc w:val="both"/>
              <w:rPr>
                <w:rFonts w:ascii="Arial" w:hAnsi="Arial" w:cs="Arial"/>
                <w:sz w:val="24"/>
                <w:szCs w:val="24"/>
              </w:rPr>
            </w:pPr>
            <w:r w:rsidRPr="001806E9">
              <w:rPr>
                <w:rFonts w:ascii="Arial" w:hAnsi="Arial" w:cs="Arial"/>
                <w:sz w:val="24"/>
                <w:szCs w:val="24"/>
              </w:rPr>
              <w:t>De todo lo tratado en la reunión y de los acuerdos alcanzados se levantará acta la que será firmada por todas las partes presentes.</w:t>
            </w:r>
          </w:p>
          <w:p w14:paraId="6DDD2C33" w14:textId="77777777" w:rsidR="001806E9" w:rsidRPr="001806E9" w:rsidRDefault="001806E9" w:rsidP="004B05C7">
            <w:pPr>
              <w:ind w:left="106" w:right="133"/>
              <w:jc w:val="both"/>
              <w:rPr>
                <w:rFonts w:ascii="Arial" w:hAnsi="Arial" w:cs="Arial"/>
                <w:sz w:val="24"/>
                <w:szCs w:val="24"/>
              </w:rPr>
            </w:pPr>
            <w:r w:rsidRPr="001806E9">
              <w:rPr>
                <w:rFonts w:ascii="Arial" w:hAnsi="Arial" w:cs="Arial"/>
                <w:sz w:val="24"/>
                <w:szCs w:val="24"/>
              </w:rPr>
              <w:t xml:space="preserve">De las medidas aplicadas el apoderado, alumno podrá apelar según el acápite de regulaciones en el ámbito disciplinario. </w:t>
            </w:r>
          </w:p>
        </w:tc>
        <w:tc>
          <w:tcPr>
            <w:tcW w:w="2016" w:type="dxa"/>
            <w:vAlign w:val="center"/>
          </w:tcPr>
          <w:p w14:paraId="58F58C6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 o encargado de Convivencia Escolar</w:t>
            </w:r>
          </w:p>
        </w:tc>
        <w:tc>
          <w:tcPr>
            <w:tcW w:w="1855" w:type="dxa"/>
            <w:vAlign w:val="center"/>
          </w:tcPr>
          <w:p w14:paraId="5F18FAA7" w14:textId="77777777" w:rsidR="001806E9" w:rsidRPr="001806E9" w:rsidRDefault="001806E9" w:rsidP="004B05C7">
            <w:pPr>
              <w:pStyle w:val="textbox"/>
              <w:spacing w:before="0" w:beforeAutospacing="0" w:after="0" w:afterAutospacing="0"/>
              <w:jc w:val="both"/>
              <w:rPr>
                <w:rFonts w:ascii="Arial" w:hAnsi="Arial" w:cs="Arial"/>
              </w:rPr>
            </w:pPr>
          </w:p>
          <w:p w14:paraId="5C54B654"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Día 1. </w:t>
            </w:r>
          </w:p>
        </w:tc>
      </w:tr>
      <w:tr w:rsidR="001806E9" w:rsidRPr="001806E9" w14:paraId="31566A66" w14:textId="77777777" w:rsidTr="001806E9">
        <w:tc>
          <w:tcPr>
            <w:tcW w:w="339" w:type="dxa"/>
            <w:vAlign w:val="center"/>
          </w:tcPr>
          <w:p w14:paraId="0D23C75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5</w:t>
            </w:r>
          </w:p>
        </w:tc>
        <w:tc>
          <w:tcPr>
            <w:tcW w:w="4618" w:type="dxa"/>
            <w:vAlign w:val="center"/>
          </w:tcPr>
          <w:p w14:paraId="30A4427B" w14:textId="77777777" w:rsidR="001806E9" w:rsidRPr="001806E9" w:rsidRDefault="001806E9" w:rsidP="004B05C7">
            <w:pPr>
              <w:pStyle w:val="textbox"/>
              <w:jc w:val="both"/>
              <w:rPr>
                <w:rFonts w:ascii="Arial" w:hAnsi="Arial" w:cs="Arial"/>
              </w:rPr>
            </w:pPr>
            <w:r w:rsidRPr="001806E9">
              <w:rPr>
                <w:rFonts w:ascii="Arial" w:hAnsi="Arial" w:cs="Arial"/>
              </w:rPr>
              <w:t>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24 horas de ocurrido el hecho o desde que se tomó conocimiento del hecho.</w:t>
            </w:r>
          </w:p>
          <w:p w14:paraId="289740A7"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 el mismo tenor anterior se deberá evaluar la presentación de una Medida de Protección ante Tribunales de Familia o la derivación a redes de apoyo tales como OPD, PRM, PPF, FAE, u otro programa existente al momento de aplicar el protocolo, en la forma detallada al final del presente protocolo.</w:t>
            </w:r>
          </w:p>
          <w:p w14:paraId="4D980396" w14:textId="77777777" w:rsidR="001806E9" w:rsidRPr="001806E9" w:rsidRDefault="001806E9" w:rsidP="004B05C7">
            <w:pPr>
              <w:pStyle w:val="TableParagraph"/>
              <w:spacing w:line="242" w:lineRule="auto"/>
              <w:ind w:left="114" w:right="47"/>
              <w:jc w:val="both"/>
              <w:rPr>
                <w:rFonts w:ascii="Arial" w:hAnsi="Arial" w:cs="Arial"/>
                <w:sz w:val="24"/>
                <w:szCs w:val="24"/>
              </w:rPr>
            </w:pPr>
          </w:p>
        </w:tc>
        <w:tc>
          <w:tcPr>
            <w:tcW w:w="2016" w:type="dxa"/>
            <w:vAlign w:val="center"/>
          </w:tcPr>
          <w:p w14:paraId="5BCE5ED1"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Director o Inspector General o encargado de Convivencia Escolar</w:t>
            </w:r>
          </w:p>
        </w:tc>
        <w:tc>
          <w:tcPr>
            <w:tcW w:w="1855" w:type="dxa"/>
            <w:vAlign w:val="center"/>
          </w:tcPr>
          <w:p w14:paraId="17186327"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           Día 1</w:t>
            </w:r>
          </w:p>
          <w:p w14:paraId="1DA07FE0" w14:textId="77777777" w:rsidR="001806E9" w:rsidRPr="001806E9" w:rsidRDefault="001806E9" w:rsidP="004B05C7">
            <w:pPr>
              <w:pStyle w:val="textbox"/>
              <w:spacing w:before="0" w:beforeAutospacing="0" w:after="0" w:afterAutospacing="0"/>
              <w:jc w:val="both"/>
              <w:rPr>
                <w:rFonts w:ascii="Arial" w:hAnsi="Arial" w:cs="Arial"/>
              </w:rPr>
            </w:pPr>
          </w:p>
        </w:tc>
      </w:tr>
      <w:tr w:rsidR="001806E9" w:rsidRPr="001806E9" w14:paraId="0C5F14A6" w14:textId="77777777" w:rsidTr="001806E9">
        <w:tc>
          <w:tcPr>
            <w:tcW w:w="339" w:type="dxa"/>
            <w:vAlign w:val="center"/>
          </w:tcPr>
          <w:p w14:paraId="5B3CA37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6</w:t>
            </w:r>
          </w:p>
        </w:tc>
        <w:tc>
          <w:tcPr>
            <w:tcW w:w="4618" w:type="dxa"/>
            <w:vAlign w:val="center"/>
          </w:tcPr>
          <w:p w14:paraId="40581952"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 casos sin lesiones graves se deberá realizar Entrevista con padres para evaluar motivos, definir e implementar medidas formativas, de apoyo psicosocial distinguiendo situaciones de conflicto entre pares de situaciones de acoso escolar</w:t>
            </w:r>
            <w:r w:rsidRPr="001806E9">
              <w:rPr>
                <w:rFonts w:ascii="Arial" w:hAnsi="Arial" w:cs="Arial"/>
                <w:lang w:bidi="es-ES"/>
              </w:rPr>
              <w:t xml:space="preserve">. </w:t>
            </w:r>
          </w:p>
        </w:tc>
        <w:tc>
          <w:tcPr>
            <w:tcW w:w="2016" w:type="dxa"/>
            <w:vAlign w:val="center"/>
          </w:tcPr>
          <w:p w14:paraId="0ED039C1"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Encargado de Convivencia o Profesor Jefe </w:t>
            </w:r>
          </w:p>
        </w:tc>
        <w:tc>
          <w:tcPr>
            <w:tcW w:w="1855" w:type="dxa"/>
            <w:vAlign w:val="center"/>
          </w:tcPr>
          <w:p w14:paraId="6544683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Día 2 </w:t>
            </w:r>
          </w:p>
        </w:tc>
      </w:tr>
      <w:tr w:rsidR="001806E9" w:rsidRPr="001806E9" w14:paraId="51E9A375" w14:textId="77777777" w:rsidTr="001806E9">
        <w:tc>
          <w:tcPr>
            <w:tcW w:w="339" w:type="dxa"/>
            <w:vAlign w:val="center"/>
          </w:tcPr>
          <w:p w14:paraId="36A7D1C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7</w:t>
            </w:r>
          </w:p>
        </w:tc>
        <w:tc>
          <w:tcPr>
            <w:tcW w:w="4618" w:type="dxa"/>
            <w:vAlign w:val="center"/>
          </w:tcPr>
          <w:p w14:paraId="5F27EFA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Monitoreo de la situación y efectividad de la aplicación de las medidas acordadas, previa   comunicación con los padres y apoderados de los estudiantes afectados para el cierre e informe final.</w:t>
            </w:r>
          </w:p>
        </w:tc>
        <w:tc>
          <w:tcPr>
            <w:tcW w:w="2016" w:type="dxa"/>
            <w:vAlign w:val="center"/>
          </w:tcPr>
          <w:p w14:paraId="1A2289A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Encargado/a de Convivencia</w:t>
            </w:r>
          </w:p>
        </w:tc>
        <w:tc>
          <w:tcPr>
            <w:tcW w:w="1855" w:type="dxa"/>
            <w:vAlign w:val="center"/>
          </w:tcPr>
          <w:p w14:paraId="3A07A24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30 a 60 días con reporte  parcial cada 2 semanas hasta el cierre del protocolo. </w:t>
            </w:r>
          </w:p>
        </w:tc>
      </w:tr>
    </w:tbl>
    <w:p w14:paraId="0B30B0A6" w14:textId="77777777" w:rsidR="001806E9" w:rsidRPr="001806E9" w:rsidRDefault="001806E9" w:rsidP="004B05C7">
      <w:pPr>
        <w:jc w:val="both"/>
        <w:rPr>
          <w:rFonts w:ascii="Arial" w:hAnsi="Arial" w:cs="Arial"/>
          <w:color w:val="FF0000"/>
          <w:sz w:val="24"/>
          <w:szCs w:val="24"/>
        </w:rPr>
      </w:pPr>
    </w:p>
    <w:p w14:paraId="0B2A6962" w14:textId="26ECC0FF" w:rsidR="001806E9" w:rsidRPr="001806E9" w:rsidRDefault="001806E9" w:rsidP="004B05C7">
      <w:pPr>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350"/>
        <w:gridCol w:w="3903"/>
        <w:gridCol w:w="2267"/>
        <w:gridCol w:w="2308"/>
      </w:tblGrid>
      <w:tr w:rsidR="001806E9" w:rsidRPr="001806E9" w14:paraId="77B9E9A7" w14:textId="77777777" w:rsidTr="001806E9">
        <w:tc>
          <w:tcPr>
            <w:tcW w:w="8828" w:type="dxa"/>
            <w:gridSpan w:val="4"/>
            <w:vAlign w:val="center"/>
          </w:tcPr>
          <w:p w14:paraId="75198B4C" w14:textId="77777777" w:rsidR="001806E9" w:rsidRPr="001806E9" w:rsidRDefault="001806E9" w:rsidP="004B05C7">
            <w:pPr>
              <w:pStyle w:val="textbox"/>
              <w:numPr>
                <w:ilvl w:val="0"/>
                <w:numId w:val="111"/>
              </w:numPr>
              <w:spacing w:before="0" w:beforeAutospacing="0" w:after="0" w:afterAutospacing="0"/>
              <w:jc w:val="both"/>
              <w:rPr>
                <w:rFonts w:ascii="Arial" w:hAnsi="Arial" w:cs="Arial"/>
                <w:b/>
              </w:rPr>
            </w:pPr>
            <w:r w:rsidRPr="001806E9">
              <w:rPr>
                <w:rFonts w:ascii="Arial" w:hAnsi="Arial" w:cs="Arial"/>
                <w:b/>
              </w:rPr>
              <w:t xml:space="preserve">Situaciones de agresión y violencia de estudiante a adulto  </w:t>
            </w:r>
          </w:p>
          <w:p w14:paraId="7001D360"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La activación del protocolo en este ámbito está originada:</w:t>
            </w:r>
          </w:p>
          <w:p w14:paraId="1116F1F4"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A solicitud del Profesor Jefe que ha observado o ha sido informado de una conducta agresiva y/o violenta de parte de un estudiante a un docente, asistente de la educación u otro adulto del establecimiento educacional y donde su intervención no ha sido suficiente para detener el conflicto.</w:t>
            </w:r>
          </w:p>
          <w:p w14:paraId="384CDCA8"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 xml:space="preserve">Cuando cualquier miembro de la comunidad educativa observa una situación de violencia de este tipo </w:t>
            </w:r>
          </w:p>
        </w:tc>
      </w:tr>
      <w:tr w:rsidR="001806E9" w:rsidRPr="001806E9" w14:paraId="2F99BC3E" w14:textId="77777777" w:rsidTr="001806E9">
        <w:tc>
          <w:tcPr>
            <w:tcW w:w="339" w:type="dxa"/>
            <w:vAlign w:val="center"/>
          </w:tcPr>
          <w:p w14:paraId="32459698" w14:textId="77777777" w:rsidR="001806E9" w:rsidRPr="001806E9" w:rsidRDefault="001806E9" w:rsidP="004B05C7">
            <w:pPr>
              <w:pStyle w:val="textbox"/>
              <w:spacing w:before="0" w:beforeAutospacing="0" w:after="0" w:afterAutospacing="0"/>
              <w:jc w:val="both"/>
              <w:rPr>
                <w:rFonts w:ascii="Arial" w:hAnsi="Arial" w:cs="Arial"/>
                <w:b/>
              </w:rPr>
            </w:pPr>
          </w:p>
        </w:tc>
        <w:tc>
          <w:tcPr>
            <w:tcW w:w="3909" w:type="dxa"/>
            <w:vAlign w:val="center"/>
          </w:tcPr>
          <w:p w14:paraId="32AF007D"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Procedimiento</w:t>
            </w:r>
          </w:p>
        </w:tc>
        <w:tc>
          <w:tcPr>
            <w:tcW w:w="2268" w:type="dxa"/>
            <w:vAlign w:val="center"/>
          </w:tcPr>
          <w:p w14:paraId="7EB288E2"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Responsable</w:t>
            </w:r>
          </w:p>
        </w:tc>
        <w:tc>
          <w:tcPr>
            <w:tcW w:w="2312" w:type="dxa"/>
            <w:vAlign w:val="center"/>
          </w:tcPr>
          <w:p w14:paraId="223A3F43"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Tiempo de ejecución</w:t>
            </w:r>
          </w:p>
        </w:tc>
      </w:tr>
      <w:tr w:rsidR="001806E9" w:rsidRPr="001806E9" w14:paraId="34BD4530" w14:textId="77777777" w:rsidTr="001806E9">
        <w:tc>
          <w:tcPr>
            <w:tcW w:w="339" w:type="dxa"/>
            <w:vAlign w:val="center"/>
          </w:tcPr>
          <w:p w14:paraId="37D75444"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1</w:t>
            </w:r>
          </w:p>
        </w:tc>
        <w:tc>
          <w:tcPr>
            <w:tcW w:w="3909" w:type="dxa"/>
            <w:vAlign w:val="center"/>
          </w:tcPr>
          <w:p w14:paraId="5AC881F4"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Frente a la detección o información entregada por cualquier miembro de la comunidad educativa el Inspector/a general </w:t>
            </w:r>
            <w:r w:rsidRPr="001806E9">
              <w:rPr>
                <w:rFonts w:ascii="Arial" w:hAnsi="Arial" w:cs="Arial"/>
                <w:b/>
              </w:rPr>
              <w:t xml:space="preserve">activará el protocolo. </w:t>
            </w:r>
            <w:r w:rsidRPr="001806E9">
              <w:rPr>
                <w:rFonts w:ascii="Arial" w:hAnsi="Arial" w:cs="Arial"/>
                <w:bCs/>
              </w:rPr>
              <w:t>En caso que el inspector general no esté o se encuentre inhabilitado podrá</w:t>
            </w:r>
            <w:r w:rsidRPr="001806E9">
              <w:rPr>
                <w:rFonts w:ascii="Arial" w:hAnsi="Arial" w:cs="Arial"/>
                <w:b/>
              </w:rPr>
              <w:t xml:space="preserve"> </w:t>
            </w:r>
            <w:r w:rsidRPr="001806E9">
              <w:rPr>
                <w:rFonts w:ascii="Arial" w:hAnsi="Arial" w:cs="Arial"/>
                <w:bCs/>
              </w:rPr>
              <w:t>activar el protocolo cualquier miembro del equipo de convivencia escolar.</w:t>
            </w:r>
          </w:p>
        </w:tc>
        <w:tc>
          <w:tcPr>
            <w:tcW w:w="2268" w:type="dxa"/>
            <w:vAlign w:val="center"/>
          </w:tcPr>
          <w:p w14:paraId="592E51E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w:t>
            </w:r>
          </w:p>
          <w:p w14:paraId="61089961"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Encargada de Convivencia escolar o quien se determine según expertise.</w:t>
            </w:r>
          </w:p>
        </w:tc>
        <w:tc>
          <w:tcPr>
            <w:tcW w:w="2312" w:type="dxa"/>
            <w:vAlign w:val="center"/>
          </w:tcPr>
          <w:p w14:paraId="21F0FA41"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3E0C29B0" w14:textId="77777777" w:rsidTr="001806E9">
        <w:tc>
          <w:tcPr>
            <w:tcW w:w="339" w:type="dxa"/>
            <w:vAlign w:val="center"/>
          </w:tcPr>
          <w:p w14:paraId="5C14176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2</w:t>
            </w:r>
          </w:p>
        </w:tc>
        <w:tc>
          <w:tcPr>
            <w:tcW w:w="3909" w:type="dxa"/>
            <w:vAlign w:val="center"/>
          </w:tcPr>
          <w:p w14:paraId="09D2C9E0"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Conversación entre Inspector/a general, profesor/a jefe,  encargado/a de convivencia y adulto afectado para evaluar situación y definir medidas específicas a seguir (intencionalidad, edad del estudiante, gravedad de la situación). De lo cual se levantará acta.  Inspector general delega al Encargado de Convivencia la implementación de medidas.</w:t>
            </w:r>
          </w:p>
        </w:tc>
        <w:tc>
          <w:tcPr>
            <w:tcW w:w="2268" w:type="dxa"/>
            <w:vAlign w:val="center"/>
          </w:tcPr>
          <w:p w14:paraId="769748B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Inspector/a General </w:t>
            </w:r>
          </w:p>
          <w:p w14:paraId="24CDE3C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Encargada de Convivencia escolar o quien se determine según expertise.</w:t>
            </w:r>
          </w:p>
        </w:tc>
        <w:tc>
          <w:tcPr>
            <w:tcW w:w="2312" w:type="dxa"/>
            <w:vAlign w:val="center"/>
          </w:tcPr>
          <w:p w14:paraId="09A946C2"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Día 1 </w:t>
            </w:r>
          </w:p>
        </w:tc>
      </w:tr>
      <w:tr w:rsidR="001806E9" w:rsidRPr="001806E9" w14:paraId="179811D4" w14:textId="77777777" w:rsidTr="001806E9">
        <w:tc>
          <w:tcPr>
            <w:tcW w:w="339" w:type="dxa"/>
            <w:vAlign w:val="center"/>
          </w:tcPr>
          <w:p w14:paraId="73A81B07"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3</w:t>
            </w:r>
          </w:p>
        </w:tc>
        <w:tc>
          <w:tcPr>
            <w:tcW w:w="3909" w:type="dxa"/>
            <w:vAlign w:val="center"/>
          </w:tcPr>
          <w:p w14:paraId="1321D06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Conversación inicial con estudiante(s) involucrado(s) para evaluar motivación de la conducta, De lo cual se levantará acta.  </w:t>
            </w:r>
          </w:p>
          <w:p w14:paraId="1345F397" w14:textId="77777777" w:rsidR="001806E9" w:rsidRPr="001806E9" w:rsidRDefault="001806E9" w:rsidP="004B05C7">
            <w:pPr>
              <w:pStyle w:val="textbox"/>
              <w:spacing w:before="0" w:beforeAutospacing="0" w:after="0" w:afterAutospacing="0"/>
              <w:jc w:val="both"/>
              <w:rPr>
                <w:rFonts w:ascii="Arial" w:hAnsi="Arial" w:cs="Arial"/>
              </w:rPr>
            </w:pPr>
          </w:p>
          <w:p w14:paraId="7D9EA358" w14:textId="77777777" w:rsidR="001806E9" w:rsidRPr="001806E9" w:rsidRDefault="001806E9" w:rsidP="004B05C7">
            <w:pPr>
              <w:widowControl w:val="0"/>
              <w:autoSpaceDE w:val="0"/>
              <w:autoSpaceDN w:val="0"/>
              <w:jc w:val="both"/>
              <w:rPr>
                <w:rFonts w:ascii="Arial" w:hAnsi="Arial" w:cs="Arial"/>
                <w:sz w:val="24"/>
                <w:szCs w:val="24"/>
              </w:rPr>
            </w:pPr>
            <w:r w:rsidRPr="001806E9">
              <w:rPr>
                <w:rFonts w:ascii="Arial" w:hAnsi="Arial" w:cs="Arial"/>
                <w:sz w:val="24"/>
                <w:szCs w:val="24"/>
                <w:lang w:bidi="es-ES"/>
              </w:rPr>
              <w:t>La suspensión temporal de sus funciones la que deberá ser aplicada conforme la gravedad del caso.</w:t>
            </w:r>
          </w:p>
        </w:tc>
        <w:tc>
          <w:tcPr>
            <w:tcW w:w="2268" w:type="dxa"/>
            <w:vAlign w:val="center"/>
          </w:tcPr>
          <w:p w14:paraId="49ED6FB6"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Encargado de Convivencia o Profesor Jefe u otro profesional de acuerdo con la expertise correspondiente. </w:t>
            </w:r>
          </w:p>
        </w:tc>
        <w:tc>
          <w:tcPr>
            <w:tcW w:w="2312" w:type="dxa"/>
            <w:vAlign w:val="center"/>
          </w:tcPr>
          <w:p w14:paraId="34E385FD"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Día 1 </w:t>
            </w:r>
          </w:p>
        </w:tc>
      </w:tr>
      <w:tr w:rsidR="001806E9" w:rsidRPr="001806E9" w14:paraId="686DC927" w14:textId="77777777" w:rsidTr="001806E9">
        <w:tc>
          <w:tcPr>
            <w:tcW w:w="339" w:type="dxa"/>
            <w:vAlign w:val="center"/>
          </w:tcPr>
          <w:p w14:paraId="3FF0C077"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4</w:t>
            </w:r>
          </w:p>
        </w:tc>
        <w:tc>
          <w:tcPr>
            <w:tcW w:w="3909" w:type="dxa"/>
            <w:vAlign w:val="center"/>
          </w:tcPr>
          <w:p w14:paraId="121475E4" w14:textId="77777777" w:rsidR="001806E9" w:rsidRPr="001806E9" w:rsidRDefault="001806E9" w:rsidP="004B05C7">
            <w:pPr>
              <w:ind w:left="106" w:right="133"/>
              <w:jc w:val="both"/>
              <w:rPr>
                <w:rFonts w:ascii="Arial" w:hAnsi="Arial" w:cs="Arial"/>
                <w:sz w:val="24"/>
                <w:szCs w:val="24"/>
              </w:rPr>
            </w:pPr>
            <w:r w:rsidRPr="001806E9">
              <w:rPr>
                <w:rFonts w:ascii="Arial" w:hAnsi="Arial" w:cs="Arial"/>
                <w:sz w:val="24"/>
                <w:szCs w:val="24"/>
              </w:rPr>
              <w:t>Casos graves de lesiones, activación de Protocolo Accidentes Escolares y/o protocolo de vulneración de derechos.</w:t>
            </w:r>
            <w:r w:rsidRPr="001806E9">
              <w:rPr>
                <w:rFonts w:ascii="Arial" w:hAnsi="Arial" w:cs="Arial"/>
                <w:spacing w:val="1"/>
                <w:sz w:val="24"/>
                <w:szCs w:val="24"/>
              </w:rPr>
              <w:t xml:space="preserve"> </w:t>
            </w:r>
            <w:r w:rsidRPr="001806E9">
              <w:rPr>
                <w:rFonts w:ascii="Arial" w:hAnsi="Arial" w:cs="Arial"/>
                <w:sz w:val="24"/>
                <w:szCs w:val="24"/>
              </w:rPr>
              <w:t xml:space="preserve"> Citación inmediata a los padres </w:t>
            </w:r>
            <w:r w:rsidRPr="001806E9">
              <w:rPr>
                <w:rFonts w:ascii="Arial" w:hAnsi="Arial" w:cs="Arial"/>
                <w:spacing w:val="34"/>
                <w:sz w:val="24"/>
                <w:szCs w:val="24"/>
              </w:rPr>
              <w:t xml:space="preserve">mediante llamada telefónica </w:t>
            </w:r>
            <w:r w:rsidRPr="001806E9">
              <w:rPr>
                <w:rFonts w:ascii="Arial" w:hAnsi="Arial" w:cs="Arial"/>
                <w:sz w:val="24"/>
                <w:szCs w:val="24"/>
              </w:rPr>
              <w:t xml:space="preserve">para aplicación de medidas medidas formativas, pedagógicas y/o sancionatorias. </w:t>
            </w:r>
          </w:p>
          <w:p w14:paraId="35FB6B71" w14:textId="77777777" w:rsidR="001806E9" w:rsidRPr="001806E9" w:rsidRDefault="001806E9" w:rsidP="004B05C7">
            <w:pPr>
              <w:ind w:left="106" w:right="133"/>
              <w:jc w:val="both"/>
              <w:rPr>
                <w:rFonts w:ascii="Arial" w:hAnsi="Arial" w:cs="Arial"/>
                <w:sz w:val="24"/>
                <w:szCs w:val="24"/>
              </w:rPr>
            </w:pPr>
            <w:r w:rsidRPr="001806E9">
              <w:rPr>
                <w:rFonts w:ascii="Arial" w:hAnsi="Arial" w:cs="Arial"/>
                <w:sz w:val="24"/>
                <w:szCs w:val="24"/>
              </w:rPr>
              <w:t>De todo lo tratado en la reunión y de los acuerdos alcanzados se levantará acta la que será firmada por todas las partes presentes.</w:t>
            </w:r>
          </w:p>
          <w:p w14:paraId="0955B010" w14:textId="77777777" w:rsidR="001806E9" w:rsidRPr="001806E9" w:rsidRDefault="001806E9" w:rsidP="004B05C7">
            <w:pPr>
              <w:jc w:val="both"/>
              <w:rPr>
                <w:rFonts w:ascii="Arial" w:hAnsi="Arial" w:cs="Arial"/>
                <w:sz w:val="24"/>
                <w:szCs w:val="24"/>
              </w:rPr>
            </w:pPr>
            <w:r w:rsidRPr="001806E9">
              <w:rPr>
                <w:rFonts w:ascii="Arial" w:hAnsi="Arial" w:cs="Arial"/>
                <w:sz w:val="24"/>
                <w:szCs w:val="24"/>
              </w:rPr>
              <w:t>De las medidas aplicadas el apoderado, alumno podrá apelar según el acápite de regulaciones en el ámbito disciplinario.</w:t>
            </w:r>
          </w:p>
        </w:tc>
        <w:tc>
          <w:tcPr>
            <w:tcW w:w="2268" w:type="dxa"/>
            <w:vAlign w:val="center"/>
          </w:tcPr>
          <w:p w14:paraId="374FF96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 y Encargado Convivencia Escolar</w:t>
            </w:r>
          </w:p>
        </w:tc>
        <w:tc>
          <w:tcPr>
            <w:tcW w:w="2312" w:type="dxa"/>
            <w:vAlign w:val="center"/>
          </w:tcPr>
          <w:p w14:paraId="121FC8F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Día 1 </w:t>
            </w:r>
          </w:p>
        </w:tc>
      </w:tr>
      <w:tr w:rsidR="001806E9" w:rsidRPr="001806E9" w14:paraId="76B3F335" w14:textId="77777777" w:rsidTr="001806E9">
        <w:tc>
          <w:tcPr>
            <w:tcW w:w="339" w:type="dxa"/>
            <w:vAlign w:val="center"/>
          </w:tcPr>
          <w:p w14:paraId="56CACF0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5</w:t>
            </w:r>
          </w:p>
        </w:tc>
        <w:tc>
          <w:tcPr>
            <w:tcW w:w="3909" w:type="dxa"/>
            <w:vAlign w:val="center"/>
          </w:tcPr>
          <w:p w14:paraId="3D764FE3" w14:textId="77777777" w:rsidR="001806E9" w:rsidRPr="001806E9" w:rsidRDefault="001806E9" w:rsidP="004B05C7">
            <w:pPr>
              <w:pStyle w:val="textbox"/>
              <w:spacing w:before="0" w:beforeAutospacing="0" w:after="0" w:afterAutospacing="0"/>
              <w:jc w:val="both"/>
              <w:rPr>
                <w:rFonts w:ascii="Arial" w:hAnsi="Arial" w:cs="Arial"/>
              </w:rPr>
            </w:pPr>
          </w:p>
          <w:p w14:paraId="7EE37E5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 caso de tratarse de un acto que eventualmente constituya delito se establece comunicación con abogado de la Fundación Educacional para dar cumplimiento a lo dispuesto en el artículo 175 del Código de Procedimiento Penal, si así correspondiere, denunciando al Ministerio Público y/o al tribunal de familia, en</w:t>
            </w:r>
            <w:r w:rsidRPr="001806E9">
              <w:rPr>
                <w:rFonts w:ascii="Arial" w:hAnsi="Arial" w:cs="Arial"/>
                <w:spacing w:val="1"/>
              </w:rPr>
              <w:t xml:space="preserve"> </w:t>
            </w:r>
            <w:r w:rsidRPr="001806E9">
              <w:rPr>
                <w:rFonts w:ascii="Arial" w:hAnsi="Arial" w:cs="Arial"/>
              </w:rPr>
              <w:t>un plazo no mayor a 24 hrs. de</w:t>
            </w:r>
            <w:r w:rsidRPr="001806E9">
              <w:rPr>
                <w:rFonts w:ascii="Arial" w:hAnsi="Arial" w:cs="Arial"/>
                <w:spacing w:val="1"/>
              </w:rPr>
              <w:t xml:space="preserve"> </w:t>
            </w:r>
            <w:r w:rsidRPr="001806E9">
              <w:rPr>
                <w:rFonts w:ascii="Arial" w:hAnsi="Arial" w:cs="Arial"/>
              </w:rPr>
              <w:t>ocurrido</w:t>
            </w:r>
            <w:r w:rsidRPr="001806E9">
              <w:rPr>
                <w:rFonts w:ascii="Arial" w:hAnsi="Arial" w:cs="Arial"/>
                <w:spacing w:val="-1"/>
              </w:rPr>
              <w:t xml:space="preserve"> </w:t>
            </w:r>
            <w:r w:rsidRPr="001806E9">
              <w:rPr>
                <w:rFonts w:ascii="Arial" w:hAnsi="Arial" w:cs="Arial"/>
              </w:rPr>
              <w:t>el</w:t>
            </w:r>
            <w:r w:rsidRPr="001806E9">
              <w:rPr>
                <w:rFonts w:ascii="Arial" w:hAnsi="Arial" w:cs="Arial"/>
                <w:spacing w:val="-13"/>
              </w:rPr>
              <w:t xml:space="preserve"> </w:t>
            </w:r>
            <w:r w:rsidRPr="001806E9">
              <w:rPr>
                <w:rFonts w:ascii="Arial" w:hAnsi="Arial" w:cs="Arial"/>
              </w:rPr>
              <w:t>hecho o desde que se tomó conocimiento del hecho.</w:t>
            </w:r>
          </w:p>
          <w:p w14:paraId="7872EFB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 el mismo tenor anterior se deberá evaluar la presentación de una Medida de Protección ante Tribunales de Familia o la derivación a redes de apoyo tales como OPD, PRM, PPF, FAE, u otro programa existente al momento de aplicar el protocolo, en la forma detallada al final del presente protocolo.</w:t>
            </w:r>
          </w:p>
          <w:p w14:paraId="6C6392DA" w14:textId="77777777" w:rsidR="001806E9" w:rsidRPr="001806E9" w:rsidRDefault="001806E9" w:rsidP="004B05C7">
            <w:pPr>
              <w:pStyle w:val="textbox"/>
              <w:spacing w:before="0" w:beforeAutospacing="0" w:after="0" w:afterAutospacing="0"/>
              <w:jc w:val="both"/>
              <w:rPr>
                <w:rFonts w:ascii="Arial" w:hAnsi="Arial" w:cs="Arial"/>
              </w:rPr>
            </w:pPr>
          </w:p>
          <w:p w14:paraId="43059EC5" w14:textId="77777777" w:rsidR="001806E9" w:rsidRPr="001806E9" w:rsidRDefault="001806E9" w:rsidP="004B05C7">
            <w:pPr>
              <w:jc w:val="both"/>
              <w:rPr>
                <w:rFonts w:ascii="Arial" w:eastAsia="Times New Roman" w:hAnsi="Arial" w:cs="Arial"/>
                <w:sz w:val="24"/>
                <w:szCs w:val="24"/>
                <w:lang w:eastAsia="es-CL"/>
              </w:rPr>
            </w:pPr>
            <w:r w:rsidRPr="001806E9">
              <w:rPr>
                <w:rFonts w:ascii="Arial" w:eastAsia="Times New Roman" w:hAnsi="Arial" w:cs="Arial"/>
                <w:sz w:val="24"/>
                <w:szCs w:val="24"/>
                <w:lang w:eastAsia="es-CL"/>
              </w:rPr>
              <w:t xml:space="preserve">Es deber del funcionario monitorear la causa y las resoluciones, citaciones y/o antecedentes solicitados. </w:t>
            </w:r>
          </w:p>
          <w:p w14:paraId="49A8C2DC" w14:textId="77777777" w:rsidR="001806E9" w:rsidRPr="001806E9" w:rsidRDefault="001806E9" w:rsidP="004B05C7">
            <w:pPr>
              <w:pStyle w:val="textbox"/>
              <w:spacing w:before="0" w:beforeAutospacing="0" w:after="0" w:afterAutospacing="0"/>
              <w:jc w:val="both"/>
              <w:rPr>
                <w:rFonts w:ascii="Arial" w:hAnsi="Arial" w:cs="Arial"/>
              </w:rPr>
            </w:pPr>
          </w:p>
        </w:tc>
        <w:tc>
          <w:tcPr>
            <w:tcW w:w="2268" w:type="dxa"/>
            <w:vAlign w:val="center"/>
          </w:tcPr>
          <w:p w14:paraId="6A483CD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Director en caso que este no estuviere lo subrrogará el Inspector </w:t>
            </w:r>
            <w:r w:rsidRPr="001806E9">
              <w:rPr>
                <w:rFonts w:ascii="Arial" w:hAnsi="Arial" w:cs="Arial"/>
                <w:spacing w:val="-59"/>
              </w:rPr>
              <w:t xml:space="preserve"> </w:t>
            </w:r>
            <w:r w:rsidRPr="001806E9">
              <w:rPr>
                <w:rFonts w:ascii="Arial" w:hAnsi="Arial" w:cs="Arial"/>
              </w:rPr>
              <w:t>General o Convivencia Escolar</w:t>
            </w:r>
          </w:p>
        </w:tc>
        <w:tc>
          <w:tcPr>
            <w:tcW w:w="2312" w:type="dxa"/>
            <w:vAlign w:val="center"/>
          </w:tcPr>
          <w:p w14:paraId="7053433F" w14:textId="77777777" w:rsidR="001806E9" w:rsidRPr="001806E9" w:rsidRDefault="001806E9" w:rsidP="004B05C7">
            <w:pPr>
              <w:pStyle w:val="textbox"/>
              <w:spacing w:before="0" w:beforeAutospacing="0" w:after="0" w:afterAutospacing="0"/>
              <w:jc w:val="both"/>
              <w:rPr>
                <w:rFonts w:ascii="Arial" w:hAnsi="Arial" w:cs="Arial"/>
              </w:rPr>
            </w:pPr>
          </w:p>
          <w:p w14:paraId="4547AFBD"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p w14:paraId="6A2DB635" w14:textId="77777777" w:rsidR="001806E9" w:rsidRPr="001806E9" w:rsidRDefault="001806E9" w:rsidP="004B05C7">
            <w:pPr>
              <w:pStyle w:val="textbox"/>
              <w:spacing w:before="0" w:beforeAutospacing="0" w:after="0" w:afterAutospacing="0"/>
              <w:jc w:val="both"/>
              <w:rPr>
                <w:rFonts w:ascii="Arial" w:hAnsi="Arial" w:cs="Arial"/>
              </w:rPr>
            </w:pPr>
          </w:p>
        </w:tc>
      </w:tr>
      <w:tr w:rsidR="001806E9" w:rsidRPr="001806E9" w14:paraId="5372A6A7" w14:textId="77777777" w:rsidTr="001806E9">
        <w:tc>
          <w:tcPr>
            <w:tcW w:w="339" w:type="dxa"/>
            <w:vAlign w:val="center"/>
          </w:tcPr>
          <w:p w14:paraId="70861DEE"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6</w:t>
            </w:r>
          </w:p>
        </w:tc>
        <w:tc>
          <w:tcPr>
            <w:tcW w:w="3909" w:type="dxa"/>
            <w:vAlign w:val="center"/>
          </w:tcPr>
          <w:p w14:paraId="64372008"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hAnsi="Arial" w:cs="Arial"/>
                <w:sz w:val="24"/>
                <w:szCs w:val="24"/>
              </w:rPr>
              <w:t xml:space="preserve">Casos sin lesiones graves Entrevista con padres para evaluar motivos y definir medidas formativas, de apoyo psicosocial, </w:t>
            </w:r>
            <w:r w:rsidRPr="001806E9">
              <w:rPr>
                <w:rFonts w:ascii="Arial" w:eastAsia="Times New Roman" w:hAnsi="Arial" w:cs="Arial"/>
                <w:sz w:val="24"/>
                <w:szCs w:val="24"/>
                <w:lang w:eastAsia="es-CL" w:bidi="es-ES"/>
              </w:rPr>
              <w:t xml:space="preserve">, tales como: </w:t>
            </w:r>
          </w:p>
          <w:p w14:paraId="31D4B464"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Derivación a especialistas, si fuere necesario. </w:t>
            </w:r>
          </w:p>
          <w:p w14:paraId="48191FDE"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Medidas de protección implementadas por el colegio. </w:t>
            </w:r>
          </w:p>
          <w:p w14:paraId="06E862B1"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Incorporación a talleres de habilidades sociales, mediación escolar, de autocuidado, servicio comunitario, servicio pedagógico, diálogo reflexivo. </w:t>
            </w:r>
          </w:p>
          <w:p w14:paraId="1C1EC804"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Entre otras que mencionen en el RICE.</w:t>
            </w:r>
            <w:r w:rsidRPr="001806E9">
              <w:rPr>
                <w:rFonts w:ascii="Arial" w:hAnsi="Arial" w:cs="Arial"/>
              </w:rPr>
              <w:t xml:space="preserve"> De lo anterior se levantará acta y se firmará por las partes presentes</w:t>
            </w:r>
          </w:p>
        </w:tc>
        <w:tc>
          <w:tcPr>
            <w:tcW w:w="2268" w:type="dxa"/>
            <w:vAlign w:val="center"/>
          </w:tcPr>
          <w:p w14:paraId="63EBFF44"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Encargado de Convivencia o Profesor Jefe u otro profesional a determinar según la expertise.</w:t>
            </w:r>
          </w:p>
        </w:tc>
        <w:tc>
          <w:tcPr>
            <w:tcW w:w="2312" w:type="dxa"/>
            <w:vAlign w:val="center"/>
          </w:tcPr>
          <w:p w14:paraId="6FACCE4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2</w:t>
            </w:r>
          </w:p>
        </w:tc>
      </w:tr>
      <w:tr w:rsidR="001806E9" w:rsidRPr="001806E9" w14:paraId="7652BF68" w14:textId="77777777" w:rsidTr="001806E9">
        <w:tc>
          <w:tcPr>
            <w:tcW w:w="339" w:type="dxa"/>
            <w:vAlign w:val="center"/>
          </w:tcPr>
          <w:p w14:paraId="7070304D"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7</w:t>
            </w:r>
          </w:p>
        </w:tc>
        <w:tc>
          <w:tcPr>
            <w:tcW w:w="3909" w:type="dxa"/>
            <w:vAlign w:val="center"/>
          </w:tcPr>
          <w:p w14:paraId="1AF9FFCC"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hAnsi="Arial" w:cs="Arial"/>
                <w:sz w:val="24"/>
                <w:szCs w:val="24"/>
              </w:rPr>
              <w:t xml:space="preserve"> Implementación de medidas de apoyo. </w:t>
            </w:r>
            <w:r w:rsidRPr="001806E9">
              <w:rPr>
                <w:rFonts w:ascii="Arial" w:eastAsia="Times New Roman" w:hAnsi="Arial" w:cs="Arial"/>
                <w:sz w:val="24"/>
                <w:szCs w:val="24"/>
                <w:lang w:eastAsia="es-CL" w:bidi="es-ES"/>
              </w:rPr>
              <w:t xml:space="preserve">distinguiendo situaciones de conflicto entre pares de situaciones de acoso escolar, tales como: </w:t>
            </w:r>
          </w:p>
          <w:p w14:paraId="03D6F879"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Derivación a apoyo psicosocial o especialistas que se requieran.</w:t>
            </w:r>
          </w:p>
          <w:p w14:paraId="6906F8BF"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 Talleres específicos. </w:t>
            </w:r>
          </w:p>
          <w:p w14:paraId="4B819978"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 Mediación o conciliación del conflicto. </w:t>
            </w:r>
          </w:p>
          <w:p w14:paraId="45E96184"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Arial" w:hAnsi="Arial" w:cs="Arial"/>
                <w:sz w:val="24"/>
                <w:szCs w:val="24"/>
                <w:shd w:val="clear" w:color="auto" w:fill="FFFFFF" w:themeFill="background1"/>
                <w:lang w:eastAsia="es-ES" w:bidi="es-ES"/>
              </w:rPr>
              <w:t>- Acompañamiento por</w:t>
            </w:r>
            <w:r w:rsidRPr="001806E9">
              <w:rPr>
                <w:rFonts w:ascii="Arial" w:eastAsia="Arial" w:hAnsi="Arial" w:cs="Arial"/>
                <w:sz w:val="24"/>
                <w:szCs w:val="24"/>
                <w:lang w:eastAsia="es-ES" w:bidi="es-ES"/>
              </w:rPr>
              <w:t xml:space="preserve"> parte del Equipo Directivo durante el proceso. </w:t>
            </w:r>
          </w:p>
          <w:p w14:paraId="254EE563"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 Otras dependiendo del problema.</w:t>
            </w:r>
          </w:p>
        </w:tc>
        <w:tc>
          <w:tcPr>
            <w:tcW w:w="2268" w:type="dxa"/>
            <w:vAlign w:val="center"/>
          </w:tcPr>
          <w:p w14:paraId="5EC2D80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Encargado/a de Convivencia (derivación a apoyo psicosocial, talleres específicos, reparación del daño)</w:t>
            </w:r>
          </w:p>
        </w:tc>
        <w:tc>
          <w:tcPr>
            <w:tcW w:w="2312" w:type="dxa"/>
            <w:vAlign w:val="center"/>
          </w:tcPr>
          <w:p w14:paraId="73E6BFA3"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De acuerdo a plan de apoyo definido </w:t>
            </w:r>
          </w:p>
        </w:tc>
      </w:tr>
      <w:tr w:rsidR="001806E9" w:rsidRPr="001806E9" w14:paraId="5D6E7881" w14:textId="77777777" w:rsidTr="001806E9">
        <w:tc>
          <w:tcPr>
            <w:tcW w:w="339" w:type="dxa"/>
          </w:tcPr>
          <w:p w14:paraId="5F85E7E6"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8</w:t>
            </w:r>
          </w:p>
        </w:tc>
        <w:tc>
          <w:tcPr>
            <w:tcW w:w="3909" w:type="dxa"/>
          </w:tcPr>
          <w:p w14:paraId="2F1E4AC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 Monitoreo de la situación y efectividad de la aplicación de las medidas acordadas, previa   comunicación con los padres y apoderados de los estudiantes afectados para el cierre e informe final.</w:t>
            </w:r>
          </w:p>
        </w:tc>
        <w:tc>
          <w:tcPr>
            <w:tcW w:w="2268" w:type="dxa"/>
          </w:tcPr>
          <w:p w14:paraId="3827A78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 y Encargado de Convivencia.</w:t>
            </w:r>
          </w:p>
        </w:tc>
        <w:tc>
          <w:tcPr>
            <w:tcW w:w="2312" w:type="dxa"/>
          </w:tcPr>
          <w:p w14:paraId="6452F42E"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30 a 60 días con reporte  parcial cada 2 semanas hasta el cierre del protocolo.</w:t>
            </w:r>
          </w:p>
        </w:tc>
      </w:tr>
    </w:tbl>
    <w:p w14:paraId="7211C700" w14:textId="77777777" w:rsidR="001806E9" w:rsidRPr="001806E9" w:rsidRDefault="001806E9" w:rsidP="004B05C7">
      <w:pPr>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483"/>
        <w:gridCol w:w="4469"/>
        <w:gridCol w:w="1992"/>
        <w:gridCol w:w="1884"/>
      </w:tblGrid>
      <w:tr w:rsidR="001806E9" w:rsidRPr="001806E9" w14:paraId="698CD78D" w14:textId="77777777" w:rsidTr="001806E9">
        <w:tc>
          <w:tcPr>
            <w:tcW w:w="8828" w:type="dxa"/>
            <w:gridSpan w:val="4"/>
            <w:vAlign w:val="center"/>
          </w:tcPr>
          <w:p w14:paraId="2F0C388C" w14:textId="77777777" w:rsidR="001806E9" w:rsidRPr="001806E9" w:rsidRDefault="001806E9" w:rsidP="004B05C7">
            <w:pPr>
              <w:pStyle w:val="textbox"/>
              <w:numPr>
                <w:ilvl w:val="0"/>
                <w:numId w:val="111"/>
              </w:numPr>
              <w:spacing w:before="0" w:beforeAutospacing="0" w:after="0" w:afterAutospacing="0"/>
              <w:jc w:val="both"/>
              <w:rPr>
                <w:rFonts w:ascii="Arial" w:hAnsi="Arial" w:cs="Arial"/>
                <w:b/>
              </w:rPr>
            </w:pPr>
            <w:r w:rsidRPr="001806E9">
              <w:rPr>
                <w:rFonts w:ascii="Arial" w:hAnsi="Arial" w:cs="Arial"/>
                <w:b/>
              </w:rPr>
              <w:t xml:space="preserve">Situaciones de agresión y violencia de adulto a estudiante </w:t>
            </w:r>
          </w:p>
          <w:p w14:paraId="02E21BEB"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La activación del protocolo en este ámbito está originada:</w:t>
            </w:r>
          </w:p>
          <w:p w14:paraId="3755BDAB"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 xml:space="preserve">Solicitud del Profesor Jefe que ha observado o ha sido informado de una conducta agresiva y/o violenta de parte de un docente, asistente de la educación u otro adulto a un estudiante. </w:t>
            </w:r>
          </w:p>
          <w:p w14:paraId="6F5A24E8"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 xml:space="preserve">Cuando un estudiante y/o familia reclama a Inspector/a General de agresión por parte de un docente, asistente de la educación u otro adulto. </w:t>
            </w:r>
          </w:p>
          <w:p w14:paraId="7046DCAD"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 xml:space="preserve">Cuando cualquier miembro de la comunidad educativa observa una situación de violencia de este tipo </w:t>
            </w:r>
          </w:p>
        </w:tc>
      </w:tr>
      <w:tr w:rsidR="001806E9" w:rsidRPr="001806E9" w14:paraId="36A00F48" w14:textId="77777777" w:rsidTr="001806E9">
        <w:tc>
          <w:tcPr>
            <w:tcW w:w="462" w:type="dxa"/>
            <w:vAlign w:val="center"/>
          </w:tcPr>
          <w:p w14:paraId="5B361C0E" w14:textId="77777777" w:rsidR="001806E9" w:rsidRPr="001806E9" w:rsidRDefault="001806E9" w:rsidP="004B05C7">
            <w:pPr>
              <w:pStyle w:val="textbox"/>
              <w:spacing w:before="0" w:beforeAutospacing="0" w:after="0" w:afterAutospacing="0"/>
              <w:jc w:val="both"/>
              <w:rPr>
                <w:rFonts w:ascii="Arial" w:hAnsi="Arial" w:cs="Arial"/>
                <w:b/>
              </w:rPr>
            </w:pPr>
          </w:p>
        </w:tc>
        <w:tc>
          <w:tcPr>
            <w:tcW w:w="4485" w:type="dxa"/>
            <w:vAlign w:val="center"/>
          </w:tcPr>
          <w:p w14:paraId="45DF2B23"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Procedimiento</w:t>
            </w:r>
          </w:p>
        </w:tc>
        <w:tc>
          <w:tcPr>
            <w:tcW w:w="1994" w:type="dxa"/>
            <w:vAlign w:val="center"/>
          </w:tcPr>
          <w:p w14:paraId="1D86C6B1"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Responsable</w:t>
            </w:r>
          </w:p>
        </w:tc>
        <w:tc>
          <w:tcPr>
            <w:tcW w:w="1887" w:type="dxa"/>
            <w:vAlign w:val="center"/>
          </w:tcPr>
          <w:p w14:paraId="56813A22"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Tiempo de ejecución</w:t>
            </w:r>
          </w:p>
        </w:tc>
      </w:tr>
      <w:tr w:rsidR="001806E9" w:rsidRPr="001806E9" w14:paraId="18008086" w14:textId="77777777" w:rsidTr="001806E9">
        <w:tc>
          <w:tcPr>
            <w:tcW w:w="462" w:type="dxa"/>
            <w:vAlign w:val="center"/>
          </w:tcPr>
          <w:p w14:paraId="35770A5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1</w:t>
            </w:r>
          </w:p>
        </w:tc>
        <w:tc>
          <w:tcPr>
            <w:tcW w:w="4485" w:type="dxa"/>
            <w:vAlign w:val="center"/>
          </w:tcPr>
          <w:p w14:paraId="32D43C2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Frente a la detección o información entregada por cualquier miembro de la comunidad educativa el Inspector/a general </w:t>
            </w:r>
            <w:r w:rsidRPr="001806E9">
              <w:rPr>
                <w:rFonts w:ascii="Arial" w:hAnsi="Arial" w:cs="Arial"/>
                <w:b/>
              </w:rPr>
              <w:t xml:space="preserve">activará el protocolo. </w:t>
            </w:r>
            <w:r w:rsidRPr="001806E9">
              <w:rPr>
                <w:rFonts w:ascii="Arial" w:hAnsi="Arial" w:cs="Arial"/>
                <w:bCs/>
              </w:rPr>
              <w:t>En caso que el inspector general no esté o se encuentre inhabilitado podrá</w:t>
            </w:r>
            <w:r w:rsidRPr="001806E9">
              <w:rPr>
                <w:rFonts w:ascii="Arial" w:hAnsi="Arial" w:cs="Arial"/>
                <w:b/>
              </w:rPr>
              <w:t xml:space="preserve"> </w:t>
            </w:r>
            <w:r w:rsidRPr="001806E9">
              <w:rPr>
                <w:rFonts w:ascii="Arial" w:hAnsi="Arial" w:cs="Arial"/>
                <w:bCs/>
              </w:rPr>
              <w:t>activar el protocolo cualquier miembro del equipo de convivencia escolar.</w:t>
            </w:r>
          </w:p>
        </w:tc>
        <w:tc>
          <w:tcPr>
            <w:tcW w:w="1994" w:type="dxa"/>
            <w:vAlign w:val="center"/>
          </w:tcPr>
          <w:p w14:paraId="1314F692"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Inspector General, Encargada de Convivencia escolar o quien se determine según expertise.</w:t>
            </w:r>
          </w:p>
        </w:tc>
        <w:tc>
          <w:tcPr>
            <w:tcW w:w="1887" w:type="dxa"/>
            <w:vAlign w:val="center"/>
          </w:tcPr>
          <w:p w14:paraId="2643F451"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5606FAD8" w14:textId="77777777" w:rsidTr="001806E9">
        <w:tc>
          <w:tcPr>
            <w:tcW w:w="462" w:type="dxa"/>
            <w:vAlign w:val="center"/>
          </w:tcPr>
          <w:p w14:paraId="664F57E3"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2</w:t>
            </w:r>
          </w:p>
        </w:tc>
        <w:tc>
          <w:tcPr>
            <w:tcW w:w="4485" w:type="dxa"/>
            <w:vAlign w:val="center"/>
          </w:tcPr>
          <w:p w14:paraId="0CEB9D0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 Casos graves de lesiones, activación de Protocolo Accidentes Escolares y citación inmediata mediante llamada telefónica a los padres para información Inspector General.</w:t>
            </w:r>
          </w:p>
        </w:tc>
        <w:tc>
          <w:tcPr>
            <w:tcW w:w="1994" w:type="dxa"/>
            <w:vAlign w:val="center"/>
          </w:tcPr>
          <w:p w14:paraId="45F49952"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Inspector General, Encargada de Convivencia escolar o quien se determine según expertise.</w:t>
            </w:r>
          </w:p>
        </w:tc>
        <w:tc>
          <w:tcPr>
            <w:tcW w:w="1887" w:type="dxa"/>
            <w:vAlign w:val="center"/>
          </w:tcPr>
          <w:p w14:paraId="53AAAEF6"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Dìa1</w:t>
            </w:r>
          </w:p>
        </w:tc>
      </w:tr>
      <w:tr w:rsidR="001806E9" w:rsidRPr="001806E9" w14:paraId="7A27354D" w14:textId="77777777" w:rsidTr="001806E9">
        <w:tc>
          <w:tcPr>
            <w:tcW w:w="462" w:type="dxa"/>
            <w:vAlign w:val="center"/>
          </w:tcPr>
          <w:p w14:paraId="64D20463"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3</w:t>
            </w:r>
          </w:p>
        </w:tc>
        <w:tc>
          <w:tcPr>
            <w:tcW w:w="4485" w:type="dxa"/>
            <w:vAlign w:val="center"/>
          </w:tcPr>
          <w:p w14:paraId="67FF3496"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Conversación inicial con estudiante involucrado para contener emocionalmente.</w:t>
            </w:r>
          </w:p>
          <w:p w14:paraId="44914A8A" w14:textId="77777777" w:rsidR="001806E9" w:rsidRPr="001806E9" w:rsidRDefault="001806E9" w:rsidP="004B05C7">
            <w:pPr>
              <w:widowControl w:val="0"/>
              <w:numPr>
                <w:ilvl w:val="0"/>
                <w:numId w:val="114"/>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Se implementarán medidas de resguardo dirigidas a los estudiantes afectados y a quienes se encuentren involucrados en los hechos que activan el protocolo, las que deben incluir los apoyos pedagógicos y psicosociales que la institución pueda proporcionar. Tales medidas, dependiendo el caso pueden ser:</w:t>
            </w:r>
          </w:p>
          <w:p w14:paraId="14E56721"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p>
          <w:p w14:paraId="3FB20C0B"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Resguardar la intimidad, honra e integridad del estudiante manteniendo expresa confidencialidad del debido proceso. </w:t>
            </w:r>
          </w:p>
          <w:p w14:paraId="2C84DE89"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Proporcionar atención médica de primeros auxilios (de ser requerido)</w:t>
            </w:r>
          </w:p>
          <w:p w14:paraId="0059EDC3"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Proporcionar contención psicológica y emocional.</w:t>
            </w:r>
          </w:p>
          <w:p w14:paraId="150309F7" w14:textId="77777777" w:rsidR="001806E9" w:rsidRPr="001806E9" w:rsidRDefault="001806E9" w:rsidP="004B05C7">
            <w:pPr>
              <w:widowControl w:val="0"/>
              <w:numPr>
                <w:ilvl w:val="0"/>
                <w:numId w:val="114"/>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Se establecerán las medidas o acciones que involucren a los padres, apoderados o adultos responsables de los estudiantes afectados, tales como:</w:t>
            </w:r>
          </w:p>
          <w:p w14:paraId="30A1FE15"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Cooperar con la entrega de antecedentes referente a la situación denunciada.  </w:t>
            </w:r>
          </w:p>
          <w:p w14:paraId="519D3A0F"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Resguardo de la información que garantice el debido proceso. </w:t>
            </w:r>
          </w:p>
          <w:p w14:paraId="17C939FA"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Entrega de orientación legal en caso de que fuese necesario. </w:t>
            </w:r>
          </w:p>
          <w:p w14:paraId="1DC1EE36"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Velar por el interés superior del niño. </w:t>
            </w:r>
          </w:p>
          <w:p w14:paraId="33DC3E8C" w14:textId="77777777" w:rsidR="001806E9" w:rsidRPr="001806E9" w:rsidRDefault="001806E9" w:rsidP="004B05C7">
            <w:pPr>
              <w:ind w:left="360"/>
              <w:jc w:val="both"/>
              <w:rPr>
                <w:rFonts w:ascii="Arial" w:eastAsia="Times New Roman" w:hAnsi="Arial" w:cs="Arial"/>
                <w:sz w:val="24"/>
                <w:szCs w:val="24"/>
                <w:lang w:eastAsia="es-CL" w:bidi="es-ES"/>
              </w:rPr>
            </w:pPr>
          </w:p>
          <w:p w14:paraId="23584BCA" w14:textId="77777777" w:rsidR="001806E9" w:rsidRPr="001806E9" w:rsidRDefault="001806E9" w:rsidP="004B05C7">
            <w:pPr>
              <w:widowControl w:val="0"/>
              <w:numPr>
                <w:ilvl w:val="0"/>
                <w:numId w:val="114"/>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Cuando existan adultos involucrados en los hechos, se establecerán medidas protectoras destinadas a resguardar la integridad de los estudiantes, medidas tales como:</w:t>
            </w:r>
          </w:p>
          <w:p w14:paraId="0D605070"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No divulgación de información. </w:t>
            </w:r>
          </w:p>
          <w:p w14:paraId="42FA9A2D"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Establecer medidas de no contacto entre el adulto y el estudiante afectado.   </w:t>
            </w:r>
          </w:p>
          <w:p w14:paraId="22F980BF"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La suspensión temporal de sus funciones la que deberá ser aplicada conforme la gravedad del caso.</w:t>
            </w:r>
          </w:p>
          <w:p w14:paraId="58CCF567" w14:textId="77777777" w:rsidR="001806E9" w:rsidRPr="001806E9" w:rsidRDefault="001806E9" w:rsidP="004B05C7">
            <w:pPr>
              <w:pStyle w:val="textbox"/>
              <w:spacing w:before="0" w:beforeAutospacing="0" w:after="0" w:afterAutospacing="0"/>
              <w:jc w:val="both"/>
              <w:rPr>
                <w:rFonts w:ascii="Arial" w:hAnsi="Arial" w:cs="Arial"/>
              </w:rPr>
            </w:pPr>
          </w:p>
        </w:tc>
        <w:tc>
          <w:tcPr>
            <w:tcW w:w="1994" w:type="dxa"/>
            <w:vAlign w:val="center"/>
          </w:tcPr>
          <w:p w14:paraId="49EF5E56"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Encargado de Convivencia o Profesor Jefe  </w:t>
            </w:r>
          </w:p>
          <w:p w14:paraId="7F02F4FC" w14:textId="77777777" w:rsidR="001806E9" w:rsidRPr="001806E9" w:rsidRDefault="001806E9" w:rsidP="004B05C7">
            <w:pPr>
              <w:widowControl w:val="0"/>
              <w:autoSpaceDE w:val="0"/>
              <w:autoSpaceDN w:val="0"/>
              <w:jc w:val="both"/>
              <w:rPr>
                <w:rFonts w:ascii="Arial" w:hAnsi="Arial" w:cs="Arial"/>
                <w:sz w:val="24"/>
                <w:szCs w:val="24"/>
              </w:rPr>
            </w:pPr>
          </w:p>
        </w:tc>
        <w:tc>
          <w:tcPr>
            <w:tcW w:w="1887" w:type="dxa"/>
            <w:vAlign w:val="center"/>
          </w:tcPr>
          <w:p w14:paraId="2F7D6F6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6CCEBC65" w14:textId="77777777" w:rsidTr="001806E9">
        <w:tc>
          <w:tcPr>
            <w:tcW w:w="462" w:type="dxa"/>
            <w:vAlign w:val="center"/>
          </w:tcPr>
          <w:p w14:paraId="4D34D357"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4</w:t>
            </w:r>
          </w:p>
        </w:tc>
        <w:tc>
          <w:tcPr>
            <w:tcW w:w="4485" w:type="dxa"/>
            <w:vAlign w:val="center"/>
          </w:tcPr>
          <w:p w14:paraId="7E9CA0EB" w14:textId="77777777" w:rsidR="001806E9" w:rsidRPr="001806E9" w:rsidRDefault="001806E9" w:rsidP="004B05C7">
            <w:pPr>
              <w:jc w:val="both"/>
              <w:rPr>
                <w:rFonts w:ascii="Arial" w:hAnsi="Arial" w:cs="Arial"/>
                <w:sz w:val="24"/>
                <w:szCs w:val="24"/>
              </w:rPr>
            </w:pPr>
            <w:r w:rsidRPr="001806E9">
              <w:rPr>
                <w:rFonts w:ascii="Arial" w:hAnsi="Arial" w:cs="Arial"/>
                <w:sz w:val="24"/>
                <w:szCs w:val="24"/>
              </w:rPr>
              <w:t>Conversación de Inspector General con docente o adulto involucrado para conocer su versión de los hechos, de lo anterior se levantará acta.</w:t>
            </w:r>
          </w:p>
        </w:tc>
        <w:tc>
          <w:tcPr>
            <w:tcW w:w="1994" w:type="dxa"/>
            <w:vAlign w:val="center"/>
          </w:tcPr>
          <w:p w14:paraId="59D6624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 y otro profesional que se determine según expertise.</w:t>
            </w:r>
          </w:p>
        </w:tc>
        <w:tc>
          <w:tcPr>
            <w:tcW w:w="1887" w:type="dxa"/>
            <w:vAlign w:val="center"/>
          </w:tcPr>
          <w:p w14:paraId="108581B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43FDA3E5" w14:textId="77777777" w:rsidTr="001806E9">
        <w:tc>
          <w:tcPr>
            <w:tcW w:w="462" w:type="dxa"/>
            <w:vAlign w:val="center"/>
          </w:tcPr>
          <w:p w14:paraId="521E6A3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5</w:t>
            </w:r>
          </w:p>
        </w:tc>
        <w:tc>
          <w:tcPr>
            <w:tcW w:w="4485" w:type="dxa"/>
            <w:vAlign w:val="center"/>
          </w:tcPr>
          <w:p w14:paraId="73DEE0F4" w14:textId="77777777" w:rsidR="001806E9" w:rsidRPr="001806E9" w:rsidRDefault="001806E9" w:rsidP="004B05C7">
            <w:pPr>
              <w:pStyle w:val="textbox"/>
              <w:jc w:val="both"/>
              <w:rPr>
                <w:rFonts w:ascii="Arial" w:hAnsi="Arial" w:cs="Arial"/>
              </w:rPr>
            </w:pPr>
            <w:r w:rsidRPr="001806E9">
              <w:rPr>
                <w:rFonts w:ascii="Arial" w:hAnsi="Arial" w:cs="Arial"/>
              </w:rPr>
              <w:t>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24 horas de ocurrido el hecho o desde que se tomó conocimiento del hecho.</w:t>
            </w:r>
          </w:p>
          <w:p w14:paraId="4868EA53"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 el mismo tenor anterior se deberá evaluar la presentación de una Medida de Protección ante Tribunales de Familia o la derivación a redes de apoyo tales como OPD, PRM, PPF, FAE, u otro programa existente al momento de aplicar el protocolo, en la forma detallada al final del presente protocolo.</w:t>
            </w:r>
          </w:p>
          <w:p w14:paraId="7BF24B63" w14:textId="77777777" w:rsidR="001806E9" w:rsidRPr="001806E9" w:rsidRDefault="001806E9" w:rsidP="004B05C7">
            <w:pPr>
              <w:jc w:val="both"/>
              <w:rPr>
                <w:rFonts w:ascii="Arial" w:hAnsi="Arial" w:cs="Arial"/>
                <w:sz w:val="24"/>
                <w:szCs w:val="24"/>
              </w:rPr>
            </w:pPr>
          </w:p>
        </w:tc>
        <w:tc>
          <w:tcPr>
            <w:tcW w:w="1994" w:type="dxa"/>
            <w:vAlign w:val="center"/>
          </w:tcPr>
          <w:p w14:paraId="194321F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Director en caso que este no estuviere lo subrrogará el Inspector </w:t>
            </w:r>
            <w:r w:rsidRPr="001806E9">
              <w:rPr>
                <w:rFonts w:ascii="Arial" w:hAnsi="Arial" w:cs="Arial"/>
                <w:spacing w:val="-59"/>
              </w:rPr>
              <w:t xml:space="preserve"> </w:t>
            </w:r>
            <w:r w:rsidRPr="001806E9">
              <w:rPr>
                <w:rFonts w:ascii="Arial" w:hAnsi="Arial" w:cs="Arial"/>
              </w:rPr>
              <w:t>General o Convivencia Escolar</w:t>
            </w:r>
          </w:p>
        </w:tc>
        <w:tc>
          <w:tcPr>
            <w:tcW w:w="1887" w:type="dxa"/>
            <w:vAlign w:val="center"/>
          </w:tcPr>
          <w:p w14:paraId="3F7B6E54" w14:textId="77777777" w:rsidR="001806E9" w:rsidRPr="001806E9" w:rsidRDefault="001806E9" w:rsidP="004B05C7">
            <w:pPr>
              <w:pStyle w:val="textbox"/>
              <w:spacing w:before="0" w:beforeAutospacing="0" w:after="0" w:afterAutospacing="0"/>
              <w:jc w:val="both"/>
              <w:rPr>
                <w:rFonts w:ascii="Arial" w:hAnsi="Arial" w:cs="Arial"/>
              </w:rPr>
            </w:pPr>
          </w:p>
          <w:p w14:paraId="7D4465AD"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35706BE7" w14:textId="77777777" w:rsidTr="001806E9">
        <w:tc>
          <w:tcPr>
            <w:tcW w:w="462" w:type="dxa"/>
            <w:vAlign w:val="center"/>
          </w:tcPr>
          <w:p w14:paraId="74856061"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6</w:t>
            </w:r>
          </w:p>
        </w:tc>
        <w:tc>
          <w:tcPr>
            <w:tcW w:w="4485" w:type="dxa"/>
            <w:vAlign w:val="center"/>
          </w:tcPr>
          <w:p w14:paraId="3BCF616D" w14:textId="77777777" w:rsidR="001806E9" w:rsidRPr="001806E9" w:rsidRDefault="001806E9" w:rsidP="004B05C7">
            <w:pPr>
              <w:pStyle w:val="textbox"/>
              <w:spacing w:before="0" w:beforeAutospacing="0" w:after="0" w:afterAutospacing="0"/>
              <w:jc w:val="both"/>
              <w:rPr>
                <w:rFonts w:ascii="Arial" w:hAnsi="Arial" w:cs="Arial"/>
              </w:rPr>
            </w:pPr>
          </w:p>
          <w:p w14:paraId="1DD95390" w14:textId="77777777" w:rsidR="001806E9" w:rsidRPr="001806E9" w:rsidRDefault="001806E9" w:rsidP="004B05C7">
            <w:pPr>
              <w:jc w:val="both"/>
              <w:rPr>
                <w:rFonts w:ascii="Arial" w:hAnsi="Arial" w:cs="Arial"/>
                <w:sz w:val="24"/>
                <w:szCs w:val="24"/>
              </w:rPr>
            </w:pPr>
            <w:r w:rsidRPr="001806E9">
              <w:rPr>
                <w:rFonts w:ascii="Arial" w:hAnsi="Arial" w:cs="Arial"/>
                <w:sz w:val="24"/>
                <w:szCs w:val="24"/>
              </w:rPr>
              <w:t>Conversación con el adulto afectado para evaluar situación y definir medidas específicas a seguir (investigación sumaria, alejamiento del docente del contacto con el niño/a, otras). de lo anterior se levantará acta</w:t>
            </w:r>
          </w:p>
          <w:p w14:paraId="3567814C" w14:textId="77777777" w:rsidR="001806E9" w:rsidRPr="001806E9" w:rsidRDefault="001806E9" w:rsidP="004B05C7">
            <w:pPr>
              <w:jc w:val="both"/>
              <w:rPr>
                <w:rFonts w:ascii="Arial" w:hAnsi="Arial" w:cs="Arial"/>
                <w:sz w:val="24"/>
                <w:szCs w:val="24"/>
              </w:rPr>
            </w:pPr>
            <w:r w:rsidRPr="001806E9">
              <w:rPr>
                <w:rFonts w:ascii="Arial" w:hAnsi="Arial" w:cs="Arial"/>
                <w:sz w:val="24"/>
                <w:szCs w:val="24"/>
              </w:rPr>
              <w:t>En caso que el agresor sea un apoderado, el Inspector general citará a entrevista al apoderado para notificarle de la denuncia; conocer su versión de los hechos e informarle que dependiendo del resultado de la investigación pudiera aplicársele la medida de pérdida de calidad de apoderado.</w:t>
            </w:r>
          </w:p>
          <w:p w14:paraId="5ED80D1C" w14:textId="77777777" w:rsidR="001806E9" w:rsidRPr="001806E9" w:rsidRDefault="001806E9" w:rsidP="004B05C7">
            <w:pPr>
              <w:pStyle w:val="textbox"/>
              <w:spacing w:before="0" w:beforeAutospacing="0" w:after="0" w:afterAutospacing="0"/>
              <w:jc w:val="both"/>
              <w:rPr>
                <w:rFonts w:ascii="Arial" w:hAnsi="Arial" w:cs="Arial"/>
              </w:rPr>
            </w:pPr>
          </w:p>
        </w:tc>
        <w:tc>
          <w:tcPr>
            <w:tcW w:w="1994" w:type="dxa"/>
            <w:vAlign w:val="center"/>
          </w:tcPr>
          <w:p w14:paraId="217BD67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Inspector/a General;  profesor jefe y encargado de convivencia escolar o quien se determine según expertise.</w:t>
            </w:r>
          </w:p>
        </w:tc>
        <w:tc>
          <w:tcPr>
            <w:tcW w:w="1887" w:type="dxa"/>
            <w:vAlign w:val="center"/>
          </w:tcPr>
          <w:p w14:paraId="26DF97A1" w14:textId="77777777" w:rsidR="001806E9" w:rsidRPr="001806E9" w:rsidRDefault="001806E9" w:rsidP="004B05C7">
            <w:pPr>
              <w:pStyle w:val="textbox"/>
              <w:spacing w:before="0" w:beforeAutospacing="0" w:after="0" w:afterAutospacing="0"/>
              <w:jc w:val="both"/>
              <w:rPr>
                <w:rFonts w:ascii="Arial" w:hAnsi="Arial" w:cs="Arial"/>
              </w:rPr>
            </w:pPr>
          </w:p>
          <w:p w14:paraId="6AC8D3C0"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62881EF5" w14:textId="77777777" w:rsidTr="001806E9">
        <w:tc>
          <w:tcPr>
            <w:tcW w:w="462" w:type="dxa"/>
            <w:vAlign w:val="center"/>
          </w:tcPr>
          <w:p w14:paraId="34E86033"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7</w:t>
            </w:r>
          </w:p>
        </w:tc>
        <w:tc>
          <w:tcPr>
            <w:tcW w:w="4485" w:type="dxa"/>
            <w:vAlign w:val="center"/>
          </w:tcPr>
          <w:p w14:paraId="51BF51DA"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hAnsi="Arial" w:cs="Arial"/>
                <w:sz w:val="24"/>
                <w:szCs w:val="24"/>
              </w:rPr>
              <w:t xml:space="preserve">Casos sin lesiones graves Entrevista con padres para informar de las medidas adoptadas con docente y adulto involucrado y definir las medidas de apoyo al estudiante afectado </w:t>
            </w:r>
            <w:r w:rsidRPr="001806E9">
              <w:rPr>
                <w:rFonts w:ascii="Arial" w:eastAsia="Times New Roman" w:hAnsi="Arial" w:cs="Arial"/>
                <w:sz w:val="24"/>
                <w:szCs w:val="24"/>
                <w:lang w:eastAsia="es-CL" w:bidi="es-ES"/>
              </w:rPr>
              <w:t xml:space="preserve">tales como: </w:t>
            </w:r>
          </w:p>
          <w:p w14:paraId="33B4036B"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Derivación a especialistas, si fuere necesario. </w:t>
            </w:r>
          </w:p>
          <w:p w14:paraId="1BF3F6F1"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Medidas de protección implementadas por el colegio. </w:t>
            </w:r>
          </w:p>
          <w:p w14:paraId="79553192"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Incorporación a talleres de habilidades sociales, mediación escolar, de autocuidado, servicio comunitario, servicio pedagógico, diálogo reflexivo. </w:t>
            </w:r>
          </w:p>
          <w:p w14:paraId="545BACD1"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Entre otras que mencionen en el RICE.</w:t>
            </w:r>
            <w:r w:rsidRPr="001806E9">
              <w:rPr>
                <w:rFonts w:ascii="Arial" w:hAnsi="Arial" w:cs="Arial"/>
              </w:rPr>
              <w:t xml:space="preserve"> de lo anterior se levantará acta</w:t>
            </w:r>
          </w:p>
        </w:tc>
        <w:tc>
          <w:tcPr>
            <w:tcW w:w="1994" w:type="dxa"/>
            <w:vAlign w:val="center"/>
          </w:tcPr>
          <w:p w14:paraId="5C01B4A7"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Encargado de Convivencia o Profesor Jefe </w:t>
            </w:r>
          </w:p>
        </w:tc>
        <w:tc>
          <w:tcPr>
            <w:tcW w:w="1887" w:type="dxa"/>
            <w:vAlign w:val="center"/>
          </w:tcPr>
          <w:p w14:paraId="487C45A1"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38712BB1" w14:textId="77777777" w:rsidTr="001806E9">
        <w:tc>
          <w:tcPr>
            <w:tcW w:w="462" w:type="dxa"/>
            <w:vAlign w:val="center"/>
          </w:tcPr>
          <w:p w14:paraId="1B18854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8</w:t>
            </w:r>
          </w:p>
        </w:tc>
        <w:tc>
          <w:tcPr>
            <w:tcW w:w="4485" w:type="dxa"/>
            <w:vAlign w:val="center"/>
          </w:tcPr>
          <w:p w14:paraId="16BED52F"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hAnsi="Arial" w:cs="Arial"/>
                <w:sz w:val="24"/>
                <w:szCs w:val="24"/>
              </w:rPr>
              <w:t xml:space="preserve">Implementación de medidas de apoyo </w:t>
            </w:r>
            <w:r w:rsidRPr="001806E9">
              <w:rPr>
                <w:rFonts w:ascii="Arial" w:eastAsia="Times New Roman" w:hAnsi="Arial" w:cs="Arial"/>
                <w:sz w:val="24"/>
                <w:szCs w:val="24"/>
                <w:lang w:eastAsia="es-CL" w:bidi="es-ES"/>
              </w:rPr>
              <w:t xml:space="preserve">tales como: </w:t>
            </w:r>
          </w:p>
          <w:p w14:paraId="3205295E" w14:textId="77777777" w:rsidR="001806E9" w:rsidRPr="001806E9" w:rsidRDefault="001806E9" w:rsidP="004B05C7">
            <w:pPr>
              <w:widowControl w:val="0"/>
              <w:autoSpaceDE w:val="0"/>
              <w:autoSpaceDN w:val="0"/>
              <w:ind w:left="141" w:hanging="141"/>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Derivación a apoyo psicosocial o especialistas que se requieran.</w:t>
            </w:r>
          </w:p>
          <w:p w14:paraId="0B10C4F5"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 Talleres específicos. </w:t>
            </w:r>
          </w:p>
          <w:p w14:paraId="1D609B43"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 Mediación o conciliación del conflicto. </w:t>
            </w:r>
          </w:p>
          <w:p w14:paraId="1E310BEB"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Arial" w:hAnsi="Arial" w:cs="Arial"/>
                <w:sz w:val="24"/>
                <w:szCs w:val="24"/>
                <w:shd w:val="clear" w:color="auto" w:fill="FFFFFF" w:themeFill="background1"/>
                <w:lang w:eastAsia="es-ES" w:bidi="es-ES"/>
              </w:rPr>
              <w:t>- Acompañamiento por</w:t>
            </w:r>
            <w:r w:rsidRPr="001806E9">
              <w:rPr>
                <w:rFonts w:ascii="Arial" w:eastAsia="Arial" w:hAnsi="Arial" w:cs="Arial"/>
                <w:sz w:val="24"/>
                <w:szCs w:val="24"/>
                <w:lang w:eastAsia="es-ES" w:bidi="es-ES"/>
              </w:rPr>
              <w:t xml:space="preserve"> parte del Equipo Directivo durante el proceso. </w:t>
            </w:r>
          </w:p>
          <w:p w14:paraId="5AA30126"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Otras dependiendo del problema.</w:t>
            </w:r>
          </w:p>
          <w:p w14:paraId="3A6FF349" w14:textId="77777777" w:rsidR="001806E9" w:rsidRPr="001806E9" w:rsidRDefault="001806E9" w:rsidP="004B05C7">
            <w:pPr>
              <w:pStyle w:val="textbox"/>
              <w:spacing w:before="0" w:beforeAutospacing="0" w:after="0" w:afterAutospacing="0"/>
              <w:jc w:val="both"/>
              <w:rPr>
                <w:rFonts w:ascii="Arial" w:hAnsi="Arial" w:cs="Arial"/>
              </w:rPr>
            </w:pPr>
          </w:p>
        </w:tc>
        <w:tc>
          <w:tcPr>
            <w:tcW w:w="1994" w:type="dxa"/>
            <w:vAlign w:val="center"/>
          </w:tcPr>
          <w:p w14:paraId="73D5013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Encargado/a de Convivencia (derivación a apoyo psicosocial, reparación del daño)</w:t>
            </w:r>
          </w:p>
        </w:tc>
        <w:tc>
          <w:tcPr>
            <w:tcW w:w="1887" w:type="dxa"/>
            <w:vAlign w:val="center"/>
          </w:tcPr>
          <w:p w14:paraId="4D9DC3E6"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De acuerdo a plan de apoyo definido </w:t>
            </w:r>
          </w:p>
        </w:tc>
      </w:tr>
      <w:tr w:rsidR="001806E9" w:rsidRPr="001806E9" w14:paraId="43020678" w14:textId="77777777" w:rsidTr="001806E9">
        <w:tc>
          <w:tcPr>
            <w:tcW w:w="462" w:type="dxa"/>
            <w:vAlign w:val="center"/>
          </w:tcPr>
          <w:p w14:paraId="68A5F6A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9</w:t>
            </w:r>
          </w:p>
        </w:tc>
        <w:tc>
          <w:tcPr>
            <w:tcW w:w="4485" w:type="dxa"/>
            <w:vAlign w:val="center"/>
          </w:tcPr>
          <w:p w14:paraId="41F5085D"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Monitoreo de la situación y efectividad de la aplicación de las medidas acordadas y comunicación a los padres y apoderados de estudiantes afectados.</w:t>
            </w:r>
          </w:p>
        </w:tc>
        <w:tc>
          <w:tcPr>
            <w:tcW w:w="1994" w:type="dxa"/>
            <w:vAlign w:val="center"/>
          </w:tcPr>
          <w:p w14:paraId="704EB67E"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Encargado/a de Convivencia</w:t>
            </w:r>
          </w:p>
        </w:tc>
        <w:tc>
          <w:tcPr>
            <w:tcW w:w="1887" w:type="dxa"/>
            <w:vAlign w:val="center"/>
          </w:tcPr>
          <w:p w14:paraId="16BBF06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Cada 2 semanas, reportes parciales,  hasta la finalización del protocolo </w:t>
            </w:r>
          </w:p>
        </w:tc>
      </w:tr>
      <w:tr w:rsidR="001806E9" w:rsidRPr="001806E9" w14:paraId="20964A71" w14:textId="77777777" w:rsidTr="001806E9">
        <w:tc>
          <w:tcPr>
            <w:tcW w:w="462" w:type="dxa"/>
          </w:tcPr>
          <w:p w14:paraId="3FBEF0C7"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10</w:t>
            </w:r>
          </w:p>
        </w:tc>
        <w:tc>
          <w:tcPr>
            <w:tcW w:w="4485" w:type="dxa"/>
          </w:tcPr>
          <w:p w14:paraId="1B27CB33"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Entrevista con los padres para evaluar efectividad de las medidas implementadas, cierre de protocolo, informe final, de lo cual quedará registro en acta de entrevista.</w:t>
            </w:r>
          </w:p>
        </w:tc>
        <w:tc>
          <w:tcPr>
            <w:tcW w:w="1994" w:type="dxa"/>
          </w:tcPr>
          <w:p w14:paraId="60AB3340"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 y Convivencia Escolar</w:t>
            </w:r>
          </w:p>
        </w:tc>
        <w:tc>
          <w:tcPr>
            <w:tcW w:w="1887" w:type="dxa"/>
          </w:tcPr>
          <w:p w14:paraId="22DA024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30 a 60 días. Sin perjuicio que el seguimiento pueda continuar.</w:t>
            </w:r>
          </w:p>
        </w:tc>
      </w:tr>
    </w:tbl>
    <w:p w14:paraId="40B29310" w14:textId="77777777" w:rsidR="001806E9" w:rsidRPr="001806E9" w:rsidRDefault="001806E9" w:rsidP="004B05C7">
      <w:pPr>
        <w:jc w:val="both"/>
        <w:rPr>
          <w:rFonts w:ascii="Arial" w:hAnsi="Arial" w:cs="Arial"/>
          <w:sz w:val="24"/>
          <w:szCs w:val="24"/>
        </w:rPr>
      </w:pPr>
    </w:p>
    <w:p w14:paraId="1DC0A7A1" w14:textId="77777777" w:rsidR="001806E9" w:rsidRPr="001806E9" w:rsidRDefault="001806E9" w:rsidP="004B05C7">
      <w:pPr>
        <w:jc w:val="both"/>
        <w:rPr>
          <w:rFonts w:ascii="Arial" w:hAnsi="Arial" w:cs="Arial"/>
          <w:sz w:val="24"/>
          <w:szCs w:val="24"/>
        </w:rPr>
      </w:pPr>
    </w:p>
    <w:tbl>
      <w:tblPr>
        <w:tblStyle w:val="Tablaconcuadrcula"/>
        <w:tblW w:w="0" w:type="auto"/>
        <w:tblLook w:val="04A0" w:firstRow="1" w:lastRow="0" w:firstColumn="1" w:lastColumn="0" w:noHBand="0" w:noVBand="1"/>
      </w:tblPr>
      <w:tblGrid>
        <w:gridCol w:w="455"/>
        <w:gridCol w:w="4532"/>
        <w:gridCol w:w="1837"/>
        <w:gridCol w:w="2004"/>
      </w:tblGrid>
      <w:tr w:rsidR="001806E9" w:rsidRPr="001806E9" w14:paraId="424CBCFF" w14:textId="77777777" w:rsidTr="001806E9">
        <w:tc>
          <w:tcPr>
            <w:tcW w:w="8828" w:type="dxa"/>
            <w:gridSpan w:val="4"/>
            <w:vAlign w:val="center"/>
          </w:tcPr>
          <w:p w14:paraId="02EB84AA" w14:textId="77777777" w:rsidR="001806E9" w:rsidRPr="001806E9" w:rsidRDefault="001806E9" w:rsidP="004B05C7">
            <w:pPr>
              <w:pStyle w:val="textbox"/>
              <w:numPr>
                <w:ilvl w:val="0"/>
                <w:numId w:val="111"/>
              </w:numPr>
              <w:spacing w:before="0" w:beforeAutospacing="0" w:after="0" w:afterAutospacing="0"/>
              <w:jc w:val="both"/>
              <w:rPr>
                <w:rFonts w:ascii="Arial" w:hAnsi="Arial" w:cs="Arial"/>
                <w:b/>
              </w:rPr>
            </w:pPr>
            <w:r w:rsidRPr="001806E9">
              <w:rPr>
                <w:rFonts w:ascii="Arial" w:hAnsi="Arial" w:cs="Arial"/>
                <w:b/>
              </w:rPr>
              <w:t xml:space="preserve">Situaciones de agresión y violencia entre docente, asistente de la educación u otro adulto y padre o apoderado del estudiante </w:t>
            </w:r>
          </w:p>
          <w:p w14:paraId="204D1193"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La activación del protocolo en este ámbito está originada:</w:t>
            </w:r>
          </w:p>
          <w:p w14:paraId="47A80780"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A solicitud del Profesor Jefe que ha observado o ha sido informado de una conducta agresiva y/o violenta entre un docente, asistente de la educación u otro adulto y un padre y/o apoderado</w:t>
            </w:r>
          </w:p>
          <w:p w14:paraId="143494D7"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 xml:space="preserve">A solicitud del adulto afectado </w:t>
            </w:r>
          </w:p>
          <w:p w14:paraId="403EBFB1" w14:textId="77777777" w:rsidR="001806E9" w:rsidRPr="001806E9" w:rsidRDefault="001806E9" w:rsidP="004B05C7">
            <w:pPr>
              <w:pStyle w:val="textbox"/>
              <w:numPr>
                <w:ilvl w:val="0"/>
                <w:numId w:val="110"/>
              </w:numPr>
              <w:spacing w:before="0" w:beforeAutospacing="0" w:after="0" w:afterAutospacing="0"/>
              <w:jc w:val="both"/>
              <w:rPr>
                <w:rFonts w:ascii="Arial" w:hAnsi="Arial" w:cs="Arial"/>
              </w:rPr>
            </w:pPr>
            <w:r w:rsidRPr="001806E9">
              <w:rPr>
                <w:rFonts w:ascii="Arial" w:hAnsi="Arial" w:cs="Arial"/>
              </w:rPr>
              <w:t xml:space="preserve">Cuando cualquier miembro de la comunidad educativa observa una situación de violencia de este tipo </w:t>
            </w:r>
          </w:p>
        </w:tc>
      </w:tr>
      <w:tr w:rsidR="001806E9" w:rsidRPr="001806E9" w14:paraId="33719F01" w14:textId="77777777" w:rsidTr="001806E9">
        <w:tc>
          <w:tcPr>
            <w:tcW w:w="460" w:type="dxa"/>
            <w:vAlign w:val="center"/>
          </w:tcPr>
          <w:p w14:paraId="14FB585C" w14:textId="77777777" w:rsidR="001806E9" w:rsidRPr="001806E9" w:rsidRDefault="001806E9" w:rsidP="004B05C7">
            <w:pPr>
              <w:pStyle w:val="textbox"/>
              <w:spacing w:before="0" w:beforeAutospacing="0" w:after="0" w:afterAutospacing="0"/>
              <w:jc w:val="both"/>
              <w:rPr>
                <w:rFonts w:ascii="Arial" w:hAnsi="Arial" w:cs="Arial"/>
                <w:b/>
              </w:rPr>
            </w:pPr>
          </w:p>
        </w:tc>
        <w:tc>
          <w:tcPr>
            <w:tcW w:w="4638" w:type="dxa"/>
            <w:vAlign w:val="center"/>
          </w:tcPr>
          <w:p w14:paraId="09796D1C"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Procedimiento</w:t>
            </w:r>
          </w:p>
        </w:tc>
        <w:tc>
          <w:tcPr>
            <w:tcW w:w="1843" w:type="dxa"/>
            <w:vAlign w:val="center"/>
          </w:tcPr>
          <w:p w14:paraId="125B7AAE"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Responsable</w:t>
            </w:r>
          </w:p>
        </w:tc>
        <w:tc>
          <w:tcPr>
            <w:tcW w:w="1887" w:type="dxa"/>
            <w:vAlign w:val="center"/>
          </w:tcPr>
          <w:p w14:paraId="5A7E1ED4" w14:textId="77777777" w:rsidR="001806E9" w:rsidRPr="001806E9" w:rsidRDefault="001806E9" w:rsidP="004B05C7">
            <w:pPr>
              <w:pStyle w:val="textbox"/>
              <w:spacing w:before="0" w:beforeAutospacing="0" w:after="0" w:afterAutospacing="0"/>
              <w:jc w:val="both"/>
              <w:rPr>
                <w:rFonts w:ascii="Arial" w:hAnsi="Arial" w:cs="Arial"/>
                <w:b/>
              </w:rPr>
            </w:pPr>
            <w:r w:rsidRPr="001806E9">
              <w:rPr>
                <w:rFonts w:ascii="Arial" w:hAnsi="Arial" w:cs="Arial"/>
                <w:b/>
              </w:rPr>
              <w:t>Tiempo de ejecución</w:t>
            </w:r>
          </w:p>
        </w:tc>
      </w:tr>
      <w:tr w:rsidR="001806E9" w:rsidRPr="001806E9" w14:paraId="6F1E66AE" w14:textId="77777777" w:rsidTr="001806E9">
        <w:tc>
          <w:tcPr>
            <w:tcW w:w="460" w:type="dxa"/>
            <w:vAlign w:val="center"/>
          </w:tcPr>
          <w:p w14:paraId="28EDCA1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1</w:t>
            </w:r>
          </w:p>
        </w:tc>
        <w:tc>
          <w:tcPr>
            <w:tcW w:w="4638" w:type="dxa"/>
            <w:vAlign w:val="center"/>
          </w:tcPr>
          <w:p w14:paraId="456EE7A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Frente a la detección o información entregada por cualquier miembro de la comunidad educativa el Inspector/a general </w:t>
            </w:r>
            <w:r w:rsidRPr="001806E9">
              <w:rPr>
                <w:rFonts w:ascii="Arial" w:hAnsi="Arial" w:cs="Arial"/>
                <w:b/>
              </w:rPr>
              <w:t xml:space="preserve">activará el protocolo. </w:t>
            </w:r>
            <w:r w:rsidRPr="001806E9">
              <w:rPr>
                <w:rFonts w:ascii="Arial" w:hAnsi="Arial" w:cs="Arial"/>
                <w:bCs/>
              </w:rPr>
              <w:t>En caso que el inspector general no esté o se encuentre inhabilitado podrá</w:t>
            </w:r>
            <w:r w:rsidRPr="001806E9">
              <w:rPr>
                <w:rFonts w:ascii="Arial" w:hAnsi="Arial" w:cs="Arial"/>
                <w:b/>
              </w:rPr>
              <w:t xml:space="preserve"> </w:t>
            </w:r>
            <w:r w:rsidRPr="001806E9">
              <w:rPr>
                <w:rFonts w:ascii="Arial" w:hAnsi="Arial" w:cs="Arial"/>
                <w:bCs/>
              </w:rPr>
              <w:t>activar el protocolo cualquier miembro del equipo de convivencia escolar.</w:t>
            </w:r>
          </w:p>
        </w:tc>
        <w:tc>
          <w:tcPr>
            <w:tcW w:w="1843" w:type="dxa"/>
            <w:vAlign w:val="center"/>
          </w:tcPr>
          <w:p w14:paraId="4ABA42A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w:t>
            </w:r>
          </w:p>
          <w:p w14:paraId="669B7E4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Encargada de Convivencia escolar o quien se determine según expertise</w:t>
            </w:r>
          </w:p>
        </w:tc>
        <w:tc>
          <w:tcPr>
            <w:tcW w:w="1887" w:type="dxa"/>
            <w:vAlign w:val="center"/>
          </w:tcPr>
          <w:p w14:paraId="7647FE1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Inmediatamente.</w:t>
            </w:r>
          </w:p>
          <w:p w14:paraId="42EBE78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43D0B765" w14:textId="77777777" w:rsidTr="001806E9">
        <w:tc>
          <w:tcPr>
            <w:tcW w:w="460" w:type="dxa"/>
            <w:vAlign w:val="center"/>
          </w:tcPr>
          <w:p w14:paraId="7C562156"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2</w:t>
            </w:r>
          </w:p>
        </w:tc>
        <w:tc>
          <w:tcPr>
            <w:tcW w:w="4638" w:type="dxa"/>
            <w:vAlign w:val="center"/>
          </w:tcPr>
          <w:p w14:paraId="0F49D176"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Casos graves de lesiones, derivación del trabajador a la mutual de seguridad para la constatación de lesiones y al apoderado al establecimiento de salud público o privado según la previsión de salud que posea. </w:t>
            </w:r>
          </w:p>
          <w:p w14:paraId="1DF56107" w14:textId="77777777" w:rsidR="001806E9" w:rsidRPr="001806E9" w:rsidRDefault="001806E9" w:rsidP="004B05C7">
            <w:pPr>
              <w:pStyle w:val="textbox"/>
              <w:spacing w:before="0" w:beforeAutospacing="0" w:after="0" w:afterAutospacing="0"/>
              <w:jc w:val="both"/>
              <w:rPr>
                <w:rFonts w:ascii="Arial" w:hAnsi="Arial" w:cs="Arial"/>
              </w:rPr>
            </w:pPr>
          </w:p>
        </w:tc>
        <w:tc>
          <w:tcPr>
            <w:tcW w:w="1843" w:type="dxa"/>
            <w:vAlign w:val="center"/>
          </w:tcPr>
          <w:p w14:paraId="6998161E"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w:t>
            </w:r>
          </w:p>
          <w:p w14:paraId="0A956F2B"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Encargada de Convivencia escolar o quien se determine según expertise</w:t>
            </w:r>
          </w:p>
        </w:tc>
        <w:tc>
          <w:tcPr>
            <w:tcW w:w="1887" w:type="dxa"/>
            <w:vAlign w:val="center"/>
          </w:tcPr>
          <w:p w14:paraId="21D6782D"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Inmediatamente.</w:t>
            </w:r>
          </w:p>
          <w:p w14:paraId="3BCD08A0"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tc>
      </w:tr>
      <w:tr w:rsidR="001806E9" w:rsidRPr="001806E9" w14:paraId="6D675773" w14:textId="77777777" w:rsidTr="001806E9">
        <w:tc>
          <w:tcPr>
            <w:tcW w:w="460" w:type="dxa"/>
            <w:vAlign w:val="center"/>
          </w:tcPr>
          <w:p w14:paraId="39186C4B"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3</w:t>
            </w:r>
          </w:p>
        </w:tc>
        <w:tc>
          <w:tcPr>
            <w:tcW w:w="4638" w:type="dxa"/>
            <w:vAlign w:val="center"/>
          </w:tcPr>
          <w:p w14:paraId="78FF4179"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Conversación inicial con el adulto afectado para contener emocionalmente y evaluar situación</w:t>
            </w:r>
          </w:p>
        </w:tc>
        <w:tc>
          <w:tcPr>
            <w:tcW w:w="1843" w:type="dxa"/>
            <w:vAlign w:val="center"/>
          </w:tcPr>
          <w:p w14:paraId="737FC30E"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Inspector General   </w:t>
            </w:r>
          </w:p>
          <w:p w14:paraId="076AD2E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Encargada de Convivencia escolar o quien se determine según expertise</w:t>
            </w:r>
          </w:p>
        </w:tc>
        <w:tc>
          <w:tcPr>
            <w:tcW w:w="1887" w:type="dxa"/>
            <w:vAlign w:val="center"/>
          </w:tcPr>
          <w:p w14:paraId="282A4B54"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Inmediatamente.</w:t>
            </w:r>
          </w:p>
          <w:p w14:paraId="799893B4"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Día 1 </w:t>
            </w:r>
          </w:p>
        </w:tc>
      </w:tr>
      <w:tr w:rsidR="001806E9" w:rsidRPr="001806E9" w14:paraId="79FC2770" w14:textId="77777777" w:rsidTr="001806E9">
        <w:tc>
          <w:tcPr>
            <w:tcW w:w="460" w:type="dxa"/>
            <w:vAlign w:val="center"/>
          </w:tcPr>
          <w:p w14:paraId="3092C8B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4</w:t>
            </w:r>
          </w:p>
        </w:tc>
        <w:tc>
          <w:tcPr>
            <w:tcW w:w="4638" w:type="dxa"/>
            <w:vAlign w:val="center"/>
          </w:tcPr>
          <w:p w14:paraId="0A2C0582" w14:textId="77777777" w:rsidR="001806E9" w:rsidRPr="001806E9" w:rsidRDefault="001806E9" w:rsidP="004B05C7">
            <w:pPr>
              <w:pStyle w:val="textbox"/>
              <w:jc w:val="both"/>
              <w:rPr>
                <w:rFonts w:ascii="Arial" w:hAnsi="Arial" w:cs="Arial"/>
              </w:rPr>
            </w:pPr>
            <w:r w:rsidRPr="001806E9">
              <w:rPr>
                <w:rFonts w:ascii="Arial" w:hAnsi="Arial" w:cs="Arial"/>
              </w:rPr>
              <w:t>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24 horas de ocurrido el hecho o desde que se tomó conocimiento del hecho.</w:t>
            </w:r>
          </w:p>
          <w:p w14:paraId="55DBEF97"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 el mismo tenor anterior se deberá evaluar la presentación de una Medida de Protección ante Tribunales de Familia o la derivación a redes de apoyo tales como OPD, PRM, PPF, FAE, u otro programa existente al momento de aplicar el protocolo, en la forma detallada al final del presente protocolo.</w:t>
            </w:r>
          </w:p>
          <w:p w14:paraId="718369DD" w14:textId="77777777" w:rsidR="001806E9" w:rsidRPr="001806E9" w:rsidRDefault="001806E9" w:rsidP="004B05C7">
            <w:pPr>
              <w:pStyle w:val="textbox"/>
              <w:spacing w:before="0" w:beforeAutospacing="0" w:after="0" w:afterAutospacing="0"/>
              <w:jc w:val="both"/>
              <w:rPr>
                <w:rFonts w:ascii="Arial" w:hAnsi="Arial" w:cs="Arial"/>
              </w:rPr>
            </w:pPr>
          </w:p>
        </w:tc>
        <w:tc>
          <w:tcPr>
            <w:tcW w:w="1843" w:type="dxa"/>
            <w:vAlign w:val="center"/>
          </w:tcPr>
          <w:p w14:paraId="598146B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Director o Inspector General </w:t>
            </w:r>
          </w:p>
        </w:tc>
        <w:tc>
          <w:tcPr>
            <w:tcW w:w="1887" w:type="dxa"/>
            <w:vAlign w:val="center"/>
          </w:tcPr>
          <w:p w14:paraId="4F827EAC"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Inmediatamente. </w:t>
            </w:r>
          </w:p>
          <w:p w14:paraId="5C425C0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Día 1.</w:t>
            </w:r>
          </w:p>
          <w:p w14:paraId="78D2818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24 hrs para realizar la denuncia.</w:t>
            </w:r>
          </w:p>
          <w:p w14:paraId="3EC08005"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 xml:space="preserve"> </w:t>
            </w:r>
          </w:p>
        </w:tc>
      </w:tr>
      <w:tr w:rsidR="001806E9" w:rsidRPr="001806E9" w14:paraId="57EA88C1" w14:textId="77777777" w:rsidTr="001806E9">
        <w:tc>
          <w:tcPr>
            <w:tcW w:w="460" w:type="dxa"/>
          </w:tcPr>
          <w:p w14:paraId="5981FBE8" w14:textId="77777777" w:rsidR="001806E9" w:rsidRPr="001806E9" w:rsidRDefault="001806E9" w:rsidP="004B05C7">
            <w:pPr>
              <w:pStyle w:val="textbox"/>
              <w:spacing w:before="0" w:beforeAutospacing="0" w:after="0" w:afterAutospacing="0"/>
              <w:jc w:val="both"/>
              <w:rPr>
                <w:rFonts w:ascii="Arial" w:hAnsi="Arial" w:cs="Arial"/>
              </w:rPr>
            </w:pPr>
          </w:p>
        </w:tc>
        <w:tc>
          <w:tcPr>
            <w:tcW w:w="4638" w:type="dxa"/>
          </w:tcPr>
          <w:p w14:paraId="6AA9D5CF"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Inspector General citará a entrevista al apoderado afectado/a para notificarle la denuncia y conocer su versión de los hechos. Informar las medidas sancionatorias que puede resultar de la investigación, tales como: </w:t>
            </w:r>
          </w:p>
          <w:p w14:paraId="107C60EF"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Pérdida de calidad de apoderado. </w:t>
            </w:r>
          </w:p>
          <w:p w14:paraId="0E9F7889"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La no participación del apoderado en actividades relacionadas con el colegio. </w:t>
            </w:r>
          </w:p>
          <w:p w14:paraId="16DFCCBB"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Entre otras que determine el establecimiento. </w:t>
            </w:r>
          </w:p>
          <w:p w14:paraId="22BDD4D0"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En caso de que el agresor sea un docente o asistente de la educación se deberán iniciar medidas administrativas, tales como: </w:t>
            </w:r>
          </w:p>
          <w:p w14:paraId="6799EFD9"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Investigación sumaria. </w:t>
            </w:r>
          </w:p>
          <w:p w14:paraId="17935231" w14:textId="77777777" w:rsidR="001806E9" w:rsidRPr="001806E9" w:rsidRDefault="001806E9" w:rsidP="004B05C7">
            <w:pPr>
              <w:widowControl w:val="0"/>
              <w:numPr>
                <w:ilvl w:val="0"/>
                <w:numId w:val="113"/>
              </w:numPr>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Suspensión temporal de funciones.</w:t>
            </w:r>
          </w:p>
          <w:p w14:paraId="09C4ED08"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Entre otras que determine el establecimiento</w:t>
            </w:r>
          </w:p>
        </w:tc>
        <w:tc>
          <w:tcPr>
            <w:tcW w:w="1843" w:type="dxa"/>
          </w:tcPr>
          <w:p w14:paraId="62C60D77"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lang w:bidi="es-ES"/>
              </w:rPr>
              <w:t>Director o Inspectora General</w:t>
            </w:r>
          </w:p>
        </w:tc>
        <w:tc>
          <w:tcPr>
            <w:tcW w:w="1887" w:type="dxa"/>
          </w:tcPr>
          <w:p w14:paraId="62FF8BF5"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Inmediatamente</w:t>
            </w:r>
          </w:p>
          <w:p w14:paraId="00A92E45"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Día 1</w:t>
            </w:r>
          </w:p>
          <w:p w14:paraId="7560AEA2"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24 hrs para realizar la denuncia</w:t>
            </w:r>
          </w:p>
          <w:p w14:paraId="19186515" w14:textId="77777777" w:rsidR="001806E9" w:rsidRPr="001806E9" w:rsidRDefault="001806E9" w:rsidP="004B05C7">
            <w:pPr>
              <w:pStyle w:val="textbox"/>
              <w:spacing w:before="0" w:beforeAutospacing="0" w:after="0" w:afterAutospacing="0"/>
              <w:jc w:val="both"/>
              <w:rPr>
                <w:rFonts w:ascii="Arial" w:hAnsi="Arial" w:cs="Arial"/>
              </w:rPr>
            </w:pPr>
          </w:p>
        </w:tc>
      </w:tr>
      <w:tr w:rsidR="001806E9" w:rsidRPr="001806E9" w14:paraId="6E81F219" w14:textId="77777777" w:rsidTr="001806E9">
        <w:tc>
          <w:tcPr>
            <w:tcW w:w="460" w:type="dxa"/>
          </w:tcPr>
          <w:p w14:paraId="5B8D41CF"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5</w:t>
            </w:r>
          </w:p>
        </w:tc>
        <w:tc>
          <w:tcPr>
            <w:tcW w:w="4638" w:type="dxa"/>
          </w:tcPr>
          <w:p w14:paraId="5522790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Entrevista con adultos para evaluar efectividad de las medias implementadas, cierre de protocolo, informe final. de lo cual quedará registro en acta de entrevista.</w:t>
            </w:r>
          </w:p>
        </w:tc>
        <w:tc>
          <w:tcPr>
            <w:tcW w:w="1843" w:type="dxa"/>
          </w:tcPr>
          <w:p w14:paraId="268A627B"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Inspector General</w:t>
            </w:r>
          </w:p>
        </w:tc>
        <w:tc>
          <w:tcPr>
            <w:tcW w:w="1887" w:type="dxa"/>
          </w:tcPr>
          <w:p w14:paraId="25F0C71A"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30 a 60 días. Sin perjuicio que el seguimiento pueda continuar.</w:t>
            </w:r>
          </w:p>
          <w:p w14:paraId="2112EFB0" w14:textId="77777777" w:rsidR="001806E9" w:rsidRPr="001806E9" w:rsidRDefault="001806E9" w:rsidP="004B05C7">
            <w:pPr>
              <w:pStyle w:val="textbox"/>
              <w:spacing w:before="0" w:beforeAutospacing="0" w:after="0" w:afterAutospacing="0"/>
              <w:jc w:val="both"/>
              <w:rPr>
                <w:rFonts w:ascii="Arial" w:hAnsi="Arial" w:cs="Arial"/>
              </w:rPr>
            </w:pPr>
          </w:p>
        </w:tc>
      </w:tr>
      <w:tr w:rsidR="001806E9" w:rsidRPr="001806E9" w14:paraId="3CB16F6E" w14:textId="77777777" w:rsidTr="001806E9">
        <w:tc>
          <w:tcPr>
            <w:tcW w:w="8828" w:type="dxa"/>
            <w:gridSpan w:val="4"/>
          </w:tcPr>
          <w:p w14:paraId="0A31AE02" w14:textId="77777777" w:rsidR="001806E9" w:rsidRPr="001806E9" w:rsidRDefault="001806E9" w:rsidP="004B05C7">
            <w:pPr>
              <w:pStyle w:val="textbox"/>
              <w:spacing w:before="0" w:beforeAutospacing="0" w:after="0" w:afterAutospacing="0"/>
              <w:jc w:val="both"/>
              <w:rPr>
                <w:rFonts w:ascii="Arial" w:hAnsi="Arial" w:cs="Arial"/>
              </w:rPr>
            </w:pPr>
            <w:r w:rsidRPr="001806E9">
              <w:rPr>
                <w:rFonts w:ascii="Arial" w:hAnsi="Arial" w:cs="Arial"/>
              </w:rPr>
              <w:t>Deberá quedar debidamente registrada,  la realización de cada una de las acciones del presente protocolo, mediante algún mecanismo que evidencie de manera inequívoca su realización. ( Actas de entrevistas, anotación en un libro ,  bitácora, etc)</w:t>
            </w:r>
          </w:p>
          <w:p w14:paraId="2EED3F32" w14:textId="77777777" w:rsidR="001806E9" w:rsidRPr="001806E9" w:rsidRDefault="001806E9" w:rsidP="004B05C7">
            <w:pPr>
              <w:pStyle w:val="textbox"/>
              <w:spacing w:before="0" w:beforeAutospacing="0" w:after="0" w:afterAutospacing="0"/>
              <w:jc w:val="both"/>
              <w:rPr>
                <w:rFonts w:ascii="Arial" w:hAnsi="Arial" w:cs="Arial"/>
              </w:rPr>
            </w:pPr>
          </w:p>
          <w:p w14:paraId="5E9E2B0B" w14:textId="77777777" w:rsidR="001806E9" w:rsidRPr="001806E9" w:rsidRDefault="001806E9" w:rsidP="004B05C7">
            <w:pPr>
              <w:pStyle w:val="Prrafodelista"/>
              <w:numPr>
                <w:ilvl w:val="0"/>
                <w:numId w:val="112"/>
              </w:numPr>
              <w:tabs>
                <w:tab w:val="left" w:pos="2991"/>
              </w:tabs>
              <w:contextualSpacing w:val="0"/>
              <w:jc w:val="both"/>
              <w:rPr>
                <w:rFonts w:ascii="Arial" w:hAnsi="Arial" w:cs="Arial"/>
                <w:sz w:val="24"/>
                <w:szCs w:val="24"/>
              </w:rPr>
            </w:pPr>
            <w:r w:rsidRPr="001806E9">
              <w:rPr>
                <w:rFonts w:ascii="Arial" w:hAnsi="Arial" w:cs="Arial"/>
                <w:sz w:val="24"/>
                <w:szCs w:val="24"/>
              </w:rPr>
              <w:t xml:space="preserve">Es obligación resguardar la intimidad e identidad de los estudiantes involucrados en todo momento, permitiendo que este se encuentre siempre acompañado, si es necesario por sus padres, sin exponer su experiencia frente al resto de la comunidad educativa, ni interrogarlos o indagar de manera inoportuna sobre los hechos, evitando la revictimización de este. </w:t>
            </w:r>
          </w:p>
          <w:p w14:paraId="74E62294" w14:textId="77777777" w:rsidR="001806E9" w:rsidRPr="001806E9" w:rsidRDefault="001806E9" w:rsidP="004B05C7">
            <w:pPr>
              <w:pStyle w:val="Prrafodelista"/>
              <w:numPr>
                <w:ilvl w:val="0"/>
                <w:numId w:val="112"/>
              </w:numPr>
              <w:tabs>
                <w:tab w:val="left" w:pos="2991"/>
              </w:tabs>
              <w:contextualSpacing w:val="0"/>
              <w:jc w:val="both"/>
              <w:rPr>
                <w:rFonts w:ascii="Arial" w:hAnsi="Arial" w:cs="Arial"/>
                <w:sz w:val="24"/>
                <w:szCs w:val="24"/>
              </w:rPr>
            </w:pPr>
            <w:r w:rsidRPr="001806E9">
              <w:rPr>
                <w:rFonts w:ascii="Arial" w:hAnsi="Arial" w:cs="Arial"/>
                <w:sz w:val="24"/>
                <w:szCs w:val="24"/>
              </w:rPr>
              <w:t>Todas las medidas que se tomen con los estudiantes afectados se deben adoptar teniendo en consideración la edad y el grado de madurez, así como el desarrollo emocional y las características personales de los estudiantes que aparecen involucrados. Asimismo, en la aplicación de estas medidas deberán resguardarse el interés superior del NNA y el principio de proporcionalidad y gradualidad.</w:t>
            </w:r>
          </w:p>
          <w:p w14:paraId="3BC982F3" w14:textId="77777777" w:rsidR="001806E9" w:rsidRPr="001806E9" w:rsidRDefault="001806E9" w:rsidP="004B05C7">
            <w:pPr>
              <w:pStyle w:val="textbox"/>
              <w:numPr>
                <w:ilvl w:val="0"/>
                <w:numId w:val="112"/>
              </w:numPr>
              <w:spacing w:before="0" w:beforeAutospacing="0" w:after="0" w:afterAutospacing="0"/>
              <w:jc w:val="both"/>
              <w:rPr>
                <w:rFonts w:ascii="Arial" w:hAnsi="Arial" w:cs="Arial"/>
              </w:rPr>
            </w:pPr>
          </w:p>
        </w:tc>
      </w:tr>
    </w:tbl>
    <w:p w14:paraId="7E0CAFEA" w14:textId="77777777" w:rsidR="001806E9" w:rsidRPr="001806E9" w:rsidRDefault="001806E9" w:rsidP="004B05C7">
      <w:pPr>
        <w:pStyle w:val="textbox"/>
        <w:shd w:val="clear" w:color="auto" w:fill="FFFFFF"/>
        <w:spacing w:before="0" w:beforeAutospacing="0" w:after="0" w:afterAutospacing="0"/>
        <w:jc w:val="both"/>
        <w:rPr>
          <w:rFonts w:ascii="Arial" w:hAnsi="Arial" w:cs="Arial"/>
        </w:rPr>
      </w:pPr>
    </w:p>
    <w:p w14:paraId="0478BA86" w14:textId="435CEA7C" w:rsidR="001806E9" w:rsidRPr="001806E9" w:rsidRDefault="001806E9" w:rsidP="004B05C7">
      <w:pPr>
        <w:pStyle w:val="textbox"/>
        <w:shd w:val="clear" w:color="auto" w:fill="FFFFFF"/>
        <w:spacing w:before="0" w:beforeAutospacing="0" w:after="0" w:afterAutospacing="0"/>
        <w:jc w:val="both"/>
        <w:rPr>
          <w:rFonts w:ascii="Arial" w:hAnsi="Arial" w:cs="Arial"/>
        </w:rPr>
      </w:pPr>
    </w:p>
    <w:p w14:paraId="269852BD" w14:textId="77777777" w:rsidR="001806E9" w:rsidRPr="001806E9" w:rsidRDefault="001806E9" w:rsidP="004B05C7">
      <w:pPr>
        <w:spacing w:before="7"/>
        <w:ind w:left="169"/>
        <w:jc w:val="both"/>
        <w:rPr>
          <w:rFonts w:ascii="Arial" w:hAnsi="Arial" w:cs="Arial"/>
          <w:b/>
          <w:sz w:val="24"/>
          <w:szCs w:val="24"/>
        </w:rPr>
      </w:pPr>
      <w:r w:rsidRPr="001806E9">
        <w:rPr>
          <w:rFonts w:ascii="Arial" w:hAnsi="Arial" w:cs="Arial"/>
          <w:b/>
          <w:sz w:val="24"/>
          <w:szCs w:val="24"/>
        </w:rPr>
        <w:t>Sobre la formalidad para realizar la denuncia ante el tribunal de familia.</w:t>
      </w:r>
    </w:p>
    <w:p w14:paraId="3CAAEF02" w14:textId="77777777" w:rsidR="001806E9" w:rsidRPr="001806E9" w:rsidRDefault="001806E9" w:rsidP="004B05C7">
      <w:pPr>
        <w:pStyle w:val="Textoindependiente"/>
        <w:spacing w:before="155" w:line="266" w:lineRule="auto"/>
        <w:ind w:right="271"/>
        <w:rPr>
          <w:rFonts w:ascii="Arial" w:hAnsi="Arial" w:cs="Arial"/>
          <w:szCs w:val="24"/>
        </w:rPr>
      </w:pPr>
    </w:p>
    <w:p w14:paraId="049FEB1C" w14:textId="77777777" w:rsidR="001806E9" w:rsidRPr="001806E9" w:rsidRDefault="001806E9" w:rsidP="004B05C7">
      <w:pPr>
        <w:pStyle w:val="textbox"/>
        <w:shd w:val="clear" w:color="auto" w:fill="FFFFFF"/>
        <w:spacing w:before="0" w:beforeAutospacing="0" w:after="0" w:afterAutospacing="0"/>
        <w:jc w:val="both"/>
        <w:rPr>
          <w:rFonts w:ascii="Arial" w:hAnsi="Arial" w:cs="Arial"/>
        </w:rPr>
      </w:pPr>
      <w:r w:rsidRPr="001806E9">
        <w:rPr>
          <w:rFonts w:ascii="Arial" w:hAnsi="Arial" w:cs="Arial"/>
        </w:rPr>
        <w:t>En</w:t>
      </w:r>
      <w:r w:rsidRPr="001806E9">
        <w:rPr>
          <w:rFonts w:ascii="Arial" w:hAnsi="Arial" w:cs="Arial"/>
          <w:spacing w:val="1"/>
        </w:rPr>
        <w:t xml:space="preserve"> </w:t>
      </w:r>
      <w:r w:rsidRPr="001806E9">
        <w:rPr>
          <w:rFonts w:ascii="Arial" w:hAnsi="Arial" w:cs="Arial"/>
        </w:rPr>
        <w:t>caso que la situación de violencia escolar eventualmente</w:t>
      </w:r>
      <w:r w:rsidRPr="001806E9">
        <w:rPr>
          <w:rFonts w:ascii="Arial" w:hAnsi="Arial" w:cs="Arial"/>
          <w:spacing w:val="1"/>
        </w:rPr>
        <w:t xml:space="preserve"> </w:t>
      </w:r>
      <w:r w:rsidRPr="001806E9">
        <w:rPr>
          <w:rFonts w:ascii="Arial" w:hAnsi="Arial" w:cs="Arial"/>
        </w:rPr>
        <w:t>constituya</w:t>
      </w:r>
      <w:r w:rsidRPr="001806E9">
        <w:rPr>
          <w:rFonts w:ascii="Arial" w:hAnsi="Arial" w:cs="Arial"/>
          <w:spacing w:val="-59"/>
        </w:rPr>
        <w:t xml:space="preserve"> </w:t>
      </w:r>
      <w:r w:rsidRPr="001806E9">
        <w:rPr>
          <w:rFonts w:ascii="Arial" w:hAnsi="Arial" w:cs="Arial"/>
        </w:rPr>
        <w:t>delito o pudiere arrojar indicios de estar ante una situación de vulneración de Derechos, el inspector general con apoyo del encargado de convivencia escolar redactarán un oficio denuncia para ser presentado al tribunal de familia, el cual el director del establecimiento deberá ser subir a la página del poder judicial con su clave única a fin de que el tribunal decrete las medidas que estime pertinente a fin de resguardar el interés superior de los miembros de la comunidad educativa</w:t>
      </w:r>
    </w:p>
    <w:p w14:paraId="060B3A50" w14:textId="77777777" w:rsidR="001806E9" w:rsidRPr="001806E9" w:rsidRDefault="001806E9" w:rsidP="004B05C7">
      <w:pPr>
        <w:pStyle w:val="textbox"/>
        <w:shd w:val="clear" w:color="auto" w:fill="FFFFFF"/>
        <w:spacing w:before="0" w:beforeAutospacing="0" w:after="0" w:afterAutospacing="0"/>
        <w:jc w:val="both"/>
        <w:rPr>
          <w:rFonts w:ascii="Arial" w:hAnsi="Arial" w:cs="Arial"/>
        </w:rPr>
      </w:pPr>
    </w:p>
    <w:p w14:paraId="77C8B7D2" w14:textId="77777777" w:rsidR="001806E9" w:rsidRPr="001806E9" w:rsidRDefault="001806E9" w:rsidP="004B05C7">
      <w:pPr>
        <w:pStyle w:val="textbox"/>
        <w:shd w:val="clear" w:color="auto" w:fill="FFFFFF"/>
        <w:spacing w:before="0" w:beforeAutospacing="0" w:after="0" w:afterAutospacing="0"/>
        <w:jc w:val="both"/>
        <w:rPr>
          <w:rFonts w:ascii="Arial" w:hAnsi="Arial" w:cs="Arial"/>
        </w:rPr>
      </w:pPr>
      <w:r w:rsidRPr="001806E9">
        <w:rPr>
          <w:rFonts w:ascii="Arial" w:hAnsi="Arial" w:cs="Arial"/>
          <w:b/>
          <w:bCs/>
        </w:rPr>
        <w:t>Derecho a defensa</w:t>
      </w:r>
      <w:r w:rsidRPr="001806E9">
        <w:rPr>
          <w:rFonts w:ascii="Arial" w:hAnsi="Arial" w:cs="Arial"/>
        </w:rPr>
        <w:t>, esto es, ser escuchado, entregar antecedentes y hacer descargos en un plazo razonable (días hábiles) para todos los involucrados en el caso</w:t>
      </w:r>
    </w:p>
    <w:p w14:paraId="6A40EC4C" w14:textId="77777777" w:rsidR="001806E9" w:rsidRPr="001806E9" w:rsidRDefault="001806E9" w:rsidP="004B05C7">
      <w:pPr>
        <w:pStyle w:val="textbox"/>
        <w:shd w:val="clear" w:color="auto" w:fill="FFFFFF"/>
        <w:spacing w:before="0" w:beforeAutospacing="0" w:after="0" w:afterAutospacing="0"/>
        <w:jc w:val="both"/>
        <w:rPr>
          <w:rFonts w:ascii="Arial" w:hAnsi="Arial" w:cs="Arial"/>
        </w:rPr>
      </w:pPr>
    </w:p>
    <w:p w14:paraId="57B606EF" w14:textId="77777777" w:rsidR="001806E9" w:rsidRPr="001806E9" w:rsidRDefault="001806E9" w:rsidP="004B05C7">
      <w:pPr>
        <w:pStyle w:val="textbox"/>
        <w:shd w:val="clear" w:color="auto" w:fill="FFFFFF"/>
        <w:spacing w:before="0" w:beforeAutospacing="0" w:after="0" w:afterAutospacing="0"/>
        <w:jc w:val="both"/>
        <w:rPr>
          <w:rFonts w:ascii="Arial" w:hAnsi="Arial" w:cs="Arial"/>
          <w:b/>
          <w:bCs/>
        </w:rPr>
      </w:pPr>
      <w:r w:rsidRPr="001806E9">
        <w:rPr>
          <w:rFonts w:ascii="Arial" w:hAnsi="Arial" w:cs="Arial"/>
          <w:b/>
          <w:bCs/>
        </w:rPr>
        <w:t>Medidas de resguardo y medidas o acciones que involucran a los padres.</w:t>
      </w:r>
    </w:p>
    <w:p w14:paraId="7D34EB2B" w14:textId="77777777" w:rsidR="001806E9" w:rsidRPr="001806E9" w:rsidRDefault="001806E9" w:rsidP="004B05C7">
      <w:pPr>
        <w:pStyle w:val="textbox"/>
        <w:shd w:val="clear" w:color="auto" w:fill="FFFFFF"/>
        <w:spacing w:before="0" w:beforeAutospacing="0" w:after="0" w:afterAutospacing="0"/>
        <w:jc w:val="both"/>
        <w:rPr>
          <w:rFonts w:ascii="Arial" w:hAnsi="Arial" w:cs="Arial"/>
        </w:rPr>
      </w:pPr>
    </w:p>
    <w:p w14:paraId="722EC37C" w14:textId="77777777" w:rsidR="001806E9" w:rsidRPr="001806E9" w:rsidRDefault="001806E9" w:rsidP="004B05C7">
      <w:pPr>
        <w:widowControl w:val="0"/>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Se implementarán medidas de resguardo dirigidas a los estudiantes afectados y a quienes se encuentren involucrados en los hechos que activan el protocolo, las que deben incluir los apoyos pedagógicos y psicosociales que la institución pueda proporcionar. Tales medidas, dependiendo el caso pueden ser:</w:t>
      </w:r>
    </w:p>
    <w:p w14:paraId="070E576C" w14:textId="77777777" w:rsidR="001806E9" w:rsidRPr="001806E9" w:rsidRDefault="001806E9" w:rsidP="004B05C7">
      <w:pPr>
        <w:widowControl w:val="0"/>
        <w:autoSpaceDE w:val="0"/>
        <w:autoSpaceDN w:val="0"/>
        <w:spacing w:after="0" w:line="240" w:lineRule="auto"/>
        <w:jc w:val="both"/>
        <w:rPr>
          <w:rFonts w:ascii="Arial" w:eastAsia="Times New Roman" w:hAnsi="Arial" w:cs="Arial"/>
          <w:sz w:val="24"/>
          <w:szCs w:val="24"/>
          <w:lang w:eastAsia="es-CL" w:bidi="es-ES"/>
        </w:rPr>
      </w:pPr>
    </w:p>
    <w:p w14:paraId="4C3C88F3" w14:textId="77777777" w:rsidR="001806E9" w:rsidRPr="001806E9" w:rsidRDefault="001806E9" w:rsidP="004B05C7">
      <w:pPr>
        <w:widowControl w:val="0"/>
        <w:numPr>
          <w:ilvl w:val="0"/>
          <w:numId w:val="113"/>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Resguardar la intimidad, honra e integridad del estudiante manteniendo expresa confidencialidad del debido proceso. </w:t>
      </w:r>
    </w:p>
    <w:p w14:paraId="495EAD64" w14:textId="77777777" w:rsidR="001806E9" w:rsidRPr="001806E9" w:rsidRDefault="001806E9" w:rsidP="004B05C7">
      <w:pPr>
        <w:widowControl w:val="0"/>
        <w:numPr>
          <w:ilvl w:val="0"/>
          <w:numId w:val="113"/>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Proporcionar atención médica de primeros auxilios. </w:t>
      </w:r>
    </w:p>
    <w:p w14:paraId="502EAA5F" w14:textId="77777777" w:rsidR="001806E9" w:rsidRPr="001806E9" w:rsidRDefault="001806E9" w:rsidP="004B05C7">
      <w:pPr>
        <w:widowControl w:val="0"/>
        <w:numPr>
          <w:ilvl w:val="0"/>
          <w:numId w:val="113"/>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Proporcionar contención psicológica y emocional.</w:t>
      </w:r>
    </w:p>
    <w:p w14:paraId="294ADE92" w14:textId="77777777" w:rsidR="001806E9" w:rsidRPr="001806E9" w:rsidRDefault="001806E9" w:rsidP="004B05C7">
      <w:pPr>
        <w:widowControl w:val="0"/>
        <w:autoSpaceDE w:val="0"/>
        <w:autoSpaceDN w:val="0"/>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 </w:t>
      </w:r>
    </w:p>
    <w:p w14:paraId="38495BA2" w14:textId="77777777" w:rsidR="001806E9" w:rsidRPr="001806E9" w:rsidRDefault="001806E9" w:rsidP="004B05C7">
      <w:pPr>
        <w:widowControl w:val="0"/>
        <w:numPr>
          <w:ilvl w:val="0"/>
          <w:numId w:val="115"/>
        </w:numPr>
        <w:autoSpaceDE w:val="0"/>
        <w:autoSpaceDN w:val="0"/>
        <w:spacing w:after="0" w:line="240" w:lineRule="auto"/>
        <w:ind w:left="425" w:hanging="425"/>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Se establecerán las medidas o acciones que involucren a los padres, apoderados o adultos responsables de los estudiantes afectados, tales como:</w:t>
      </w:r>
    </w:p>
    <w:p w14:paraId="714D3276" w14:textId="77777777" w:rsidR="001806E9" w:rsidRPr="001806E9" w:rsidRDefault="001806E9" w:rsidP="004B05C7">
      <w:pPr>
        <w:widowControl w:val="0"/>
        <w:numPr>
          <w:ilvl w:val="0"/>
          <w:numId w:val="113"/>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Cooperar con la entrega de antecedentes referente a la situación denunciada.  </w:t>
      </w:r>
    </w:p>
    <w:p w14:paraId="3995C630" w14:textId="77777777" w:rsidR="001806E9" w:rsidRPr="001806E9" w:rsidRDefault="001806E9" w:rsidP="004B05C7">
      <w:pPr>
        <w:widowControl w:val="0"/>
        <w:numPr>
          <w:ilvl w:val="0"/>
          <w:numId w:val="113"/>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Resguardo de la información que garantice el debido proceso. </w:t>
      </w:r>
    </w:p>
    <w:p w14:paraId="41E0F9E0" w14:textId="77777777" w:rsidR="001806E9" w:rsidRPr="001806E9" w:rsidRDefault="001806E9" w:rsidP="004B05C7">
      <w:pPr>
        <w:widowControl w:val="0"/>
        <w:numPr>
          <w:ilvl w:val="0"/>
          <w:numId w:val="113"/>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Entrega de orientación legal en caso de que fuese necesario. </w:t>
      </w:r>
    </w:p>
    <w:p w14:paraId="6EDEE96D" w14:textId="77777777" w:rsidR="001806E9" w:rsidRPr="001806E9" w:rsidRDefault="001806E9" w:rsidP="004B05C7">
      <w:pPr>
        <w:widowControl w:val="0"/>
        <w:numPr>
          <w:ilvl w:val="0"/>
          <w:numId w:val="113"/>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Velar por el interés superior del niño. </w:t>
      </w:r>
    </w:p>
    <w:p w14:paraId="78ADFFBE" w14:textId="77777777" w:rsidR="001806E9" w:rsidRPr="001806E9" w:rsidRDefault="001806E9" w:rsidP="004B05C7">
      <w:pPr>
        <w:jc w:val="both"/>
        <w:rPr>
          <w:rFonts w:ascii="Arial" w:eastAsia="Times New Roman" w:hAnsi="Arial" w:cs="Arial"/>
          <w:sz w:val="24"/>
          <w:szCs w:val="24"/>
          <w:lang w:eastAsia="es-CL" w:bidi="es-ES"/>
        </w:rPr>
      </w:pPr>
    </w:p>
    <w:p w14:paraId="463913AF" w14:textId="77777777" w:rsidR="001806E9" w:rsidRPr="001806E9" w:rsidRDefault="001806E9" w:rsidP="004B05C7">
      <w:pPr>
        <w:widowControl w:val="0"/>
        <w:numPr>
          <w:ilvl w:val="0"/>
          <w:numId w:val="114"/>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Cuando existan adultos involucrados en los hechos, se establecerán medidas protectoras destinadas a resguardar la integridad de los estudiantes, medidas tales como:</w:t>
      </w:r>
    </w:p>
    <w:p w14:paraId="16B4FD90" w14:textId="77777777" w:rsidR="001806E9" w:rsidRPr="001806E9" w:rsidRDefault="001806E9" w:rsidP="004B05C7">
      <w:pPr>
        <w:widowControl w:val="0"/>
        <w:numPr>
          <w:ilvl w:val="0"/>
          <w:numId w:val="113"/>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No divulgación de información. </w:t>
      </w:r>
    </w:p>
    <w:p w14:paraId="4570CB82" w14:textId="2D3CA1A2" w:rsidR="001806E9" w:rsidRPr="001806E9" w:rsidRDefault="001806E9" w:rsidP="004B05C7">
      <w:pPr>
        <w:widowControl w:val="0"/>
        <w:numPr>
          <w:ilvl w:val="0"/>
          <w:numId w:val="113"/>
        </w:numPr>
        <w:autoSpaceDE w:val="0"/>
        <w:autoSpaceDN w:val="0"/>
        <w:spacing w:after="0" w:line="240" w:lineRule="auto"/>
        <w:jc w:val="both"/>
        <w:rPr>
          <w:rFonts w:ascii="Arial" w:eastAsia="Times New Roman" w:hAnsi="Arial" w:cs="Arial"/>
          <w:sz w:val="24"/>
          <w:szCs w:val="24"/>
          <w:lang w:eastAsia="es-CL" w:bidi="es-ES"/>
        </w:rPr>
      </w:pPr>
      <w:r w:rsidRPr="001806E9">
        <w:rPr>
          <w:rFonts w:ascii="Arial" w:eastAsia="Times New Roman" w:hAnsi="Arial" w:cs="Arial"/>
          <w:sz w:val="24"/>
          <w:szCs w:val="24"/>
          <w:lang w:eastAsia="es-CL" w:bidi="es-ES"/>
        </w:rPr>
        <w:t xml:space="preserve">Establecer medidas de no contacto entre el adulto y el estudiante afectado.   </w:t>
      </w:r>
    </w:p>
    <w:p w14:paraId="133C1831" w14:textId="77777777" w:rsidR="001806E9" w:rsidRPr="001806E9" w:rsidRDefault="001806E9" w:rsidP="004B05C7">
      <w:pPr>
        <w:pStyle w:val="textbox"/>
        <w:shd w:val="clear" w:color="auto" w:fill="FFFFFF"/>
        <w:spacing w:before="0" w:beforeAutospacing="0" w:after="0" w:afterAutospacing="0"/>
        <w:jc w:val="both"/>
        <w:rPr>
          <w:rFonts w:ascii="Arial" w:hAnsi="Arial" w:cs="Arial"/>
        </w:rPr>
      </w:pPr>
    </w:p>
    <w:p w14:paraId="0378BABD" w14:textId="77777777" w:rsidR="001806E9" w:rsidRPr="001806E9" w:rsidRDefault="001806E9" w:rsidP="004B05C7">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1806E9">
        <w:rPr>
          <w:rFonts w:ascii="Arial" w:hAnsi="Arial" w:cs="Arial"/>
          <w:b/>
          <w:sz w:val="24"/>
          <w:szCs w:val="24"/>
        </w:rPr>
        <w:t xml:space="preserve"> Responsable de dar a conocer el protocolo a la comunidad </w:t>
      </w:r>
    </w:p>
    <w:p w14:paraId="49A09B35" w14:textId="77777777" w:rsidR="001806E9" w:rsidRPr="001806E9" w:rsidRDefault="001806E9" w:rsidP="004B05C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1806E9">
        <w:rPr>
          <w:rFonts w:ascii="Arial" w:hAnsi="Arial" w:cs="Arial"/>
          <w:sz w:val="24"/>
          <w:szCs w:val="24"/>
        </w:rPr>
        <w:t>Director del establecimiento.</w:t>
      </w:r>
    </w:p>
    <w:p w14:paraId="316F2316" w14:textId="77777777" w:rsidR="001806E9" w:rsidRPr="001806E9" w:rsidRDefault="001806E9" w:rsidP="004B05C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1806E9">
        <w:rPr>
          <w:rFonts w:ascii="Arial" w:hAnsi="Arial" w:cs="Arial"/>
          <w:sz w:val="24"/>
          <w:szCs w:val="24"/>
        </w:rPr>
        <w:t>Inspector General  a los docentes y asistentes de la educación.</w:t>
      </w:r>
    </w:p>
    <w:p w14:paraId="0FA1CCE0" w14:textId="77777777" w:rsidR="001806E9" w:rsidRPr="001806E9" w:rsidRDefault="001806E9" w:rsidP="004B05C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1806E9">
        <w:rPr>
          <w:rFonts w:ascii="Arial" w:hAnsi="Arial" w:cs="Arial"/>
          <w:sz w:val="24"/>
          <w:szCs w:val="24"/>
        </w:rPr>
        <w:t>Los profesores jefes en reunión de padres y apoderado, en clases de orientación para los estudiantes.</w:t>
      </w:r>
    </w:p>
    <w:p w14:paraId="4D3D6499" w14:textId="77777777" w:rsidR="001806E9" w:rsidRPr="001806E9" w:rsidRDefault="001806E9" w:rsidP="004B05C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1806E9">
        <w:rPr>
          <w:rFonts w:ascii="Arial" w:hAnsi="Arial" w:cs="Arial"/>
          <w:sz w:val="24"/>
          <w:szCs w:val="24"/>
        </w:rPr>
        <w:t xml:space="preserve">Entrega del protocolo a </w:t>
      </w:r>
      <w:r w:rsidRPr="001806E9">
        <w:rPr>
          <w:rFonts w:ascii="Arial" w:hAnsi="Arial" w:cs="Arial"/>
          <w:color w:val="FF0000"/>
          <w:sz w:val="24"/>
          <w:szCs w:val="24"/>
        </w:rPr>
        <w:t xml:space="preserve"> </w:t>
      </w:r>
      <w:r w:rsidRPr="001806E9">
        <w:rPr>
          <w:rFonts w:ascii="Arial" w:hAnsi="Arial" w:cs="Arial"/>
          <w:sz w:val="24"/>
          <w:szCs w:val="24"/>
        </w:rPr>
        <w:t>los padres y apoderados en el proceso de matrícula y Página web.</w:t>
      </w:r>
    </w:p>
    <w:p w14:paraId="47491667" w14:textId="1170A58B" w:rsidR="001806E9" w:rsidRDefault="001806E9" w:rsidP="004B05C7">
      <w:pPr>
        <w:jc w:val="both"/>
        <w:rPr>
          <w:rFonts w:ascii="Arial" w:hAnsi="Arial" w:cs="Arial"/>
          <w:sz w:val="24"/>
          <w:szCs w:val="24"/>
        </w:rPr>
      </w:pPr>
    </w:p>
    <w:p w14:paraId="298B6E69" w14:textId="65176C5D" w:rsidR="0071614F" w:rsidRDefault="0071614F" w:rsidP="004B05C7">
      <w:pPr>
        <w:jc w:val="both"/>
        <w:rPr>
          <w:rFonts w:ascii="Arial" w:hAnsi="Arial" w:cs="Arial"/>
          <w:sz w:val="24"/>
          <w:szCs w:val="24"/>
        </w:rPr>
      </w:pPr>
    </w:p>
    <w:p w14:paraId="4EA50ACB" w14:textId="2C9BF3E0" w:rsidR="0071614F" w:rsidRDefault="0071614F" w:rsidP="004B05C7">
      <w:pPr>
        <w:jc w:val="both"/>
        <w:rPr>
          <w:rFonts w:ascii="Arial" w:hAnsi="Arial" w:cs="Arial"/>
          <w:sz w:val="24"/>
          <w:szCs w:val="24"/>
        </w:rPr>
      </w:pPr>
    </w:p>
    <w:p w14:paraId="75E7A1F4" w14:textId="523CF5B7" w:rsidR="0071614F" w:rsidRDefault="0071614F" w:rsidP="004B05C7">
      <w:pPr>
        <w:jc w:val="both"/>
        <w:rPr>
          <w:rFonts w:ascii="Arial" w:hAnsi="Arial" w:cs="Arial"/>
          <w:sz w:val="24"/>
          <w:szCs w:val="24"/>
        </w:rPr>
      </w:pPr>
    </w:p>
    <w:p w14:paraId="07AB52DD" w14:textId="5296928B" w:rsidR="0071614F" w:rsidRDefault="0071614F" w:rsidP="004B05C7">
      <w:pPr>
        <w:jc w:val="both"/>
        <w:rPr>
          <w:rFonts w:ascii="Arial" w:hAnsi="Arial" w:cs="Arial"/>
          <w:sz w:val="24"/>
          <w:szCs w:val="24"/>
        </w:rPr>
      </w:pPr>
    </w:p>
    <w:p w14:paraId="7580C96A" w14:textId="68BBEF6D" w:rsidR="0071614F" w:rsidRDefault="0071614F" w:rsidP="004B05C7">
      <w:pPr>
        <w:jc w:val="both"/>
        <w:rPr>
          <w:rFonts w:ascii="Arial" w:hAnsi="Arial" w:cs="Arial"/>
          <w:sz w:val="24"/>
          <w:szCs w:val="24"/>
        </w:rPr>
      </w:pPr>
    </w:p>
    <w:p w14:paraId="0CDD159F" w14:textId="18933341" w:rsidR="0071614F" w:rsidRDefault="0071614F" w:rsidP="004B05C7">
      <w:pPr>
        <w:jc w:val="both"/>
        <w:rPr>
          <w:rFonts w:ascii="Arial" w:hAnsi="Arial" w:cs="Arial"/>
          <w:sz w:val="24"/>
          <w:szCs w:val="24"/>
        </w:rPr>
      </w:pPr>
    </w:p>
    <w:p w14:paraId="62220AD2" w14:textId="4F05FBB2" w:rsidR="0071614F" w:rsidRDefault="0071614F" w:rsidP="004B05C7">
      <w:pPr>
        <w:jc w:val="both"/>
        <w:rPr>
          <w:rFonts w:ascii="Arial" w:hAnsi="Arial" w:cs="Arial"/>
          <w:sz w:val="24"/>
          <w:szCs w:val="24"/>
        </w:rPr>
      </w:pPr>
    </w:p>
    <w:p w14:paraId="61DCCCCE" w14:textId="6EA9DCFD" w:rsidR="0071614F" w:rsidRPr="001806E9" w:rsidRDefault="0071614F" w:rsidP="004B05C7">
      <w:pPr>
        <w:jc w:val="both"/>
        <w:rPr>
          <w:rFonts w:ascii="Arial" w:hAnsi="Arial" w:cs="Arial"/>
          <w:sz w:val="24"/>
          <w:szCs w:val="24"/>
        </w:rPr>
      </w:pPr>
    </w:p>
    <w:p w14:paraId="5C2FCE23" w14:textId="3103F287" w:rsidR="00DE0D07" w:rsidRDefault="00DE0D07" w:rsidP="004B05C7">
      <w:pPr>
        <w:jc w:val="both"/>
      </w:pPr>
    </w:p>
    <w:p w14:paraId="5156DC66" w14:textId="77777777" w:rsidR="0071614F" w:rsidRPr="0071614F" w:rsidRDefault="0071614F" w:rsidP="0071614F">
      <w:pPr>
        <w:jc w:val="center"/>
        <w:rPr>
          <w:rFonts w:ascii="Arial" w:hAnsi="Arial" w:cs="Arial"/>
          <w:b/>
          <w:sz w:val="24"/>
          <w:szCs w:val="24"/>
        </w:rPr>
      </w:pPr>
      <w:r w:rsidRPr="0071614F">
        <w:rPr>
          <w:rFonts w:ascii="Arial" w:hAnsi="Arial" w:cs="Arial"/>
          <w:b/>
          <w:sz w:val="24"/>
          <w:szCs w:val="24"/>
        </w:rPr>
        <w:t>PROTOCOLO FRENTE A SITUACIONES DE CONSUMO, PORTE Y/O VENTA DE ALCOHOL Y/O DROGAS.</w:t>
      </w:r>
    </w:p>
    <w:p w14:paraId="0C522620" w14:textId="77777777" w:rsidR="0071614F" w:rsidRPr="0071614F" w:rsidRDefault="0071614F" w:rsidP="0071614F">
      <w:pPr>
        <w:jc w:val="both"/>
        <w:rPr>
          <w:rFonts w:ascii="Arial" w:hAnsi="Arial" w:cs="Arial"/>
          <w:b/>
          <w:sz w:val="24"/>
          <w:szCs w:val="24"/>
        </w:rPr>
      </w:pPr>
      <w:r w:rsidRPr="0071614F">
        <w:rPr>
          <w:rFonts w:ascii="Arial" w:hAnsi="Arial" w:cs="Arial"/>
          <w:b/>
          <w:sz w:val="24"/>
          <w:szCs w:val="24"/>
        </w:rPr>
        <w:t xml:space="preserve">Objetivo(s) del protocolo: </w:t>
      </w:r>
    </w:p>
    <w:p w14:paraId="468D50C6" w14:textId="77777777" w:rsidR="0071614F" w:rsidRPr="0071614F" w:rsidRDefault="0071614F" w:rsidP="0071614F">
      <w:pPr>
        <w:jc w:val="both"/>
        <w:rPr>
          <w:rFonts w:ascii="Arial" w:hAnsi="Arial" w:cs="Arial"/>
          <w:b/>
          <w:sz w:val="24"/>
          <w:szCs w:val="24"/>
        </w:rPr>
      </w:pPr>
      <w:r w:rsidRPr="0071614F">
        <w:rPr>
          <w:rFonts w:ascii="Arial" w:hAnsi="Arial" w:cs="Arial"/>
          <w:bCs/>
          <w:sz w:val="24"/>
          <w:szCs w:val="24"/>
        </w:rPr>
        <w:t>Establecer un procedimiento frente a  la detección o comunicación  que uno o más estudiantes están involucrados en situaciones de consumo o venta  de  alcohol,  drogas o cualquier  otro tipo de sustancias dañinas para la salud, buscando en todo momento  protegerlos con las acciones  que resulten más idóneas y resguardando al resto de la comunidad escolar.</w:t>
      </w:r>
    </w:p>
    <w:p w14:paraId="366089C8" w14:textId="77777777" w:rsidR="0071614F" w:rsidRPr="0071614F" w:rsidRDefault="0071614F" w:rsidP="0071614F">
      <w:pPr>
        <w:rPr>
          <w:rFonts w:ascii="Arial" w:eastAsia="Times New Roman" w:hAnsi="Arial" w:cs="Arial"/>
          <w:b/>
          <w:sz w:val="24"/>
          <w:szCs w:val="24"/>
          <w:lang w:eastAsia="es-CL"/>
        </w:rPr>
      </w:pPr>
      <w:r w:rsidRPr="0071614F">
        <w:rPr>
          <w:rFonts w:ascii="Arial" w:eastAsia="Times New Roman" w:hAnsi="Arial" w:cs="Arial"/>
          <w:b/>
          <w:sz w:val="24"/>
          <w:szCs w:val="24"/>
          <w:lang w:eastAsia="es-CL"/>
        </w:rPr>
        <w:t xml:space="preserve">Situaciones frente a las cuales debe ser activado </w:t>
      </w:r>
    </w:p>
    <w:p w14:paraId="30928CEF" w14:textId="77777777" w:rsidR="0071614F" w:rsidRPr="0071614F" w:rsidRDefault="0071614F" w:rsidP="0071614F">
      <w:pPr>
        <w:jc w:val="both"/>
        <w:rPr>
          <w:rFonts w:ascii="Arial" w:eastAsia="Times New Roman" w:hAnsi="Arial" w:cs="Arial"/>
          <w:bCs/>
          <w:sz w:val="24"/>
          <w:szCs w:val="24"/>
          <w:lang w:eastAsia="es-CL"/>
        </w:rPr>
      </w:pPr>
      <w:r w:rsidRPr="0071614F">
        <w:rPr>
          <w:rFonts w:ascii="Arial" w:eastAsia="Times New Roman" w:hAnsi="Arial" w:cs="Arial"/>
          <w:bCs/>
          <w:sz w:val="24"/>
          <w:szCs w:val="24"/>
          <w:lang w:eastAsia="es-CL"/>
        </w:rPr>
        <w:t>Conocimiento de estudiantes que pudieran consumir o están  consumiendo, portando o  vendiendo alcohol o drogas por parte de uno o más estudiantes del establecimiento,  al interior del mismo,  o en actividades extracurriculares.</w:t>
      </w:r>
    </w:p>
    <w:p w14:paraId="0135670C" w14:textId="77777777" w:rsidR="0071614F" w:rsidRPr="0071614F" w:rsidRDefault="0071614F" w:rsidP="0071614F">
      <w:pPr>
        <w:jc w:val="both"/>
        <w:rPr>
          <w:rFonts w:ascii="Arial" w:eastAsia="Times New Roman" w:hAnsi="Arial" w:cs="Arial"/>
          <w:bCs/>
          <w:sz w:val="24"/>
          <w:szCs w:val="24"/>
          <w:lang w:eastAsia="es-CL"/>
        </w:rPr>
      </w:pPr>
      <w:r w:rsidRPr="0071614F">
        <w:rPr>
          <w:rFonts w:ascii="Arial" w:eastAsia="Times New Roman" w:hAnsi="Arial" w:cs="Arial"/>
          <w:bCs/>
          <w:sz w:val="24"/>
          <w:szCs w:val="24"/>
          <w:lang w:eastAsia="es-CL"/>
        </w:rPr>
        <w:t xml:space="preserve"> Igualmente se activará si cualquiera de las conductas mencionadas ocurre fuera del establecimiento,  atendida la necesidad de protección de los estudiantes. </w:t>
      </w:r>
    </w:p>
    <w:p w14:paraId="78BEF001" w14:textId="77777777" w:rsidR="0071614F" w:rsidRPr="0071614F" w:rsidRDefault="0071614F" w:rsidP="0071614F">
      <w:pPr>
        <w:jc w:val="both"/>
        <w:rPr>
          <w:rFonts w:ascii="Arial" w:eastAsia="Times New Roman" w:hAnsi="Arial" w:cs="Arial"/>
          <w:bCs/>
          <w:sz w:val="24"/>
          <w:szCs w:val="24"/>
          <w:lang w:eastAsia="es-CL"/>
        </w:rPr>
      </w:pPr>
      <w:r w:rsidRPr="0071614F">
        <w:rPr>
          <w:rFonts w:ascii="Arial" w:eastAsia="Times New Roman" w:hAnsi="Arial" w:cs="Arial"/>
          <w:bCs/>
          <w:sz w:val="24"/>
          <w:szCs w:val="24"/>
          <w:lang w:eastAsia="es-CL"/>
        </w:rPr>
        <w:t>Esto es sin perjuicio de los planes de prevención y capacitación que deberán desarrollarse durante el año escolar, a los distintos estamentos de la comunidad, de lo cual deberán mantenerse siempre disponibles los respectivos verificadores.</w:t>
      </w:r>
    </w:p>
    <w:p w14:paraId="500A3C7E" w14:textId="77777777" w:rsidR="0071614F" w:rsidRPr="0071614F" w:rsidRDefault="0071614F" w:rsidP="0071614F">
      <w:pPr>
        <w:jc w:val="both"/>
        <w:rPr>
          <w:rFonts w:ascii="Arial" w:eastAsia="Times New Roman" w:hAnsi="Arial" w:cs="Arial"/>
          <w:b/>
          <w:sz w:val="24"/>
          <w:szCs w:val="24"/>
          <w:lang w:eastAsia="es-CL"/>
        </w:rPr>
      </w:pPr>
      <w:r w:rsidRPr="0071614F">
        <w:rPr>
          <w:rFonts w:ascii="Arial" w:eastAsia="Times New Roman" w:hAnsi="Arial" w:cs="Arial"/>
          <w:b/>
          <w:sz w:val="24"/>
          <w:szCs w:val="24"/>
          <w:lang w:eastAsia="es-CL"/>
        </w:rPr>
        <w:t>Consideraciones Generales</w:t>
      </w:r>
    </w:p>
    <w:p w14:paraId="33BF82F8" w14:textId="77777777" w:rsidR="0071614F" w:rsidRPr="0071614F" w:rsidRDefault="0071614F" w:rsidP="0071614F">
      <w:pPr>
        <w:jc w:val="both"/>
        <w:rPr>
          <w:rFonts w:ascii="Arial" w:eastAsia="Times New Roman" w:hAnsi="Arial" w:cs="Arial"/>
          <w:bCs/>
          <w:sz w:val="24"/>
          <w:szCs w:val="24"/>
          <w:lang w:eastAsia="es-CL"/>
        </w:rPr>
      </w:pPr>
      <w:r w:rsidRPr="0071614F">
        <w:rPr>
          <w:rFonts w:ascii="Arial" w:eastAsia="Times New Roman" w:hAnsi="Arial" w:cs="Arial"/>
          <w:bCs/>
          <w:sz w:val="24"/>
          <w:szCs w:val="24"/>
          <w:lang w:eastAsia="es-CL"/>
        </w:rPr>
        <w:t>•</w:t>
      </w:r>
      <w:r w:rsidRPr="0071614F">
        <w:rPr>
          <w:rFonts w:ascii="Arial" w:eastAsia="Times New Roman" w:hAnsi="Arial" w:cs="Arial"/>
          <w:bCs/>
          <w:sz w:val="24"/>
          <w:szCs w:val="24"/>
          <w:lang w:eastAsia="es-CL"/>
        </w:rPr>
        <w:tab/>
        <w:t xml:space="preserve">Es obligación resguardar la intimidad e identidad de los estudiantes involucrados en todo momento, permitiendo que este se encuentre siempre acompañado, si es necesario por sus padres, sin exponer su experiencia frente al resto de la comunidad educativa, ni interrogarlos o indagar de manera inoportuna sobre los hechos, evitando la revictimización de este. </w:t>
      </w:r>
    </w:p>
    <w:p w14:paraId="55102BB9" w14:textId="77777777" w:rsidR="0071614F" w:rsidRPr="0071614F" w:rsidRDefault="0071614F" w:rsidP="0071614F">
      <w:pPr>
        <w:jc w:val="both"/>
        <w:rPr>
          <w:rFonts w:ascii="Arial" w:eastAsia="Times New Roman" w:hAnsi="Arial" w:cs="Arial"/>
          <w:bCs/>
          <w:sz w:val="24"/>
          <w:szCs w:val="24"/>
          <w:lang w:eastAsia="es-CL"/>
        </w:rPr>
      </w:pPr>
      <w:r w:rsidRPr="0071614F">
        <w:rPr>
          <w:rFonts w:ascii="Arial" w:eastAsia="Times New Roman" w:hAnsi="Arial" w:cs="Arial"/>
          <w:bCs/>
          <w:sz w:val="24"/>
          <w:szCs w:val="24"/>
          <w:lang w:eastAsia="es-CL"/>
        </w:rPr>
        <w:t>•</w:t>
      </w:r>
      <w:r w:rsidRPr="0071614F">
        <w:rPr>
          <w:rFonts w:ascii="Arial" w:eastAsia="Times New Roman" w:hAnsi="Arial" w:cs="Arial"/>
          <w:bCs/>
          <w:sz w:val="24"/>
          <w:szCs w:val="24"/>
          <w:lang w:eastAsia="es-CL"/>
        </w:rPr>
        <w:tab/>
        <w:t>Todas las medidas que se tomen con los estudiantes afectados se deben adoptar teniendo en consideración la edad y el grado de madurez, así como el desarrollo emocional y las características personales de los estudiantes que aparecen involucrados. Asimismo, en la aplicación de estas medidas deberán resguardarse el interés superior del NNA y el principio de proporcionalidad y gradualidad.</w:t>
      </w:r>
    </w:p>
    <w:p w14:paraId="686A4AEC" w14:textId="77777777" w:rsidR="0071614F" w:rsidRPr="0071614F" w:rsidRDefault="0071614F" w:rsidP="0071614F">
      <w:pPr>
        <w:rPr>
          <w:rFonts w:ascii="Arial" w:eastAsia="Times New Roman" w:hAnsi="Arial" w:cs="Arial"/>
          <w:b/>
          <w:sz w:val="24"/>
          <w:szCs w:val="24"/>
          <w:lang w:eastAsia="es-CL"/>
        </w:rPr>
      </w:pPr>
      <w:r w:rsidRPr="0071614F">
        <w:rPr>
          <w:rFonts w:ascii="Arial" w:eastAsia="Times New Roman" w:hAnsi="Arial" w:cs="Arial"/>
          <w:b/>
          <w:sz w:val="24"/>
          <w:szCs w:val="24"/>
          <w:lang w:eastAsia="es-CL"/>
        </w:rPr>
        <w:t>Responsable de la activación, monitoreo, registro, evaluación y cierre del protocolo</w:t>
      </w:r>
    </w:p>
    <w:p w14:paraId="50C91D18" w14:textId="77777777" w:rsidR="0071614F" w:rsidRPr="0071614F" w:rsidRDefault="0071614F" w:rsidP="0071614F">
      <w:pPr>
        <w:jc w:val="both"/>
        <w:rPr>
          <w:rFonts w:ascii="Arial" w:eastAsia="Times New Roman" w:hAnsi="Arial" w:cs="Arial"/>
          <w:bCs/>
          <w:sz w:val="24"/>
          <w:szCs w:val="24"/>
          <w:lang w:eastAsia="es-CL"/>
        </w:rPr>
      </w:pPr>
      <w:r w:rsidRPr="0071614F">
        <w:rPr>
          <w:rFonts w:ascii="Arial" w:eastAsia="Times New Roman" w:hAnsi="Arial" w:cs="Arial"/>
          <w:bCs/>
          <w:sz w:val="24"/>
          <w:szCs w:val="24"/>
          <w:lang w:eastAsia="es-CL"/>
        </w:rPr>
        <w:t>El Inspector General, encargada de convivencia o la persona que alguno de estos designe del establecimiento será quien active el protocolo una vez  conocida la situación, la que puede  ser informada  por cualquier miembro de la comunidad educativa.</w:t>
      </w:r>
    </w:p>
    <w:p w14:paraId="4E6E07FF" w14:textId="77777777" w:rsidR="0071614F" w:rsidRPr="0071614F" w:rsidRDefault="0071614F" w:rsidP="0071614F">
      <w:pPr>
        <w:jc w:val="both"/>
        <w:rPr>
          <w:rFonts w:ascii="Arial" w:eastAsia="Times New Roman" w:hAnsi="Arial" w:cs="Arial"/>
          <w:bCs/>
          <w:sz w:val="24"/>
          <w:szCs w:val="24"/>
          <w:lang w:eastAsia="es-CL"/>
        </w:rPr>
      </w:pPr>
      <w:r w:rsidRPr="0071614F">
        <w:rPr>
          <w:rFonts w:ascii="Arial" w:eastAsia="Times New Roman" w:hAnsi="Arial" w:cs="Arial"/>
          <w:bCs/>
          <w:sz w:val="24"/>
          <w:szCs w:val="24"/>
          <w:lang w:eastAsia="es-CL"/>
        </w:rPr>
        <w:t xml:space="preserve">El </w:t>
      </w:r>
      <w:r w:rsidRPr="0071614F">
        <w:rPr>
          <w:rFonts w:ascii="Arial" w:eastAsia="Times New Roman" w:hAnsi="Arial" w:cs="Arial"/>
          <w:b/>
          <w:sz w:val="24"/>
          <w:szCs w:val="24"/>
          <w:lang w:eastAsia="es-CL"/>
        </w:rPr>
        <w:t>registro, monitoreo, evaluación y cierre de protocolo</w:t>
      </w:r>
      <w:r w:rsidRPr="0071614F">
        <w:rPr>
          <w:rFonts w:ascii="Arial" w:eastAsia="Times New Roman" w:hAnsi="Arial" w:cs="Arial"/>
          <w:bCs/>
          <w:sz w:val="24"/>
          <w:szCs w:val="24"/>
          <w:lang w:eastAsia="es-CL"/>
        </w:rPr>
        <w:t xml:space="preserve"> también será llevado a cabo por el inspector general,  sin perjuicio  que otros  profesionales o directivos puedan apoyar  el proceso. Por ejemplo: orientadora trabajará con el estudiante en talleres de autocuidado; o las medidas que se estimen convenientes.</w:t>
      </w:r>
    </w:p>
    <w:p w14:paraId="6E359927" w14:textId="77777777" w:rsidR="0071614F" w:rsidRPr="0071614F" w:rsidRDefault="0071614F" w:rsidP="0071614F">
      <w:pPr>
        <w:jc w:val="both"/>
        <w:rPr>
          <w:rFonts w:ascii="Arial" w:eastAsia="Times New Roman" w:hAnsi="Arial" w:cs="Arial"/>
          <w:bCs/>
          <w:sz w:val="24"/>
          <w:szCs w:val="24"/>
          <w:lang w:eastAsia="es-CL"/>
        </w:rPr>
      </w:pPr>
      <w:r w:rsidRPr="0071614F">
        <w:rPr>
          <w:rFonts w:ascii="Arial" w:eastAsia="Times New Roman" w:hAnsi="Arial" w:cs="Arial"/>
          <w:bCs/>
          <w:sz w:val="24"/>
          <w:szCs w:val="24"/>
          <w:lang w:eastAsia="es-CL"/>
        </w:rPr>
        <w:t>El rol  del establecimiento es fundamentalmente formativo y de protección. En todo momento se resguardará la confidencialidad de la identidad del alumno y de la información  que se reciba durante la aplicación del protocolo.</w:t>
      </w:r>
    </w:p>
    <w:p w14:paraId="19414D01" w14:textId="77777777" w:rsidR="0071614F" w:rsidRPr="0071614F" w:rsidRDefault="0071614F" w:rsidP="0071614F">
      <w:pPr>
        <w:pStyle w:val="textbox"/>
        <w:shd w:val="clear" w:color="auto" w:fill="FFFFFF"/>
        <w:spacing w:before="0" w:beforeAutospacing="0" w:after="0" w:afterAutospacing="0"/>
        <w:jc w:val="both"/>
        <w:rPr>
          <w:rFonts w:ascii="Arial" w:hAnsi="Arial" w:cs="Arial"/>
          <w:b/>
        </w:rPr>
      </w:pPr>
      <w:r w:rsidRPr="0071614F">
        <w:rPr>
          <w:rFonts w:ascii="Arial" w:hAnsi="Arial" w:cs="Arial"/>
          <w:bCs/>
        </w:rPr>
        <w:t>Las entrevistas con los estudiantes, no deberán tener el carácter  ni el estilo de un  interrogatorio.</w:t>
      </w:r>
      <w:r w:rsidRPr="0071614F">
        <w:rPr>
          <w:rFonts w:ascii="Arial" w:hAnsi="Arial" w:cs="Arial"/>
          <w:b/>
        </w:rPr>
        <w:t xml:space="preserve"> </w:t>
      </w:r>
    </w:p>
    <w:p w14:paraId="7933DF20" w14:textId="77777777" w:rsidR="0071614F" w:rsidRPr="0071614F" w:rsidRDefault="0071614F" w:rsidP="0071614F">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tbl>
      <w:tblPr>
        <w:tblStyle w:val="Tablaconcuadrcula"/>
        <w:tblW w:w="0" w:type="auto"/>
        <w:tblLook w:val="04A0" w:firstRow="1" w:lastRow="0" w:firstColumn="1" w:lastColumn="0" w:noHBand="0" w:noVBand="1"/>
      </w:tblPr>
      <w:tblGrid>
        <w:gridCol w:w="460"/>
        <w:gridCol w:w="3363"/>
        <w:gridCol w:w="3102"/>
        <w:gridCol w:w="1903"/>
      </w:tblGrid>
      <w:tr w:rsidR="0071614F" w:rsidRPr="0071614F" w14:paraId="6E69871B" w14:textId="77777777" w:rsidTr="00C23662">
        <w:tc>
          <w:tcPr>
            <w:tcW w:w="460" w:type="dxa"/>
            <w:vAlign w:val="center"/>
          </w:tcPr>
          <w:p w14:paraId="5603BE91" w14:textId="77777777" w:rsidR="0071614F" w:rsidRPr="0071614F" w:rsidRDefault="0071614F" w:rsidP="00C23662">
            <w:pPr>
              <w:pStyle w:val="textbox"/>
              <w:spacing w:before="0" w:beforeAutospacing="0" w:after="0" w:afterAutospacing="0"/>
              <w:jc w:val="center"/>
              <w:rPr>
                <w:rFonts w:ascii="Arial" w:hAnsi="Arial" w:cs="Arial"/>
                <w:b/>
              </w:rPr>
            </w:pPr>
          </w:p>
        </w:tc>
        <w:tc>
          <w:tcPr>
            <w:tcW w:w="3363" w:type="dxa"/>
            <w:vAlign w:val="center"/>
          </w:tcPr>
          <w:p w14:paraId="68B2A8E6" w14:textId="77777777" w:rsidR="0071614F" w:rsidRPr="0071614F" w:rsidRDefault="0071614F" w:rsidP="00C23662">
            <w:pPr>
              <w:pStyle w:val="textbox"/>
              <w:spacing w:before="0" w:beforeAutospacing="0" w:after="0" w:afterAutospacing="0"/>
              <w:jc w:val="center"/>
              <w:rPr>
                <w:rFonts w:ascii="Arial" w:hAnsi="Arial" w:cs="Arial"/>
                <w:b/>
              </w:rPr>
            </w:pPr>
            <w:r w:rsidRPr="0071614F">
              <w:rPr>
                <w:rFonts w:ascii="Arial" w:hAnsi="Arial" w:cs="Arial"/>
                <w:b/>
              </w:rPr>
              <w:t>Procedimiento</w:t>
            </w:r>
          </w:p>
        </w:tc>
        <w:tc>
          <w:tcPr>
            <w:tcW w:w="3102" w:type="dxa"/>
            <w:vAlign w:val="center"/>
          </w:tcPr>
          <w:p w14:paraId="290672CC" w14:textId="77777777" w:rsidR="0071614F" w:rsidRPr="0071614F" w:rsidRDefault="0071614F" w:rsidP="00C23662">
            <w:pPr>
              <w:pStyle w:val="textbox"/>
              <w:spacing w:before="0" w:beforeAutospacing="0" w:after="0" w:afterAutospacing="0"/>
              <w:jc w:val="center"/>
              <w:rPr>
                <w:rFonts w:ascii="Arial" w:hAnsi="Arial" w:cs="Arial"/>
                <w:b/>
              </w:rPr>
            </w:pPr>
            <w:r w:rsidRPr="0071614F">
              <w:rPr>
                <w:rFonts w:ascii="Arial" w:hAnsi="Arial" w:cs="Arial"/>
                <w:b/>
              </w:rPr>
              <w:t>Responsable</w:t>
            </w:r>
          </w:p>
        </w:tc>
        <w:tc>
          <w:tcPr>
            <w:tcW w:w="1903" w:type="dxa"/>
            <w:vAlign w:val="center"/>
          </w:tcPr>
          <w:p w14:paraId="776EBD85" w14:textId="77777777" w:rsidR="0071614F" w:rsidRPr="0071614F" w:rsidRDefault="0071614F" w:rsidP="00C23662">
            <w:pPr>
              <w:pStyle w:val="textbox"/>
              <w:spacing w:before="0" w:beforeAutospacing="0" w:after="0" w:afterAutospacing="0"/>
              <w:jc w:val="center"/>
              <w:rPr>
                <w:rFonts w:ascii="Arial" w:hAnsi="Arial" w:cs="Arial"/>
                <w:b/>
              </w:rPr>
            </w:pPr>
            <w:r w:rsidRPr="0071614F">
              <w:rPr>
                <w:rFonts w:ascii="Arial" w:hAnsi="Arial" w:cs="Arial"/>
                <w:b/>
              </w:rPr>
              <w:t>Tiempo de ejecución</w:t>
            </w:r>
          </w:p>
        </w:tc>
      </w:tr>
      <w:tr w:rsidR="0071614F" w:rsidRPr="0071614F" w14:paraId="7599FAD3" w14:textId="77777777" w:rsidTr="00C23662">
        <w:tc>
          <w:tcPr>
            <w:tcW w:w="460" w:type="dxa"/>
            <w:vAlign w:val="center"/>
          </w:tcPr>
          <w:p w14:paraId="6171174F"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1</w:t>
            </w:r>
          </w:p>
        </w:tc>
        <w:tc>
          <w:tcPr>
            <w:tcW w:w="3363" w:type="dxa"/>
            <w:vAlign w:val="center"/>
          </w:tcPr>
          <w:p w14:paraId="4A981F52"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Frente a la detección o información  entregada por cualquier miembro de la comunidad educativa el Inspector general, e</w:t>
            </w:r>
            <w:r w:rsidRPr="0071614F">
              <w:rPr>
                <w:rFonts w:ascii="Arial" w:hAnsi="Arial" w:cs="Arial"/>
                <w:color w:val="000000" w:themeColor="text1"/>
              </w:rPr>
              <w:t>ncargada de</w:t>
            </w:r>
            <w:r w:rsidRPr="0071614F">
              <w:rPr>
                <w:rFonts w:ascii="Arial" w:hAnsi="Arial" w:cs="Arial"/>
                <w:color w:val="000000" w:themeColor="text1"/>
                <w:spacing w:val="1"/>
              </w:rPr>
              <w:t xml:space="preserve"> </w:t>
            </w:r>
            <w:r w:rsidRPr="0071614F">
              <w:rPr>
                <w:rFonts w:ascii="Arial" w:hAnsi="Arial" w:cs="Arial"/>
              </w:rPr>
              <w:t>convivenci</w:t>
            </w:r>
            <w:r w:rsidRPr="0071614F">
              <w:rPr>
                <w:rFonts w:ascii="Arial" w:hAnsi="Arial" w:cs="Arial"/>
                <w:spacing w:val="1"/>
              </w:rPr>
              <w:t>a</w:t>
            </w:r>
            <w:r w:rsidRPr="0071614F">
              <w:rPr>
                <w:rFonts w:ascii="Arial" w:hAnsi="Arial" w:cs="Arial"/>
                <w:color w:val="FF0000"/>
                <w:spacing w:val="1"/>
              </w:rPr>
              <w:t xml:space="preserve"> </w:t>
            </w:r>
            <w:r w:rsidRPr="0071614F">
              <w:rPr>
                <w:rFonts w:ascii="Arial" w:hAnsi="Arial" w:cs="Arial"/>
              </w:rPr>
              <w:t xml:space="preserve">o la persona que alguno de estos designe. </w:t>
            </w:r>
            <w:r w:rsidRPr="0071614F">
              <w:rPr>
                <w:rFonts w:ascii="Arial" w:hAnsi="Arial" w:cs="Arial"/>
                <w:b/>
              </w:rPr>
              <w:t>activará  de protocolo.</w:t>
            </w:r>
          </w:p>
        </w:tc>
        <w:tc>
          <w:tcPr>
            <w:tcW w:w="3102" w:type="dxa"/>
            <w:vAlign w:val="center"/>
          </w:tcPr>
          <w:p w14:paraId="48F65CAA"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color w:val="000000" w:themeColor="text1"/>
              </w:rPr>
              <w:t>Inspector General, Encargada de</w:t>
            </w:r>
            <w:r w:rsidRPr="0071614F">
              <w:rPr>
                <w:rFonts w:ascii="Arial" w:hAnsi="Arial" w:cs="Arial"/>
                <w:color w:val="000000" w:themeColor="text1"/>
                <w:spacing w:val="1"/>
              </w:rPr>
              <w:t xml:space="preserve"> </w:t>
            </w:r>
            <w:r w:rsidRPr="0071614F">
              <w:rPr>
                <w:rFonts w:ascii="Arial" w:hAnsi="Arial" w:cs="Arial"/>
              </w:rPr>
              <w:t>convivenci</w:t>
            </w:r>
            <w:r w:rsidRPr="0071614F">
              <w:rPr>
                <w:rFonts w:ascii="Arial" w:hAnsi="Arial" w:cs="Arial"/>
                <w:spacing w:val="1"/>
              </w:rPr>
              <w:t>a</w:t>
            </w:r>
            <w:r w:rsidRPr="0071614F">
              <w:rPr>
                <w:rFonts w:ascii="Arial" w:hAnsi="Arial" w:cs="Arial"/>
                <w:color w:val="FF0000"/>
                <w:spacing w:val="1"/>
              </w:rPr>
              <w:t xml:space="preserve"> </w:t>
            </w:r>
            <w:r w:rsidRPr="0071614F">
              <w:rPr>
                <w:rFonts w:ascii="Arial" w:hAnsi="Arial" w:cs="Arial"/>
              </w:rPr>
              <w:t>o la persona que alguno de estos designe.</w:t>
            </w:r>
          </w:p>
        </w:tc>
        <w:tc>
          <w:tcPr>
            <w:tcW w:w="1903" w:type="dxa"/>
            <w:vAlign w:val="center"/>
          </w:tcPr>
          <w:p w14:paraId="2E4DB15D"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Día 1</w:t>
            </w:r>
          </w:p>
        </w:tc>
      </w:tr>
      <w:tr w:rsidR="0071614F" w:rsidRPr="0071614F" w14:paraId="7D79C10A" w14:textId="77777777" w:rsidTr="00C23662">
        <w:tc>
          <w:tcPr>
            <w:tcW w:w="460" w:type="dxa"/>
            <w:vAlign w:val="center"/>
          </w:tcPr>
          <w:p w14:paraId="2F3859C7"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2</w:t>
            </w:r>
          </w:p>
        </w:tc>
        <w:tc>
          <w:tcPr>
            <w:tcW w:w="3363" w:type="dxa"/>
            <w:vAlign w:val="center"/>
          </w:tcPr>
          <w:p w14:paraId="1FD8FB24"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Conversación entre Inspector general, Convivencia Escolar y profesor jefe, para compartir información relevante del o la estudiante y su contexto psicosocial y familiar. </w:t>
            </w:r>
          </w:p>
        </w:tc>
        <w:tc>
          <w:tcPr>
            <w:tcW w:w="3102" w:type="dxa"/>
            <w:vAlign w:val="center"/>
          </w:tcPr>
          <w:p w14:paraId="6227515E"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Inspector General, </w:t>
            </w:r>
            <w:r w:rsidRPr="0071614F">
              <w:rPr>
                <w:rFonts w:ascii="Arial" w:hAnsi="Arial" w:cs="Arial"/>
                <w:color w:val="000000" w:themeColor="text1"/>
              </w:rPr>
              <w:t>Encargada de</w:t>
            </w:r>
            <w:r w:rsidRPr="0071614F">
              <w:rPr>
                <w:rFonts w:ascii="Arial" w:hAnsi="Arial" w:cs="Arial"/>
                <w:color w:val="000000" w:themeColor="text1"/>
                <w:spacing w:val="1"/>
              </w:rPr>
              <w:t xml:space="preserve"> </w:t>
            </w:r>
            <w:r w:rsidRPr="0071614F">
              <w:rPr>
                <w:rFonts w:ascii="Arial" w:hAnsi="Arial" w:cs="Arial"/>
              </w:rPr>
              <w:t>convivenci</w:t>
            </w:r>
            <w:r w:rsidRPr="0071614F">
              <w:rPr>
                <w:rFonts w:ascii="Arial" w:hAnsi="Arial" w:cs="Arial"/>
                <w:spacing w:val="1"/>
              </w:rPr>
              <w:t>a</w:t>
            </w:r>
            <w:r w:rsidRPr="0071614F">
              <w:rPr>
                <w:rFonts w:ascii="Arial" w:hAnsi="Arial" w:cs="Arial"/>
                <w:color w:val="FF0000"/>
                <w:spacing w:val="1"/>
              </w:rPr>
              <w:t xml:space="preserve"> </w:t>
            </w:r>
            <w:r w:rsidRPr="0071614F">
              <w:rPr>
                <w:rFonts w:ascii="Arial" w:hAnsi="Arial" w:cs="Arial"/>
              </w:rPr>
              <w:t>o la persona que alguno de estos designe.y profesor jefe del estudiante.</w:t>
            </w:r>
          </w:p>
        </w:tc>
        <w:tc>
          <w:tcPr>
            <w:tcW w:w="1903" w:type="dxa"/>
            <w:vAlign w:val="center"/>
          </w:tcPr>
          <w:p w14:paraId="19697352"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 y  antes de hablar con los apoderados y estudiantes.</w:t>
            </w:r>
          </w:p>
        </w:tc>
      </w:tr>
      <w:tr w:rsidR="0071614F" w:rsidRPr="0071614F" w14:paraId="77956AEC" w14:textId="77777777" w:rsidTr="00C23662">
        <w:tc>
          <w:tcPr>
            <w:tcW w:w="460" w:type="dxa"/>
            <w:vAlign w:val="center"/>
          </w:tcPr>
          <w:p w14:paraId="42EF9BF0"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3</w:t>
            </w:r>
          </w:p>
        </w:tc>
        <w:tc>
          <w:tcPr>
            <w:tcW w:w="3363" w:type="dxa"/>
            <w:vAlign w:val="center"/>
          </w:tcPr>
          <w:p w14:paraId="7D3E110A" w14:textId="77777777" w:rsidR="0071614F" w:rsidRPr="0071614F" w:rsidRDefault="0071614F" w:rsidP="00C23662">
            <w:pPr>
              <w:pStyle w:val="TableParagraph"/>
              <w:ind w:right="97"/>
              <w:jc w:val="both"/>
              <w:rPr>
                <w:rFonts w:ascii="Arial" w:hAnsi="Arial" w:cs="Arial"/>
                <w:sz w:val="24"/>
                <w:szCs w:val="24"/>
              </w:rPr>
            </w:pPr>
            <w:r w:rsidRPr="0071614F">
              <w:rPr>
                <w:rFonts w:ascii="Arial" w:hAnsi="Arial" w:cs="Arial"/>
                <w:sz w:val="24"/>
                <w:szCs w:val="24"/>
              </w:rPr>
              <w:t>Entrevista al estudiante La</w:t>
            </w:r>
            <w:r w:rsidRPr="0071614F">
              <w:rPr>
                <w:rFonts w:ascii="Arial" w:hAnsi="Arial" w:cs="Arial"/>
                <w:spacing w:val="-8"/>
                <w:sz w:val="24"/>
                <w:szCs w:val="24"/>
              </w:rPr>
              <w:t xml:space="preserve"> </w:t>
            </w:r>
            <w:r w:rsidRPr="0071614F">
              <w:rPr>
                <w:rFonts w:ascii="Arial" w:hAnsi="Arial" w:cs="Arial"/>
                <w:sz w:val="24"/>
                <w:szCs w:val="24"/>
              </w:rPr>
              <w:t>actitud</w:t>
            </w:r>
            <w:r w:rsidRPr="0071614F">
              <w:rPr>
                <w:rFonts w:ascii="Arial" w:hAnsi="Arial" w:cs="Arial"/>
                <w:spacing w:val="-10"/>
                <w:sz w:val="24"/>
                <w:szCs w:val="24"/>
              </w:rPr>
              <w:t xml:space="preserve"> </w:t>
            </w:r>
            <w:r w:rsidRPr="0071614F">
              <w:rPr>
                <w:rFonts w:ascii="Arial" w:hAnsi="Arial" w:cs="Arial"/>
                <w:sz w:val="24"/>
                <w:szCs w:val="24"/>
              </w:rPr>
              <w:t>ante</w:t>
            </w:r>
            <w:r w:rsidRPr="0071614F">
              <w:rPr>
                <w:rFonts w:ascii="Arial" w:hAnsi="Arial" w:cs="Arial"/>
                <w:spacing w:val="-8"/>
                <w:sz w:val="24"/>
                <w:szCs w:val="24"/>
              </w:rPr>
              <w:t xml:space="preserve"> </w:t>
            </w:r>
            <w:r w:rsidRPr="0071614F">
              <w:rPr>
                <w:rFonts w:ascii="Arial" w:hAnsi="Arial" w:cs="Arial"/>
                <w:sz w:val="24"/>
                <w:szCs w:val="24"/>
              </w:rPr>
              <w:t>el</w:t>
            </w:r>
            <w:r w:rsidRPr="0071614F">
              <w:rPr>
                <w:rFonts w:ascii="Arial" w:hAnsi="Arial" w:cs="Arial"/>
                <w:spacing w:val="-10"/>
                <w:sz w:val="24"/>
                <w:szCs w:val="24"/>
              </w:rPr>
              <w:t xml:space="preserve"> </w:t>
            </w:r>
            <w:r w:rsidRPr="0071614F">
              <w:rPr>
                <w:rFonts w:ascii="Arial" w:hAnsi="Arial" w:cs="Arial"/>
                <w:sz w:val="24"/>
                <w:szCs w:val="24"/>
              </w:rPr>
              <w:t>estudiante</w:t>
            </w:r>
            <w:r w:rsidRPr="0071614F">
              <w:rPr>
                <w:rFonts w:ascii="Arial" w:hAnsi="Arial" w:cs="Arial"/>
                <w:spacing w:val="-58"/>
                <w:sz w:val="24"/>
                <w:szCs w:val="24"/>
              </w:rPr>
              <w:t xml:space="preserve">       </w:t>
            </w:r>
            <w:r w:rsidRPr="0071614F">
              <w:rPr>
                <w:rFonts w:ascii="Arial" w:hAnsi="Arial" w:cs="Arial"/>
                <w:sz w:val="24"/>
                <w:szCs w:val="24"/>
              </w:rPr>
              <w:t>debe</w:t>
            </w:r>
            <w:r w:rsidRPr="0071614F">
              <w:rPr>
                <w:rFonts w:ascii="Arial" w:hAnsi="Arial" w:cs="Arial"/>
                <w:spacing w:val="1"/>
                <w:sz w:val="24"/>
                <w:szCs w:val="24"/>
              </w:rPr>
              <w:t xml:space="preserve"> </w:t>
            </w:r>
            <w:r w:rsidRPr="0071614F">
              <w:rPr>
                <w:rFonts w:ascii="Arial" w:hAnsi="Arial" w:cs="Arial"/>
                <w:sz w:val="24"/>
                <w:szCs w:val="24"/>
              </w:rPr>
              <w:t>ser</w:t>
            </w:r>
            <w:r w:rsidRPr="0071614F">
              <w:rPr>
                <w:rFonts w:ascii="Arial" w:hAnsi="Arial" w:cs="Arial"/>
                <w:spacing w:val="1"/>
                <w:sz w:val="24"/>
                <w:szCs w:val="24"/>
              </w:rPr>
              <w:t xml:space="preserve"> </w:t>
            </w:r>
            <w:r w:rsidRPr="0071614F">
              <w:rPr>
                <w:rFonts w:ascii="Arial" w:hAnsi="Arial" w:cs="Arial"/>
                <w:sz w:val="24"/>
                <w:szCs w:val="24"/>
              </w:rPr>
              <w:t>comprensiva,</w:t>
            </w:r>
            <w:r w:rsidRPr="0071614F">
              <w:rPr>
                <w:rFonts w:ascii="Arial" w:hAnsi="Arial" w:cs="Arial"/>
                <w:spacing w:val="1"/>
                <w:sz w:val="24"/>
                <w:szCs w:val="24"/>
              </w:rPr>
              <w:t xml:space="preserve"> </w:t>
            </w:r>
            <w:r w:rsidRPr="0071614F">
              <w:rPr>
                <w:rFonts w:ascii="Arial" w:hAnsi="Arial" w:cs="Arial"/>
                <w:sz w:val="24"/>
                <w:szCs w:val="24"/>
              </w:rPr>
              <w:t>tratando</w:t>
            </w:r>
            <w:r w:rsidRPr="0071614F">
              <w:rPr>
                <w:rFonts w:ascii="Arial" w:hAnsi="Arial" w:cs="Arial"/>
                <w:spacing w:val="1"/>
                <w:sz w:val="24"/>
                <w:szCs w:val="24"/>
              </w:rPr>
              <w:t xml:space="preserve"> </w:t>
            </w:r>
            <w:r w:rsidRPr="0071614F">
              <w:rPr>
                <w:rFonts w:ascii="Arial" w:hAnsi="Arial" w:cs="Arial"/>
                <w:sz w:val="24"/>
                <w:szCs w:val="24"/>
              </w:rPr>
              <w:t>de</w:t>
            </w:r>
            <w:r w:rsidRPr="0071614F">
              <w:rPr>
                <w:rFonts w:ascii="Arial" w:hAnsi="Arial" w:cs="Arial"/>
                <w:spacing w:val="1"/>
                <w:sz w:val="24"/>
                <w:szCs w:val="24"/>
              </w:rPr>
              <w:t xml:space="preserve"> </w:t>
            </w:r>
            <w:r w:rsidRPr="0071614F">
              <w:rPr>
                <w:rFonts w:ascii="Arial" w:hAnsi="Arial" w:cs="Arial"/>
                <w:sz w:val="24"/>
                <w:szCs w:val="24"/>
              </w:rPr>
              <w:t>determinar</w:t>
            </w:r>
            <w:r w:rsidRPr="0071614F">
              <w:rPr>
                <w:rFonts w:ascii="Arial" w:hAnsi="Arial" w:cs="Arial"/>
                <w:spacing w:val="1"/>
                <w:sz w:val="24"/>
                <w:szCs w:val="24"/>
              </w:rPr>
              <w:t xml:space="preserve"> </w:t>
            </w:r>
            <w:r w:rsidRPr="0071614F">
              <w:rPr>
                <w:rFonts w:ascii="Arial" w:hAnsi="Arial" w:cs="Arial"/>
                <w:sz w:val="24"/>
                <w:szCs w:val="24"/>
              </w:rPr>
              <w:t>el</w:t>
            </w:r>
            <w:r w:rsidRPr="0071614F">
              <w:rPr>
                <w:rFonts w:ascii="Arial" w:hAnsi="Arial" w:cs="Arial"/>
                <w:spacing w:val="-60"/>
                <w:sz w:val="24"/>
                <w:szCs w:val="24"/>
              </w:rPr>
              <w:t xml:space="preserve"> </w:t>
            </w:r>
            <w:r w:rsidRPr="0071614F">
              <w:rPr>
                <w:rFonts w:ascii="Arial" w:hAnsi="Arial" w:cs="Arial"/>
                <w:sz w:val="24"/>
                <w:szCs w:val="24"/>
              </w:rPr>
              <w:t>conflicto o situación que está a la base de lo que</w:t>
            </w:r>
            <w:r w:rsidRPr="0071614F">
              <w:rPr>
                <w:rFonts w:ascii="Arial" w:hAnsi="Arial" w:cs="Arial"/>
                <w:spacing w:val="1"/>
                <w:sz w:val="24"/>
                <w:szCs w:val="24"/>
              </w:rPr>
              <w:t xml:space="preserve"> </w:t>
            </w:r>
            <w:r w:rsidRPr="0071614F">
              <w:rPr>
                <w:rFonts w:ascii="Arial" w:hAnsi="Arial" w:cs="Arial"/>
                <w:sz w:val="24"/>
                <w:szCs w:val="24"/>
              </w:rPr>
              <w:t>ocurre</w:t>
            </w:r>
            <w:r w:rsidRPr="0071614F">
              <w:rPr>
                <w:rFonts w:ascii="Arial" w:hAnsi="Arial" w:cs="Arial"/>
                <w:spacing w:val="1"/>
                <w:sz w:val="24"/>
                <w:szCs w:val="24"/>
              </w:rPr>
              <w:t xml:space="preserve"> </w:t>
            </w:r>
            <w:r w:rsidRPr="0071614F">
              <w:rPr>
                <w:rFonts w:ascii="Arial" w:hAnsi="Arial" w:cs="Arial"/>
                <w:sz w:val="24"/>
                <w:szCs w:val="24"/>
              </w:rPr>
              <w:t>y</w:t>
            </w:r>
            <w:r w:rsidRPr="0071614F">
              <w:rPr>
                <w:rFonts w:ascii="Arial" w:hAnsi="Arial" w:cs="Arial"/>
                <w:spacing w:val="1"/>
                <w:sz w:val="24"/>
                <w:szCs w:val="24"/>
              </w:rPr>
              <w:t xml:space="preserve"> </w:t>
            </w:r>
            <w:r w:rsidRPr="0071614F">
              <w:rPr>
                <w:rFonts w:ascii="Arial" w:hAnsi="Arial" w:cs="Arial"/>
                <w:sz w:val="24"/>
                <w:szCs w:val="24"/>
              </w:rPr>
              <w:t>de</w:t>
            </w:r>
            <w:r w:rsidRPr="0071614F">
              <w:rPr>
                <w:rFonts w:ascii="Arial" w:hAnsi="Arial" w:cs="Arial"/>
                <w:spacing w:val="1"/>
                <w:sz w:val="24"/>
                <w:szCs w:val="24"/>
              </w:rPr>
              <w:t xml:space="preserve"> </w:t>
            </w:r>
            <w:r w:rsidRPr="0071614F">
              <w:rPr>
                <w:rFonts w:ascii="Arial" w:hAnsi="Arial" w:cs="Arial"/>
                <w:sz w:val="24"/>
                <w:szCs w:val="24"/>
              </w:rPr>
              <w:t>apoyo</w:t>
            </w:r>
            <w:r w:rsidRPr="0071614F">
              <w:rPr>
                <w:rFonts w:ascii="Arial" w:hAnsi="Arial" w:cs="Arial"/>
                <w:spacing w:val="1"/>
                <w:sz w:val="24"/>
                <w:szCs w:val="24"/>
              </w:rPr>
              <w:t xml:space="preserve"> </w:t>
            </w:r>
            <w:r w:rsidRPr="0071614F">
              <w:rPr>
                <w:rFonts w:ascii="Arial" w:hAnsi="Arial" w:cs="Arial"/>
                <w:sz w:val="24"/>
                <w:szCs w:val="24"/>
              </w:rPr>
              <w:t>para</w:t>
            </w:r>
            <w:r w:rsidRPr="0071614F">
              <w:rPr>
                <w:rFonts w:ascii="Arial" w:hAnsi="Arial" w:cs="Arial"/>
                <w:spacing w:val="1"/>
                <w:sz w:val="24"/>
                <w:szCs w:val="24"/>
              </w:rPr>
              <w:t xml:space="preserve"> </w:t>
            </w:r>
            <w:r w:rsidRPr="0071614F">
              <w:rPr>
                <w:rFonts w:ascii="Arial" w:hAnsi="Arial" w:cs="Arial"/>
                <w:sz w:val="24"/>
                <w:szCs w:val="24"/>
              </w:rPr>
              <w:t>superar</w:t>
            </w:r>
            <w:r w:rsidRPr="0071614F">
              <w:rPr>
                <w:rFonts w:ascii="Arial" w:hAnsi="Arial" w:cs="Arial"/>
                <w:spacing w:val="1"/>
                <w:sz w:val="24"/>
                <w:szCs w:val="24"/>
              </w:rPr>
              <w:t xml:space="preserve"> </w:t>
            </w:r>
            <w:r w:rsidRPr="0071614F">
              <w:rPr>
                <w:rFonts w:ascii="Arial" w:hAnsi="Arial" w:cs="Arial"/>
                <w:sz w:val="24"/>
                <w:szCs w:val="24"/>
              </w:rPr>
              <w:t>la</w:t>
            </w:r>
            <w:r w:rsidRPr="0071614F">
              <w:rPr>
                <w:rFonts w:ascii="Arial" w:hAnsi="Arial" w:cs="Arial"/>
                <w:spacing w:val="1"/>
                <w:sz w:val="24"/>
                <w:szCs w:val="24"/>
              </w:rPr>
              <w:t xml:space="preserve"> </w:t>
            </w:r>
            <w:r w:rsidRPr="0071614F">
              <w:rPr>
                <w:rFonts w:ascii="Arial" w:hAnsi="Arial" w:cs="Arial"/>
                <w:sz w:val="24"/>
                <w:szCs w:val="24"/>
              </w:rPr>
              <w:t>situación.</w:t>
            </w:r>
            <w:r w:rsidRPr="0071614F">
              <w:rPr>
                <w:rFonts w:ascii="Arial" w:hAnsi="Arial" w:cs="Arial"/>
                <w:spacing w:val="1"/>
                <w:sz w:val="24"/>
                <w:szCs w:val="24"/>
              </w:rPr>
              <w:t xml:space="preserve"> </w:t>
            </w:r>
            <w:r w:rsidRPr="0071614F">
              <w:rPr>
                <w:rFonts w:ascii="Arial" w:hAnsi="Arial" w:cs="Arial"/>
                <w:sz w:val="24"/>
                <w:szCs w:val="24"/>
              </w:rPr>
              <w:t>También,</w:t>
            </w:r>
            <w:r w:rsidRPr="0071614F">
              <w:rPr>
                <w:rFonts w:ascii="Arial" w:hAnsi="Arial" w:cs="Arial"/>
                <w:spacing w:val="1"/>
                <w:sz w:val="24"/>
                <w:szCs w:val="24"/>
              </w:rPr>
              <w:t xml:space="preserve"> </w:t>
            </w:r>
            <w:r w:rsidRPr="0071614F">
              <w:rPr>
                <w:rFonts w:ascii="Arial" w:hAnsi="Arial" w:cs="Arial"/>
                <w:sz w:val="24"/>
                <w:szCs w:val="24"/>
              </w:rPr>
              <w:t>se</w:t>
            </w:r>
            <w:r w:rsidRPr="0071614F">
              <w:rPr>
                <w:rFonts w:ascii="Arial" w:hAnsi="Arial" w:cs="Arial"/>
                <w:spacing w:val="1"/>
                <w:sz w:val="24"/>
                <w:szCs w:val="24"/>
              </w:rPr>
              <w:t xml:space="preserve"> </w:t>
            </w:r>
            <w:r w:rsidRPr="0071614F">
              <w:rPr>
                <w:rFonts w:ascii="Arial" w:hAnsi="Arial" w:cs="Arial"/>
                <w:sz w:val="24"/>
                <w:szCs w:val="24"/>
              </w:rPr>
              <w:t>debe</w:t>
            </w:r>
            <w:r w:rsidRPr="0071614F">
              <w:rPr>
                <w:rFonts w:ascii="Arial" w:hAnsi="Arial" w:cs="Arial"/>
                <w:spacing w:val="1"/>
                <w:sz w:val="24"/>
                <w:szCs w:val="24"/>
              </w:rPr>
              <w:t xml:space="preserve"> </w:t>
            </w:r>
            <w:r w:rsidRPr="0071614F">
              <w:rPr>
                <w:rFonts w:ascii="Arial" w:hAnsi="Arial" w:cs="Arial"/>
                <w:sz w:val="24"/>
                <w:szCs w:val="24"/>
              </w:rPr>
              <w:t>comunicar</w:t>
            </w:r>
            <w:r w:rsidRPr="0071614F">
              <w:rPr>
                <w:rFonts w:ascii="Arial" w:hAnsi="Arial" w:cs="Arial"/>
                <w:spacing w:val="1"/>
                <w:sz w:val="24"/>
                <w:szCs w:val="24"/>
              </w:rPr>
              <w:t xml:space="preserve"> </w:t>
            </w:r>
            <w:r w:rsidRPr="0071614F">
              <w:rPr>
                <w:rFonts w:ascii="Arial" w:hAnsi="Arial" w:cs="Arial"/>
                <w:sz w:val="24"/>
                <w:szCs w:val="24"/>
              </w:rPr>
              <w:t>con</w:t>
            </w:r>
            <w:r w:rsidRPr="0071614F">
              <w:rPr>
                <w:rFonts w:ascii="Arial" w:hAnsi="Arial" w:cs="Arial"/>
                <w:spacing w:val="1"/>
                <w:sz w:val="24"/>
                <w:szCs w:val="24"/>
              </w:rPr>
              <w:t xml:space="preserve"> </w:t>
            </w:r>
            <w:r w:rsidRPr="0071614F">
              <w:rPr>
                <w:rFonts w:ascii="Arial" w:hAnsi="Arial" w:cs="Arial"/>
                <w:sz w:val="24"/>
                <w:szCs w:val="24"/>
              </w:rPr>
              <w:t>claridad</w:t>
            </w:r>
            <w:r w:rsidRPr="0071614F">
              <w:rPr>
                <w:rFonts w:ascii="Arial" w:hAnsi="Arial" w:cs="Arial"/>
                <w:spacing w:val="1"/>
                <w:sz w:val="24"/>
                <w:szCs w:val="24"/>
              </w:rPr>
              <w:t xml:space="preserve"> </w:t>
            </w:r>
            <w:r w:rsidRPr="0071614F">
              <w:rPr>
                <w:rFonts w:ascii="Arial" w:hAnsi="Arial" w:cs="Arial"/>
                <w:sz w:val="24"/>
                <w:szCs w:val="24"/>
              </w:rPr>
              <w:t>las</w:t>
            </w:r>
            <w:r w:rsidRPr="0071614F">
              <w:rPr>
                <w:rFonts w:ascii="Arial" w:hAnsi="Arial" w:cs="Arial"/>
                <w:spacing w:val="1"/>
                <w:sz w:val="24"/>
                <w:szCs w:val="24"/>
              </w:rPr>
              <w:t xml:space="preserve"> </w:t>
            </w:r>
            <w:r w:rsidRPr="0071614F">
              <w:rPr>
                <w:rFonts w:ascii="Arial" w:hAnsi="Arial" w:cs="Arial"/>
                <w:sz w:val="24"/>
                <w:szCs w:val="24"/>
              </w:rPr>
              <w:t>consecuencias</w:t>
            </w:r>
            <w:r w:rsidRPr="0071614F">
              <w:rPr>
                <w:rFonts w:ascii="Arial" w:hAnsi="Arial" w:cs="Arial"/>
                <w:spacing w:val="1"/>
                <w:sz w:val="24"/>
                <w:szCs w:val="24"/>
              </w:rPr>
              <w:t xml:space="preserve"> </w:t>
            </w:r>
            <w:r w:rsidRPr="0071614F">
              <w:rPr>
                <w:rFonts w:ascii="Arial" w:hAnsi="Arial" w:cs="Arial"/>
                <w:sz w:val="24"/>
                <w:szCs w:val="24"/>
              </w:rPr>
              <w:t>de</w:t>
            </w:r>
            <w:r w:rsidRPr="0071614F">
              <w:rPr>
                <w:rFonts w:ascii="Arial" w:hAnsi="Arial" w:cs="Arial"/>
                <w:spacing w:val="1"/>
                <w:sz w:val="24"/>
                <w:szCs w:val="24"/>
              </w:rPr>
              <w:t xml:space="preserve"> </w:t>
            </w:r>
            <w:r w:rsidRPr="0071614F">
              <w:rPr>
                <w:rFonts w:ascii="Arial" w:hAnsi="Arial" w:cs="Arial"/>
                <w:sz w:val="24"/>
                <w:szCs w:val="24"/>
              </w:rPr>
              <w:t>no</w:t>
            </w:r>
            <w:r w:rsidRPr="0071614F">
              <w:rPr>
                <w:rFonts w:ascii="Arial" w:hAnsi="Arial" w:cs="Arial"/>
                <w:spacing w:val="1"/>
                <w:sz w:val="24"/>
                <w:szCs w:val="24"/>
              </w:rPr>
              <w:t xml:space="preserve"> </w:t>
            </w:r>
            <w:r w:rsidRPr="0071614F">
              <w:rPr>
                <w:rFonts w:ascii="Arial" w:hAnsi="Arial" w:cs="Arial"/>
                <w:sz w:val="24"/>
                <w:szCs w:val="24"/>
              </w:rPr>
              <w:t>superarla.</w:t>
            </w:r>
            <w:r w:rsidRPr="0071614F">
              <w:rPr>
                <w:rFonts w:ascii="Arial" w:hAnsi="Arial" w:cs="Arial"/>
                <w:spacing w:val="1"/>
                <w:sz w:val="24"/>
                <w:szCs w:val="24"/>
              </w:rPr>
              <w:t xml:space="preserve"> </w:t>
            </w:r>
            <w:r w:rsidRPr="0071614F">
              <w:rPr>
                <w:rFonts w:ascii="Arial" w:hAnsi="Arial" w:cs="Arial"/>
                <w:sz w:val="24"/>
                <w:szCs w:val="24"/>
              </w:rPr>
              <w:t>Estas</w:t>
            </w:r>
            <w:r w:rsidRPr="0071614F">
              <w:rPr>
                <w:rFonts w:ascii="Arial" w:hAnsi="Arial" w:cs="Arial"/>
                <w:spacing w:val="1"/>
                <w:sz w:val="24"/>
                <w:szCs w:val="24"/>
              </w:rPr>
              <w:t xml:space="preserve"> </w:t>
            </w:r>
            <w:r w:rsidRPr="0071614F">
              <w:rPr>
                <w:rFonts w:ascii="Arial" w:hAnsi="Arial" w:cs="Arial"/>
                <w:sz w:val="24"/>
                <w:szCs w:val="24"/>
              </w:rPr>
              <w:t>consecuencias o medidas, dependerán del riesgo</w:t>
            </w:r>
            <w:r w:rsidRPr="0071614F">
              <w:rPr>
                <w:rFonts w:ascii="Arial" w:hAnsi="Arial" w:cs="Arial"/>
                <w:spacing w:val="1"/>
                <w:sz w:val="24"/>
                <w:szCs w:val="24"/>
              </w:rPr>
              <w:t xml:space="preserve"> </w:t>
            </w:r>
            <w:r w:rsidRPr="0071614F">
              <w:rPr>
                <w:rFonts w:ascii="Arial" w:hAnsi="Arial" w:cs="Arial"/>
                <w:sz w:val="24"/>
                <w:szCs w:val="24"/>
              </w:rPr>
              <w:t>que</w:t>
            </w:r>
            <w:r w:rsidRPr="0071614F">
              <w:rPr>
                <w:rFonts w:ascii="Arial" w:hAnsi="Arial" w:cs="Arial"/>
                <w:spacing w:val="23"/>
                <w:sz w:val="24"/>
                <w:szCs w:val="24"/>
              </w:rPr>
              <w:t xml:space="preserve"> </w:t>
            </w:r>
            <w:r w:rsidRPr="0071614F">
              <w:rPr>
                <w:rFonts w:ascii="Arial" w:hAnsi="Arial" w:cs="Arial"/>
                <w:sz w:val="24"/>
                <w:szCs w:val="24"/>
              </w:rPr>
              <w:t>ocasiona</w:t>
            </w:r>
            <w:r w:rsidRPr="0071614F">
              <w:rPr>
                <w:rFonts w:ascii="Arial" w:hAnsi="Arial" w:cs="Arial"/>
                <w:spacing w:val="23"/>
                <w:sz w:val="24"/>
                <w:szCs w:val="24"/>
              </w:rPr>
              <w:t xml:space="preserve"> </w:t>
            </w:r>
            <w:r w:rsidRPr="0071614F">
              <w:rPr>
                <w:rFonts w:ascii="Arial" w:hAnsi="Arial" w:cs="Arial"/>
                <w:sz w:val="24"/>
                <w:szCs w:val="24"/>
              </w:rPr>
              <w:t>para</w:t>
            </w:r>
            <w:r w:rsidRPr="0071614F">
              <w:rPr>
                <w:rFonts w:ascii="Arial" w:hAnsi="Arial" w:cs="Arial"/>
                <w:spacing w:val="23"/>
                <w:sz w:val="24"/>
                <w:szCs w:val="24"/>
              </w:rPr>
              <w:t xml:space="preserve"> </w:t>
            </w:r>
            <w:r w:rsidRPr="0071614F">
              <w:rPr>
                <w:rFonts w:ascii="Arial" w:hAnsi="Arial" w:cs="Arial"/>
                <w:sz w:val="24"/>
                <w:szCs w:val="24"/>
              </w:rPr>
              <w:t>el</w:t>
            </w:r>
            <w:r w:rsidRPr="0071614F">
              <w:rPr>
                <w:rFonts w:ascii="Arial" w:hAnsi="Arial" w:cs="Arial"/>
                <w:spacing w:val="20"/>
                <w:sz w:val="24"/>
                <w:szCs w:val="24"/>
              </w:rPr>
              <w:t xml:space="preserve"> </w:t>
            </w:r>
            <w:r w:rsidRPr="0071614F">
              <w:rPr>
                <w:rFonts w:ascii="Arial" w:hAnsi="Arial" w:cs="Arial"/>
                <w:sz w:val="24"/>
                <w:szCs w:val="24"/>
              </w:rPr>
              <w:t>resto</w:t>
            </w:r>
            <w:r w:rsidRPr="0071614F">
              <w:rPr>
                <w:rFonts w:ascii="Arial" w:hAnsi="Arial" w:cs="Arial"/>
                <w:spacing w:val="21"/>
                <w:sz w:val="24"/>
                <w:szCs w:val="24"/>
              </w:rPr>
              <w:t xml:space="preserve"> </w:t>
            </w:r>
            <w:r w:rsidRPr="0071614F">
              <w:rPr>
                <w:rFonts w:ascii="Arial" w:hAnsi="Arial" w:cs="Arial"/>
                <w:sz w:val="24"/>
                <w:szCs w:val="24"/>
              </w:rPr>
              <w:t>de</w:t>
            </w:r>
            <w:r w:rsidRPr="0071614F">
              <w:rPr>
                <w:rFonts w:ascii="Arial" w:hAnsi="Arial" w:cs="Arial"/>
                <w:spacing w:val="23"/>
                <w:sz w:val="24"/>
                <w:szCs w:val="24"/>
              </w:rPr>
              <w:t xml:space="preserve"> </w:t>
            </w:r>
            <w:r w:rsidRPr="0071614F">
              <w:rPr>
                <w:rFonts w:ascii="Arial" w:hAnsi="Arial" w:cs="Arial"/>
                <w:sz w:val="24"/>
                <w:szCs w:val="24"/>
              </w:rPr>
              <w:t>la</w:t>
            </w:r>
            <w:r w:rsidRPr="0071614F">
              <w:rPr>
                <w:rFonts w:ascii="Arial" w:hAnsi="Arial" w:cs="Arial"/>
                <w:spacing w:val="21"/>
                <w:sz w:val="24"/>
                <w:szCs w:val="24"/>
              </w:rPr>
              <w:t xml:space="preserve"> </w:t>
            </w:r>
            <w:r w:rsidRPr="0071614F">
              <w:rPr>
                <w:rFonts w:ascii="Arial" w:hAnsi="Arial" w:cs="Arial"/>
                <w:sz w:val="24"/>
                <w:szCs w:val="24"/>
              </w:rPr>
              <w:t>comunidad</w:t>
            </w:r>
            <w:r w:rsidRPr="0071614F">
              <w:rPr>
                <w:rFonts w:ascii="Arial" w:hAnsi="Arial" w:cs="Arial"/>
                <w:spacing w:val="21"/>
                <w:sz w:val="24"/>
                <w:szCs w:val="24"/>
              </w:rPr>
              <w:t xml:space="preserve"> </w:t>
            </w:r>
            <w:r w:rsidRPr="0071614F">
              <w:rPr>
                <w:rFonts w:ascii="Arial" w:hAnsi="Arial" w:cs="Arial"/>
                <w:sz w:val="24"/>
                <w:szCs w:val="24"/>
              </w:rPr>
              <w:t>y gravedad</w:t>
            </w:r>
            <w:r w:rsidRPr="0071614F">
              <w:rPr>
                <w:rFonts w:ascii="Arial" w:hAnsi="Arial" w:cs="Arial"/>
                <w:spacing w:val="-1"/>
                <w:sz w:val="24"/>
                <w:szCs w:val="24"/>
              </w:rPr>
              <w:t xml:space="preserve"> </w:t>
            </w:r>
            <w:r w:rsidRPr="0071614F">
              <w:rPr>
                <w:rFonts w:ascii="Arial" w:hAnsi="Arial" w:cs="Arial"/>
                <w:sz w:val="24"/>
                <w:szCs w:val="24"/>
              </w:rPr>
              <w:t>de</w:t>
            </w:r>
            <w:r w:rsidRPr="0071614F">
              <w:rPr>
                <w:rFonts w:ascii="Arial" w:hAnsi="Arial" w:cs="Arial"/>
                <w:spacing w:val="-2"/>
                <w:sz w:val="24"/>
                <w:szCs w:val="24"/>
              </w:rPr>
              <w:t xml:space="preserve"> </w:t>
            </w:r>
            <w:r w:rsidRPr="0071614F">
              <w:rPr>
                <w:rFonts w:ascii="Arial" w:hAnsi="Arial" w:cs="Arial"/>
                <w:sz w:val="24"/>
                <w:szCs w:val="24"/>
              </w:rPr>
              <w:t>la</w:t>
            </w:r>
            <w:r w:rsidRPr="0071614F">
              <w:rPr>
                <w:rFonts w:ascii="Arial" w:hAnsi="Arial" w:cs="Arial"/>
                <w:spacing w:val="-1"/>
                <w:sz w:val="24"/>
                <w:szCs w:val="24"/>
              </w:rPr>
              <w:t xml:space="preserve"> </w:t>
            </w:r>
            <w:r w:rsidRPr="0071614F">
              <w:rPr>
                <w:rFonts w:ascii="Arial" w:hAnsi="Arial" w:cs="Arial"/>
                <w:sz w:val="24"/>
                <w:szCs w:val="24"/>
              </w:rPr>
              <w:t>conducta.</w:t>
            </w:r>
          </w:p>
        </w:tc>
        <w:tc>
          <w:tcPr>
            <w:tcW w:w="3102" w:type="dxa"/>
            <w:vAlign w:val="center"/>
          </w:tcPr>
          <w:p w14:paraId="51209814"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color w:val="000000" w:themeColor="text1"/>
              </w:rPr>
              <w:t xml:space="preserve">Inspector General, Encargada de </w:t>
            </w:r>
            <w:r w:rsidRPr="0071614F">
              <w:rPr>
                <w:rFonts w:ascii="Arial" w:hAnsi="Arial" w:cs="Arial"/>
              </w:rPr>
              <w:t>convivencia</w:t>
            </w:r>
            <w:r w:rsidRPr="0071614F">
              <w:rPr>
                <w:rFonts w:ascii="Arial" w:hAnsi="Arial" w:cs="Arial"/>
                <w:color w:val="FF0000"/>
              </w:rPr>
              <w:t xml:space="preserve"> </w:t>
            </w:r>
            <w:r w:rsidRPr="0071614F">
              <w:rPr>
                <w:rFonts w:ascii="Arial" w:hAnsi="Arial" w:cs="Arial"/>
              </w:rPr>
              <w:t xml:space="preserve">o la persona que alguno de estos designe, en compañía del encargado de convivencia escolar, quien levantará acta de la entrevista. </w:t>
            </w:r>
          </w:p>
        </w:tc>
        <w:tc>
          <w:tcPr>
            <w:tcW w:w="1903" w:type="dxa"/>
            <w:vAlign w:val="center"/>
          </w:tcPr>
          <w:p w14:paraId="6A772363"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Día</w:t>
            </w:r>
            <w:r w:rsidRPr="0071614F">
              <w:rPr>
                <w:rFonts w:ascii="Arial" w:hAnsi="Arial" w:cs="Arial"/>
                <w:spacing w:val="6"/>
              </w:rPr>
              <w:t xml:space="preserve"> </w:t>
            </w:r>
            <w:r w:rsidRPr="0071614F">
              <w:rPr>
                <w:rFonts w:ascii="Arial" w:hAnsi="Arial" w:cs="Arial"/>
              </w:rPr>
              <w:t>1</w:t>
            </w:r>
          </w:p>
        </w:tc>
      </w:tr>
      <w:tr w:rsidR="0071614F" w:rsidRPr="0071614F" w14:paraId="7FF601DE" w14:textId="77777777" w:rsidTr="00C23662">
        <w:tc>
          <w:tcPr>
            <w:tcW w:w="460" w:type="dxa"/>
            <w:vAlign w:val="center"/>
          </w:tcPr>
          <w:p w14:paraId="3A33D765"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4</w:t>
            </w:r>
          </w:p>
        </w:tc>
        <w:tc>
          <w:tcPr>
            <w:tcW w:w="3363" w:type="dxa"/>
            <w:vAlign w:val="center"/>
          </w:tcPr>
          <w:p w14:paraId="71DB1AAD"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Entrevista con padres o apoderados, a quienes se le citará mediante contacto telefónico, de lo cual se dejará constancia en hoja de entrevista.</w:t>
            </w:r>
          </w:p>
          <w:p w14:paraId="7D9B48A5" w14:textId="77777777" w:rsidR="0071614F" w:rsidRPr="0071614F" w:rsidRDefault="0071614F" w:rsidP="00C23662">
            <w:pPr>
              <w:pStyle w:val="textbox"/>
              <w:spacing w:before="0" w:beforeAutospacing="0" w:after="0" w:afterAutospacing="0"/>
              <w:jc w:val="center"/>
              <w:rPr>
                <w:rFonts w:ascii="Arial" w:hAnsi="Arial" w:cs="Arial"/>
              </w:rPr>
            </w:pPr>
          </w:p>
        </w:tc>
        <w:tc>
          <w:tcPr>
            <w:tcW w:w="3102" w:type="dxa"/>
            <w:vAlign w:val="center"/>
          </w:tcPr>
          <w:p w14:paraId="493ECE10"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color w:val="000000" w:themeColor="text1"/>
              </w:rPr>
              <w:t>Inspector General, Encargada de</w:t>
            </w:r>
            <w:r w:rsidRPr="0071614F">
              <w:rPr>
                <w:rFonts w:ascii="Arial" w:hAnsi="Arial" w:cs="Arial"/>
                <w:color w:val="000000" w:themeColor="text1"/>
                <w:spacing w:val="1"/>
              </w:rPr>
              <w:t xml:space="preserve"> </w:t>
            </w:r>
            <w:r w:rsidRPr="0071614F">
              <w:rPr>
                <w:rFonts w:ascii="Arial" w:hAnsi="Arial" w:cs="Arial"/>
              </w:rPr>
              <w:t>convivenci</w:t>
            </w:r>
            <w:r w:rsidRPr="0071614F">
              <w:rPr>
                <w:rFonts w:ascii="Arial" w:hAnsi="Arial" w:cs="Arial"/>
                <w:spacing w:val="1"/>
              </w:rPr>
              <w:t>a</w:t>
            </w:r>
            <w:r w:rsidRPr="0071614F">
              <w:rPr>
                <w:rFonts w:ascii="Arial" w:hAnsi="Arial" w:cs="Arial"/>
                <w:color w:val="FF0000"/>
                <w:spacing w:val="1"/>
              </w:rPr>
              <w:t xml:space="preserve"> </w:t>
            </w:r>
            <w:r w:rsidRPr="0071614F">
              <w:rPr>
                <w:rFonts w:ascii="Arial" w:hAnsi="Arial" w:cs="Arial"/>
              </w:rPr>
              <w:t>o la persona que alguno de estos designe.</w:t>
            </w:r>
          </w:p>
        </w:tc>
        <w:tc>
          <w:tcPr>
            <w:tcW w:w="1903" w:type="dxa"/>
            <w:vAlign w:val="center"/>
          </w:tcPr>
          <w:p w14:paraId="097419DA"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 xml:space="preserve"> </w:t>
            </w:r>
          </w:p>
          <w:p w14:paraId="46107219"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Día</w:t>
            </w:r>
            <w:r w:rsidRPr="0071614F">
              <w:rPr>
                <w:rFonts w:ascii="Arial" w:hAnsi="Arial" w:cs="Arial"/>
                <w:spacing w:val="6"/>
              </w:rPr>
              <w:t xml:space="preserve"> </w:t>
            </w:r>
            <w:r w:rsidRPr="0071614F">
              <w:rPr>
                <w:rFonts w:ascii="Arial" w:hAnsi="Arial" w:cs="Arial"/>
              </w:rPr>
              <w:t>1</w:t>
            </w:r>
          </w:p>
        </w:tc>
      </w:tr>
      <w:tr w:rsidR="0071614F" w:rsidRPr="0071614F" w14:paraId="3F39BC2B" w14:textId="77777777" w:rsidTr="00C23662">
        <w:tc>
          <w:tcPr>
            <w:tcW w:w="460" w:type="dxa"/>
            <w:vAlign w:val="center"/>
          </w:tcPr>
          <w:p w14:paraId="1BB2AB38"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5</w:t>
            </w:r>
          </w:p>
        </w:tc>
        <w:tc>
          <w:tcPr>
            <w:tcW w:w="3363" w:type="dxa"/>
            <w:vAlign w:val="center"/>
          </w:tcPr>
          <w:p w14:paraId="305F49B4"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w:t>
            </w:r>
            <w:r w:rsidRPr="0071614F">
              <w:rPr>
                <w:rFonts w:ascii="Arial" w:hAnsi="Arial" w:cs="Arial"/>
                <w:b/>
                <w:bCs/>
                <w:u w:val="single"/>
              </w:rPr>
              <w:t>24 horas</w:t>
            </w:r>
            <w:r w:rsidRPr="0071614F">
              <w:rPr>
                <w:rFonts w:ascii="Arial" w:hAnsi="Arial" w:cs="Arial"/>
              </w:rPr>
              <w:t xml:space="preserve"> de ocurrido el hecho o desde que se tomó conocimiento del hecho.</w:t>
            </w:r>
          </w:p>
          <w:p w14:paraId="529B475F" w14:textId="77777777" w:rsidR="0071614F" w:rsidRPr="0071614F" w:rsidRDefault="0071614F" w:rsidP="00C23662">
            <w:pPr>
              <w:pStyle w:val="textbox"/>
              <w:spacing w:before="0" w:beforeAutospacing="0" w:after="0" w:afterAutospacing="0"/>
              <w:jc w:val="both"/>
              <w:rPr>
                <w:rFonts w:ascii="Arial" w:hAnsi="Arial" w:cs="Arial"/>
              </w:rPr>
            </w:pPr>
          </w:p>
          <w:p w14:paraId="2A0DDE35"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Sin perjuicio de lo anterior, si el establecimiento posee antecedentes que hagan presumir hechos constitutivos de delito (porte de sustancias ilícitas dentro del establecimiento) que afectaren a los estudiantes o que hubieren tenido lugar en el local que sirve de establecimiento educativo, al momento en que tomaren conocimiento del hecho, para efecto de realizar las diligencias correspondientes. </w:t>
            </w:r>
          </w:p>
          <w:p w14:paraId="711250CC" w14:textId="77777777" w:rsidR="0071614F" w:rsidRPr="0071614F" w:rsidRDefault="0071614F" w:rsidP="00C23662">
            <w:pPr>
              <w:pStyle w:val="textbox"/>
              <w:spacing w:before="0" w:beforeAutospacing="0" w:after="0" w:afterAutospacing="0"/>
              <w:jc w:val="both"/>
              <w:rPr>
                <w:rFonts w:ascii="Arial" w:hAnsi="Arial" w:cs="Arial"/>
              </w:rPr>
            </w:pPr>
          </w:p>
        </w:tc>
        <w:tc>
          <w:tcPr>
            <w:tcW w:w="3102" w:type="dxa"/>
            <w:vAlign w:val="center"/>
          </w:tcPr>
          <w:p w14:paraId="66B28F21" w14:textId="77777777" w:rsidR="0071614F" w:rsidRPr="0071614F" w:rsidRDefault="0071614F" w:rsidP="00C23662">
            <w:pPr>
              <w:pStyle w:val="textbox"/>
              <w:spacing w:before="0" w:beforeAutospacing="0" w:after="0" w:afterAutospacing="0"/>
              <w:jc w:val="both"/>
              <w:rPr>
                <w:rFonts w:ascii="Arial" w:hAnsi="Arial" w:cs="Arial"/>
                <w:color w:val="000000" w:themeColor="text1"/>
              </w:rPr>
            </w:pPr>
          </w:p>
          <w:p w14:paraId="6B29C9E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color w:val="000000" w:themeColor="text1"/>
              </w:rPr>
              <w:t>Director, Inspector General, Encargada de</w:t>
            </w:r>
            <w:r w:rsidRPr="0071614F">
              <w:rPr>
                <w:rFonts w:ascii="Arial" w:hAnsi="Arial" w:cs="Arial"/>
                <w:color w:val="000000" w:themeColor="text1"/>
                <w:spacing w:val="1"/>
              </w:rPr>
              <w:t xml:space="preserve"> </w:t>
            </w:r>
            <w:r w:rsidRPr="0071614F">
              <w:rPr>
                <w:rFonts w:ascii="Arial" w:hAnsi="Arial" w:cs="Arial"/>
              </w:rPr>
              <w:t>convivenci</w:t>
            </w:r>
            <w:r w:rsidRPr="0071614F">
              <w:rPr>
                <w:rFonts w:ascii="Arial" w:hAnsi="Arial" w:cs="Arial"/>
                <w:spacing w:val="1"/>
              </w:rPr>
              <w:t>a</w:t>
            </w:r>
            <w:r w:rsidRPr="0071614F">
              <w:rPr>
                <w:rFonts w:ascii="Arial" w:hAnsi="Arial" w:cs="Arial"/>
                <w:color w:val="FF0000"/>
                <w:spacing w:val="1"/>
              </w:rPr>
              <w:t xml:space="preserve"> </w:t>
            </w:r>
            <w:r w:rsidRPr="0071614F">
              <w:rPr>
                <w:rFonts w:ascii="Arial" w:hAnsi="Arial" w:cs="Arial"/>
              </w:rPr>
              <w:t>o la persona que alguno de estos designe.</w:t>
            </w:r>
          </w:p>
        </w:tc>
        <w:tc>
          <w:tcPr>
            <w:tcW w:w="1903" w:type="dxa"/>
            <w:vAlign w:val="center"/>
          </w:tcPr>
          <w:p w14:paraId="3D34098C" w14:textId="77777777" w:rsidR="0071614F" w:rsidRPr="0071614F" w:rsidRDefault="0071614F" w:rsidP="00C23662">
            <w:pPr>
              <w:pStyle w:val="textbox"/>
              <w:spacing w:before="0" w:beforeAutospacing="0" w:after="0" w:afterAutospacing="0"/>
              <w:jc w:val="center"/>
              <w:rPr>
                <w:rFonts w:ascii="Arial" w:hAnsi="Arial" w:cs="Arial"/>
              </w:rPr>
            </w:pPr>
          </w:p>
          <w:p w14:paraId="105F1D4C" w14:textId="77777777" w:rsidR="0071614F" w:rsidRPr="0071614F" w:rsidRDefault="0071614F" w:rsidP="00C23662">
            <w:pPr>
              <w:pStyle w:val="textbox"/>
              <w:spacing w:before="0" w:beforeAutospacing="0" w:after="0" w:afterAutospacing="0"/>
              <w:jc w:val="center"/>
              <w:rPr>
                <w:rFonts w:ascii="Arial" w:hAnsi="Arial" w:cs="Arial"/>
              </w:rPr>
            </w:pPr>
          </w:p>
          <w:p w14:paraId="2BF3B37E" w14:textId="77777777" w:rsidR="0071614F" w:rsidRPr="0071614F" w:rsidDel="006A27D6" w:rsidRDefault="0071614F" w:rsidP="00C23662">
            <w:pPr>
              <w:pStyle w:val="textbox"/>
              <w:spacing w:before="0" w:beforeAutospacing="0" w:after="0" w:afterAutospacing="0"/>
              <w:jc w:val="center"/>
              <w:rPr>
                <w:rFonts w:ascii="Arial" w:hAnsi="Arial" w:cs="Arial"/>
              </w:rPr>
            </w:pPr>
            <w:r w:rsidRPr="0071614F">
              <w:rPr>
                <w:rFonts w:ascii="Arial" w:hAnsi="Arial" w:cs="Arial"/>
              </w:rPr>
              <w:t>Día 1</w:t>
            </w:r>
          </w:p>
        </w:tc>
      </w:tr>
      <w:tr w:rsidR="0071614F" w:rsidRPr="0071614F" w14:paraId="252F0C4C" w14:textId="77777777" w:rsidTr="00C23662">
        <w:tc>
          <w:tcPr>
            <w:tcW w:w="460" w:type="dxa"/>
            <w:vAlign w:val="center"/>
          </w:tcPr>
          <w:p w14:paraId="24F49DD5"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5</w:t>
            </w:r>
          </w:p>
        </w:tc>
        <w:tc>
          <w:tcPr>
            <w:tcW w:w="3363" w:type="dxa"/>
            <w:vAlign w:val="center"/>
          </w:tcPr>
          <w:p w14:paraId="5757B08C"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Evaluar y contemplar medidas administrativas, formativas, de apoyo psicosocial y sancionatorias, en el caso que correspondan, en concordancia con el presente reglamento y la ley 20.000. Además,</w:t>
            </w:r>
            <w:r w:rsidRPr="0071614F">
              <w:rPr>
                <w:rFonts w:ascii="Arial" w:hAnsi="Arial" w:cs="Arial"/>
                <w:spacing w:val="-4"/>
              </w:rPr>
              <w:t xml:space="preserve"> </w:t>
            </w:r>
            <w:r w:rsidRPr="0071614F">
              <w:rPr>
                <w:rFonts w:ascii="Arial" w:hAnsi="Arial" w:cs="Arial"/>
              </w:rPr>
              <w:t xml:space="preserve">se evaluará la posibilidad </w:t>
            </w:r>
            <w:r w:rsidRPr="0071614F">
              <w:rPr>
                <w:rFonts w:ascii="Arial" w:hAnsi="Arial" w:cs="Arial"/>
                <w:spacing w:val="-2"/>
              </w:rPr>
              <w:t xml:space="preserve"> </w:t>
            </w:r>
            <w:r w:rsidRPr="0071614F">
              <w:rPr>
                <w:rFonts w:ascii="Arial" w:hAnsi="Arial" w:cs="Arial"/>
              </w:rPr>
              <w:t>de derivar</w:t>
            </w:r>
            <w:r w:rsidRPr="0071614F">
              <w:rPr>
                <w:rFonts w:ascii="Arial" w:hAnsi="Arial" w:cs="Arial"/>
                <w:spacing w:val="-3"/>
              </w:rPr>
              <w:t xml:space="preserve"> </w:t>
            </w:r>
            <w:r w:rsidRPr="0071614F">
              <w:rPr>
                <w:rFonts w:ascii="Arial" w:hAnsi="Arial" w:cs="Arial"/>
              </w:rPr>
              <w:t>a</w:t>
            </w:r>
            <w:r w:rsidRPr="0071614F">
              <w:rPr>
                <w:rFonts w:ascii="Arial" w:hAnsi="Arial" w:cs="Arial"/>
                <w:spacing w:val="-2"/>
              </w:rPr>
              <w:t xml:space="preserve"> </w:t>
            </w:r>
            <w:r w:rsidRPr="0071614F">
              <w:rPr>
                <w:rFonts w:ascii="Arial" w:hAnsi="Arial" w:cs="Arial"/>
              </w:rPr>
              <w:t>SENDA</w:t>
            </w:r>
            <w:r w:rsidRPr="0071614F">
              <w:rPr>
                <w:rFonts w:ascii="Arial" w:hAnsi="Arial" w:cs="Arial"/>
                <w:spacing w:val="-5"/>
              </w:rPr>
              <w:t xml:space="preserve"> </w:t>
            </w:r>
            <w:r w:rsidRPr="0071614F">
              <w:rPr>
                <w:rFonts w:ascii="Arial" w:hAnsi="Arial" w:cs="Arial"/>
              </w:rPr>
              <w:t>a</w:t>
            </w:r>
            <w:r w:rsidRPr="0071614F">
              <w:rPr>
                <w:rFonts w:ascii="Arial" w:hAnsi="Arial" w:cs="Arial"/>
                <w:spacing w:val="-2"/>
              </w:rPr>
              <w:t xml:space="preserve"> </w:t>
            </w:r>
            <w:r w:rsidRPr="0071614F">
              <w:rPr>
                <w:rFonts w:ascii="Arial" w:hAnsi="Arial" w:cs="Arial"/>
              </w:rPr>
              <w:t>fin</w:t>
            </w:r>
            <w:r w:rsidRPr="0071614F">
              <w:rPr>
                <w:rFonts w:ascii="Arial" w:hAnsi="Arial" w:cs="Arial"/>
                <w:spacing w:val="-3"/>
              </w:rPr>
              <w:t xml:space="preserve"> </w:t>
            </w:r>
            <w:r w:rsidRPr="0071614F">
              <w:rPr>
                <w:rFonts w:ascii="Arial" w:hAnsi="Arial" w:cs="Arial"/>
              </w:rPr>
              <w:t>de</w:t>
            </w:r>
            <w:r w:rsidRPr="0071614F">
              <w:rPr>
                <w:rFonts w:ascii="Arial" w:hAnsi="Arial" w:cs="Arial"/>
                <w:spacing w:val="-3"/>
              </w:rPr>
              <w:t xml:space="preserve"> </w:t>
            </w:r>
            <w:r w:rsidRPr="0071614F">
              <w:rPr>
                <w:rFonts w:ascii="Arial" w:hAnsi="Arial" w:cs="Arial"/>
              </w:rPr>
              <w:t>resguardar</w:t>
            </w:r>
            <w:r w:rsidRPr="0071614F">
              <w:rPr>
                <w:rFonts w:ascii="Arial" w:hAnsi="Arial" w:cs="Arial"/>
                <w:spacing w:val="-2"/>
              </w:rPr>
              <w:t xml:space="preserve"> </w:t>
            </w:r>
            <w:r w:rsidRPr="0071614F">
              <w:rPr>
                <w:rFonts w:ascii="Arial" w:hAnsi="Arial" w:cs="Arial"/>
              </w:rPr>
              <w:t>los</w:t>
            </w:r>
            <w:r w:rsidRPr="0071614F">
              <w:rPr>
                <w:rFonts w:ascii="Arial" w:hAnsi="Arial" w:cs="Arial"/>
                <w:spacing w:val="-6"/>
              </w:rPr>
              <w:t xml:space="preserve"> </w:t>
            </w:r>
            <w:r w:rsidRPr="0071614F">
              <w:rPr>
                <w:rFonts w:ascii="Arial" w:hAnsi="Arial" w:cs="Arial"/>
              </w:rPr>
              <w:t>derechos</w:t>
            </w:r>
            <w:r w:rsidRPr="0071614F">
              <w:rPr>
                <w:rFonts w:ascii="Arial" w:hAnsi="Arial" w:cs="Arial"/>
                <w:spacing w:val="-1"/>
              </w:rPr>
              <w:t xml:space="preserve"> </w:t>
            </w:r>
            <w:r w:rsidRPr="0071614F">
              <w:rPr>
                <w:rFonts w:ascii="Arial" w:hAnsi="Arial" w:cs="Arial"/>
              </w:rPr>
              <w:t>del</w:t>
            </w:r>
            <w:r w:rsidRPr="0071614F">
              <w:rPr>
                <w:rFonts w:ascii="Arial" w:hAnsi="Arial" w:cs="Arial"/>
                <w:spacing w:val="-65"/>
              </w:rPr>
              <w:t xml:space="preserve"> </w:t>
            </w:r>
            <w:r w:rsidRPr="0071614F">
              <w:rPr>
                <w:rFonts w:ascii="Arial" w:hAnsi="Arial" w:cs="Arial"/>
              </w:rPr>
              <w:t>alumno, ya que pudiese estar siendo víctima de algún tipo de vulneración de derechos</w:t>
            </w:r>
            <w:r w:rsidRPr="0071614F">
              <w:rPr>
                <w:rFonts w:ascii="Arial" w:hAnsi="Arial" w:cs="Arial"/>
                <w:spacing w:val="1"/>
              </w:rPr>
              <w:t xml:space="preserve"> </w:t>
            </w:r>
            <w:r w:rsidRPr="0071614F">
              <w:rPr>
                <w:rFonts w:ascii="Arial" w:hAnsi="Arial" w:cs="Arial"/>
              </w:rPr>
              <w:t>al</w:t>
            </w:r>
            <w:r w:rsidRPr="0071614F">
              <w:rPr>
                <w:rFonts w:ascii="Arial" w:hAnsi="Arial" w:cs="Arial"/>
                <w:spacing w:val="-1"/>
              </w:rPr>
              <w:t xml:space="preserve"> </w:t>
            </w:r>
            <w:r w:rsidRPr="0071614F">
              <w:rPr>
                <w:rFonts w:ascii="Arial" w:hAnsi="Arial" w:cs="Arial"/>
              </w:rPr>
              <w:t>estar</w:t>
            </w:r>
            <w:r w:rsidRPr="0071614F">
              <w:rPr>
                <w:rFonts w:ascii="Arial" w:hAnsi="Arial" w:cs="Arial"/>
                <w:spacing w:val="-3"/>
              </w:rPr>
              <w:t xml:space="preserve"> </w:t>
            </w:r>
            <w:r w:rsidRPr="0071614F">
              <w:rPr>
                <w:rFonts w:ascii="Arial" w:hAnsi="Arial" w:cs="Arial"/>
              </w:rPr>
              <w:t>en contacto</w:t>
            </w:r>
            <w:r w:rsidRPr="0071614F">
              <w:rPr>
                <w:rFonts w:ascii="Arial" w:hAnsi="Arial" w:cs="Arial"/>
                <w:spacing w:val="1"/>
              </w:rPr>
              <w:t xml:space="preserve"> </w:t>
            </w:r>
            <w:r w:rsidRPr="0071614F">
              <w:rPr>
                <w:rFonts w:ascii="Arial" w:hAnsi="Arial" w:cs="Arial"/>
              </w:rPr>
              <w:t>con sustancias</w:t>
            </w:r>
            <w:r w:rsidRPr="0071614F">
              <w:rPr>
                <w:rFonts w:ascii="Arial" w:hAnsi="Arial" w:cs="Arial"/>
                <w:spacing w:val="-1"/>
              </w:rPr>
              <w:t xml:space="preserve"> </w:t>
            </w:r>
            <w:r w:rsidRPr="0071614F">
              <w:rPr>
                <w:rFonts w:ascii="Arial" w:hAnsi="Arial" w:cs="Arial"/>
              </w:rPr>
              <w:t>ilícitas</w:t>
            </w:r>
            <w:r w:rsidRPr="0071614F">
              <w:rPr>
                <w:rFonts w:ascii="Arial" w:hAnsi="Arial" w:cs="Arial"/>
                <w:spacing w:val="-3"/>
              </w:rPr>
              <w:t xml:space="preserve"> </w:t>
            </w:r>
            <w:r w:rsidRPr="0071614F">
              <w:rPr>
                <w:rFonts w:ascii="Arial" w:hAnsi="Arial" w:cs="Arial"/>
              </w:rPr>
              <w:t>o</w:t>
            </w:r>
            <w:r w:rsidRPr="0071614F">
              <w:rPr>
                <w:rFonts w:ascii="Arial" w:hAnsi="Arial" w:cs="Arial"/>
                <w:spacing w:val="-1"/>
              </w:rPr>
              <w:t xml:space="preserve"> </w:t>
            </w:r>
            <w:r w:rsidRPr="0071614F">
              <w:rPr>
                <w:rFonts w:ascii="Arial" w:hAnsi="Arial" w:cs="Arial"/>
              </w:rPr>
              <w:t xml:space="preserve">prohibidas, dentro de las 24 horas siguientes al momento en que se tomó conocimiento de los hechos. </w:t>
            </w:r>
          </w:p>
        </w:tc>
        <w:tc>
          <w:tcPr>
            <w:tcW w:w="3102" w:type="dxa"/>
            <w:vAlign w:val="center"/>
          </w:tcPr>
          <w:p w14:paraId="5A1CBF3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Equipo multidisciplinario liderado por inspector general y compuesto por profesor jefe del estudiante, encargado de convivencia escolar, orientadora y capellán del establecimiento.</w:t>
            </w:r>
          </w:p>
        </w:tc>
        <w:tc>
          <w:tcPr>
            <w:tcW w:w="1903" w:type="dxa"/>
            <w:vAlign w:val="center"/>
          </w:tcPr>
          <w:p w14:paraId="1BE10224"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Día</w:t>
            </w:r>
            <w:r w:rsidRPr="0071614F">
              <w:rPr>
                <w:rFonts w:ascii="Arial" w:hAnsi="Arial" w:cs="Arial"/>
                <w:spacing w:val="6"/>
              </w:rPr>
              <w:t xml:space="preserve"> </w:t>
            </w:r>
            <w:r w:rsidRPr="0071614F">
              <w:rPr>
                <w:rFonts w:ascii="Arial" w:hAnsi="Arial" w:cs="Arial"/>
              </w:rPr>
              <w:t>1</w:t>
            </w:r>
          </w:p>
          <w:p w14:paraId="221BF267" w14:textId="77777777" w:rsidR="0071614F" w:rsidRPr="0071614F" w:rsidRDefault="0071614F" w:rsidP="00C23662">
            <w:pPr>
              <w:pStyle w:val="textbox"/>
              <w:spacing w:before="0" w:beforeAutospacing="0" w:after="0" w:afterAutospacing="0"/>
              <w:jc w:val="center"/>
              <w:rPr>
                <w:rFonts w:ascii="Arial" w:hAnsi="Arial" w:cs="Arial"/>
              </w:rPr>
            </w:pPr>
          </w:p>
        </w:tc>
      </w:tr>
      <w:tr w:rsidR="0071614F" w:rsidRPr="0071614F" w14:paraId="7CD6F9C1" w14:textId="77777777" w:rsidTr="00C23662">
        <w:tc>
          <w:tcPr>
            <w:tcW w:w="460" w:type="dxa"/>
            <w:vAlign w:val="center"/>
          </w:tcPr>
          <w:p w14:paraId="18F77FE7" w14:textId="77777777" w:rsidR="0071614F" w:rsidRPr="0071614F" w:rsidRDefault="0071614F" w:rsidP="00C23662">
            <w:pPr>
              <w:pStyle w:val="textbox"/>
              <w:spacing w:before="0" w:beforeAutospacing="0" w:after="0" w:afterAutospacing="0"/>
              <w:jc w:val="center"/>
              <w:rPr>
                <w:rFonts w:ascii="Arial" w:hAnsi="Arial" w:cs="Arial"/>
              </w:rPr>
            </w:pPr>
            <w:r w:rsidRPr="0071614F">
              <w:rPr>
                <w:rFonts w:ascii="Arial" w:hAnsi="Arial" w:cs="Arial"/>
              </w:rPr>
              <w:t>6</w:t>
            </w:r>
          </w:p>
        </w:tc>
        <w:tc>
          <w:tcPr>
            <w:tcW w:w="3363" w:type="dxa"/>
            <w:vAlign w:val="center"/>
          </w:tcPr>
          <w:p w14:paraId="69F26E8C"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Monitoreo de la situación, seguimiento del trabajo con las instituciones de derivación cuando corresponda y efectividad de la aplicación de las medidas acordadas.</w:t>
            </w:r>
          </w:p>
        </w:tc>
        <w:tc>
          <w:tcPr>
            <w:tcW w:w="3102" w:type="dxa"/>
            <w:vAlign w:val="center"/>
          </w:tcPr>
          <w:p w14:paraId="1487E274"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 coordinación con la totalidad o parte del equipo mencionado en la actividad anterior.</w:t>
            </w:r>
          </w:p>
        </w:tc>
        <w:tc>
          <w:tcPr>
            <w:tcW w:w="1903" w:type="dxa"/>
            <w:vAlign w:val="center"/>
          </w:tcPr>
          <w:p w14:paraId="3C073DB4" w14:textId="77777777" w:rsidR="0071614F" w:rsidRPr="0071614F" w:rsidRDefault="0071614F" w:rsidP="00C23662">
            <w:pPr>
              <w:pStyle w:val="textbox"/>
              <w:spacing w:before="0" w:beforeAutospacing="0" w:after="0" w:afterAutospacing="0"/>
              <w:rPr>
                <w:rFonts w:ascii="Arial" w:hAnsi="Arial" w:cs="Arial"/>
              </w:rPr>
            </w:pPr>
            <w:r w:rsidRPr="0071614F">
              <w:rPr>
                <w:rFonts w:ascii="Arial" w:hAnsi="Arial" w:cs="Arial"/>
              </w:rPr>
              <w:t>Cada 2 semanas, reporte parcial hasta el cierre del protocolo.</w:t>
            </w:r>
          </w:p>
        </w:tc>
      </w:tr>
      <w:tr w:rsidR="0071614F" w:rsidRPr="0071614F" w14:paraId="6AD67BFD" w14:textId="77777777" w:rsidTr="00C23662">
        <w:tc>
          <w:tcPr>
            <w:tcW w:w="460" w:type="dxa"/>
            <w:vAlign w:val="center"/>
          </w:tcPr>
          <w:p w14:paraId="5E38595F"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7</w:t>
            </w:r>
          </w:p>
        </w:tc>
        <w:tc>
          <w:tcPr>
            <w:tcW w:w="3363" w:type="dxa"/>
            <w:vAlign w:val="center"/>
          </w:tcPr>
          <w:p w14:paraId="32C97FE2"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Cierre de protocolo,  informe final y monitoreo.</w:t>
            </w:r>
          </w:p>
        </w:tc>
        <w:tc>
          <w:tcPr>
            <w:tcW w:w="3102" w:type="dxa"/>
            <w:vAlign w:val="center"/>
          </w:tcPr>
          <w:p w14:paraId="773BC9EE"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w:t>
            </w:r>
          </w:p>
        </w:tc>
        <w:tc>
          <w:tcPr>
            <w:tcW w:w="1903" w:type="dxa"/>
            <w:vAlign w:val="center"/>
          </w:tcPr>
          <w:p w14:paraId="4BBE9E94"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30 a 60 días. Sin perjuicio que el monitoreo se pueda prolongar.</w:t>
            </w:r>
          </w:p>
        </w:tc>
      </w:tr>
    </w:tbl>
    <w:p w14:paraId="415F8C26" w14:textId="77777777" w:rsidR="0071614F" w:rsidRPr="0071614F" w:rsidRDefault="0071614F" w:rsidP="0071614F">
      <w:pPr>
        <w:pStyle w:val="textbox"/>
        <w:shd w:val="clear" w:color="auto" w:fill="FFFFFF"/>
        <w:spacing w:before="0" w:beforeAutospacing="0" w:after="0" w:afterAutospacing="0"/>
        <w:jc w:val="both"/>
        <w:rPr>
          <w:rFonts w:ascii="Arial" w:hAnsi="Arial" w:cs="Arial"/>
          <w:b/>
        </w:rPr>
      </w:pPr>
    </w:p>
    <w:p w14:paraId="099075BC" w14:textId="77777777" w:rsidR="0071614F" w:rsidRPr="0071614F" w:rsidRDefault="0071614F" w:rsidP="0071614F">
      <w:pPr>
        <w:pStyle w:val="textbox"/>
        <w:shd w:val="clear" w:color="auto" w:fill="FFFFFF"/>
        <w:spacing w:after="0"/>
        <w:rPr>
          <w:rFonts w:ascii="Arial" w:hAnsi="Arial" w:cs="Arial"/>
          <w:b/>
        </w:rPr>
      </w:pPr>
      <w:r w:rsidRPr="0071614F">
        <w:rPr>
          <w:rFonts w:ascii="Arial" w:hAnsi="Arial" w:cs="Arial"/>
          <w:b/>
        </w:rPr>
        <w:t>Frente a situaciones de venta de drogas o alcohol por parte de los estudiantes</w:t>
      </w:r>
    </w:p>
    <w:p w14:paraId="06015E4E" w14:textId="77777777" w:rsidR="0071614F" w:rsidRPr="0071614F" w:rsidRDefault="0071614F" w:rsidP="0071614F">
      <w:pPr>
        <w:pStyle w:val="textbox"/>
        <w:shd w:val="clear" w:color="auto" w:fill="FFFFFF"/>
        <w:spacing w:after="0"/>
        <w:jc w:val="both"/>
        <w:rPr>
          <w:rFonts w:ascii="Arial" w:hAnsi="Arial" w:cs="Arial"/>
          <w:bCs/>
        </w:rPr>
      </w:pPr>
      <w:r w:rsidRPr="0071614F">
        <w:rPr>
          <w:rFonts w:ascii="Arial" w:hAnsi="Arial" w:cs="Arial"/>
          <w:bCs/>
        </w:rPr>
        <w:t>Se desplegarán las mismas actividades comprendidas en el cuadro anterior, sin perjuicio de la responsabilidad de carácter penal que pudiera originarse con ocasión de la conducta de los estudiantes.</w:t>
      </w:r>
    </w:p>
    <w:p w14:paraId="7D8B81DE" w14:textId="77777777" w:rsidR="0071614F" w:rsidRPr="0071614F" w:rsidRDefault="0071614F" w:rsidP="0071614F">
      <w:pPr>
        <w:pStyle w:val="textbox"/>
        <w:shd w:val="clear" w:color="auto" w:fill="FFFFFF"/>
        <w:spacing w:after="0"/>
        <w:jc w:val="both"/>
        <w:rPr>
          <w:rFonts w:ascii="Arial" w:hAnsi="Arial" w:cs="Arial"/>
          <w:bCs/>
        </w:rPr>
      </w:pPr>
      <w:r w:rsidRPr="0071614F">
        <w:rPr>
          <w:rFonts w:ascii="Arial" w:hAnsi="Arial" w:cs="Arial"/>
          <w:bCs/>
        </w:rPr>
        <w:t xml:space="preserve">Considerando  la gravedad de la situación; la protección del propio estudiante y demás miembros de la comunidad escolar,  el establecimiento podrá  determinar la suspensión del estudiante de sus actividades académicas mientras no se diseñe el plan de apoyo o aplicación de otro tipo de medidas particularmente sancionatorias.  </w:t>
      </w:r>
    </w:p>
    <w:p w14:paraId="6C020FF1" w14:textId="77777777" w:rsidR="0071614F" w:rsidRPr="0071614F" w:rsidRDefault="0071614F" w:rsidP="0071614F">
      <w:pPr>
        <w:pStyle w:val="textbox"/>
        <w:shd w:val="clear" w:color="auto" w:fill="FFFFFF"/>
        <w:spacing w:before="0" w:beforeAutospacing="0" w:after="0" w:afterAutospacing="0"/>
        <w:jc w:val="both"/>
        <w:rPr>
          <w:rFonts w:ascii="Arial" w:hAnsi="Arial" w:cs="Arial"/>
          <w:bCs/>
        </w:rPr>
      </w:pPr>
      <w:r w:rsidRPr="0071614F">
        <w:rPr>
          <w:rFonts w:ascii="Arial" w:hAnsi="Arial" w:cs="Arial"/>
          <w:bCs/>
        </w:rPr>
        <w:t>Así también, de acuerdo a la normativa vigente ante el porte de sustancias ilícitas por parte de un/a estudiante se procederá a llamar a Carabineros de Chile o PDI según lo establece la ley 20.000.</w:t>
      </w:r>
    </w:p>
    <w:p w14:paraId="262A78C7" w14:textId="77777777" w:rsidR="0071614F" w:rsidRPr="0071614F" w:rsidRDefault="0071614F" w:rsidP="0071614F">
      <w:pPr>
        <w:pStyle w:val="textbox"/>
        <w:shd w:val="clear" w:color="auto" w:fill="FFFFFF"/>
        <w:spacing w:before="0" w:beforeAutospacing="0" w:after="0" w:afterAutospacing="0"/>
        <w:jc w:val="both"/>
        <w:rPr>
          <w:rFonts w:ascii="Arial" w:hAnsi="Arial" w:cs="Arial"/>
          <w:bCs/>
        </w:rPr>
      </w:pPr>
    </w:p>
    <w:p w14:paraId="4668373F" w14:textId="77777777" w:rsidR="0071614F" w:rsidRPr="0071614F" w:rsidRDefault="0071614F" w:rsidP="0071614F">
      <w:pPr>
        <w:pStyle w:val="textbox"/>
        <w:shd w:val="clear" w:color="auto" w:fill="FFFFFF"/>
        <w:spacing w:before="0" w:beforeAutospacing="0" w:after="0" w:afterAutospacing="0"/>
        <w:jc w:val="both"/>
        <w:rPr>
          <w:rFonts w:ascii="Arial" w:hAnsi="Arial" w:cs="Arial"/>
          <w:b/>
        </w:rPr>
      </w:pPr>
      <w:r w:rsidRPr="0071614F">
        <w:rPr>
          <w:rFonts w:ascii="Arial" w:hAnsi="Arial" w:cs="Arial"/>
          <w:b/>
        </w:rPr>
        <w:t xml:space="preserve">Debemos distinguir: </w:t>
      </w:r>
    </w:p>
    <w:p w14:paraId="271C3445" w14:textId="77777777" w:rsidR="0071614F" w:rsidRPr="0071614F" w:rsidRDefault="0071614F" w:rsidP="0071614F">
      <w:pPr>
        <w:pStyle w:val="textbox"/>
        <w:numPr>
          <w:ilvl w:val="0"/>
          <w:numId w:val="117"/>
        </w:numPr>
        <w:shd w:val="clear" w:color="auto" w:fill="FFFFFF"/>
        <w:spacing w:before="0" w:beforeAutospacing="0" w:after="0" w:afterAutospacing="0"/>
        <w:jc w:val="both"/>
        <w:rPr>
          <w:rFonts w:ascii="Arial" w:hAnsi="Arial" w:cs="Arial"/>
          <w:bCs/>
        </w:rPr>
      </w:pPr>
      <w:r w:rsidRPr="0071614F">
        <w:rPr>
          <w:rFonts w:ascii="Arial" w:hAnsi="Arial" w:cs="Arial"/>
          <w:b/>
        </w:rPr>
        <w:t xml:space="preserve">Estudiantes menores de 14 años: </w:t>
      </w:r>
      <w:r w:rsidRPr="0071614F">
        <w:rPr>
          <w:rFonts w:ascii="Arial" w:hAnsi="Arial" w:cs="Arial"/>
          <w:bCs/>
        </w:rPr>
        <w:t xml:space="preserve"> </w:t>
      </w:r>
    </w:p>
    <w:p w14:paraId="000E0061" w14:textId="77777777" w:rsidR="0071614F" w:rsidRPr="0071614F" w:rsidRDefault="0071614F" w:rsidP="0071614F">
      <w:pPr>
        <w:pStyle w:val="Ttulo3"/>
        <w:ind w:right="-93"/>
        <w:jc w:val="both"/>
        <w:rPr>
          <w:rFonts w:ascii="Arial" w:hAnsi="Arial" w:cs="Arial"/>
          <w:b w:val="0"/>
          <w:bCs w:val="0"/>
          <w:sz w:val="24"/>
          <w:szCs w:val="24"/>
        </w:rPr>
      </w:pPr>
      <w:r w:rsidRPr="0071614F">
        <w:rPr>
          <w:rFonts w:ascii="Arial" w:hAnsi="Arial" w:cs="Arial"/>
          <w:sz w:val="24"/>
          <w:szCs w:val="24"/>
          <w:lang w:eastAsia="es-CL"/>
        </w:rPr>
        <w:t>Los menores de 14 años, aún no son responsables penalmente</w:t>
      </w:r>
      <w:r w:rsidRPr="0071614F">
        <w:rPr>
          <w:rFonts w:ascii="Arial" w:hAnsi="Arial" w:cs="Arial"/>
          <w:sz w:val="24"/>
          <w:szCs w:val="24"/>
        </w:rPr>
        <w:t xml:space="preserve">. </w:t>
      </w:r>
      <w:r w:rsidRPr="0071614F">
        <w:rPr>
          <w:rFonts w:ascii="Arial" w:hAnsi="Arial" w:cs="Arial"/>
          <w:b w:val="0"/>
          <w:bCs w:val="0"/>
          <w:sz w:val="24"/>
          <w:szCs w:val="24"/>
        </w:rPr>
        <w:t xml:space="preserve">Sin perjuicio </w:t>
      </w:r>
      <w:r w:rsidRPr="0071614F">
        <w:rPr>
          <w:rFonts w:ascii="Arial" w:hAnsi="Arial" w:cs="Arial"/>
          <w:b w:val="0"/>
          <w:bCs w:val="0"/>
          <w:spacing w:val="-52"/>
          <w:sz w:val="24"/>
          <w:szCs w:val="24"/>
        </w:rPr>
        <w:t xml:space="preserve"> </w:t>
      </w:r>
      <w:r w:rsidRPr="0071614F">
        <w:rPr>
          <w:rFonts w:ascii="Arial" w:hAnsi="Arial" w:cs="Arial"/>
          <w:b w:val="0"/>
          <w:bCs w:val="0"/>
          <w:sz w:val="24"/>
          <w:szCs w:val="24"/>
        </w:rPr>
        <w:t>de las medidas de apoyo, administrativas y eventualmente sancionatorias que pudieran</w:t>
      </w:r>
      <w:r w:rsidRPr="0071614F">
        <w:rPr>
          <w:rFonts w:ascii="Arial" w:hAnsi="Arial" w:cs="Arial"/>
          <w:b w:val="0"/>
          <w:bCs w:val="0"/>
          <w:spacing w:val="1"/>
          <w:sz w:val="24"/>
          <w:szCs w:val="24"/>
        </w:rPr>
        <w:t xml:space="preserve"> </w:t>
      </w:r>
      <w:r w:rsidRPr="0071614F">
        <w:rPr>
          <w:rFonts w:ascii="Arial" w:hAnsi="Arial" w:cs="Arial"/>
          <w:b w:val="0"/>
          <w:bCs w:val="0"/>
          <w:sz w:val="24"/>
          <w:szCs w:val="24"/>
        </w:rPr>
        <w:t>aplicarse en virtud del presente reglamento según</w:t>
      </w:r>
      <w:r w:rsidRPr="0071614F">
        <w:rPr>
          <w:rFonts w:ascii="Arial" w:hAnsi="Arial" w:cs="Arial"/>
          <w:b w:val="0"/>
          <w:bCs w:val="0"/>
          <w:spacing w:val="8"/>
          <w:sz w:val="24"/>
          <w:szCs w:val="24"/>
        </w:rPr>
        <w:t xml:space="preserve"> </w:t>
      </w:r>
      <w:r w:rsidRPr="0071614F">
        <w:rPr>
          <w:rFonts w:ascii="Arial" w:hAnsi="Arial" w:cs="Arial"/>
          <w:b w:val="0"/>
          <w:bCs w:val="0"/>
          <w:sz w:val="24"/>
          <w:szCs w:val="24"/>
        </w:rPr>
        <w:t>la</w:t>
      </w:r>
      <w:r w:rsidRPr="0071614F">
        <w:rPr>
          <w:rFonts w:ascii="Arial" w:hAnsi="Arial" w:cs="Arial"/>
          <w:b w:val="0"/>
          <w:bCs w:val="0"/>
          <w:spacing w:val="1"/>
          <w:sz w:val="24"/>
          <w:szCs w:val="24"/>
        </w:rPr>
        <w:t xml:space="preserve"> </w:t>
      </w:r>
      <w:r w:rsidRPr="0071614F">
        <w:rPr>
          <w:rFonts w:ascii="Arial" w:hAnsi="Arial" w:cs="Arial"/>
          <w:b w:val="0"/>
          <w:bCs w:val="0"/>
          <w:sz w:val="24"/>
          <w:szCs w:val="24"/>
        </w:rPr>
        <w:t>evaluación</w:t>
      </w:r>
      <w:r w:rsidRPr="0071614F">
        <w:rPr>
          <w:rFonts w:ascii="Arial" w:hAnsi="Arial" w:cs="Arial"/>
          <w:b w:val="0"/>
          <w:bCs w:val="0"/>
          <w:spacing w:val="-4"/>
          <w:sz w:val="24"/>
          <w:szCs w:val="24"/>
        </w:rPr>
        <w:t xml:space="preserve"> </w:t>
      </w:r>
      <w:r w:rsidRPr="0071614F">
        <w:rPr>
          <w:rFonts w:ascii="Arial" w:hAnsi="Arial" w:cs="Arial"/>
          <w:b w:val="0"/>
          <w:bCs w:val="0"/>
          <w:sz w:val="24"/>
          <w:szCs w:val="24"/>
        </w:rPr>
        <w:t>de</w:t>
      </w:r>
      <w:r w:rsidRPr="0071614F">
        <w:rPr>
          <w:rFonts w:ascii="Arial" w:hAnsi="Arial" w:cs="Arial"/>
          <w:b w:val="0"/>
          <w:bCs w:val="0"/>
          <w:spacing w:val="-3"/>
          <w:sz w:val="24"/>
          <w:szCs w:val="24"/>
        </w:rPr>
        <w:t xml:space="preserve"> </w:t>
      </w:r>
      <w:r w:rsidRPr="0071614F">
        <w:rPr>
          <w:rFonts w:ascii="Arial" w:hAnsi="Arial" w:cs="Arial"/>
          <w:b w:val="0"/>
          <w:bCs w:val="0"/>
          <w:sz w:val="24"/>
          <w:szCs w:val="24"/>
        </w:rPr>
        <w:t>cada</w:t>
      </w:r>
      <w:r w:rsidRPr="0071614F">
        <w:rPr>
          <w:rFonts w:ascii="Arial" w:hAnsi="Arial" w:cs="Arial"/>
          <w:b w:val="0"/>
          <w:bCs w:val="0"/>
          <w:spacing w:val="-2"/>
          <w:sz w:val="24"/>
          <w:szCs w:val="24"/>
        </w:rPr>
        <w:t xml:space="preserve"> </w:t>
      </w:r>
      <w:r w:rsidRPr="0071614F">
        <w:rPr>
          <w:rFonts w:ascii="Arial" w:hAnsi="Arial" w:cs="Arial"/>
          <w:b w:val="0"/>
          <w:bCs w:val="0"/>
          <w:sz w:val="24"/>
          <w:szCs w:val="24"/>
        </w:rPr>
        <w:t>caso</w:t>
      </w:r>
      <w:r w:rsidRPr="0071614F">
        <w:rPr>
          <w:rFonts w:ascii="Arial" w:hAnsi="Arial" w:cs="Arial"/>
          <w:b w:val="0"/>
          <w:bCs w:val="0"/>
          <w:spacing w:val="7"/>
          <w:sz w:val="24"/>
          <w:szCs w:val="24"/>
        </w:rPr>
        <w:t xml:space="preserve"> </w:t>
      </w:r>
      <w:r w:rsidRPr="0071614F">
        <w:rPr>
          <w:rFonts w:ascii="Arial" w:hAnsi="Arial" w:cs="Arial"/>
          <w:b w:val="0"/>
          <w:bCs w:val="0"/>
          <w:sz w:val="24"/>
          <w:szCs w:val="24"/>
        </w:rPr>
        <w:t>por</w:t>
      </w:r>
      <w:r w:rsidRPr="0071614F">
        <w:rPr>
          <w:rFonts w:ascii="Arial" w:hAnsi="Arial" w:cs="Arial"/>
          <w:b w:val="0"/>
          <w:bCs w:val="0"/>
          <w:spacing w:val="-11"/>
          <w:sz w:val="24"/>
          <w:szCs w:val="24"/>
        </w:rPr>
        <w:t xml:space="preserve"> </w:t>
      </w:r>
      <w:r w:rsidRPr="0071614F">
        <w:rPr>
          <w:rFonts w:ascii="Arial" w:hAnsi="Arial" w:cs="Arial"/>
          <w:b w:val="0"/>
          <w:bCs w:val="0"/>
          <w:sz w:val="24"/>
          <w:szCs w:val="24"/>
        </w:rPr>
        <w:t>parte</w:t>
      </w:r>
      <w:r w:rsidRPr="0071614F">
        <w:rPr>
          <w:rFonts w:ascii="Arial" w:hAnsi="Arial" w:cs="Arial"/>
          <w:b w:val="0"/>
          <w:bCs w:val="0"/>
          <w:spacing w:val="-6"/>
          <w:sz w:val="24"/>
          <w:szCs w:val="24"/>
        </w:rPr>
        <w:t xml:space="preserve"> </w:t>
      </w:r>
      <w:r w:rsidRPr="0071614F">
        <w:rPr>
          <w:rFonts w:ascii="Arial" w:hAnsi="Arial" w:cs="Arial"/>
          <w:b w:val="0"/>
          <w:bCs w:val="0"/>
          <w:sz w:val="24"/>
          <w:szCs w:val="24"/>
        </w:rPr>
        <w:t>del</w:t>
      </w:r>
      <w:r w:rsidRPr="0071614F">
        <w:rPr>
          <w:rFonts w:ascii="Arial" w:hAnsi="Arial" w:cs="Arial"/>
          <w:b w:val="0"/>
          <w:bCs w:val="0"/>
          <w:spacing w:val="2"/>
          <w:sz w:val="24"/>
          <w:szCs w:val="24"/>
        </w:rPr>
        <w:t xml:space="preserve"> </w:t>
      </w:r>
      <w:r w:rsidRPr="0071614F">
        <w:rPr>
          <w:rFonts w:ascii="Arial" w:hAnsi="Arial" w:cs="Arial"/>
          <w:b w:val="0"/>
          <w:bCs w:val="0"/>
          <w:sz w:val="24"/>
          <w:szCs w:val="24"/>
        </w:rPr>
        <w:t>establecimiento a los menores de 14 años, se derivarán a SENDA, a fin de que estos puedan ingresar a algún programa de apoyo.</w:t>
      </w:r>
    </w:p>
    <w:p w14:paraId="34313D64" w14:textId="77777777" w:rsidR="0071614F" w:rsidRPr="0071614F" w:rsidRDefault="0071614F" w:rsidP="0071614F">
      <w:pPr>
        <w:pStyle w:val="Ttulo3"/>
        <w:ind w:right="-93"/>
        <w:jc w:val="both"/>
        <w:rPr>
          <w:rFonts w:ascii="Arial" w:hAnsi="Arial" w:cs="Arial"/>
          <w:b w:val="0"/>
          <w:bCs w:val="0"/>
          <w:sz w:val="24"/>
          <w:szCs w:val="24"/>
        </w:rPr>
      </w:pPr>
      <w:r w:rsidRPr="0071614F">
        <w:rPr>
          <w:rFonts w:ascii="Arial" w:hAnsi="Arial" w:cs="Arial"/>
          <w:b w:val="0"/>
          <w:bCs w:val="0"/>
          <w:sz w:val="24"/>
          <w:szCs w:val="24"/>
        </w:rPr>
        <w:t>Ante la circunstancia, que los padres no tomen conciencia de la gravedad de la situación  como por ejemplo no asistan a las entrevistas citadas por la dirección del colegio, se comunicará a los abogados de la Fundación, para evaluar la presentación de una Medida de Protección ante los tribunales de familia, solicitando medidas concretas para el alumno.</w:t>
      </w:r>
    </w:p>
    <w:p w14:paraId="600CE8FD" w14:textId="77777777" w:rsidR="0071614F" w:rsidRPr="0071614F" w:rsidRDefault="0071614F" w:rsidP="0071614F">
      <w:pPr>
        <w:pStyle w:val="Prrafodelista"/>
        <w:numPr>
          <w:ilvl w:val="0"/>
          <w:numId w:val="117"/>
        </w:numPr>
        <w:rPr>
          <w:rFonts w:ascii="Arial" w:hAnsi="Arial" w:cs="Arial"/>
          <w:b/>
          <w:bCs/>
          <w:sz w:val="24"/>
          <w:szCs w:val="24"/>
        </w:rPr>
      </w:pPr>
      <w:r w:rsidRPr="0071614F">
        <w:rPr>
          <w:rFonts w:ascii="Arial" w:hAnsi="Arial" w:cs="Arial"/>
          <w:b/>
          <w:bCs/>
          <w:sz w:val="24"/>
          <w:szCs w:val="24"/>
        </w:rPr>
        <w:t>Estudiantes Mayores de 14 años:</w:t>
      </w:r>
    </w:p>
    <w:p w14:paraId="6A531A35" w14:textId="77777777" w:rsidR="0071614F" w:rsidRPr="0071614F" w:rsidRDefault="0071614F" w:rsidP="0071614F">
      <w:pPr>
        <w:jc w:val="both"/>
        <w:rPr>
          <w:rFonts w:ascii="Arial" w:hAnsi="Arial" w:cs="Arial"/>
          <w:sz w:val="24"/>
          <w:szCs w:val="24"/>
        </w:rPr>
      </w:pPr>
      <w:r w:rsidRPr="0071614F">
        <w:rPr>
          <w:rFonts w:ascii="Arial" w:hAnsi="Arial" w:cs="Arial"/>
          <w:sz w:val="24"/>
          <w:szCs w:val="24"/>
        </w:rPr>
        <w:t>Los mayores de 14 años, son responsables penalmente de sus conductas, pudiendo ser objeto de sanciones y medidas judiciales, atendido a que esta conducta, pudiera ser constitutiva de delito, el Director en su calidad de responsable de la activación del protocolo, deberá denunciar el hecho ante el ministerio público, PDI, carabineros de Chile, o en su defecto, ante cualquier tribunal con competencia en lo penal dentro de las 24 horas siguientes desde que se tomó conocimiento del hecho, a fin de dar cumplimiento a lo establecida en el artículo 175 letra e) del Código Procesal Penal en su calidad de Jefes del Establecimiento Educacional, de forma paralela, el alumno se derivará a SENDA, a fin de que estos puedan ingresar a algún programa de apoyo.</w:t>
      </w:r>
    </w:p>
    <w:p w14:paraId="11215D77" w14:textId="77777777" w:rsidR="0071614F" w:rsidRPr="0071614F" w:rsidRDefault="0071614F" w:rsidP="0071614F">
      <w:pPr>
        <w:jc w:val="both"/>
        <w:rPr>
          <w:rFonts w:ascii="Arial" w:hAnsi="Arial" w:cs="Arial"/>
          <w:sz w:val="24"/>
          <w:szCs w:val="24"/>
        </w:rPr>
      </w:pPr>
      <w:r w:rsidRPr="0071614F">
        <w:rPr>
          <w:rFonts w:ascii="Arial" w:hAnsi="Arial" w:cs="Arial"/>
          <w:sz w:val="24"/>
          <w:szCs w:val="24"/>
        </w:rPr>
        <w:t xml:space="preserve">Lo anterior, es sin perjuicio de las medidas de apoyo, administrativas y eventualmente sancionatorias que pudieran aplicarse, según la evaluación de cada caso. </w:t>
      </w:r>
    </w:p>
    <w:p w14:paraId="480B5B86" w14:textId="77777777" w:rsidR="0071614F" w:rsidRPr="0071614F" w:rsidRDefault="0071614F" w:rsidP="0071614F">
      <w:pPr>
        <w:jc w:val="both"/>
        <w:rPr>
          <w:rFonts w:ascii="Arial" w:hAnsi="Arial" w:cs="Arial"/>
          <w:sz w:val="24"/>
          <w:szCs w:val="24"/>
        </w:rPr>
      </w:pPr>
      <w:r w:rsidRPr="0071614F">
        <w:rPr>
          <w:rFonts w:ascii="Arial" w:hAnsi="Arial" w:cs="Arial"/>
          <w:sz w:val="24"/>
          <w:szCs w:val="24"/>
        </w:rPr>
        <w:t xml:space="preserve">Atendido a que esta conducta, pudiera ser constitutiva de delito,  el Director o Inspector General, en su calidad de responsable de la activación del protocolo, deberá comunicarse de inmediato con los abogados de la Fundación sostenedora, de manera de dar cumplimiento a la obligación de denuncia establecida en el artículo 175 letra e) del Código Procesal Penal al Ministerio Público, en su calidad de Jefes del Establecimiento Educacional.  24 hrs de plazo para presentar la denuncia.  </w:t>
      </w:r>
    </w:p>
    <w:p w14:paraId="76C2ED7B" w14:textId="77777777" w:rsidR="0071614F" w:rsidRPr="0071614F" w:rsidRDefault="0071614F" w:rsidP="0071614F">
      <w:pPr>
        <w:jc w:val="both"/>
        <w:rPr>
          <w:rFonts w:ascii="Arial" w:eastAsia="Times New Roman" w:hAnsi="Arial" w:cs="Arial"/>
          <w:b/>
          <w:bCs/>
          <w:sz w:val="24"/>
          <w:szCs w:val="24"/>
          <w:lang w:eastAsia="es-CL"/>
        </w:rPr>
      </w:pPr>
      <w:r w:rsidRPr="0071614F">
        <w:rPr>
          <w:rFonts w:ascii="Arial" w:eastAsia="Times New Roman" w:hAnsi="Arial" w:cs="Arial"/>
          <w:b/>
          <w:bCs/>
          <w:sz w:val="24"/>
          <w:szCs w:val="24"/>
          <w:lang w:eastAsia="es-CL"/>
        </w:rPr>
        <w:t>Sobre el procedimiento para realizar la denuncia</w:t>
      </w:r>
    </w:p>
    <w:p w14:paraId="2F1D84AA" w14:textId="77777777" w:rsidR="0071614F" w:rsidRPr="0071614F" w:rsidRDefault="0071614F" w:rsidP="0071614F">
      <w:pPr>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En caso de aplicar el presente protocolo y encontrarse frente a cualquier hipótesis que pudiere ser constitutiva de delito, el director del establecimiento deberá realizar la denuncia dentro de las 24 horas siguientes desde que se tomó conocimiento del hecho mediante formulario de denuncia directa de Fiscalía de Chile en virtud del artículo 175 del código procesal penal, para lo cual deberá especificar:</w:t>
      </w:r>
    </w:p>
    <w:p w14:paraId="1A7746B3" w14:textId="77777777" w:rsidR="0071614F" w:rsidRPr="0071614F" w:rsidRDefault="0071614F" w:rsidP="0071614F">
      <w:pPr>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w:t>
      </w:r>
      <w:r w:rsidRPr="0071614F">
        <w:rPr>
          <w:rFonts w:ascii="Arial" w:eastAsia="Times New Roman" w:hAnsi="Arial" w:cs="Arial"/>
          <w:sz w:val="24"/>
          <w:szCs w:val="24"/>
          <w:lang w:eastAsia="es-CL"/>
        </w:rPr>
        <w:tab/>
        <w:t>Fecha y hora de la denuncia</w:t>
      </w:r>
    </w:p>
    <w:p w14:paraId="6CE00BCE" w14:textId="77777777" w:rsidR="0071614F" w:rsidRPr="0071614F" w:rsidRDefault="0071614F" w:rsidP="0071614F">
      <w:pPr>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w:t>
      </w:r>
      <w:r w:rsidRPr="0071614F">
        <w:rPr>
          <w:rFonts w:ascii="Arial" w:eastAsia="Times New Roman" w:hAnsi="Arial" w:cs="Arial"/>
          <w:sz w:val="24"/>
          <w:szCs w:val="24"/>
          <w:lang w:eastAsia="es-CL"/>
        </w:rPr>
        <w:tab/>
        <w:t>Antecedentes del/a denunciante</w:t>
      </w:r>
    </w:p>
    <w:p w14:paraId="6A31C250" w14:textId="77777777" w:rsidR="0071614F" w:rsidRPr="0071614F" w:rsidRDefault="0071614F" w:rsidP="0071614F">
      <w:pPr>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w:t>
      </w:r>
      <w:r w:rsidRPr="0071614F">
        <w:rPr>
          <w:rFonts w:ascii="Arial" w:eastAsia="Times New Roman" w:hAnsi="Arial" w:cs="Arial"/>
          <w:sz w:val="24"/>
          <w:szCs w:val="24"/>
          <w:lang w:eastAsia="es-CL"/>
        </w:rPr>
        <w:tab/>
        <w:t>Antecedentes de la víctima</w:t>
      </w:r>
    </w:p>
    <w:p w14:paraId="11F8673C" w14:textId="77777777" w:rsidR="0071614F" w:rsidRPr="0071614F" w:rsidRDefault="0071614F" w:rsidP="0071614F">
      <w:pPr>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w:t>
      </w:r>
      <w:r w:rsidRPr="0071614F">
        <w:rPr>
          <w:rFonts w:ascii="Arial" w:eastAsia="Times New Roman" w:hAnsi="Arial" w:cs="Arial"/>
          <w:sz w:val="24"/>
          <w:szCs w:val="24"/>
          <w:lang w:eastAsia="es-CL"/>
        </w:rPr>
        <w:tab/>
        <w:t>Antecedentes del/a denunciado/a</w:t>
      </w:r>
    </w:p>
    <w:p w14:paraId="019D190E" w14:textId="77777777" w:rsidR="0071614F" w:rsidRPr="0071614F" w:rsidRDefault="0071614F" w:rsidP="0071614F">
      <w:pPr>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w:t>
      </w:r>
      <w:r w:rsidRPr="0071614F">
        <w:rPr>
          <w:rFonts w:ascii="Arial" w:eastAsia="Times New Roman" w:hAnsi="Arial" w:cs="Arial"/>
          <w:sz w:val="24"/>
          <w:szCs w:val="24"/>
          <w:lang w:eastAsia="es-CL"/>
        </w:rPr>
        <w:tab/>
        <w:t>Hechos que se denuncian</w:t>
      </w:r>
    </w:p>
    <w:p w14:paraId="02D6E0AB" w14:textId="77777777" w:rsidR="0071614F" w:rsidRPr="0071614F" w:rsidRDefault="0071614F" w:rsidP="0071614F">
      <w:pPr>
        <w:rPr>
          <w:rFonts w:ascii="Arial" w:eastAsia="Times New Roman" w:hAnsi="Arial" w:cs="Arial"/>
          <w:sz w:val="24"/>
          <w:szCs w:val="24"/>
          <w:lang w:eastAsia="es-CL"/>
        </w:rPr>
      </w:pPr>
      <w:r w:rsidRPr="0071614F">
        <w:rPr>
          <w:rFonts w:ascii="Arial" w:eastAsia="Times New Roman" w:hAnsi="Arial" w:cs="Arial"/>
          <w:sz w:val="24"/>
          <w:szCs w:val="24"/>
          <w:lang w:eastAsia="es-CL"/>
        </w:rPr>
        <w:t>Todo lo anterior deberá ser remitido por correo electrónico a fiscalía de Chile, dejando como respaldo en la carpeta de apertura del protocolo el respaldo de haber realizado la denuncia por este medio.</w:t>
      </w:r>
    </w:p>
    <w:p w14:paraId="0875A48B" w14:textId="77777777" w:rsidR="0071614F" w:rsidRPr="0071614F" w:rsidRDefault="0071614F" w:rsidP="0071614F">
      <w:pPr>
        <w:pStyle w:val="textbox"/>
        <w:shd w:val="clear" w:color="auto" w:fill="FFFFFF"/>
        <w:spacing w:after="0"/>
        <w:jc w:val="both"/>
        <w:rPr>
          <w:rFonts w:ascii="Arial" w:hAnsi="Arial" w:cs="Arial"/>
          <w:b/>
          <w:bCs/>
        </w:rPr>
      </w:pPr>
      <w:r w:rsidRPr="0071614F">
        <w:rPr>
          <w:rFonts w:ascii="Arial" w:hAnsi="Arial" w:cs="Arial"/>
          <w:b/>
          <w:bCs/>
        </w:rPr>
        <w:t>Sobre la formalidad para realizar la denuncia ante el tribunal de familia.</w:t>
      </w:r>
    </w:p>
    <w:p w14:paraId="24360BC0" w14:textId="77777777" w:rsidR="0071614F" w:rsidRPr="0071614F" w:rsidRDefault="0071614F" w:rsidP="0071614F">
      <w:pPr>
        <w:pStyle w:val="textbox"/>
        <w:shd w:val="clear" w:color="auto" w:fill="FFFFFF"/>
        <w:spacing w:before="0" w:beforeAutospacing="0" w:after="0" w:afterAutospacing="0"/>
        <w:jc w:val="both"/>
        <w:rPr>
          <w:rFonts w:ascii="Arial" w:hAnsi="Arial" w:cs="Arial"/>
        </w:rPr>
      </w:pPr>
      <w:r w:rsidRPr="0071614F">
        <w:rPr>
          <w:rFonts w:ascii="Arial" w:hAnsi="Arial" w:cs="Arial"/>
        </w:rPr>
        <w:t>En caso que la situación de vulneración de derechos eventualmente constituya delito o pudiere arrojar indicios de estar ante una situación de vulneración de Derechos, el inspector general con apoyo del encargado de convivencia escolar redactarán un oficio denuncia para ser presentado al tribunal de familia, el cual el director, inspector general o encargado de convivencia escolar del establecimiento deberá subir dentro de las 24 horas siguientes desde que ocurrió el hecho o desde que se tomó conocimiento del hecho que pudiere constituir vulneración de derechos, a la página web del poder judicial con su clave única a fin de que el tribunal decrete las medidas que estime pertinente a fin de resguardar el interés superior del miembro de la comunidad educativa afectado.</w:t>
      </w:r>
    </w:p>
    <w:p w14:paraId="486D8622" w14:textId="77777777" w:rsidR="0071614F" w:rsidRPr="0071614F" w:rsidRDefault="0071614F" w:rsidP="0071614F">
      <w:pPr>
        <w:jc w:val="both"/>
        <w:rPr>
          <w:rFonts w:ascii="Arial" w:eastAsia="Times New Roman" w:hAnsi="Arial" w:cs="Arial"/>
          <w:sz w:val="24"/>
          <w:szCs w:val="24"/>
          <w:lang w:eastAsia="es-CL"/>
        </w:rPr>
      </w:pPr>
    </w:p>
    <w:p w14:paraId="2CBFAEBA" w14:textId="77777777" w:rsidR="0071614F" w:rsidRPr="0071614F" w:rsidRDefault="0071614F" w:rsidP="0071614F">
      <w:pPr>
        <w:jc w:val="both"/>
        <w:rPr>
          <w:rFonts w:ascii="Arial" w:hAnsi="Arial" w:cs="Arial"/>
          <w:b/>
          <w:bCs/>
          <w:sz w:val="24"/>
          <w:szCs w:val="24"/>
        </w:rPr>
      </w:pPr>
      <w:r w:rsidRPr="0071614F">
        <w:rPr>
          <w:rFonts w:ascii="Arial" w:eastAsia="Times New Roman" w:hAnsi="Arial" w:cs="Arial"/>
          <w:b/>
          <w:bCs/>
          <w:sz w:val="24"/>
          <w:szCs w:val="24"/>
          <w:lang w:eastAsia="es-CL"/>
        </w:rPr>
        <w:t xml:space="preserve">Medidas formativas de apoyo pedagógico y  psicosocial. </w:t>
      </w:r>
    </w:p>
    <w:p w14:paraId="509EF062" w14:textId="77777777" w:rsidR="0071614F" w:rsidRPr="0071614F" w:rsidRDefault="0071614F" w:rsidP="0071614F">
      <w:pPr>
        <w:pStyle w:val="Prrafodelista"/>
        <w:numPr>
          <w:ilvl w:val="0"/>
          <w:numId w:val="119"/>
        </w:numPr>
        <w:rPr>
          <w:rFonts w:ascii="Arial" w:hAnsi="Arial" w:cs="Arial"/>
          <w:bCs/>
          <w:sz w:val="24"/>
          <w:szCs w:val="24"/>
        </w:rPr>
      </w:pPr>
      <w:r w:rsidRPr="0071614F">
        <w:rPr>
          <w:rFonts w:ascii="Arial" w:hAnsi="Arial" w:cs="Arial"/>
          <w:bCs/>
          <w:sz w:val="24"/>
          <w:szCs w:val="24"/>
        </w:rPr>
        <w:t xml:space="preserve">Contención y apoyo psicosocial </w:t>
      </w:r>
    </w:p>
    <w:p w14:paraId="7C78BF22" w14:textId="77777777" w:rsidR="0071614F" w:rsidRPr="0071614F" w:rsidRDefault="0071614F" w:rsidP="0071614F">
      <w:pPr>
        <w:pStyle w:val="Prrafodelista"/>
        <w:numPr>
          <w:ilvl w:val="0"/>
          <w:numId w:val="119"/>
        </w:numPr>
        <w:rPr>
          <w:rFonts w:ascii="Arial" w:hAnsi="Arial" w:cs="Arial"/>
          <w:bCs/>
          <w:sz w:val="24"/>
          <w:szCs w:val="24"/>
        </w:rPr>
      </w:pPr>
      <w:r w:rsidRPr="0071614F">
        <w:rPr>
          <w:rFonts w:ascii="Arial" w:hAnsi="Arial" w:cs="Arial"/>
          <w:bCs/>
          <w:sz w:val="24"/>
          <w:szCs w:val="24"/>
        </w:rPr>
        <w:t xml:space="preserve">Charlas de prevención. </w:t>
      </w:r>
    </w:p>
    <w:p w14:paraId="3F496BE5" w14:textId="77777777" w:rsidR="0071614F" w:rsidRPr="0071614F" w:rsidRDefault="0071614F" w:rsidP="0071614F">
      <w:pPr>
        <w:pStyle w:val="Prrafodelista"/>
        <w:numPr>
          <w:ilvl w:val="0"/>
          <w:numId w:val="119"/>
        </w:numPr>
        <w:rPr>
          <w:rFonts w:ascii="Arial" w:hAnsi="Arial" w:cs="Arial"/>
          <w:bCs/>
          <w:sz w:val="24"/>
          <w:szCs w:val="24"/>
        </w:rPr>
      </w:pPr>
      <w:r w:rsidRPr="0071614F">
        <w:rPr>
          <w:rFonts w:ascii="Arial" w:hAnsi="Arial" w:cs="Arial"/>
          <w:bCs/>
          <w:sz w:val="24"/>
          <w:szCs w:val="24"/>
        </w:rPr>
        <w:t xml:space="preserve">Talleres de autocuidado. </w:t>
      </w:r>
    </w:p>
    <w:p w14:paraId="7EBD036F" w14:textId="77777777" w:rsidR="0071614F" w:rsidRPr="0071614F" w:rsidRDefault="0071614F" w:rsidP="0071614F">
      <w:pPr>
        <w:pStyle w:val="Prrafodelista"/>
        <w:rPr>
          <w:rFonts w:ascii="Arial" w:hAnsi="Arial" w:cs="Arial"/>
          <w:bCs/>
          <w:sz w:val="24"/>
          <w:szCs w:val="24"/>
        </w:rPr>
      </w:pPr>
    </w:p>
    <w:p w14:paraId="3439B1F6" w14:textId="77777777" w:rsidR="0071614F" w:rsidRPr="0071614F" w:rsidRDefault="0071614F" w:rsidP="0071614F">
      <w:pPr>
        <w:jc w:val="both"/>
        <w:rPr>
          <w:rFonts w:ascii="Arial" w:hAnsi="Arial" w:cs="Arial"/>
          <w:b/>
          <w:bCs/>
          <w:sz w:val="24"/>
          <w:szCs w:val="24"/>
        </w:rPr>
      </w:pPr>
      <w:r w:rsidRPr="0071614F">
        <w:rPr>
          <w:rFonts w:ascii="Arial" w:hAnsi="Arial" w:cs="Arial"/>
          <w:b/>
          <w:bCs/>
          <w:sz w:val="24"/>
          <w:szCs w:val="24"/>
        </w:rPr>
        <w:t xml:space="preserve">Los mecanismos de apoyo a activar frente a casos de consumo o porte, y  medidas que se asumirán para garantizar el derecho de acceder a intervenciones de salud y/o psicosociales que correspondan a cada situación tales como: realizar la denuncia en los tribunales de familia. SENDA, CESFAM . </w:t>
      </w:r>
    </w:p>
    <w:p w14:paraId="246CEEEE" w14:textId="77777777" w:rsidR="0071614F" w:rsidRPr="0071614F" w:rsidRDefault="0071614F" w:rsidP="0071614F">
      <w:pPr>
        <w:jc w:val="both"/>
        <w:rPr>
          <w:rFonts w:ascii="Arial" w:hAnsi="Arial" w:cs="Arial"/>
          <w:sz w:val="24"/>
          <w:szCs w:val="24"/>
        </w:rPr>
      </w:pPr>
    </w:p>
    <w:p w14:paraId="0216DBA9" w14:textId="77777777" w:rsidR="0071614F" w:rsidRPr="0071614F" w:rsidRDefault="0071614F" w:rsidP="0071614F">
      <w:pPr>
        <w:pStyle w:val="textbox"/>
        <w:shd w:val="clear" w:color="auto" w:fill="FFFFFF"/>
        <w:spacing w:after="0"/>
        <w:rPr>
          <w:rFonts w:ascii="Arial" w:hAnsi="Arial" w:cs="Arial"/>
          <w:b/>
          <w:bCs/>
        </w:rPr>
      </w:pPr>
      <w:r w:rsidRPr="0071614F">
        <w:rPr>
          <w:rFonts w:ascii="Arial" w:hAnsi="Arial" w:cs="Arial"/>
          <w:b/>
          <w:bCs/>
        </w:rPr>
        <w:t>Evidencias de aplicación del protocolo:</w:t>
      </w:r>
    </w:p>
    <w:p w14:paraId="41F5828A" w14:textId="77777777" w:rsidR="0071614F" w:rsidRPr="0071614F" w:rsidRDefault="0071614F" w:rsidP="0071614F">
      <w:pPr>
        <w:pStyle w:val="textbox"/>
        <w:shd w:val="clear" w:color="auto" w:fill="FFFFFF"/>
        <w:spacing w:after="0"/>
        <w:rPr>
          <w:rFonts w:ascii="Arial" w:hAnsi="Arial" w:cs="Arial"/>
        </w:rPr>
      </w:pPr>
      <w:r w:rsidRPr="0071614F">
        <w:rPr>
          <w:rFonts w:ascii="Arial" w:hAnsi="Arial" w:cs="Arial"/>
        </w:rPr>
        <w:t>•</w:t>
      </w:r>
      <w:r w:rsidRPr="0071614F">
        <w:rPr>
          <w:rFonts w:ascii="Arial" w:hAnsi="Arial" w:cs="Arial"/>
        </w:rPr>
        <w:tab/>
        <w:t>Deberá quedar debidamente registrada, la realización de cada una de las acciones del presente protocolo, mediante algún mecanismo que evidencie de manera inequívoca su realización. (Actas de entrevistas, anotación en un libro , bitácora, etc)</w:t>
      </w:r>
    </w:p>
    <w:p w14:paraId="029DBF0E" w14:textId="77777777" w:rsidR="0071614F" w:rsidRPr="0071614F" w:rsidRDefault="0071614F" w:rsidP="0071614F">
      <w:pPr>
        <w:pStyle w:val="textbox"/>
        <w:shd w:val="clear" w:color="auto" w:fill="FFFFFF"/>
        <w:spacing w:after="0"/>
        <w:rPr>
          <w:rFonts w:ascii="Arial" w:hAnsi="Arial" w:cs="Arial"/>
          <w:b/>
          <w:bCs/>
        </w:rPr>
      </w:pPr>
      <w:r w:rsidRPr="0071614F">
        <w:rPr>
          <w:rFonts w:ascii="Arial" w:hAnsi="Arial" w:cs="Arial"/>
          <w:b/>
          <w:bCs/>
        </w:rPr>
        <w:t xml:space="preserve">Responsable de dar a conocer el protocolo a la comunidad </w:t>
      </w:r>
    </w:p>
    <w:p w14:paraId="78B73B2C" w14:textId="77777777" w:rsidR="0071614F" w:rsidRPr="0071614F" w:rsidRDefault="0071614F" w:rsidP="0071614F">
      <w:pPr>
        <w:pStyle w:val="textbox"/>
        <w:numPr>
          <w:ilvl w:val="0"/>
          <w:numId w:val="118"/>
        </w:numPr>
        <w:shd w:val="clear" w:color="auto" w:fill="FFFFFF"/>
        <w:spacing w:after="0"/>
        <w:rPr>
          <w:rFonts w:ascii="Arial" w:hAnsi="Arial" w:cs="Arial"/>
        </w:rPr>
      </w:pPr>
      <w:r w:rsidRPr="0071614F">
        <w:rPr>
          <w:rFonts w:ascii="Arial" w:hAnsi="Arial" w:cs="Arial"/>
        </w:rPr>
        <w:t>Director del establecimiento.</w:t>
      </w:r>
    </w:p>
    <w:p w14:paraId="286604F1" w14:textId="77777777" w:rsidR="0071614F" w:rsidRPr="0071614F" w:rsidRDefault="0071614F" w:rsidP="0071614F">
      <w:pPr>
        <w:pStyle w:val="textbox"/>
        <w:numPr>
          <w:ilvl w:val="0"/>
          <w:numId w:val="118"/>
        </w:numPr>
        <w:shd w:val="clear" w:color="auto" w:fill="FFFFFF"/>
        <w:spacing w:after="0"/>
        <w:rPr>
          <w:rFonts w:ascii="Arial" w:hAnsi="Arial" w:cs="Arial"/>
        </w:rPr>
      </w:pPr>
      <w:r w:rsidRPr="0071614F">
        <w:rPr>
          <w:rFonts w:ascii="Arial" w:hAnsi="Arial" w:cs="Arial"/>
        </w:rPr>
        <w:t>Inspector General  a los docentes y asistentes de la educación.</w:t>
      </w:r>
    </w:p>
    <w:p w14:paraId="6CD868FD" w14:textId="77777777" w:rsidR="0071614F" w:rsidRPr="0071614F" w:rsidRDefault="0071614F" w:rsidP="0071614F">
      <w:pPr>
        <w:pStyle w:val="textbox"/>
        <w:numPr>
          <w:ilvl w:val="0"/>
          <w:numId w:val="118"/>
        </w:numPr>
        <w:shd w:val="clear" w:color="auto" w:fill="FFFFFF"/>
        <w:spacing w:before="0" w:beforeAutospacing="0" w:after="0" w:afterAutospacing="0"/>
        <w:rPr>
          <w:rFonts w:ascii="Arial" w:hAnsi="Arial" w:cs="Arial"/>
        </w:rPr>
      </w:pPr>
      <w:r w:rsidRPr="0071614F">
        <w:rPr>
          <w:rFonts w:ascii="Arial" w:hAnsi="Arial" w:cs="Arial"/>
        </w:rPr>
        <w:t>Los profesores Jefes en reunión de padres y apoderados y clases de orientación para los estudiantes.</w:t>
      </w:r>
    </w:p>
    <w:p w14:paraId="4540B123" w14:textId="77777777" w:rsidR="0071614F" w:rsidRPr="0071614F" w:rsidRDefault="0071614F" w:rsidP="0071614F">
      <w:pPr>
        <w:pStyle w:val="textbox"/>
        <w:shd w:val="clear" w:color="auto" w:fill="FFFFFF"/>
        <w:spacing w:before="0" w:beforeAutospacing="0" w:after="0" w:afterAutospacing="0"/>
        <w:rPr>
          <w:rFonts w:ascii="Arial" w:hAnsi="Arial" w:cs="Arial"/>
        </w:rPr>
      </w:pPr>
    </w:p>
    <w:p w14:paraId="5DD87609" w14:textId="77777777" w:rsidR="0071614F" w:rsidRPr="0071614F" w:rsidRDefault="0071614F" w:rsidP="0071614F">
      <w:pPr>
        <w:pStyle w:val="textbox"/>
        <w:shd w:val="clear" w:color="auto" w:fill="FFFFFF"/>
        <w:spacing w:before="0" w:beforeAutospacing="0" w:after="0" w:afterAutospacing="0"/>
        <w:rPr>
          <w:rFonts w:ascii="Arial" w:hAnsi="Arial" w:cs="Arial"/>
        </w:rPr>
      </w:pPr>
      <w:r w:rsidRPr="0071614F">
        <w:rPr>
          <w:rFonts w:ascii="Arial" w:hAnsi="Arial" w:cs="Arial"/>
        </w:rPr>
        <w:t>Entrega del protocolo a los padres y apoderados en el proceso de matrícula y Página web.</w:t>
      </w:r>
    </w:p>
    <w:p w14:paraId="54352DCE" w14:textId="5E2DDB60" w:rsidR="0071614F" w:rsidRDefault="0071614F" w:rsidP="0071614F">
      <w:pPr>
        <w:rPr>
          <w:rFonts w:ascii="Times New Roman" w:hAnsi="Times New Roman" w:cs="Times New Roman"/>
          <w:sz w:val="24"/>
          <w:szCs w:val="24"/>
        </w:rPr>
      </w:pPr>
    </w:p>
    <w:p w14:paraId="2045DD06" w14:textId="333CFF47" w:rsidR="0071614F" w:rsidRDefault="0071614F" w:rsidP="0071614F">
      <w:pPr>
        <w:rPr>
          <w:rFonts w:ascii="Times New Roman" w:hAnsi="Times New Roman" w:cs="Times New Roman"/>
          <w:sz w:val="24"/>
          <w:szCs w:val="24"/>
        </w:rPr>
      </w:pPr>
    </w:p>
    <w:p w14:paraId="461A274D" w14:textId="74628D03" w:rsidR="0071614F" w:rsidRDefault="0071614F" w:rsidP="0071614F">
      <w:pPr>
        <w:rPr>
          <w:rFonts w:ascii="Times New Roman" w:hAnsi="Times New Roman" w:cs="Times New Roman"/>
          <w:sz w:val="24"/>
          <w:szCs w:val="24"/>
        </w:rPr>
      </w:pPr>
    </w:p>
    <w:p w14:paraId="03C89658" w14:textId="413C50F6" w:rsidR="0071614F" w:rsidRDefault="0071614F" w:rsidP="0071614F">
      <w:pPr>
        <w:rPr>
          <w:rFonts w:ascii="Times New Roman" w:hAnsi="Times New Roman" w:cs="Times New Roman"/>
          <w:sz w:val="24"/>
          <w:szCs w:val="24"/>
        </w:rPr>
      </w:pPr>
    </w:p>
    <w:p w14:paraId="41FAC08A" w14:textId="4BB9396F" w:rsidR="0071614F" w:rsidRDefault="0071614F" w:rsidP="0071614F">
      <w:pPr>
        <w:rPr>
          <w:rFonts w:ascii="Times New Roman" w:hAnsi="Times New Roman" w:cs="Times New Roman"/>
          <w:sz w:val="24"/>
          <w:szCs w:val="24"/>
        </w:rPr>
      </w:pPr>
    </w:p>
    <w:p w14:paraId="1BDD4638" w14:textId="12DBA598" w:rsidR="0071614F" w:rsidRDefault="0071614F" w:rsidP="0071614F">
      <w:pPr>
        <w:rPr>
          <w:rFonts w:ascii="Times New Roman" w:hAnsi="Times New Roman" w:cs="Times New Roman"/>
          <w:sz w:val="24"/>
          <w:szCs w:val="24"/>
        </w:rPr>
      </w:pPr>
    </w:p>
    <w:p w14:paraId="0F6C6421" w14:textId="4C4A0A66" w:rsidR="0071614F" w:rsidRDefault="0071614F" w:rsidP="0071614F">
      <w:pPr>
        <w:rPr>
          <w:rFonts w:ascii="Times New Roman" w:hAnsi="Times New Roman" w:cs="Times New Roman"/>
          <w:sz w:val="24"/>
          <w:szCs w:val="24"/>
        </w:rPr>
      </w:pPr>
    </w:p>
    <w:p w14:paraId="4F7DBEAD" w14:textId="2608C199" w:rsidR="0071614F" w:rsidRDefault="0071614F" w:rsidP="0071614F">
      <w:pPr>
        <w:rPr>
          <w:rFonts w:ascii="Times New Roman" w:hAnsi="Times New Roman" w:cs="Times New Roman"/>
          <w:sz w:val="24"/>
          <w:szCs w:val="24"/>
        </w:rPr>
      </w:pPr>
    </w:p>
    <w:p w14:paraId="38F7E0C0" w14:textId="1875FB3F" w:rsidR="0071614F" w:rsidRDefault="0071614F" w:rsidP="0071614F">
      <w:pPr>
        <w:rPr>
          <w:rFonts w:ascii="Times New Roman" w:hAnsi="Times New Roman" w:cs="Times New Roman"/>
          <w:sz w:val="24"/>
          <w:szCs w:val="24"/>
        </w:rPr>
      </w:pPr>
    </w:p>
    <w:p w14:paraId="01345D08" w14:textId="50E1B7C6" w:rsidR="0071614F" w:rsidRDefault="0071614F" w:rsidP="0071614F">
      <w:pPr>
        <w:rPr>
          <w:rFonts w:ascii="Times New Roman" w:hAnsi="Times New Roman" w:cs="Times New Roman"/>
          <w:sz w:val="24"/>
          <w:szCs w:val="24"/>
        </w:rPr>
      </w:pPr>
    </w:p>
    <w:p w14:paraId="7E5405C9" w14:textId="786EFA09" w:rsidR="0071614F" w:rsidRDefault="0071614F" w:rsidP="0071614F">
      <w:pPr>
        <w:rPr>
          <w:rFonts w:ascii="Times New Roman" w:hAnsi="Times New Roman" w:cs="Times New Roman"/>
          <w:sz w:val="24"/>
          <w:szCs w:val="24"/>
        </w:rPr>
      </w:pPr>
    </w:p>
    <w:p w14:paraId="547B1B96" w14:textId="11DE2E20" w:rsidR="0071614F" w:rsidRDefault="0071614F" w:rsidP="0071614F">
      <w:pPr>
        <w:rPr>
          <w:rFonts w:ascii="Times New Roman" w:hAnsi="Times New Roman" w:cs="Times New Roman"/>
          <w:sz w:val="24"/>
          <w:szCs w:val="24"/>
        </w:rPr>
      </w:pPr>
    </w:p>
    <w:p w14:paraId="139C32EE" w14:textId="6A5A9BDE" w:rsidR="0071614F" w:rsidRDefault="0071614F" w:rsidP="0071614F">
      <w:pPr>
        <w:rPr>
          <w:rFonts w:ascii="Times New Roman" w:hAnsi="Times New Roman" w:cs="Times New Roman"/>
          <w:sz w:val="24"/>
          <w:szCs w:val="24"/>
        </w:rPr>
      </w:pPr>
    </w:p>
    <w:p w14:paraId="311A7176" w14:textId="5E7F7F3A" w:rsidR="0071614F" w:rsidRDefault="0071614F" w:rsidP="0071614F">
      <w:pPr>
        <w:rPr>
          <w:rFonts w:ascii="Times New Roman" w:hAnsi="Times New Roman" w:cs="Times New Roman"/>
          <w:sz w:val="24"/>
          <w:szCs w:val="24"/>
        </w:rPr>
      </w:pPr>
    </w:p>
    <w:p w14:paraId="5C40B939" w14:textId="3A0EA1CA" w:rsidR="0071614F" w:rsidRDefault="0071614F" w:rsidP="0071614F">
      <w:pPr>
        <w:rPr>
          <w:rFonts w:ascii="Times New Roman" w:hAnsi="Times New Roman" w:cs="Times New Roman"/>
          <w:sz w:val="24"/>
          <w:szCs w:val="24"/>
        </w:rPr>
      </w:pPr>
    </w:p>
    <w:p w14:paraId="5E61934E" w14:textId="605CF7C4" w:rsidR="0071614F" w:rsidRDefault="0071614F" w:rsidP="0071614F">
      <w:pPr>
        <w:rPr>
          <w:rFonts w:ascii="Times New Roman" w:hAnsi="Times New Roman" w:cs="Times New Roman"/>
          <w:sz w:val="24"/>
          <w:szCs w:val="24"/>
        </w:rPr>
      </w:pPr>
    </w:p>
    <w:p w14:paraId="699A11A3" w14:textId="56A38895" w:rsidR="0071614F" w:rsidRDefault="0071614F" w:rsidP="0071614F">
      <w:pPr>
        <w:rPr>
          <w:rFonts w:ascii="Times New Roman" w:hAnsi="Times New Roman" w:cs="Times New Roman"/>
          <w:sz w:val="24"/>
          <w:szCs w:val="24"/>
        </w:rPr>
      </w:pPr>
    </w:p>
    <w:p w14:paraId="5ABBAB52" w14:textId="6CA857E8" w:rsidR="0071614F" w:rsidRDefault="0071614F" w:rsidP="0071614F">
      <w:pPr>
        <w:rPr>
          <w:rFonts w:ascii="Times New Roman" w:hAnsi="Times New Roman" w:cs="Times New Roman"/>
          <w:sz w:val="24"/>
          <w:szCs w:val="24"/>
        </w:rPr>
      </w:pPr>
    </w:p>
    <w:p w14:paraId="0888B9E5" w14:textId="1FFDAF97" w:rsidR="0071614F" w:rsidRPr="00294A4E" w:rsidRDefault="0071614F" w:rsidP="0071614F">
      <w:pPr>
        <w:rPr>
          <w:rFonts w:ascii="Times New Roman" w:hAnsi="Times New Roman" w:cs="Times New Roman"/>
          <w:sz w:val="24"/>
          <w:szCs w:val="24"/>
        </w:rPr>
      </w:pPr>
    </w:p>
    <w:p w14:paraId="7F7BE866" w14:textId="77777777" w:rsidR="00DE0D07" w:rsidRDefault="00DE0D07" w:rsidP="004B05C7">
      <w:pPr>
        <w:jc w:val="both"/>
      </w:pPr>
    </w:p>
    <w:p w14:paraId="16645152" w14:textId="0A117F80" w:rsidR="00EF4DD6" w:rsidRPr="0071614F" w:rsidRDefault="00EF4DD6" w:rsidP="004B05C7">
      <w:pPr>
        <w:pStyle w:val="Prrafodelista"/>
        <w:spacing w:after="0"/>
        <w:jc w:val="both"/>
        <w:rPr>
          <w:rFonts w:ascii="Arial" w:hAnsi="Arial" w:cs="Arial"/>
          <w:bCs/>
          <w:sz w:val="24"/>
          <w:szCs w:val="24"/>
        </w:rPr>
      </w:pPr>
    </w:p>
    <w:p w14:paraId="51610BAC" w14:textId="77777777" w:rsidR="0071614F" w:rsidRPr="0071614F" w:rsidRDefault="0071614F" w:rsidP="0071614F">
      <w:pPr>
        <w:spacing w:line="240" w:lineRule="auto"/>
        <w:jc w:val="center"/>
        <w:rPr>
          <w:rFonts w:ascii="Arial" w:hAnsi="Arial" w:cs="Arial"/>
          <w:b/>
          <w:sz w:val="24"/>
          <w:szCs w:val="24"/>
        </w:rPr>
      </w:pPr>
      <w:r w:rsidRPr="0071614F">
        <w:rPr>
          <w:rFonts w:ascii="Arial" w:hAnsi="Arial" w:cs="Arial"/>
          <w:b/>
          <w:sz w:val="24"/>
          <w:szCs w:val="24"/>
        </w:rPr>
        <w:t>PROTOCOLO FRENTE A SITUACIONES DE ABUSO Y CONDUCTAS DE CONNOTACIÓN SEXUAL</w:t>
      </w:r>
    </w:p>
    <w:p w14:paraId="13099A88" w14:textId="77777777" w:rsidR="0071614F" w:rsidRPr="0071614F" w:rsidRDefault="0071614F" w:rsidP="0071614F">
      <w:pPr>
        <w:spacing w:line="240" w:lineRule="auto"/>
        <w:jc w:val="both"/>
        <w:rPr>
          <w:rFonts w:ascii="Arial" w:hAnsi="Arial" w:cs="Arial"/>
          <w:b/>
          <w:sz w:val="24"/>
          <w:szCs w:val="24"/>
        </w:rPr>
      </w:pPr>
    </w:p>
    <w:p w14:paraId="727A0D19" w14:textId="77777777" w:rsidR="0071614F" w:rsidRPr="0071614F" w:rsidRDefault="0071614F" w:rsidP="0071614F">
      <w:pPr>
        <w:spacing w:line="240" w:lineRule="auto"/>
        <w:jc w:val="both"/>
        <w:rPr>
          <w:rFonts w:ascii="Arial" w:hAnsi="Arial" w:cs="Arial"/>
          <w:b/>
          <w:bCs/>
          <w:sz w:val="24"/>
          <w:szCs w:val="24"/>
        </w:rPr>
      </w:pPr>
      <w:r w:rsidRPr="0071614F">
        <w:rPr>
          <w:rFonts w:ascii="Arial" w:hAnsi="Arial" w:cs="Arial"/>
          <w:b/>
          <w:bCs/>
          <w:sz w:val="24"/>
          <w:szCs w:val="24"/>
        </w:rPr>
        <w:t xml:space="preserve">Objetivo(s) del protocolo: </w:t>
      </w:r>
    </w:p>
    <w:p w14:paraId="4F55730A" w14:textId="77777777" w:rsidR="0071614F" w:rsidRPr="0071614F" w:rsidRDefault="0071614F" w:rsidP="0071614F">
      <w:pPr>
        <w:spacing w:line="240" w:lineRule="auto"/>
        <w:jc w:val="both"/>
        <w:rPr>
          <w:rFonts w:ascii="Arial" w:hAnsi="Arial" w:cs="Arial"/>
          <w:sz w:val="24"/>
          <w:szCs w:val="24"/>
        </w:rPr>
      </w:pPr>
      <w:r w:rsidRPr="0071614F">
        <w:rPr>
          <w:rFonts w:ascii="Arial" w:hAnsi="Arial" w:cs="Arial"/>
          <w:sz w:val="24"/>
          <w:szCs w:val="24"/>
        </w:rPr>
        <w:t>Establecer un procedimiento frente a la noticia o detección de una situación de abuso sexual y conductas de connotación sexual, con el objeto de recoger información sobre los hechos ocurridos, para adoptar las medidas de protección, respecto del o los estudiantes afectados o que pudieran verse afectados en el futuro.</w:t>
      </w:r>
    </w:p>
    <w:p w14:paraId="1C2B2352" w14:textId="77777777" w:rsidR="0071614F" w:rsidRPr="0071614F" w:rsidRDefault="0071614F" w:rsidP="0071614F">
      <w:pPr>
        <w:spacing w:line="240" w:lineRule="auto"/>
        <w:jc w:val="both"/>
        <w:rPr>
          <w:rFonts w:ascii="Arial" w:hAnsi="Arial" w:cs="Arial"/>
          <w:b/>
          <w:sz w:val="24"/>
          <w:szCs w:val="24"/>
        </w:rPr>
      </w:pPr>
      <w:r w:rsidRPr="0071614F">
        <w:rPr>
          <w:rFonts w:ascii="Arial" w:hAnsi="Arial" w:cs="Arial"/>
          <w:b/>
          <w:sz w:val="24"/>
          <w:szCs w:val="24"/>
        </w:rPr>
        <w:t xml:space="preserve">Definiciones importantes: </w:t>
      </w:r>
    </w:p>
    <w:p w14:paraId="3DF6CEB7" w14:textId="77777777" w:rsidR="0071614F" w:rsidRPr="0071614F" w:rsidRDefault="0071614F" w:rsidP="0071614F">
      <w:pPr>
        <w:pStyle w:val="Prrafodelista"/>
        <w:numPr>
          <w:ilvl w:val="0"/>
          <w:numId w:val="124"/>
        </w:numPr>
        <w:spacing w:line="240" w:lineRule="auto"/>
        <w:jc w:val="both"/>
        <w:rPr>
          <w:rFonts w:ascii="Arial" w:hAnsi="Arial" w:cs="Arial"/>
          <w:bCs/>
          <w:sz w:val="24"/>
          <w:szCs w:val="24"/>
        </w:rPr>
      </w:pPr>
      <w:r w:rsidRPr="0071614F">
        <w:rPr>
          <w:rFonts w:ascii="Arial" w:hAnsi="Arial" w:cs="Arial"/>
          <w:b/>
          <w:sz w:val="24"/>
          <w:szCs w:val="24"/>
        </w:rPr>
        <w:t>Abuso sexual:</w:t>
      </w:r>
      <w:r w:rsidRPr="0071614F">
        <w:rPr>
          <w:rFonts w:ascii="Arial" w:hAnsi="Arial" w:cs="Arial"/>
          <w:bCs/>
          <w:sz w:val="24"/>
          <w:szCs w:val="24"/>
        </w:rPr>
        <w:t xml:space="preserve"> aquellas acciones de carácter sexual que afectan a un niño, niña o adolescente (NNA), realizadas por un miembro de la comunidad escolar  o un tercero,  lo que puede materializarse a través del contacto físico, como por ejemplo tocaciones, caricias, etc., o sin contacto físico , como por ejemplo: exhibir pornografía a la víctima,  relatos erotizantes o exhibición de partes íntimas, ya sea de manera presencial o a través de cualquier medio digital o tecnológico tales como : celulares, redes sociales, correos, etc. </w:t>
      </w:r>
    </w:p>
    <w:p w14:paraId="406518B9" w14:textId="77777777" w:rsidR="0071614F" w:rsidRPr="0071614F" w:rsidRDefault="0071614F" w:rsidP="0071614F">
      <w:pPr>
        <w:spacing w:line="240" w:lineRule="auto"/>
        <w:jc w:val="both"/>
        <w:rPr>
          <w:rFonts w:ascii="Arial" w:hAnsi="Arial" w:cs="Arial"/>
          <w:bCs/>
          <w:sz w:val="24"/>
          <w:szCs w:val="24"/>
        </w:rPr>
      </w:pPr>
      <w:r w:rsidRPr="0071614F">
        <w:rPr>
          <w:rFonts w:ascii="Arial" w:hAnsi="Arial" w:cs="Arial"/>
          <w:bCs/>
          <w:sz w:val="24"/>
          <w:szCs w:val="24"/>
        </w:rPr>
        <w:t>Dentro del abuso sexual, debemos considerar muy particularmente el estupro y la violación.</w:t>
      </w:r>
    </w:p>
    <w:p w14:paraId="01724DAC" w14:textId="77777777" w:rsidR="0071614F" w:rsidRPr="0071614F" w:rsidRDefault="0071614F" w:rsidP="0071614F">
      <w:pPr>
        <w:pStyle w:val="Prrafodelista"/>
        <w:numPr>
          <w:ilvl w:val="0"/>
          <w:numId w:val="125"/>
        </w:numPr>
        <w:spacing w:line="240" w:lineRule="auto"/>
        <w:jc w:val="both"/>
        <w:rPr>
          <w:rFonts w:ascii="Arial" w:hAnsi="Arial" w:cs="Arial"/>
          <w:bCs/>
          <w:sz w:val="24"/>
          <w:szCs w:val="24"/>
        </w:rPr>
      </w:pPr>
      <w:r w:rsidRPr="0071614F">
        <w:rPr>
          <w:rFonts w:ascii="Arial" w:hAnsi="Arial" w:cs="Arial"/>
          <w:b/>
          <w:sz w:val="24"/>
          <w:szCs w:val="24"/>
        </w:rPr>
        <w:t>Estupro</w:t>
      </w:r>
      <w:r w:rsidRPr="0071614F">
        <w:rPr>
          <w:rFonts w:ascii="Arial" w:hAnsi="Arial" w:cs="Arial"/>
          <w:bCs/>
          <w:sz w:val="24"/>
          <w:szCs w:val="24"/>
        </w:rPr>
        <w:t>: cuando un adulto mantiene relaciones íntimas con una menor de 18  y mayor de 14 años,  con su consentimiento. Lo anterior porque existe una evidente asimetría de poder.</w:t>
      </w:r>
    </w:p>
    <w:p w14:paraId="191A7882" w14:textId="77777777" w:rsidR="0071614F" w:rsidRPr="0071614F" w:rsidRDefault="0071614F" w:rsidP="0071614F">
      <w:pPr>
        <w:pStyle w:val="Prrafodelista"/>
        <w:numPr>
          <w:ilvl w:val="0"/>
          <w:numId w:val="125"/>
        </w:numPr>
        <w:spacing w:line="240" w:lineRule="auto"/>
        <w:jc w:val="both"/>
        <w:rPr>
          <w:rFonts w:ascii="Arial" w:hAnsi="Arial" w:cs="Arial"/>
          <w:bCs/>
          <w:sz w:val="24"/>
          <w:szCs w:val="24"/>
        </w:rPr>
      </w:pPr>
      <w:r w:rsidRPr="0071614F">
        <w:rPr>
          <w:rFonts w:ascii="Arial" w:hAnsi="Arial" w:cs="Arial"/>
          <w:b/>
          <w:sz w:val="24"/>
          <w:szCs w:val="24"/>
        </w:rPr>
        <w:t>Violación</w:t>
      </w:r>
      <w:r w:rsidRPr="0071614F">
        <w:rPr>
          <w:rFonts w:ascii="Arial" w:hAnsi="Arial" w:cs="Arial"/>
          <w:bCs/>
          <w:sz w:val="24"/>
          <w:szCs w:val="24"/>
        </w:rPr>
        <w:t>: por su parte es el uso de la fuerza o violencia física; psicológica o por medio de la amenaza, para lograr tener intimidad sexual con una persona. La intimidad física con un menor de edad (14 años), aunque sea con su consentimiento, es igualmente violación. Lo mismo ocurre con una persona discapacitada, cualquiera sea su edad.</w:t>
      </w:r>
    </w:p>
    <w:p w14:paraId="278DCF79" w14:textId="77777777" w:rsidR="0071614F" w:rsidRPr="0071614F" w:rsidRDefault="0071614F" w:rsidP="0071614F">
      <w:pPr>
        <w:spacing w:line="240" w:lineRule="auto"/>
        <w:jc w:val="both"/>
        <w:rPr>
          <w:rFonts w:ascii="Arial" w:hAnsi="Arial" w:cs="Arial"/>
          <w:bCs/>
          <w:sz w:val="24"/>
          <w:szCs w:val="24"/>
        </w:rPr>
      </w:pPr>
      <w:r w:rsidRPr="0071614F">
        <w:rPr>
          <w:rFonts w:ascii="Arial" w:hAnsi="Arial" w:cs="Arial"/>
          <w:bCs/>
          <w:sz w:val="24"/>
          <w:szCs w:val="24"/>
        </w:rPr>
        <w:t>Estas conductas son constitutivas de delitos, por lo que una denuncia de esta naturaleza debe ser atendida con máxima rapidez y adoptar oportunamente las medidas de protección y contención necesarias.</w:t>
      </w:r>
    </w:p>
    <w:p w14:paraId="065D1570" w14:textId="77777777" w:rsidR="0071614F" w:rsidRPr="0071614F" w:rsidRDefault="0071614F" w:rsidP="0071614F">
      <w:pPr>
        <w:spacing w:line="240" w:lineRule="auto"/>
        <w:jc w:val="both"/>
        <w:rPr>
          <w:rFonts w:ascii="Arial" w:hAnsi="Arial" w:cs="Arial"/>
          <w:bCs/>
          <w:sz w:val="24"/>
          <w:szCs w:val="24"/>
        </w:rPr>
      </w:pPr>
      <w:r w:rsidRPr="0071614F">
        <w:rPr>
          <w:rFonts w:ascii="Arial" w:hAnsi="Arial" w:cs="Arial"/>
          <w:bCs/>
          <w:sz w:val="24"/>
          <w:szCs w:val="24"/>
        </w:rPr>
        <w:t>Lo anterior, pudiera ocurrir dentro o fuera del establecimiento educacional.</w:t>
      </w:r>
    </w:p>
    <w:p w14:paraId="3C0C158F" w14:textId="77777777" w:rsidR="0071614F" w:rsidRPr="0071614F" w:rsidRDefault="0071614F" w:rsidP="0071614F">
      <w:pPr>
        <w:pStyle w:val="Prrafodelista"/>
        <w:numPr>
          <w:ilvl w:val="0"/>
          <w:numId w:val="124"/>
        </w:numPr>
        <w:spacing w:line="240" w:lineRule="auto"/>
        <w:ind w:left="0" w:firstLine="360"/>
        <w:jc w:val="both"/>
        <w:rPr>
          <w:rFonts w:ascii="Arial" w:hAnsi="Arial" w:cs="Arial"/>
          <w:bCs/>
          <w:sz w:val="24"/>
          <w:szCs w:val="24"/>
        </w:rPr>
      </w:pPr>
      <w:r w:rsidRPr="0071614F">
        <w:rPr>
          <w:rFonts w:ascii="Arial" w:hAnsi="Arial" w:cs="Arial"/>
          <w:b/>
          <w:sz w:val="24"/>
          <w:szCs w:val="24"/>
        </w:rPr>
        <w:t xml:space="preserve">Conductas de connotación sexual: </w:t>
      </w:r>
      <w:r w:rsidRPr="0071614F">
        <w:rPr>
          <w:rFonts w:ascii="Arial" w:hAnsi="Arial" w:cs="Arial"/>
          <w:bCs/>
          <w:sz w:val="24"/>
          <w:szCs w:val="24"/>
        </w:rPr>
        <w:t>son aquellas experiencias sexualizadas de carácter exploratorias que pueden ocurrir entre niños, niñas o adolescentes de la misma edad, mutuamente consentidas y sin que medie violencia ni agresiones entre ellos.</w:t>
      </w:r>
    </w:p>
    <w:p w14:paraId="36A3E30F" w14:textId="77777777" w:rsidR="0071614F" w:rsidRPr="0071614F" w:rsidRDefault="0071614F" w:rsidP="0071614F">
      <w:pPr>
        <w:spacing w:line="240" w:lineRule="auto"/>
        <w:jc w:val="both"/>
        <w:rPr>
          <w:rFonts w:ascii="Arial" w:hAnsi="Arial" w:cs="Arial"/>
          <w:b/>
          <w:sz w:val="24"/>
          <w:szCs w:val="24"/>
        </w:rPr>
      </w:pPr>
      <w:r w:rsidRPr="0071614F">
        <w:rPr>
          <w:rFonts w:ascii="Arial" w:hAnsi="Arial" w:cs="Arial"/>
          <w:b/>
          <w:sz w:val="24"/>
          <w:szCs w:val="24"/>
        </w:rPr>
        <w:t xml:space="preserve">Situaciones frente a las cuales debe ser activado </w:t>
      </w:r>
    </w:p>
    <w:p w14:paraId="484A78FC" w14:textId="77777777" w:rsidR="0071614F" w:rsidRPr="0071614F" w:rsidRDefault="0071614F" w:rsidP="0071614F">
      <w:pPr>
        <w:spacing w:line="240" w:lineRule="auto"/>
        <w:jc w:val="both"/>
        <w:rPr>
          <w:rFonts w:ascii="Arial" w:hAnsi="Arial" w:cs="Arial"/>
          <w:bCs/>
          <w:sz w:val="24"/>
          <w:szCs w:val="24"/>
        </w:rPr>
      </w:pPr>
      <w:r w:rsidRPr="0071614F">
        <w:rPr>
          <w:rFonts w:ascii="Arial" w:hAnsi="Arial" w:cs="Arial"/>
          <w:bCs/>
          <w:sz w:val="24"/>
          <w:szCs w:val="24"/>
        </w:rPr>
        <w:t>1. Cuando se observa, detecta o se recibe  una  denuncia sobre abuso sexual o  conducta de connotación sexual.</w:t>
      </w:r>
    </w:p>
    <w:p w14:paraId="6C1040C6" w14:textId="77777777" w:rsidR="0071614F" w:rsidRPr="0071614F" w:rsidRDefault="0071614F" w:rsidP="0071614F">
      <w:pPr>
        <w:spacing w:line="240" w:lineRule="auto"/>
        <w:jc w:val="both"/>
        <w:rPr>
          <w:rFonts w:ascii="Arial" w:hAnsi="Arial" w:cs="Arial"/>
          <w:b/>
          <w:sz w:val="24"/>
          <w:szCs w:val="24"/>
        </w:rPr>
      </w:pPr>
      <w:r w:rsidRPr="0071614F">
        <w:rPr>
          <w:rFonts w:ascii="Arial" w:hAnsi="Arial" w:cs="Arial"/>
          <w:bCs/>
          <w:sz w:val="24"/>
          <w:szCs w:val="24"/>
        </w:rPr>
        <w:t>2. Los denunciantes pueden ser los padres, apoderados, estudiantes o terceros ajenos al establecimiento.</w:t>
      </w:r>
    </w:p>
    <w:p w14:paraId="4691D4FB" w14:textId="77777777" w:rsidR="0071614F" w:rsidRPr="0071614F" w:rsidRDefault="0071614F" w:rsidP="0071614F">
      <w:pPr>
        <w:pStyle w:val="Textoindependiente"/>
        <w:spacing w:before="158"/>
        <w:rPr>
          <w:rFonts w:ascii="Arial" w:hAnsi="Arial" w:cs="Arial"/>
          <w:b/>
          <w:bCs/>
          <w:color w:val="000000" w:themeColor="text1"/>
          <w:szCs w:val="24"/>
          <w:u w:val="single"/>
          <w:lang w:val="es-CL"/>
        </w:rPr>
      </w:pPr>
    </w:p>
    <w:p w14:paraId="63A46E22" w14:textId="77777777" w:rsidR="0071614F" w:rsidRPr="0071614F" w:rsidRDefault="0071614F" w:rsidP="0071614F">
      <w:pPr>
        <w:pStyle w:val="Textoindependiente"/>
        <w:spacing w:before="158"/>
        <w:ind w:left="-284"/>
        <w:rPr>
          <w:rFonts w:ascii="Arial" w:hAnsi="Arial" w:cs="Arial"/>
          <w:b/>
          <w:bCs/>
          <w:color w:val="000000" w:themeColor="text1"/>
          <w:szCs w:val="24"/>
          <w:u w:val="single"/>
        </w:rPr>
      </w:pPr>
      <w:r w:rsidRPr="0071614F">
        <w:rPr>
          <w:rFonts w:ascii="Arial" w:hAnsi="Arial" w:cs="Arial"/>
          <w:b/>
          <w:bCs/>
          <w:color w:val="000000" w:themeColor="text1"/>
          <w:szCs w:val="24"/>
          <w:u w:val="single"/>
        </w:rPr>
        <w:t>Responsable de la activación, monitoreo, registro, evaluación y cierre del protocolo</w:t>
      </w:r>
    </w:p>
    <w:p w14:paraId="3621FD19" w14:textId="77777777" w:rsidR="0071614F" w:rsidRPr="0071614F" w:rsidRDefault="0071614F" w:rsidP="0071614F">
      <w:pPr>
        <w:pStyle w:val="Textoindependiente"/>
        <w:spacing w:before="158"/>
        <w:ind w:left="-284"/>
        <w:rPr>
          <w:rFonts w:ascii="Arial" w:hAnsi="Arial" w:cs="Arial"/>
          <w:color w:val="000000" w:themeColor="text1"/>
          <w:szCs w:val="24"/>
        </w:rPr>
      </w:pPr>
      <w:r w:rsidRPr="0071614F">
        <w:rPr>
          <w:rFonts w:ascii="Arial" w:hAnsi="Arial" w:cs="Arial"/>
          <w:color w:val="000000" w:themeColor="text1"/>
          <w:szCs w:val="24"/>
        </w:rPr>
        <w:t xml:space="preserve">Ante la detección de la situación, todo funcionario tiene la obligación de informar inmediatamente a encargada de convivencia escolar y/o integrante de equipo de convivencia (Inspectoría general, Orientadora, Encargada de convivencia Escolar, </w:t>
      </w:r>
      <w:commentRangeStart w:id="1"/>
      <w:r w:rsidRPr="0071614F">
        <w:rPr>
          <w:rFonts w:ascii="Arial" w:hAnsi="Arial" w:cs="Arial"/>
          <w:color w:val="000000" w:themeColor="text1"/>
          <w:szCs w:val="24"/>
        </w:rPr>
        <w:t>Psicóloga</w:t>
      </w:r>
      <w:commentRangeEnd w:id="1"/>
      <w:r w:rsidRPr="0071614F">
        <w:rPr>
          <w:rFonts w:ascii="Arial" w:hAnsi="Arial" w:cs="Arial"/>
          <w:szCs w:val="24"/>
        </w:rPr>
        <w:commentReference w:id="1"/>
      </w:r>
      <w:r w:rsidRPr="0071614F">
        <w:rPr>
          <w:rFonts w:ascii="Arial" w:hAnsi="Arial" w:cs="Arial"/>
          <w:color w:val="000000" w:themeColor="text1"/>
          <w:szCs w:val="24"/>
        </w:rPr>
        <w:t>) para que active el protocolo, haciendo uso de la ficha de derivación.</w:t>
      </w:r>
    </w:p>
    <w:p w14:paraId="50F76D64" w14:textId="77777777" w:rsidR="0071614F" w:rsidRPr="0071614F" w:rsidRDefault="0071614F" w:rsidP="0071614F">
      <w:pPr>
        <w:spacing w:line="240" w:lineRule="auto"/>
        <w:ind w:left="-284"/>
        <w:jc w:val="both"/>
        <w:rPr>
          <w:rFonts w:ascii="Arial" w:hAnsi="Arial" w:cs="Arial"/>
          <w:b/>
          <w:sz w:val="24"/>
          <w:szCs w:val="24"/>
          <w:lang w:val="es-CR"/>
        </w:rPr>
      </w:pPr>
    </w:p>
    <w:p w14:paraId="3F2C6FD8" w14:textId="77777777" w:rsidR="0071614F" w:rsidRPr="0071614F" w:rsidRDefault="0071614F" w:rsidP="0071614F">
      <w:pPr>
        <w:spacing w:line="240" w:lineRule="auto"/>
        <w:ind w:left="-284"/>
        <w:jc w:val="both"/>
        <w:rPr>
          <w:rFonts w:ascii="Arial" w:hAnsi="Arial" w:cs="Arial"/>
          <w:bCs/>
          <w:sz w:val="24"/>
          <w:szCs w:val="24"/>
        </w:rPr>
      </w:pPr>
      <w:r w:rsidRPr="0071614F">
        <w:rPr>
          <w:rFonts w:ascii="Arial" w:hAnsi="Arial" w:cs="Arial"/>
          <w:bCs/>
          <w:sz w:val="24"/>
          <w:szCs w:val="24"/>
        </w:rPr>
        <w:t>El Inspector/a General, encargada de convivencia o la persona que alguno de estos designe del establecimiento será quien active el protocolo una vez conocida la situación, la que puede ser informada por cualquier miembro de la comunidad educativa en coordinación con la dirección del establecimiento.</w:t>
      </w:r>
    </w:p>
    <w:p w14:paraId="26CB7522" w14:textId="77777777" w:rsidR="0071614F" w:rsidRPr="0071614F" w:rsidRDefault="0071614F" w:rsidP="0071614F">
      <w:pPr>
        <w:spacing w:line="240" w:lineRule="auto"/>
        <w:ind w:left="-284"/>
        <w:jc w:val="both"/>
        <w:rPr>
          <w:rFonts w:ascii="Arial" w:hAnsi="Arial" w:cs="Arial"/>
          <w:sz w:val="24"/>
          <w:szCs w:val="24"/>
          <w:lang w:val="es-CR"/>
        </w:rPr>
      </w:pPr>
      <w:r w:rsidRPr="0071614F">
        <w:rPr>
          <w:rFonts w:ascii="Arial" w:hAnsi="Arial" w:cs="Arial"/>
          <w:color w:val="000000" w:themeColor="text1"/>
          <w:sz w:val="24"/>
          <w:szCs w:val="24"/>
        </w:rPr>
        <w:t>Todo aquel que intervenga en el presente protocolo o tome conocimiento del desarrollo de la investigación, deberá velar por resguardar la privacidad del alumno afectado asegurando su intimidad e identidad, tanto del alumno como de los hechos que le afecten, debiendo desarrollar el presente protocolo con extrema confidencialidad, velando por no exponer en ninguna circunstancia la experiencia del alumno afectado con la comunidad educativa</w:t>
      </w:r>
      <w:r w:rsidRPr="0071614F">
        <w:rPr>
          <w:rFonts w:ascii="Arial" w:hAnsi="Arial" w:cs="Arial"/>
          <w:sz w:val="24"/>
          <w:szCs w:val="24"/>
        </w:rPr>
        <w:t xml:space="preserve">. Para esto, se consideran los apoyos psicosociales que el colegio pueda  proporcionar, así como los principios de confidencialidad, respecto de la dignidad de la persona, privacidad y demás pertinentes. Se  permitirá  que  el  alumno  esté  siempre  acompañado  de  un  adulto responsable, si es necesario/posible por sus padres. </w:t>
      </w:r>
    </w:p>
    <w:p w14:paraId="66594DA6" w14:textId="77777777" w:rsidR="0071614F" w:rsidRPr="0071614F" w:rsidRDefault="0071614F" w:rsidP="0071614F">
      <w:pPr>
        <w:spacing w:line="240" w:lineRule="auto"/>
        <w:ind w:left="-284"/>
        <w:jc w:val="both"/>
        <w:rPr>
          <w:rFonts w:ascii="Arial" w:hAnsi="Arial" w:cs="Arial"/>
          <w:bCs/>
          <w:sz w:val="24"/>
          <w:szCs w:val="24"/>
        </w:rPr>
      </w:pPr>
      <w:r w:rsidRPr="0071614F">
        <w:rPr>
          <w:rFonts w:ascii="Arial" w:hAnsi="Arial" w:cs="Arial"/>
          <w:sz w:val="24"/>
          <w:szCs w:val="24"/>
        </w:rPr>
        <w:t>En todo momento, las personas que tengan contacto con el alumno afectado deberán tener hacia ellos a una actitud acogedora y contenedora, generando la confianza y protección que necesita. Evitando el cuestionamiento, la sobre intervención y la revictimización</w:t>
      </w:r>
    </w:p>
    <w:tbl>
      <w:tblPr>
        <w:tblStyle w:val="Tablaconcuadrcula"/>
        <w:tblW w:w="0" w:type="auto"/>
        <w:tblLook w:val="04A0" w:firstRow="1" w:lastRow="0" w:firstColumn="1" w:lastColumn="0" w:noHBand="0" w:noVBand="1"/>
      </w:tblPr>
      <w:tblGrid>
        <w:gridCol w:w="350"/>
        <w:gridCol w:w="3276"/>
        <w:gridCol w:w="2700"/>
        <w:gridCol w:w="2502"/>
      </w:tblGrid>
      <w:tr w:rsidR="0071614F" w:rsidRPr="0071614F" w14:paraId="52DCF020" w14:textId="77777777" w:rsidTr="00C23662">
        <w:tc>
          <w:tcPr>
            <w:tcW w:w="8828" w:type="dxa"/>
            <w:gridSpan w:val="4"/>
            <w:vAlign w:val="center"/>
          </w:tcPr>
          <w:p w14:paraId="0B04D145" w14:textId="77777777" w:rsidR="0071614F" w:rsidRPr="0071614F" w:rsidRDefault="0071614F" w:rsidP="00C23662">
            <w:pPr>
              <w:pStyle w:val="textbox"/>
              <w:spacing w:before="0" w:beforeAutospacing="0" w:after="0" w:afterAutospacing="0"/>
              <w:jc w:val="center"/>
              <w:rPr>
                <w:rFonts w:ascii="Arial" w:hAnsi="Arial" w:cs="Arial"/>
                <w:b/>
              </w:rPr>
            </w:pPr>
            <w:r w:rsidRPr="0071614F">
              <w:rPr>
                <w:rFonts w:ascii="Arial" w:hAnsi="Arial" w:cs="Arial"/>
                <w:b/>
              </w:rPr>
              <w:t>SITUACIONES DE ABUSO SEXUAL.</w:t>
            </w:r>
          </w:p>
        </w:tc>
      </w:tr>
      <w:tr w:rsidR="0071614F" w:rsidRPr="0071614F" w14:paraId="675D2129" w14:textId="77777777" w:rsidTr="00C23662">
        <w:tc>
          <w:tcPr>
            <w:tcW w:w="338" w:type="dxa"/>
            <w:vAlign w:val="center"/>
          </w:tcPr>
          <w:p w14:paraId="00F4CDFA" w14:textId="77777777" w:rsidR="0071614F" w:rsidRPr="0071614F" w:rsidRDefault="0071614F" w:rsidP="00C23662">
            <w:pPr>
              <w:pStyle w:val="textbox"/>
              <w:spacing w:before="0" w:beforeAutospacing="0" w:after="0" w:afterAutospacing="0"/>
              <w:jc w:val="both"/>
              <w:rPr>
                <w:rFonts w:ascii="Arial" w:hAnsi="Arial" w:cs="Arial"/>
                <w:b/>
              </w:rPr>
            </w:pPr>
          </w:p>
        </w:tc>
        <w:tc>
          <w:tcPr>
            <w:tcW w:w="3280" w:type="dxa"/>
            <w:vAlign w:val="center"/>
          </w:tcPr>
          <w:p w14:paraId="4A8E94D6" w14:textId="77777777" w:rsidR="0071614F" w:rsidRPr="0071614F" w:rsidRDefault="0071614F" w:rsidP="00C23662">
            <w:pPr>
              <w:pStyle w:val="textbox"/>
              <w:spacing w:before="0" w:beforeAutospacing="0" w:after="0" w:afterAutospacing="0"/>
              <w:jc w:val="both"/>
              <w:rPr>
                <w:rFonts w:ascii="Arial" w:hAnsi="Arial" w:cs="Arial"/>
                <w:b/>
              </w:rPr>
            </w:pPr>
            <w:r w:rsidRPr="0071614F">
              <w:rPr>
                <w:rFonts w:ascii="Arial" w:hAnsi="Arial" w:cs="Arial"/>
                <w:b/>
              </w:rPr>
              <w:t>Procedimiento</w:t>
            </w:r>
          </w:p>
        </w:tc>
        <w:tc>
          <w:tcPr>
            <w:tcW w:w="2703" w:type="dxa"/>
            <w:vAlign w:val="center"/>
          </w:tcPr>
          <w:p w14:paraId="5AF0A53E" w14:textId="77777777" w:rsidR="0071614F" w:rsidRPr="0071614F" w:rsidRDefault="0071614F" w:rsidP="00C23662">
            <w:pPr>
              <w:pStyle w:val="textbox"/>
              <w:spacing w:before="0" w:beforeAutospacing="0" w:after="0" w:afterAutospacing="0"/>
              <w:jc w:val="both"/>
              <w:rPr>
                <w:rFonts w:ascii="Arial" w:hAnsi="Arial" w:cs="Arial"/>
                <w:b/>
              </w:rPr>
            </w:pPr>
            <w:r w:rsidRPr="0071614F">
              <w:rPr>
                <w:rFonts w:ascii="Arial" w:hAnsi="Arial" w:cs="Arial"/>
                <w:b/>
              </w:rPr>
              <w:t>Responsable</w:t>
            </w:r>
          </w:p>
        </w:tc>
        <w:tc>
          <w:tcPr>
            <w:tcW w:w="2507" w:type="dxa"/>
            <w:vAlign w:val="center"/>
          </w:tcPr>
          <w:p w14:paraId="5D00161C" w14:textId="77777777" w:rsidR="0071614F" w:rsidRPr="0071614F" w:rsidRDefault="0071614F" w:rsidP="00C23662">
            <w:pPr>
              <w:pStyle w:val="textbox"/>
              <w:spacing w:before="0" w:beforeAutospacing="0" w:after="0" w:afterAutospacing="0"/>
              <w:jc w:val="both"/>
              <w:rPr>
                <w:rFonts w:ascii="Arial" w:hAnsi="Arial" w:cs="Arial"/>
                <w:b/>
              </w:rPr>
            </w:pPr>
            <w:r w:rsidRPr="0071614F">
              <w:rPr>
                <w:rFonts w:ascii="Arial" w:hAnsi="Arial" w:cs="Arial"/>
                <w:b/>
              </w:rPr>
              <w:t>Tiempo de ejecución</w:t>
            </w:r>
          </w:p>
        </w:tc>
      </w:tr>
      <w:tr w:rsidR="0071614F" w:rsidRPr="0071614F" w14:paraId="32DE03A8" w14:textId="77777777" w:rsidTr="00C23662">
        <w:tc>
          <w:tcPr>
            <w:tcW w:w="338" w:type="dxa"/>
            <w:vAlign w:val="center"/>
          </w:tcPr>
          <w:p w14:paraId="7ACE1ECC"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1</w:t>
            </w:r>
          </w:p>
        </w:tc>
        <w:tc>
          <w:tcPr>
            <w:tcW w:w="3280" w:type="dxa"/>
            <w:vAlign w:val="center"/>
          </w:tcPr>
          <w:p w14:paraId="50807072"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Frente a la detección o información entregada por cualquier miembro de la comunidad educativa el </w:t>
            </w:r>
            <w:r w:rsidRPr="0071614F">
              <w:rPr>
                <w:rFonts w:ascii="Arial" w:hAnsi="Arial" w:cs="Arial"/>
                <w:color w:val="000000" w:themeColor="text1"/>
              </w:rPr>
              <w:t xml:space="preserve">Inspector/a general, </w:t>
            </w:r>
            <w:r w:rsidRPr="0071614F">
              <w:rPr>
                <w:rFonts w:ascii="Arial" w:hAnsi="Arial" w:cs="Arial"/>
              </w:rPr>
              <w:t xml:space="preserve">Encargado de convivencia escolar o alguno que este designe </w:t>
            </w:r>
            <w:r w:rsidRPr="0071614F">
              <w:rPr>
                <w:rFonts w:ascii="Arial" w:hAnsi="Arial" w:cs="Arial"/>
                <w:b/>
              </w:rPr>
              <w:t>activará el protocolo.</w:t>
            </w:r>
          </w:p>
        </w:tc>
        <w:tc>
          <w:tcPr>
            <w:tcW w:w="2703" w:type="dxa"/>
            <w:vAlign w:val="center"/>
          </w:tcPr>
          <w:p w14:paraId="6A669476"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eastAsia="Arial MT" w:hAnsi="Arial" w:cs="Arial"/>
                <w:color w:val="000000" w:themeColor="text1"/>
                <w:lang w:val="es-ES"/>
              </w:rPr>
              <w:t>Inspector General, Encargada de</w:t>
            </w:r>
            <w:r w:rsidRPr="0071614F">
              <w:rPr>
                <w:rFonts w:ascii="Arial" w:eastAsia="Arial MT" w:hAnsi="Arial" w:cs="Arial"/>
                <w:color w:val="000000" w:themeColor="text1"/>
                <w:spacing w:val="1"/>
                <w:lang w:val="es-ES"/>
              </w:rPr>
              <w:t xml:space="preserve"> </w:t>
            </w:r>
            <w:r w:rsidRPr="0071614F">
              <w:rPr>
                <w:rFonts w:ascii="Arial" w:eastAsia="Arial MT" w:hAnsi="Arial" w:cs="Arial"/>
                <w:lang w:val="es-ES"/>
              </w:rPr>
              <w:t>convivenci</w:t>
            </w:r>
            <w:r w:rsidRPr="0071614F">
              <w:rPr>
                <w:rFonts w:ascii="Arial" w:eastAsia="Arial MT" w:hAnsi="Arial" w:cs="Arial"/>
                <w:spacing w:val="1"/>
                <w:lang w:val="es-ES"/>
              </w:rPr>
              <w:t>a</w:t>
            </w:r>
            <w:r w:rsidRPr="0071614F">
              <w:rPr>
                <w:rFonts w:ascii="Arial" w:eastAsia="Arial MT" w:hAnsi="Arial" w:cs="Arial"/>
                <w:color w:val="FF0000"/>
                <w:spacing w:val="1"/>
                <w:lang w:val="es-ES"/>
              </w:rPr>
              <w:t xml:space="preserve"> </w:t>
            </w:r>
            <w:r w:rsidRPr="0071614F">
              <w:rPr>
                <w:rFonts w:ascii="Arial" w:eastAsia="Arial MT" w:hAnsi="Arial" w:cs="Arial"/>
                <w:lang w:val="es-ES" w:eastAsia="en-US"/>
              </w:rPr>
              <w:t>o la persona que alguno de estos designe.</w:t>
            </w:r>
          </w:p>
        </w:tc>
        <w:tc>
          <w:tcPr>
            <w:tcW w:w="2507" w:type="dxa"/>
            <w:vAlign w:val="center"/>
          </w:tcPr>
          <w:p w14:paraId="7C5A64E8"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w:t>
            </w:r>
          </w:p>
        </w:tc>
      </w:tr>
      <w:tr w:rsidR="0071614F" w:rsidRPr="0071614F" w14:paraId="05B244BC" w14:textId="77777777" w:rsidTr="00C23662">
        <w:tc>
          <w:tcPr>
            <w:tcW w:w="338" w:type="dxa"/>
            <w:vAlign w:val="center"/>
          </w:tcPr>
          <w:p w14:paraId="0A3F02C0"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2 </w:t>
            </w:r>
          </w:p>
        </w:tc>
        <w:tc>
          <w:tcPr>
            <w:tcW w:w="3280" w:type="dxa"/>
            <w:vAlign w:val="center"/>
          </w:tcPr>
          <w:p w14:paraId="2E593480"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Si los padres no son quienes denunciaron el hecho, deberán ser citados</w:t>
            </w:r>
            <w:r w:rsidRPr="0071614F">
              <w:rPr>
                <w:rFonts w:ascii="Arial" w:eastAsiaTheme="minorHAnsi" w:hAnsi="Arial" w:cs="Arial"/>
                <w:lang w:eastAsia="en-US"/>
              </w:rPr>
              <w:t xml:space="preserve"> </w:t>
            </w:r>
            <w:r w:rsidRPr="0071614F">
              <w:rPr>
                <w:rFonts w:ascii="Arial" w:hAnsi="Arial" w:cs="Arial"/>
              </w:rPr>
              <w:t>por la vía más expedita, ya sea telefónicamente o correo electrónico  (Evaluar necesidad de activar otros Protocolos: Abuso Sexual, Violencia, Accidente Escolar) a</w:t>
            </w:r>
            <w:r w:rsidRPr="0071614F">
              <w:rPr>
                <w:rFonts w:ascii="Arial" w:hAnsi="Arial" w:cs="Arial"/>
                <w:b/>
                <w:bCs/>
              </w:rPr>
              <w:t xml:space="preserve"> una entrevista</w:t>
            </w:r>
            <w:r w:rsidRPr="0071614F">
              <w:rPr>
                <w:rFonts w:ascii="Arial" w:hAnsi="Arial" w:cs="Arial"/>
              </w:rPr>
              <w:t xml:space="preserve"> para ser informados de la denuncia, de la activación del protocolo, y de las primeras medidas que se adoptarán.</w:t>
            </w:r>
          </w:p>
          <w:p w14:paraId="2F3FE78C"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De la llamada y todas sus actuaciones deberá quedar registro, del día, hora, funcionario que llama y acuerdos alcanzados.</w:t>
            </w:r>
          </w:p>
          <w:p w14:paraId="41A29F8E" w14:textId="77777777" w:rsidR="0071614F" w:rsidRPr="0071614F" w:rsidRDefault="0071614F" w:rsidP="00C23662">
            <w:pPr>
              <w:pStyle w:val="textbox"/>
              <w:spacing w:before="0" w:beforeAutospacing="0" w:after="0" w:afterAutospacing="0"/>
              <w:jc w:val="both"/>
              <w:rPr>
                <w:rFonts w:ascii="Arial" w:hAnsi="Arial" w:cs="Arial"/>
              </w:rPr>
            </w:pPr>
          </w:p>
          <w:p w14:paraId="16CFDF2F" w14:textId="77777777" w:rsidR="0071614F" w:rsidRPr="0071614F" w:rsidRDefault="0071614F" w:rsidP="00C23662">
            <w:pPr>
              <w:pStyle w:val="textbox"/>
              <w:spacing w:before="0" w:beforeAutospacing="0" w:after="0" w:afterAutospacing="0"/>
              <w:jc w:val="both"/>
              <w:rPr>
                <w:rFonts w:ascii="Arial" w:hAnsi="Arial" w:cs="Arial"/>
              </w:rPr>
            </w:pPr>
          </w:p>
          <w:p w14:paraId="3FB1C453"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En el caso que sea el mismo apoderado/a el/la  sospechoso/a de cometer el abuso, se sugiere no entrevistarlo/a, ya que tienden a negar los hechos o a retirar a los alumnos de los establecimientos.</w:t>
            </w:r>
          </w:p>
        </w:tc>
        <w:tc>
          <w:tcPr>
            <w:tcW w:w="2703" w:type="dxa"/>
            <w:vAlign w:val="center"/>
          </w:tcPr>
          <w:p w14:paraId="21C56B1D" w14:textId="77777777" w:rsidR="0071614F" w:rsidRPr="0071614F" w:rsidRDefault="0071614F" w:rsidP="00C23662">
            <w:pPr>
              <w:pStyle w:val="textbox"/>
              <w:spacing w:before="0" w:beforeAutospacing="0" w:after="0" w:afterAutospacing="0"/>
              <w:jc w:val="both"/>
              <w:rPr>
                <w:rFonts w:ascii="Arial" w:hAnsi="Arial" w:cs="Arial"/>
              </w:rPr>
            </w:pPr>
          </w:p>
          <w:p w14:paraId="2DAAEB89"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 compañía de otro   directivo o profesional o en quien pudiera delegar esta actividad.</w:t>
            </w:r>
          </w:p>
          <w:p w14:paraId="111AC2DC" w14:textId="77777777" w:rsidR="0071614F" w:rsidRPr="0071614F" w:rsidRDefault="0071614F" w:rsidP="00C23662">
            <w:pPr>
              <w:pStyle w:val="textbox"/>
              <w:spacing w:before="0" w:beforeAutospacing="0" w:after="0" w:afterAutospacing="0"/>
              <w:jc w:val="both"/>
              <w:rPr>
                <w:rFonts w:ascii="Arial" w:hAnsi="Arial" w:cs="Arial"/>
              </w:rPr>
            </w:pPr>
          </w:p>
          <w:p w14:paraId="4AB22E77" w14:textId="77777777" w:rsidR="0071614F" w:rsidRPr="0071614F" w:rsidRDefault="0071614F" w:rsidP="00C23662">
            <w:pPr>
              <w:pStyle w:val="textbox"/>
              <w:spacing w:before="0" w:beforeAutospacing="0" w:after="0" w:afterAutospacing="0"/>
              <w:jc w:val="both"/>
              <w:rPr>
                <w:rFonts w:ascii="Arial" w:hAnsi="Arial" w:cs="Arial"/>
              </w:rPr>
            </w:pPr>
          </w:p>
        </w:tc>
        <w:tc>
          <w:tcPr>
            <w:tcW w:w="2507" w:type="dxa"/>
            <w:vAlign w:val="center"/>
          </w:tcPr>
          <w:p w14:paraId="30AD5C14"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w:t>
            </w:r>
          </w:p>
        </w:tc>
      </w:tr>
      <w:tr w:rsidR="0071614F" w:rsidRPr="0071614F" w14:paraId="7B6186E0" w14:textId="77777777" w:rsidTr="00C23662">
        <w:tc>
          <w:tcPr>
            <w:tcW w:w="338" w:type="dxa"/>
            <w:vAlign w:val="center"/>
          </w:tcPr>
          <w:p w14:paraId="23038F21"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3</w:t>
            </w:r>
          </w:p>
        </w:tc>
        <w:tc>
          <w:tcPr>
            <w:tcW w:w="3280" w:type="dxa"/>
            <w:vAlign w:val="center"/>
          </w:tcPr>
          <w:p w14:paraId="5A96AC9E" w14:textId="77777777" w:rsidR="0071614F" w:rsidRPr="0071614F" w:rsidRDefault="0071614F" w:rsidP="00C23662">
            <w:pPr>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Se establecerán las medidas o acciones que involucren a los padres, apoderados o adultos responsables de los estudiantes afectados. tales como:</w:t>
            </w:r>
          </w:p>
          <w:p w14:paraId="61691C1D" w14:textId="77777777" w:rsidR="0071614F" w:rsidRPr="0071614F" w:rsidRDefault="0071614F" w:rsidP="0071614F">
            <w:pPr>
              <w:pStyle w:val="Prrafodelista"/>
              <w:numPr>
                <w:ilvl w:val="0"/>
                <w:numId w:val="121"/>
              </w:numPr>
              <w:contextualSpacing w:val="0"/>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 xml:space="preserve">Cooperar con la entrega de antecedentes referente a la situación denunciada.  </w:t>
            </w:r>
          </w:p>
          <w:p w14:paraId="186861E6" w14:textId="77777777" w:rsidR="0071614F" w:rsidRPr="0071614F" w:rsidRDefault="0071614F" w:rsidP="0071614F">
            <w:pPr>
              <w:pStyle w:val="Prrafodelista"/>
              <w:numPr>
                <w:ilvl w:val="0"/>
                <w:numId w:val="121"/>
              </w:numPr>
              <w:contextualSpacing w:val="0"/>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 xml:space="preserve">Resguardo de la información que garantice el debido proceso. </w:t>
            </w:r>
          </w:p>
          <w:p w14:paraId="77807477" w14:textId="77777777" w:rsidR="0071614F" w:rsidRPr="0071614F" w:rsidRDefault="0071614F" w:rsidP="0071614F">
            <w:pPr>
              <w:pStyle w:val="Prrafodelista"/>
              <w:numPr>
                <w:ilvl w:val="0"/>
                <w:numId w:val="121"/>
              </w:numPr>
              <w:contextualSpacing w:val="0"/>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 xml:space="preserve">Entrega de orientación legal en caso de que fuese necesario. </w:t>
            </w:r>
          </w:p>
          <w:p w14:paraId="1600F71D" w14:textId="77777777" w:rsidR="0071614F" w:rsidRPr="0071614F" w:rsidRDefault="0071614F" w:rsidP="0071614F">
            <w:pPr>
              <w:pStyle w:val="Prrafodelista"/>
              <w:numPr>
                <w:ilvl w:val="0"/>
                <w:numId w:val="121"/>
              </w:numPr>
              <w:contextualSpacing w:val="0"/>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 xml:space="preserve">Velar por el interés superior del niño. </w:t>
            </w:r>
          </w:p>
          <w:p w14:paraId="3E14CD01" w14:textId="77777777" w:rsidR="0071614F" w:rsidRPr="0071614F" w:rsidRDefault="0071614F" w:rsidP="00C23662">
            <w:pPr>
              <w:pStyle w:val="textbox"/>
              <w:spacing w:before="0" w:beforeAutospacing="0" w:after="0" w:afterAutospacing="0"/>
              <w:jc w:val="both"/>
              <w:rPr>
                <w:rFonts w:ascii="Arial" w:hAnsi="Arial" w:cs="Arial"/>
              </w:rPr>
            </w:pPr>
          </w:p>
        </w:tc>
        <w:tc>
          <w:tcPr>
            <w:tcW w:w="2703" w:type="dxa"/>
            <w:vAlign w:val="center"/>
          </w:tcPr>
          <w:p w14:paraId="3F09856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color w:val="000000" w:themeColor="text1"/>
              </w:rPr>
              <w:t>Inspector General, Encargada de</w:t>
            </w:r>
            <w:r w:rsidRPr="0071614F">
              <w:rPr>
                <w:rFonts w:ascii="Arial" w:hAnsi="Arial" w:cs="Arial"/>
                <w:color w:val="000000" w:themeColor="text1"/>
                <w:spacing w:val="1"/>
              </w:rPr>
              <w:t xml:space="preserve"> </w:t>
            </w:r>
            <w:r w:rsidRPr="0071614F">
              <w:rPr>
                <w:rFonts w:ascii="Arial" w:hAnsi="Arial" w:cs="Arial"/>
              </w:rPr>
              <w:t>convivenci</w:t>
            </w:r>
            <w:r w:rsidRPr="0071614F">
              <w:rPr>
                <w:rFonts w:ascii="Arial" w:hAnsi="Arial" w:cs="Arial"/>
                <w:spacing w:val="1"/>
              </w:rPr>
              <w:t>a</w:t>
            </w:r>
            <w:r w:rsidRPr="0071614F">
              <w:rPr>
                <w:rFonts w:ascii="Arial" w:hAnsi="Arial" w:cs="Arial"/>
                <w:color w:val="FF0000"/>
                <w:spacing w:val="1"/>
              </w:rPr>
              <w:t xml:space="preserve"> </w:t>
            </w:r>
            <w:r w:rsidRPr="0071614F">
              <w:rPr>
                <w:rFonts w:ascii="Arial" w:hAnsi="Arial" w:cs="Arial"/>
              </w:rPr>
              <w:t>o la persona que alguno de estos designe.</w:t>
            </w:r>
          </w:p>
        </w:tc>
        <w:tc>
          <w:tcPr>
            <w:tcW w:w="2507" w:type="dxa"/>
            <w:vAlign w:val="center"/>
          </w:tcPr>
          <w:p w14:paraId="6B501C7B"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w:t>
            </w:r>
          </w:p>
        </w:tc>
      </w:tr>
      <w:tr w:rsidR="0071614F" w:rsidRPr="0071614F" w14:paraId="0A1F068C" w14:textId="77777777" w:rsidTr="00C23662">
        <w:tc>
          <w:tcPr>
            <w:tcW w:w="338" w:type="dxa"/>
            <w:vAlign w:val="center"/>
          </w:tcPr>
          <w:p w14:paraId="67804AA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3</w:t>
            </w:r>
          </w:p>
        </w:tc>
        <w:tc>
          <w:tcPr>
            <w:tcW w:w="3280" w:type="dxa"/>
            <w:vAlign w:val="center"/>
          </w:tcPr>
          <w:p w14:paraId="3FBD4F5F"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w:t>
            </w:r>
            <w:r w:rsidRPr="0071614F">
              <w:rPr>
                <w:rFonts w:ascii="Arial" w:hAnsi="Arial" w:cs="Arial"/>
                <w:b/>
                <w:bCs/>
                <w:u w:val="single"/>
              </w:rPr>
              <w:t>24 horas</w:t>
            </w:r>
            <w:r w:rsidRPr="0071614F">
              <w:rPr>
                <w:rFonts w:ascii="Arial" w:hAnsi="Arial" w:cs="Arial"/>
              </w:rPr>
              <w:t xml:space="preserve"> de ocurrido el hecho o desde que se tomó conocimiento del hecho.</w:t>
            </w:r>
          </w:p>
          <w:p w14:paraId="5C9AD3C4"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lang w:eastAsia="es-ES_tradnl"/>
              </w:rPr>
              <w:t xml:space="preserve">  </w:t>
            </w:r>
          </w:p>
        </w:tc>
        <w:tc>
          <w:tcPr>
            <w:tcW w:w="2703" w:type="dxa"/>
            <w:vAlign w:val="center"/>
          </w:tcPr>
          <w:p w14:paraId="3ABAE164"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Director, Inspector General o encargada de</w:t>
            </w:r>
            <w:r w:rsidRPr="0071614F">
              <w:rPr>
                <w:rFonts w:ascii="Arial" w:hAnsi="Arial" w:cs="Arial"/>
                <w:spacing w:val="-1"/>
              </w:rPr>
              <w:t xml:space="preserve"> </w:t>
            </w:r>
            <w:r w:rsidRPr="0071614F">
              <w:rPr>
                <w:rFonts w:ascii="Arial" w:hAnsi="Arial" w:cs="Arial"/>
              </w:rPr>
              <w:t>convivencia</w:t>
            </w:r>
          </w:p>
        </w:tc>
        <w:tc>
          <w:tcPr>
            <w:tcW w:w="2507" w:type="dxa"/>
            <w:vAlign w:val="center"/>
          </w:tcPr>
          <w:p w14:paraId="2E659557"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w:t>
            </w:r>
          </w:p>
        </w:tc>
      </w:tr>
      <w:tr w:rsidR="0071614F" w:rsidRPr="0071614F" w14:paraId="66021BEC" w14:textId="77777777" w:rsidTr="00C23662">
        <w:tc>
          <w:tcPr>
            <w:tcW w:w="338" w:type="dxa"/>
            <w:vAlign w:val="center"/>
          </w:tcPr>
          <w:p w14:paraId="634AD777"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4</w:t>
            </w:r>
          </w:p>
        </w:tc>
        <w:tc>
          <w:tcPr>
            <w:tcW w:w="3280" w:type="dxa"/>
            <w:vAlign w:val="center"/>
          </w:tcPr>
          <w:p w14:paraId="4938C952"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Si es un miembro adulto  de la comunidad educativa, evaluar la separación provisional del cargo con el objeto de proteger a otros estudiantes y los efectos en el funcionamiento del colegio, consecuencias laborales y penales.</w:t>
            </w:r>
          </w:p>
        </w:tc>
        <w:tc>
          <w:tcPr>
            <w:tcW w:w="2703" w:type="dxa"/>
            <w:vAlign w:val="center"/>
          </w:tcPr>
          <w:p w14:paraId="22902782"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 reunión con Director del establecimiento y evaluación del abogado de la Fundación.</w:t>
            </w:r>
          </w:p>
        </w:tc>
        <w:tc>
          <w:tcPr>
            <w:tcW w:w="2507" w:type="dxa"/>
            <w:vAlign w:val="center"/>
          </w:tcPr>
          <w:p w14:paraId="0F485C1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w:t>
            </w:r>
          </w:p>
        </w:tc>
      </w:tr>
      <w:tr w:rsidR="0071614F" w:rsidRPr="0071614F" w14:paraId="5C75DD1A" w14:textId="77777777" w:rsidTr="00C23662">
        <w:tc>
          <w:tcPr>
            <w:tcW w:w="338" w:type="dxa"/>
            <w:vAlign w:val="center"/>
          </w:tcPr>
          <w:p w14:paraId="79F61BB3"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5 </w:t>
            </w:r>
          </w:p>
        </w:tc>
        <w:tc>
          <w:tcPr>
            <w:tcW w:w="3280" w:type="dxa"/>
            <w:vAlign w:val="center"/>
          </w:tcPr>
          <w:p w14:paraId="7191A29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Evaluar las medidas de apoyo y contención para él o la estudiante afectada, y para los padres del o la estudiante. Ya sea con profesionales del establecimiento, derivación a la red de salud correspondiente</w:t>
            </w:r>
            <w:r w:rsidRPr="0071614F" w:rsidDel="00C77FB2">
              <w:rPr>
                <w:rFonts w:ascii="Arial" w:hAnsi="Arial" w:cs="Arial"/>
              </w:rPr>
              <w:t xml:space="preserve"> </w:t>
            </w:r>
            <w:r w:rsidRPr="0071614F">
              <w:rPr>
                <w:rFonts w:ascii="Arial" w:hAnsi="Arial" w:cs="Arial"/>
              </w:rPr>
              <w:t xml:space="preserve"> o a instituciones de apoyo tales como OPD, PPF, PRM, FAE, entre otros.. </w:t>
            </w:r>
          </w:p>
          <w:p w14:paraId="7B17E275" w14:textId="77777777" w:rsidR="0071614F" w:rsidRPr="0071614F" w:rsidRDefault="0071614F" w:rsidP="00C23662">
            <w:pPr>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Considerar eximir a la o el estudiante de asistir a clases en caso de estimarse necesario. Realizar ajustes en las actividades académicas como por Ej: recalendarización de  pruebas o trabajos.</w:t>
            </w:r>
          </w:p>
          <w:p w14:paraId="5E578DB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Se implementarán las </w:t>
            </w:r>
            <w:r w:rsidRPr="0071614F">
              <w:rPr>
                <w:rFonts w:ascii="Arial" w:hAnsi="Arial" w:cs="Arial"/>
                <w:u w:val="single"/>
              </w:rPr>
              <w:t>medidas formativas pedagógicas y/o de apoyo psicosocial</w:t>
            </w:r>
            <w:r w:rsidRPr="0071614F">
              <w:rPr>
                <w:rFonts w:ascii="Arial" w:hAnsi="Arial" w:cs="Arial"/>
              </w:rPr>
              <w:t xml:space="preserve"> aplicables a los estudiantes que estén involucrados en los hechos que originan la activación del protocolo </w:t>
            </w:r>
          </w:p>
          <w:p w14:paraId="5FE4EFB6" w14:textId="77777777" w:rsidR="0071614F" w:rsidRPr="0071614F" w:rsidRDefault="0071614F" w:rsidP="00C23662">
            <w:pPr>
              <w:pStyle w:val="textbox"/>
              <w:spacing w:before="0" w:beforeAutospacing="0" w:after="0" w:afterAutospacing="0"/>
              <w:ind w:left="720"/>
              <w:jc w:val="both"/>
              <w:rPr>
                <w:rFonts w:ascii="Arial" w:hAnsi="Arial" w:cs="Arial"/>
              </w:rPr>
            </w:pPr>
          </w:p>
          <w:p w14:paraId="6CCCFC78"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Si se observan señales físicas en el NNA, o este/a exprese alguna molestia física por presunta agresión sexual, el profesional responsable deberá acompañar al centro asistencial más cercano para que lo/la examinen, como si se tratase de un accidente escolar.   </w:t>
            </w:r>
          </w:p>
          <w:p w14:paraId="0EFE8241"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Comunicar a la familia, apoderado(a) y/o familiar que el estudiante será referido a un centro asistencia. No se requiere de la autorización de la familia para acudir al centro asistencial, basta la comunicación de este procedimiento, dado que si él/el agresor/es son miembros o conocidos/as de la familia, eventualmente esta puede oponerse al examen médico y al inicio de la investigación.</w:t>
            </w:r>
          </w:p>
          <w:p w14:paraId="54D7B86D"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 </w:t>
            </w:r>
          </w:p>
        </w:tc>
        <w:tc>
          <w:tcPr>
            <w:tcW w:w="2703" w:type="dxa"/>
            <w:vAlign w:val="center"/>
          </w:tcPr>
          <w:p w14:paraId="72CB0C01"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encargada de convivencia o la persona que alguno de estos designe  en compañía de otro   directivo o profesional o en quien pudiera delegar esta actividad, según expertise. Ej: Capellán.</w:t>
            </w:r>
          </w:p>
        </w:tc>
        <w:tc>
          <w:tcPr>
            <w:tcW w:w="2507" w:type="dxa"/>
            <w:vAlign w:val="center"/>
          </w:tcPr>
          <w:p w14:paraId="72987D78" w14:textId="77777777" w:rsidR="0071614F" w:rsidRPr="0071614F" w:rsidRDefault="0071614F" w:rsidP="00C23662">
            <w:pPr>
              <w:pStyle w:val="textbox"/>
              <w:spacing w:before="0" w:beforeAutospacing="0" w:after="0" w:afterAutospacing="0"/>
              <w:jc w:val="both"/>
              <w:rPr>
                <w:rFonts w:ascii="Arial" w:hAnsi="Arial" w:cs="Arial"/>
              </w:rPr>
            </w:pPr>
          </w:p>
          <w:p w14:paraId="5F124F37"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w:t>
            </w:r>
          </w:p>
        </w:tc>
      </w:tr>
      <w:tr w:rsidR="0071614F" w:rsidRPr="0071614F" w14:paraId="0813F138" w14:textId="77777777" w:rsidTr="00C23662">
        <w:tc>
          <w:tcPr>
            <w:tcW w:w="338" w:type="dxa"/>
            <w:vAlign w:val="center"/>
          </w:tcPr>
          <w:p w14:paraId="30B00C68"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6</w:t>
            </w:r>
          </w:p>
        </w:tc>
        <w:tc>
          <w:tcPr>
            <w:tcW w:w="3280" w:type="dxa"/>
            <w:vAlign w:val="center"/>
          </w:tcPr>
          <w:p w14:paraId="6CD8C313"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Si el supuesto agresor es un estudiante se deberá informar a los padres de la denuncia recibida en contra de su hijo.</w:t>
            </w:r>
          </w:p>
        </w:tc>
        <w:tc>
          <w:tcPr>
            <w:tcW w:w="2703" w:type="dxa"/>
            <w:vAlign w:val="center"/>
          </w:tcPr>
          <w:p w14:paraId="52C0B32D" w14:textId="77777777" w:rsidR="0071614F" w:rsidRPr="0071614F" w:rsidRDefault="0071614F" w:rsidP="00C23662">
            <w:pPr>
              <w:pStyle w:val="textbox"/>
              <w:spacing w:before="0" w:beforeAutospacing="0" w:after="0" w:afterAutospacing="0"/>
              <w:jc w:val="both"/>
              <w:rPr>
                <w:rFonts w:ascii="Arial" w:hAnsi="Arial" w:cs="Arial"/>
              </w:rPr>
            </w:pPr>
          </w:p>
          <w:p w14:paraId="45A6A82E"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encargada de convivencia o la persona que alguno de estos designe, en compañía de otro   directivo o profesional designado.</w:t>
            </w:r>
          </w:p>
        </w:tc>
        <w:tc>
          <w:tcPr>
            <w:tcW w:w="2507" w:type="dxa"/>
            <w:vAlign w:val="center"/>
          </w:tcPr>
          <w:p w14:paraId="258EB698" w14:textId="77777777" w:rsidR="0071614F" w:rsidRPr="0071614F" w:rsidRDefault="0071614F" w:rsidP="00C23662">
            <w:pPr>
              <w:pStyle w:val="textbox"/>
              <w:spacing w:before="0" w:beforeAutospacing="0" w:after="0" w:afterAutospacing="0"/>
              <w:jc w:val="both"/>
              <w:rPr>
                <w:rFonts w:ascii="Arial" w:hAnsi="Arial" w:cs="Arial"/>
              </w:rPr>
            </w:pPr>
          </w:p>
          <w:p w14:paraId="6EFF9C70" w14:textId="77777777" w:rsidR="0071614F" w:rsidRPr="0071614F" w:rsidRDefault="0071614F" w:rsidP="00C23662">
            <w:pPr>
              <w:pStyle w:val="textbox"/>
              <w:spacing w:before="0" w:beforeAutospacing="0" w:after="0" w:afterAutospacing="0"/>
              <w:jc w:val="both"/>
              <w:rPr>
                <w:rFonts w:ascii="Arial" w:hAnsi="Arial" w:cs="Arial"/>
              </w:rPr>
            </w:pPr>
          </w:p>
          <w:p w14:paraId="5F216FDE" w14:textId="77777777" w:rsidR="0071614F" w:rsidRPr="0071614F" w:rsidRDefault="0071614F" w:rsidP="00C23662">
            <w:pPr>
              <w:pStyle w:val="textbox"/>
              <w:spacing w:before="0" w:beforeAutospacing="0" w:after="0" w:afterAutospacing="0"/>
              <w:jc w:val="both"/>
              <w:rPr>
                <w:rFonts w:ascii="Arial" w:hAnsi="Arial" w:cs="Arial"/>
              </w:rPr>
            </w:pPr>
          </w:p>
          <w:p w14:paraId="20CD892B"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w:t>
            </w:r>
          </w:p>
        </w:tc>
      </w:tr>
      <w:tr w:rsidR="0071614F" w:rsidRPr="0071614F" w14:paraId="013A5179" w14:textId="77777777" w:rsidTr="00C23662">
        <w:tc>
          <w:tcPr>
            <w:tcW w:w="338" w:type="dxa"/>
            <w:vAlign w:val="center"/>
          </w:tcPr>
          <w:p w14:paraId="0019A679"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7</w:t>
            </w:r>
          </w:p>
        </w:tc>
        <w:tc>
          <w:tcPr>
            <w:tcW w:w="3280" w:type="dxa"/>
            <w:vAlign w:val="center"/>
          </w:tcPr>
          <w:p w14:paraId="73141B1D"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Evaluar las medidas a adoptar en relación al supuesto agresor,  estudiante del establecimiento.  Deberán considerarse sanciones y medidas de protección.</w:t>
            </w:r>
          </w:p>
          <w:p w14:paraId="6561195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Si es mayor de 14 años, es penalmente responsable, por lo que habrá que presentar la denuncia respectiva. Si es menor de 14 años, se puede evaluar la presentación de una medida de protección ante los tribunales de familia.</w:t>
            </w:r>
          </w:p>
          <w:p w14:paraId="591675E0" w14:textId="77777777" w:rsidR="0071614F" w:rsidRPr="0071614F" w:rsidRDefault="0071614F" w:rsidP="00C23662">
            <w:pPr>
              <w:pStyle w:val="textbox"/>
              <w:spacing w:before="0" w:beforeAutospacing="0" w:after="0" w:afterAutospacing="0"/>
              <w:jc w:val="both"/>
              <w:rPr>
                <w:rFonts w:ascii="Arial" w:hAnsi="Arial" w:cs="Arial"/>
              </w:rPr>
            </w:pPr>
          </w:p>
        </w:tc>
        <w:tc>
          <w:tcPr>
            <w:tcW w:w="2703" w:type="dxa"/>
            <w:vAlign w:val="center"/>
          </w:tcPr>
          <w:p w14:paraId="4DB4E698"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 compañía de otro   directivo o profesional o en quien pudiera delegar esta actividad, según expertise profesional, incorporando al Jefe(a) UTP.</w:t>
            </w:r>
          </w:p>
          <w:p w14:paraId="2FFF355A" w14:textId="77777777" w:rsidR="0071614F" w:rsidRPr="0071614F" w:rsidRDefault="0071614F" w:rsidP="00C23662">
            <w:pPr>
              <w:pStyle w:val="textbox"/>
              <w:spacing w:before="0" w:beforeAutospacing="0" w:after="0" w:afterAutospacing="0"/>
              <w:jc w:val="both"/>
              <w:rPr>
                <w:rFonts w:ascii="Arial" w:hAnsi="Arial" w:cs="Arial"/>
              </w:rPr>
            </w:pPr>
          </w:p>
        </w:tc>
        <w:tc>
          <w:tcPr>
            <w:tcW w:w="2507" w:type="dxa"/>
            <w:vAlign w:val="center"/>
          </w:tcPr>
          <w:p w14:paraId="6CAE9941"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Día 2 </w:t>
            </w:r>
          </w:p>
        </w:tc>
      </w:tr>
      <w:tr w:rsidR="0071614F" w:rsidRPr="0071614F" w14:paraId="4725B5FF" w14:textId="77777777" w:rsidTr="00C23662">
        <w:tc>
          <w:tcPr>
            <w:tcW w:w="338" w:type="dxa"/>
            <w:vAlign w:val="center"/>
          </w:tcPr>
          <w:p w14:paraId="35543000"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8</w:t>
            </w:r>
          </w:p>
        </w:tc>
        <w:tc>
          <w:tcPr>
            <w:tcW w:w="3280" w:type="dxa"/>
            <w:vAlign w:val="center"/>
          </w:tcPr>
          <w:p w14:paraId="79C24DCF"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Monitoreo de la situación y efectividad del plan de apoyo para la víctima y sus padres.</w:t>
            </w:r>
          </w:p>
          <w:p w14:paraId="2E2FF36D"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Evaluación de las medidas de protección y sanciones en contra del estudiante.</w:t>
            </w:r>
          </w:p>
        </w:tc>
        <w:tc>
          <w:tcPr>
            <w:tcW w:w="2703" w:type="dxa"/>
            <w:vAlign w:val="center"/>
          </w:tcPr>
          <w:p w14:paraId="009A6A27"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 coordinación con la totalidad o parte del equipo de convivencia.</w:t>
            </w:r>
          </w:p>
          <w:p w14:paraId="3EE70D92" w14:textId="77777777" w:rsidR="0071614F" w:rsidRPr="0071614F" w:rsidRDefault="0071614F" w:rsidP="00C23662">
            <w:pPr>
              <w:pStyle w:val="textbox"/>
              <w:spacing w:before="0" w:beforeAutospacing="0" w:after="0" w:afterAutospacing="0"/>
              <w:jc w:val="both"/>
              <w:rPr>
                <w:rFonts w:ascii="Arial" w:hAnsi="Arial" w:cs="Arial"/>
              </w:rPr>
            </w:pPr>
          </w:p>
        </w:tc>
        <w:tc>
          <w:tcPr>
            <w:tcW w:w="2507" w:type="dxa"/>
            <w:vAlign w:val="center"/>
          </w:tcPr>
          <w:p w14:paraId="410064BE"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Cada 2 semanas, reporte parcial hasta el cierre del protocolo.</w:t>
            </w:r>
          </w:p>
        </w:tc>
      </w:tr>
      <w:tr w:rsidR="0071614F" w:rsidRPr="0071614F" w14:paraId="09A886B5" w14:textId="77777777" w:rsidTr="00C23662">
        <w:tc>
          <w:tcPr>
            <w:tcW w:w="338" w:type="dxa"/>
            <w:vAlign w:val="center"/>
          </w:tcPr>
          <w:p w14:paraId="0CC3E3D6"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9</w:t>
            </w:r>
          </w:p>
        </w:tc>
        <w:tc>
          <w:tcPr>
            <w:tcW w:w="3280" w:type="dxa"/>
            <w:vAlign w:val="center"/>
          </w:tcPr>
          <w:p w14:paraId="5208474E"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Cierre de protocolo,  informe final y monitoreo.</w:t>
            </w:r>
          </w:p>
        </w:tc>
        <w:tc>
          <w:tcPr>
            <w:tcW w:w="2703" w:type="dxa"/>
            <w:vAlign w:val="center"/>
          </w:tcPr>
          <w:p w14:paraId="22A46EE1"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encargada de convivencia o la persona que alguno de estos designe</w:t>
            </w:r>
          </w:p>
        </w:tc>
        <w:tc>
          <w:tcPr>
            <w:tcW w:w="2507" w:type="dxa"/>
            <w:vAlign w:val="center"/>
          </w:tcPr>
          <w:p w14:paraId="193E64A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30 a 60 días. Sin perjuicio que el monitoreo se pueda prolongar.</w:t>
            </w:r>
          </w:p>
        </w:tc>
      </w:tr>
    </w:tbl>
    <w:p w14:paraId="21448308" w14:textId="6245F292" w:rsidR="0071614F" w:rsidRDefault="0071614F" w:rsidP="0071614F">
      <w:pPr>
        <w:spacing w:line="240" w:lineRule="auto"/>
        <w:jc w:val="both"/>
        <w:rPr>
          <w:rFonts w:ascii="Arial" w:hAnsi="Arial" w:cs="Arial"/>
          <w:sz w:val="24"/>
          <w:szCs w:val="24"/>
        </w:rPr>
      </w:pPr>
    </w:p>
    <w:p w14:paraId="3077B48A" w14:textId="7B55E261" w:rsidR="0071614F" w:rsidRDefault="0071614F" w:rsidP="0071614F">
      <w:pPr>
        <w:spacing w:line="240" w:lineRule="auto"/>
        <w:jc w:val="both"/>
        <w:rPr>
          <w:rFonts w:ascii="Arial" w:hAnsi="Arial" w:cs="Arial"/>
          <w:sz w:val="24"/>
          <w:szCs w:val="24"/>
        </w:rPr>
      </w:pPr>
    </w:p>
    <w:p w14:paraId="28DA91AF" w14:textId="6413B685" w:rsidR="0071614F" w:rsidRDefault="0071614F" w:rsidP="0071614F">
      <w:pPr>
        <w:spacing w:line="240" w:lineRule="auto"/>
        <w:jc w:val="both"/>
        <w:rPr>
          <w:rFonts w:ascii="Arial" w:hAnsi="Arial" w:cs="Arial"/>
          <w:sz w:val="24"/>
          <w:szCs w:val="24"/>
        </w:rPr>
      </w:pPr>
    </w:p>
    <w:p w14:paraId="634E0540" w14:textId="77777777" w:rsidR="0071614F" w:rsidRPr="0071614F" w:rsidRDefault="0071614F" w:rsidP="0071614F">
      <w:pPr>
        <w:spacing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350"/>
        <w:gridCol w:w="2877"/>
        <w:gridCol w:w="2800"/>
        <w:gridCol w:w="2801"/>
      </w:tblGrid>
      <w:tr w:rsidR="0071614F" w:rsidRPr="0071614F" w14:paraId="70A58092" w14:textId="77777777" w:rsidTr="00C23662">
        <w:tc>
          <w:tcPr>
            <w:tcW w:w="8828" w:type="dxa"/>
            <w:gridSpan w:val="4"/>
            <w:vAlign w:val="center"/>
          </w:tcPr>
          <w:p w14:paraId="5C638300" w14:textId="77777777" w:rsidR="0071614F" w:rsidRPr="0071614F" w:rsidRDefault="0071614F" w:rsidP="00C23662">
            <w:pPr>
              <w:pStyle w:val="textbox"/>
              <w:spacing w:before="0" w:beforeAutospacing="0" w:after="0" w:afterAutospacing="0"/>
              <w:jc w:val="center"/>
              <w:rPr>
                <w:rFonts w:ascii="Arial" w:hAnsi="Arial" w:cs="Arial"/>
                <w:b/>
              </w:rPr>
            </w:pPr>
            <w:r w:rsidRPr="0071614F">
              <w:rPr>
                <w:rFonts w:ascii="Arial" w:hAnsi="Arial" w:cs="Arial"/>
                <w:b/>
              </w:rPr>
              <w:t>CONDUCTAS DE CONNOTACION SEXUAL</w:t>
            </w:r>
          </w:p>
        </w:tc>
      </w:tr>
      <w:tr w:rsidR="0071614F" w:rsidRPr="0071614F" w14:paraId="52683266" w14:textId="77777777" w:rsidTr="00C23662">
        <w:tc>
          <w:tcPr>
            <w:tcW w:w="338" w:type="dxa"/>
            <w:vAlign w:val="center"/>
          </w:tcPr>
          <w:p w14:paraId="18425E9F" w14:textId="77777777" w:rsidR="0071614F" w:rsidRPr="0071614F" w:rsidRDefault="0071614F" w:rsidP="00C23662">
            <w:pPr>
              <w:pStyle w:val="textbox"/>
              <w:spacing w:before="0" w:beforeAutospacing="0" w:after="0" w:afterAutospacing="0"/>
              <w:jc w:val="both"/>
              <w:rPr>
                <w:rFonts w:ascii="Arial" w:hAnsi="Arial" w:cs="Arial"/>
                <w:b/>
              </w:rPr>
            </w:pPr>
          </w:p>
        </w:tc>
        <w:tc>
          <w:tcPr>
            <w:tcW w:w="2880" w:type="dxa"/>
            <w:vAlign w:val="center"/>
          </w:tcPr>
          <w:p w14:paraId="4534BDB9" w14:textId="77777777" w:rsidR="0071614F" w:rsidRPr="0071614F" w:rsidRDefault="0071614F" w:rsidP="00C23662">
            <w:pPr>
              <w:pStyle w:val="textbox"/>
              <w:spacing w:before="0" w:beforeAutospacing="0" w:after="0" w:afterAutospacing="0"/>
              <w:jc w:val="both"/>
              <w:rPr>
                <w:rFonts w:ascii="Arial" w:hAnsi="Arial" w:cs="Arial"/>
                <w:b/>
              </w:rPr>
            </w:pPr>
            <w:r w:rsidRPr="0071614F">
              <w:rPr>
                <w:rFonts w:ascii="Arial" w:hAnsi="Arial" w:cs="Arial"/>
                <w:b/>
              </w:rPr>
              <w:t>Procedimiento</w:t>
            </w:r>
          </w:p>
        </w:tc>
        <w:tc>
          <w:tcPr>
            <w:tcW w:w="2804" w:type="dxa"/>
            <w:vAlign w:val="center"/>
          </w:tcPr>
          <w:p w14:paraId="135F3262" w14:textId="77777777" w:rsidR="0071614F" w:rsidRPr="0071614F" w:rsidRDefault="0071614F" w:rsidP="00C23662">
            <w:pPr>
              <w:pStyle w:val="textbox"/>
              <w:spacing w:before="0" w:beforeAutospacing="0" w:after="0" w:afterAutospacing="0"/>
              <w:jc w:val="both"/>
              <w:rPr>
                <w:rFonts w:ascii="Arial" w:hAnsi="Arial" w:cs="Arial"/>
                <w:b/>
              </w:rPr>
            </w:pPr>
            <w:r w:rsidRPr="0071614F">
              <w:rPr>
                <w:rFonts w:ascii="Arial" w:hAnsi="Arial" w:cs="Arial"/>
                <w:b/>
              </w:rPr>
              <w:t>Responsable</w:t>
            </w:r>
          </w:p>
        </w:tc>
        <w:tc>
          <w:tcPr>
            <w:tcW w:w="2806" w:type="dxa"/>
            <w:vAlign w:val="center"/>
          </w:tcPr>
          <w:p w14:paraId="461C9AB7" w14:textId="77777777" w:rsidR="0071614F" w:rsidRPr="0071614F" w:rsidRDefault="0071614F" w:rsidP="00C23662">
            <w:pPr>
              <w:pStyle w:val="textbox"/>
              <w:spacing w:before="0" w:beforeAutospacing="0" w:after="0" w:afterAutospacing="0"/>
              <w:jc w:val="both"/>
              <w:rPr>
                <w:rFonts w:ascii="Arial" w:hAnsi="Arial" w:cs="Arial"/>
                <w:b/>
              </w:rPr>
            </w:pPr>
            <w:r w:rsidRPr="0071614F">
              <w:rPr>
                <w:rFonts w:ascii="Arial" w:hAnsi="Arial" w:cs="Arial"/>
                <w:b/>
              </w:rPr>
              <w:t>Tiempo de ejecución</w:t>
            </w:r>
          </w:p>
        </w:tc>
      </w:tr>
      <w:tr w:rsidR="0071614F" w:rsidRPr="0071614F" w14:paraId="4366D87C" w14:textId="77777777" w:rsidTr="00C23662">
        <w:tc>
          <w:tcPr>
            <w:tcW w:w="338" w:type="dxa"/>
            <w:vAlign w:val="center"/>
          </w:tcPr>
          <w:p w14:paraId="02625DAF"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1</w:t>
            </w:r>
          </w:p>
        </w:tc>
        <w:tc>
          <w:tcPr>
            <w:tcW w:w="2880" w:type="dxa"/>
            <w:vAlign w:val="center"/>
          </w:tcPr>
          <w:p w14:paraId="12B0A1E6" w14:textId="77777777" w:rsidR="0071614F" w:rsidRPr="0071614F" w:rsidRDefault="0071614F" w:rsidP="00C23662">
            <w:pPr>
              <w:pStyle w:val="textbox"/>
              <w:spacing w:before="0" w:beforeAutospacing="0" w:after="0" w:afterAutospacing="0"/>
              <w:jc w:val="both"/>
              <w:rPr>
                <w:rFonts w:ascii="Arial" w:hAnsi="Arial" w:cs="Arial"/>
                <w:b/>
              </w:rPr>
            </w:pPr>
            <w:r w:rsidRPr="0071614F">
              <w:rPr>
                <w:rFonts w:ascii="Arial" w:hAnsi="Arial" w:cs="Arial"/>
              </w:rPr>
              <w:t>Frente a la detección o información  entregada por cualquier miembro de la comunidad educativa el Inspector general</w:t>
            </w:r>
            <w:r w:rsidRPr="0071614F">
              <w:rPr>
                <w:rFonts w:ascii="Arial" w:hAnsi="Arial" w:cs="Arial"/>
                <w:b/>
              </w:rPr>
              <w:t>, e</w:t>
            </w:r>
            <w:r w:rsidRPr="0071614F">
              <w:rPr>
                <w:rFonts w:ascii="Arial" w:hAnsi="Arial" w:cs="Arial"/>
              </w:rPr>
              <w:t xml:space="preserve">ncargado de convivencia escolar o alguno que este designe </w:t>
            </w:r>
            <w:r w:rsidRPr="0071614F">
              <w:rPr>
                <w:rFonts w:ascii="Arial" w:hAnsi="Arial" w:cs="Arial"/>
                <w:b/>
              </w:rPr>
              <w:t>activará el protocolo.</w:t>
            </w:r>
          </w:p>
          <w:p w14:paraId="1D3FA530" w14:textId="77777777" w:rsidR="0071614F" w:rsidRPr="0071614F" w:rsidRDefault="0071614F" w:rsidP="00C23662">
            <w:pPr>
              <w:pStyle w:val="textbox"/>
              <w:spacing w:before="0" w:beforeAutospacing="0" w:after="0" w:afterAutospacing="0"/>
              <w:jc w:val="both"/>
              <w:rPr>
                <w:rFonts w:ascii="Arial" w:hAnsi="Arial" w:cs="Arial"/>
              </w:rPr>
            </w:pPr>
          </w:p>
        </w:tc>
        <w:tc>
          <w:tcPr>
            <w:tcW w:w="2804" w:type="dxa"/>
            <w:vAlign w:val="center"/>
          </w:tcPr>
          <w:p w14:paraId="2DB0E87F"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encargada de convivencia o la persona que alguno de estos designe</w:t>
            </w:r>
          </w:p>
        </w:tc>
        <w:tc>
          <w:tcPr>
            <w:tcW w:w="2806" w:type="dxa"/>
            <w:vAlign w:val="center"/>
          </w:tcPr>
          <w:p w14:paraId="76D4239B"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w:t>
            </w:r>
          </w:p>
        </w:tc>
      </w:tr>
      <w:tr w:rsidR="0071614F" w:rsidRPr="0071614F" w14:paraId="310AA8C2" w14:textId="77777777" w:rsidTr="00C23662">
        <w:tc>
          <w:tcPr>
            <w:tcW w:w="338" w:type="dxa"/>
            <w:vAlign w:val="center"/>
          </w:tcPr>
          <w:p w14:paraId="5B8BEB88"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2 </w:t>
            </w:r>
          </w:p>
        </w:tc>
        <w:tc>
          <w:tcPr>
            <w:tcW w:w="2880" w:type="dxa"/>
            <w:vAlign w:val="center"/>
          </w:tcPr>
          <w:p w14:paraId="21D79C1F"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Si los padres no son quienes denunciaron el hecho, deberán ser citados</w:t>
            </w:r>
            <w:r w:rsidRPr="0071614F">
              <w:rPr>
                <w:rFonts w:ascii="Arial" w:eastAsiaTheme="minorHAnsi" w:hAnsi="Arial" w:cs="Arial"/>
                <w:lang w:eastAsia="en-US"/>
              </w:rPr>
              <w:t xml:space="preserve"> </w:t>
            </w:r>
            <w:r w:rsidRPr="0071614F">
              <w:rPr>
                <w:rFonts w:ascii="Arial" w:hAnsi="Arial" w:cs="Arial"/>
              </w:rPr>
              <w:t>por la vía más expedita, ya sea telefónicamente o correo electrónico  (Evaluar necesidad de activar otros Protocolos: Abuso Sexual, Violencia, Accidente Escolar) a</w:t>
            </w:r>
            <w:r w:rsidRPr="0071614F">
              <w:rPr>
                <w:rFonts w:ascii="Arial" w:hAnsi="Arial" w:cs="Arial"/>
                <w:b/>
                <w:bCs/>
              </w:rPr>
              <w:t xml:space="preserve"> una entrevista</w:t>
            </w:r>
            <w:r w:rsidRPr="0071614F">
              <w:rPr>
                <w:rFonts w:ascii="Arial" w:hAnsi="Arial" w:cs="Arial"/>
              </w:rPr>
              <w:t xml:space="preserve"> para ser informados de la denuncia, de la activación del protocolo, y de las primeras medidas que se adoptarán.</w:t>
            </w:r>
          </w:p>
          <w:p w14:paraId="678D1153"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De la llamada y todas sus actuaciones deberá quedar registro, del día, hora, funcionario que llama y acuerdos alcanzados.</w:t>
            </w:r>
          </w:p>
          <w:p w14:paraId="29DE829B" w14:textId="77777777" w:rsidR="0071614F" w:rsidRPr="0071614F" w:rsidRDefault="0071614F" w:rsidP="00C23662">
            <w:pPr>
              <w:pStyle w:val="textbox"/>
              <w:spacing w:before="0" w:beforeAutospacing="0" w:after="0" w:afterAutospacing="0"/>
              <w:jc w:val="both"/>
              <w:rPr>
                <w:rFonts w:ascii="Arial" w:hAnsi="Arial" w:cs="Arial"/>
              </w:rPr>
            </w:pPr>
          </w:p>
          <w:p w14:paraId="58454BE6" w14:textId="77777777" w:rsidR="0071614F" w:rsidRPr="0071614F" w:rsidRDefault="0071614F" w:rsidP="00C23662">
            <w:pPr>
              <w:pStyle w:val="textbox"/>
              <w:spacing w:before="0" w:beforeAutospacing="0" w:after="0" w:afterAutospacing="0"/>
              <w:jc w:val="both"/>
              <w:rPr>
                <w:rFonts w:ascii="Arial" w:hAnsi="Arial" w:cs="Arial"/>
              </w:rPr>
            </w:pPr>
          </w:p>
          <w:p w14:paraId="757D9D5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En el caso que sea el mismo apoderado/a el/la  sospechoso/a de cometer el abuso, se sugiere no entrevistarlo/a, ya que tienden a negar los hechos o a retirar a los alumnos de los establecimientos.</w:t>
            </w:r>
          </w:p>
        </w:tc>
        <w:tc>
          <w:tcPr>
            <w:tcW w:w="2804" w:type="dxa"/>
            <w:vAlign w:val="center"/>
          </w:tcPr>
          <w:p w14:paraId="6F0A8DFD"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Inspector General en compañía de otro   directivo o profesional o en quien pudiera delegar esta actividad.</w:t>
            </w:r>
          </w:p>
          <w:p w14:paraId="02F60C57" w14:textId="77777777" w:rsidR="0071614F" w:rsidRPr="0071614F" w:rsidRDefault="0071614F" w:rsidP="00C23662">
            <w:pPr>
              <w:pStyle w:val="textbox"/>
              <w:spacing w:before="0" w:beforeAutospacing="0" w:after="0" w:afterAutospacing="0"/>
              <w:jc w:val="both"/>
              <w:rPr>
                <w:rFonts w:ascii="Arial" w:hAnsi="Arial" w:cs="Arial"/>
              </w:rPr>
            </w:pPr>
          </w:p>
        </w:tc>
        <w:tc>
          <w:tcPr>
            <w:tcW w:w="2806" w:type="dxa"/>
            <w:vAlign w:val="center"/>
          </w:tcPr>
          <w:p w14:paraId="34440899"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1</w:t>
            </w:r>
          </w:p>
        </w:tc>
      </w:tr>
      <w:tr w:rsidR="0071614F" w:rsidRPr="0071614F" w14:paraId="27FE258D" w14:textId="77777777" w:rsidTr="00C23662">
        <w:tc>
          <w:tcPr>
            <w:tcW w:w="338" w:type="dxa"/>
            <w:vAlign w:val="center"/>
          </w:tcPr>
          <w:p w14:paraId="00F8D66C"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3 </w:t>
            </w:r>
          </w:p>
        </w:tc>
        <w:tc>
          <w:tcPr>
            <w:tcW w:w="2880" w:type="dxa"/>
            <w:vAlign w:val="center"/>
          </w:tcPr>
          <w:p w14:paraId="6546ACB2"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Evaluar las medidas de apoyo y contención para los estudiantes comprometidos en la conducta, involucrando a padres, apoderados o adultos responsables en la toma de decisión. Ya sea con profesionales del establecimiento o derivación de la red de salud correspondiente o derivación a instituciones de apoyo tales como OPD, PPF, PRM, FAE, entre otros.</w:t>
            </w:r>
          </w:p>
          <w:p w14:paraId="635C2319" w14:textId="77777777" w:rsidR="0071614F" w:rsidRPr="0071614F" w:rsidRDefault="0071614F" w:rsidP="00C23662">
            <w:pPr>
              <w:pStyle w:val="textbox"/>
              <w:jc w:val="both"/>
              <w:rPr>
                <w:rFonts w:ascii="Arial" w:hAnsi="Arial" w:cs="Arial"/>
              </w:rPr>
            </w:pPr>
          </w:p>
        </w:tc>
        <w:tc>
          <w:tcPr>
            <w:tcW w:w="2804" w:type="dxa"/>
            <w:vAlign w:val="center"/>
          </w:tcPr>
          <w:p w14:paraId="60BB53BE"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Director, Inspector General o encargada de</w:t>
            </w:r>
            <w:r w:rsidRPr="0071614F">
              <w:rPr>
                <w:rFonts w:ascii="Arial" w:hAnsi="Arial" w:cs="Arial"/>
                <w:spacing w:val="-1"/>
              </w:rPr>
              <w:t xml:space="preserve"> </w:t>
            </w:r>
            <w:r w:rsidRPr="0071614F">
              <w:rPr>
                <w:rFonts w:ascii="Arial" w:hAnsi="Arial" w:cs="Arial"/>
              </w:rPr>
              <w:t>convivencia</w:t>
            </w:r>
          </w:p>
        </w:tc>
        <w:tc>
          <w:tcPr>
            <w:tcW w:w="2806" w:type="dxa"/>
            <w:vAlign w:val="center"/>
          </w:tcPr>
          <w:p w14:paraId="0D887BD0" w14:textId="77777777" w:rsidR="0071614F" w:rsidRPr="0071614F" w:rsidRDefault="0071614F" w:rsidP="00C23662">
            <w:pPr>
              <w:pStyle w:val="textbox"/>
              <w:spacing w:before="0" w:beforeAutospacing="0" w:after="0" w:afterAutospacing="0"/>
              <w:jc w:val="both"/>
              <w:rPr>
                <w:rFonts w:ascii="Arial" w:hAnsi="Arial" w:cs="Arial"/>
              </w:rPr>
            </w:pPr>
          </w:p>
          <w:p w14:paraId="4802A198"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Día 2</w:t>
            </w:r>
          </w:p>
        </w:tc>
      </w:tr>
      <w:tr w:rsidR="0071614F" w:rsidRPr="0071614F" w14:paraId="06D4EF8A" w14:textId="77777777" w:rsidTr="00C23662">
        <w:tc>
          <w:tcPr>
            <w:tcW w:w="338" w:type="dxa"/>
            <w:vAlign w:val="center"/>
          </w:tcPr>
          <w:p w14:paraId="5BF36A30"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4</w:t>
            </w:r>
          </w:p>
        </w:tc>
        <w:tc>
          <w:tcPr>
            <w:tcW w:w="2880" w:type="dxa"/>
            <w:vAlign w:val="center"/>
          </w:tcPr>
          <w:p w14:paraId="243D96B8"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Monitoreo de la situación y efectividad de las medidas adoptadas e implementadas. </w:t>
            </w:r>
          </w:p>
        </w:tc>
        <w:tc>
          <w:tcPr>
            <w:tcW w:w="2804" w:type="dxa"/>
            <w:vAlign w:val="center"/>
          </w:tcPr>
          <w:p w14:paraId="69CBDE2B"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 xml:space="preserve">Psicóloga  u orientadora. </w:t>
            </w:r>
          </w:p>
        </w:tc>
        <w:tc>
          <w:tcPr>
            <w:tcW w:w="2806" w:type="dxa"/>
            <w:vAlign w:val="center"/>
          </w:tcPr>
          <w:p w14:paraId="4D1702D8"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Cada 2 semanas, reporte parcial, hasta el cierre del protocolo.</w:t>
            </w:r>
          </w:p>
        </w:tc>
      </w:tr>
      <w:tr w:rsidR="0071614F" w:rsidRPr="0071614F" w14:paraId="688A1C3E" w14:textId="77777777" w:rsidTr="00C23662">
        <w:tc>
          <w:tcPr>
            <w:tcW w:w="338" w:type="dxa"/>
            <w:vAlign w:val="center"/>
          </w:tcPr>
          <w:p w14:paraId="31F63728"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5</w:t>
            </w:r>
          </w:p>
        </w:tc>
        <w:tc>
          <w:tcPr>
            <w:tcW w:w="2880" w:type="dxa"/>
            <w:vAlign w:val="center"/>
          </w:tcPr>
          <w:p w14:paraId="4DAED1F2"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Cierre de protocolo,  informe final y monitoreo.</w:t>
            </w:r>
          </w:p>
        </w:tc>
        <w:tc>
          <w:tcPr>
            <w:tcW w:w="2804" w:type="dxa"/>
            <w:vAlign w:val="center"/>
          </w:tcPr>
          <w:p w14:paraId="46B917A4"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Quien lo haya activado.</w:t>
            </w:r>
          </w:p>
          <w:p w14:paraId="45CCC98B" w14:textId="77777777" w:rsidR="0071614F" w:rsidRPr="0071614F" w:rsidRDefault="0071614F" w:rsidP="00C23662">
            <w:pPr>
              <w:pStyle w:val="textbox"/>
              <w:spacing w:before="0" w:beforeAutospacing="0" w:after="0" w:afterAutospacing="0"/>
              <w:jc w:val="both"/>
              <w:rPr>
                <w:rFonts w:ascii="Arial" w:hAnsi="Arial" w:cs="Arial"/>
              </w:rPr>
            </w:pPr>
          </w:p>
        </w:tc>
        <w:tc>
          <w:tcPr>
            <w:tcW w:w="2806" w:type="dxa"/>
            <w:vAlign w:val="center"/>
          </w:tcPr>
          <w:p w14:paraId="5C5CA09A" w14:textId="77777777" w:rsidR="0071614F" w:rsidRPr="0071614F" w:rsidRDefault="0071614F" w:rsidP="00C23662">
            <w:pPr>
              <w:pStyle w:val="textbox"/>
              <w:spacing w:before="0" w:beforeAutospacing="0" w:after="0" w:afterAutospacing="0"/>
              <w:jc w:val="both"/>
              <w:rPr>
                <w:rFonts w:ascii="Arial" w:hAnsi="Arial" w:cs="Arial"/>
              </w:rPr>
            </w:pPr>
            <w:r w:rsidRPr="0071614F">
              <w:rPr>
                <w:rFonts w:ascii="Arial" w:hAnsi="Arial" w:cs="Arial"/>
              </w:rPr>
              <w:t>30 a 60 días. Sin perjuicio que el monitoreo se pueda prolongar.</w:t>
            </w:r>
          </w:p>
        </w:tc>
      </w:tr>
    </w:tbl>
    <w:p w14:paraId="156A70BC" w14:textId="77777777" w:rsidR="0071614F" w:rsidRPr="0071614F" w:rsidRDefault="0071614F" w:rsidP="0071614F">
      <w:pPr>
        <w:spacing w:line="240" w:lineRule="auto"/>
        <w:jc w:val="both"/>
        <w:rPr>
          <w:rFonts w:ascii="Arial" w:hAnsi="Arial" w:cs="Arial"/>
          <w:sz w:val="24"/>
          <w:szCs w:val="24"/>
        </w:rPr>
      </w:pPr>
    </w:p>
    <w:p w14:paraId="2F739997" w14:textId="77777777" w:rsidR="0071614F" w:rsidRPr="0071614F" w:rsidRDefault="0071614F" w:rsidP="0071614F">
      <w:pPr>
        <w:spacing w:line="240" w:lineRule="auto"/>
        <w:jc w:val="both"/>
        <w:rPr>
          <w:rFonts w:ascii="Arial" w:hAnsi="Arial" w:cs="Arial"/>
          <w:sz w:val="24"/>
          <w:szCs w:val="24"/>
        </w:rPr>
      </w:pPr>
      <w:r w:rsidRPr="0071614F">
        <w:rPr>
          <w:rFonts w:ascii="Arial" w:hAnsi="Arial" w:cs="Arial"/>
          <w:sz w:val="24"/>
          <w:szCs w:val="24"/>
        </w:rPr>
        <w:t>Deberá quedar debidamente registrada,  la realización de cada una de las acciones del presente protocolo, mediante algún mecanismo que evidencie de manera inequívoca su realización. (Actas de entrevistas, anotación en un libro ,  bitácora, etc).</w:t>
      </w:r>
    </w:p>
    <w:p w14:paraId="00D7FFAA" w14:textId="77777777" w:rsidR="0071614F" w:rsidRPr="0071614F" w:rsidRDefault="0071614F" w:rsidP="0071614F">
      <w:pPr>
        <w:widowControl w:val="0"/>
        <w:autoSpaceDE w:val="0"/>
        <w:autoSpaceDN w:val="0"/>
        <w:spacing w:after="0" w:line="240" w:lineRule="auto"/>
        <w:jc w:val="both"/>
        <w:rPr>
          <w:rFonts w:ascii="Arial" w:hAnsi="Arial" w:cs="Arial"/>
          <w:sz w:val="24"/>
          <w:szCs w:val="24"/>
          <w:highlight w:val="cyan"/>
          <w:lang w:bidi="es-ES"/>
        </w:rPr>
      </w:pPr>
    </w:p>
    <w:p w14:paraId="7977CD02" w14:textId="77777777" w:rsidR="0071614F" w:rsidRPr="0071614F" w:rsidRDefault="0071614F" w:rsidP="0071614F">
      <w:pPr>
        <w:spacing w:line="240" w:lineRule="auto"/>
        <w:jc w:val="both"/>
        <w:rPr>
          <w:rFonts w:ascii="Arial" w:hAnsi="Arial" w:cs="Arial"/>
          <w:b/>
          <w:bCs/>
          <w:color w:val="000000" w:themeColor="text1"/>
          <w:sz w:val="24"/>
          <w:szCs w:val="24"/>
        </w:rPr>
      </w:pPr>
      <w:r w:rsidRPr="0071614F">
        <w:rPr>
          <w:rFonts w:ascii="Arial" w:hAnsi="Arial" w:cs="Arial"/>
          <w:b/>
          <w:bCs/>
          <w:color w:val="000000" w:themeColor="text1"/>
          <w:sz w:val="24"/>
          <w:szCs w:val="24"/>
        </w:rPr>
        <w:t>*Sin perjuicio de lo anteriormente señalado, todos los funcionaros del establecimiento educacional podrán realizar la denuncia respectiva en los tribunales de justicia en coordinación con la dirección del establecimiento.</w:t>
      </w:r>
    </w:p>
    <w:p w14:paraId="0400C509" w14:textId="77777777" w:rsidR="0071614F" w:rsidRPr="0071614F" w:rsidRDefault="0071614F" w:rsidP="0071614F">
      <w:pPr>
        <w:pStyle w:val="textbox"/>
        <w:spacing w:after="0"/>
        <w:jc w:val="both"/>
        <w:rPr>
          <w:rFonts w:ascii="Arial" w:hAnsi="Arial" w:cs="Arial"/>
          <w:b/>
          <w:bCs/>
        </w:rPr>
      </w:pPr>
      <w:r w:rsidRPr="0071614F">
        <w:rPr>
          <w:rFonts w:ascii="Arial" w:hAnsi="Arial" w:cs="Arial"/>
          <w:b/>
          <w:bCs/>
        </w:rPr>
        <w:t>Sobre la formalidad para realizar la denuncia ante el tribunal de familia.</w:t>
      </w:r>
    </w:p>
    <w:p w14:paraId="2C939A4D" w14:textId="77777777" w:rsidR="0071614F" w:rsidRPr="0071614F" w:rsidRDefault="0071614F" w:rsidP="0071614F">
      <w:pPr>
        <w:pStyle w:val="textbox"/>
        <w:spacing w:before="0" w:beforeAutospacing="0" w:after="0" w:afterAutospacing="0"/>
        <w:jc w:val="both"/>
        <w:rPr>
          <w:rFonts w:ascii="Arial" w:hAnsi="Arial" w:cs="Arial"/>
        </w:rPr>
      </w:pPr>
      <w:r w:rsidRPr="0071614F">
        <w:rPr>
          <w:rFonts w:ascii="Arial" w:hAnsi="Arial" w:cs="Arial"/>
        </w:rPr>
        <w:t>En caso que la situación de vulneración de derechos eventualmente constituya delito o pudiere arrojar indicios de estar ante una situación de vulneración de Derechos, el inspector general con apoyo del encargado de convivencia escolar redactarán un oficio denuncia para ser presentado al tribunal de familia, el cual el director, inspector general o encargado de convivencia escolar del establecimiento deberá subir dentro de las 24 horas siguientes desde que ocurrió el hecho o desde que se tomó conocimiento del hecho que pudiere constituir vulneración de derechos, a la página web del poder judicial con su clave única a fin de que el tribunal decrete las medidas que estime pertinente a fin de resguardar el interés superior del miembro de la comunidad educativa afectado.</w:t>
      </w:r>
    </w:p>
    <w:p w14:paraId="35934002" w14:textId="77777777" w:rsidR="0071614F" w:rsidRPr="0071614F" w:rsidRDefault="0071614F" w:rsidP="0071614F">
      <w:pPr>
        <w:pStyle w:val="textbox"/>
        <w:spacing w:after="0"/>
        <w:jc w:val="both"/>
        <w:rPr>
          <w:rFonts w:ascii="Arial" w:hAnsi="Arial" w:cs="Arial"/>
          <w:b/>
          <w:bCs/>
        </w:rPr>
      </w:pPr>
      <w:r w:rsidRPr="0071614F">
        <w:rPr>
          <w:rFonts w:ascii="Arial" w:hAnsi="Arial" w:cs="Arial"/>
          <w:b/>
          <w:bCs/>
        </w:rPr>
        <w:t xml:space="preserve">Sobre el procedimiento para realizar la denuncia al Ministerio Público. </w:t>
      </w:r>
    </w:p>
    <w:p w14:paraId="6D0B63DE" w14:textId="77777777" w:rsidR="0071614F" w:rsidRPr="0071614F" w:rsidRDefault="0071614F" w:rsidP="0071614F">
      <w:pPr>
        <w:pStyle w:val="textbox"/>
        <w:spacing w:after="0"/>
        <w:jc w:val="both"/>
        <w:rPr>
          <w:rFonts w:ascii="Arial" w:hAnsi="Arial" w:cs="Arial"/>
        </w:rPr>
      </w:pPr>
      <w:r w:rsidRPr="0071614F">
        <w:rPr>
          <w:rFonts w:ascii="Arial" w:hAnsi="Arial" w:cs="Arial"/>
        </w:rPr>
        <w:t>En caso de aplicar el presente protocolo y encontrarse frente a cualquier hipótesis que pudiere ser constitutiva de delito, el director, inspector general o encargado de convivencia escolar del establecimiento deberá realizar la denuncia dentro de las 24 horas siguientes desde que se tomó conocimiento del hecho mediante formulario de denuncia directa de Fiscalía de Chile en virtud del artículo 174 del código procesal penal, para lo cual deberá especificar:</w:t>
      </w:r>
    </w:p>
    <w:p w14:paraId="69031F00" w14:textId="77777777" w:rsidR="0071614F" w:rsidRPr="0071614F" w:rsidRDefault="0071614F" w:rsidP="0071614F">
      <w:pPr>
        <w:pStyle w:val="textbox"/>
        <w:spacing w:after="0"/>
        <w:jc w:val="both"/>
        <w:rPr>
          <w:rFonts w:ascii="Arial" w:hAnsi="Arial" w:cs="Arial"/>
        </w:rPr>
      </w:pPr>
      <w:r w:rsidRPr="0071614F">
        <w:rPr>
          <w:rFonts w:ascii="Arial" w:hAnsi="Arial" w:cs="Arial"/>
        </w:rPr>
        <w:t>• Fecha y hora de la denuncia</w:t>
      </w:r>
    </w:p>
    <w:p w14:paraId="37C93DCF" w14:textId="77777777" w:rsidR="0071614F" w:rsidRPr="0071614F" w:rsidRDefault="0071614F" w:rsidP="0071614F">
      <w:pPr>
        <w:pStyle w:val="textbox"/>
        <w:spacing w:after="0"/>
        <w:jc w:val="both"/>
        <w:rPr>
          <w:rFonts w:ascii="Arial" w:hAnsi="Arial" w:cs="Arial"/>
        </w:rPr>
      </w:pPr>
      <w:r w:rsidRPr="0071614F">
        <w:rPr>
          <w:rFonts w:ascii="Arial" w:hAnsi="Arial" w:cs="Arial"/>
        </w:rPr>
        <w:t>• Antecedentes del/a denunciante</w:t>
      </w:r>
    </w:p>
    <w:p w14:paraId="3E54FCE0" w14:textId="77777777" w:rsidR="0071614F" w:rsidRPr="0071614F" w:rsidRDefault="0071614F" w:rsidP="0071614F">
      <w:pPr>
        <w:pStyle w:val="textbox"/>
        <w:spacing w:after="0"/>
        <w:jc w:val="both"/>
        <w:rPr>
          <w:rFonts w:ascii="Arial" w:hAnsi="Arial" w:cs="Arial"/>
        </w:rPr>
      </w:pPr>
      <w:r w:rsidRPr="0071614F">
        <w:rPr>
          <w:rFonts w:ascii="Arial" w:hAnsi="Arial" w:cs="Arial"/>
        </w:rPr>
        <w:t>• Antecedentes de la víctima</w:t>
      </w:r>
    </w:p>
    <w:p w14:paraId="5D75EC93" w14:textId="77777777" w:rsidR="0071614F" w:rsidRPr="0071614F" w:rsidRDefault="0071614F" w:rsidP="0071614F">
      <w:pPr>
        <w:pStyle w:val="textbox"/>
        <w:spacing w:after="0"/>
        <w:jc w:val="both"/>
        <w:rPr>
          <w:rFonts w:ascii="Arial" w:hAnsi="Arial" w:cs="Arial"/>
        </w:rPr>
      </w:pPr>
      <w:r w:rsidRPr="0071614F">
        <w:rPr>
          <w:rFonts w:ascii="Arial" w:hAnsi="Arial" w:cs="Arial"/>
        </w:rPr>
        <w:t>• Antecedentes del/a denunciado/a</w:t>
      </w:r>
    </w:p>
    <w:p w14:paraId="10019D05" w14:textId="77777777" w:rsidR="0071614F" w:rsidRPr="0071614F" w:rsidRDefault="0071614F" w:rsidP="0071614F">
      <w:pPr>
        <w:pStyle w:val="textbox"/>
        <w:spacing w:after="0"/>
        <w:jc w:val="both"/>
        <w:rPr>
          <w:rFonts w:ascii="Arial" w:hAnsi="Arial" w:cs="Arial"/>
        </w:rPr>
      </w:pPr>
      <w:r w:rsidRPr="0071614F">
        <w:rPr>
          <w:rFonts w:ascii="Arial" w:hAnsi="Arial" w:cs="Arial"/>
        </w:rPr>
        <w:t>• Hechos que se denuncian</w:t>
      </w:r>
    </w:p>
    <w:p w14:paraId="28F18596" w14:textId="77777777" w:rsidR="0071614F" w:rsidRPr="0071614F" w:rsidRDefault="0071614F" w:rsidP="0071614F">
      <w:pPr>
        <w:pStyle w:val="textbox"/>
        <w:spacing w:before="0" w:beforeAutospacing="0" w:after="0" w:afterAutospacing="0"/>
        <w:jc w:val="both"/>
        <w:rPr>
          <w:rFonts w:ascii="Arial" w:hAnsi="Arial" w:cs="Arial"/>
        </w:rPr>
      </w:pPr>
      <w:r w:rsidRPr="0071614F">
        <w:rPr>
          <w:rFonts w:ascii="Arial" w:hAnsi="Arial" w:cs="Arial"/>
        </w:rPr>
        <w:t>Todo lo anterior deberá ser remitido por correo electrónico a fiscalía de Chile, dejando como respaldo en la carpeta de apertura del protocolo el respaldo de haber realizado la denuncia por este medio.</w:t>
      </w:r>
    </w:p>
    <w:p w14:paraId="549E8AE1" w14:textId="77777777" w:rsidR="0071614F" w:rsidRPr="0071614F" w:rsidRDefault="0071614F" w:rsidP="0071614F">
      <w:pPr>
        <w:pStyle w:val="textbox"/>
        <w:spacing w:before="0" w:beforeAutospacing="0" w:after="0" w:afterAutospacing="0"/>
        <w:jc w:val="both"/>
        <w:rPr>
          <w:rFonts w:ascii="Arial" w:hAnsi="Arial" w:cs="Arial"/>
        </w:rPr>
      </w:pPr>
    </w:p>
    <w:p w14:paraId="6142CD33" w14:textId="77777777" w:rsidR="0071614F" w:rsidRPr="0071614F" w:rsidRDefault="0071614F" w:rsidP="0071614F">
      <w:pPr>
        <w:spacing w:line="240" w:lineRule="auto"/>
        <w:jc w:val="both"/>
        <w:rPr>
          <w:rFonts w:ascii="Arial" w:hAnsi="Arial" w:cs="Arial"/>
          <w:b/>
          <w:bCs/>
          <w:color w:val="000000" w:themeColor="text1"/>
          <w:sz w:val="24"/>
          <w:szCs w:val="24"/>
          <w:u w:val="single"/>
        </w:rPr>
      </w:pPr>
      <w:r w:rsidRPr="0071614F">
        <w:rPr>
          <w:rFonts w:ascii="Arial" w:hAnsi="Arial" w:cs="Arial"/>
          <w:b/>
          <w:bCs/>
          <w:color w:val="000000" w:themeColor="text1"/>
          <w:sz w:val="24"/>
          <w:szCs w:val="24"/>
          <w:u w:val="single"/>
        </w:rPr>
        <w:t>Medidas psicosociales:</w:t>
      </w:r>
    </w:p>
    <w:p w14:paraId="5AC71A35"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Proporcionar inmediatamente contención emocional a los/as involucrados/as con los profesionales internos del Establecimiento Educacional.</w:t>
      </w:r>
    </w:p>
    <w:p w14:paraId="234546B0" w14:textId="77777777" w:rsidR="0071614F" w:rsidRPr="0071614F" w:rsidRDefault="0071614F" w:rsidP="0071614F">
      <w:pPr>
        <w:pStyle w:val="textbox"/>
        <w:numPr>
          <w:ilvl w:val="0"/>
          <w:numId w:val="123"/>
        </w:numPr>
        <w:spacing w:before="0" w:beforeAutospacing="0" w:after="0" w:afterAutospacing="0"/>
        <w:jc w:val="both"/>
        <w:rPr>
          <w:rFonts w:ascii="Arial" w:hAnsi="Arial" w:cs="Arial"/>
        </w:rPr>
      </w:pPr>
      <w:r w:rsidRPr="0071614F">
        <w:rPr>
          <w:rFonts w:ascii="Arial" w:hAnsi="Arial" w:cs="Arial"/>
        </w:rPr>
        <w:t>Creación de espacios seguros donde los estudiantes puedan expresar sus sentimientos y preocupaciones libremente, fomentando la confianza y la empatía.</w:t>
      </w:r>
    </w:p>
    <w:p w14:paraId="33B582D7" w14:textId="77777777" w:rsidR="0071614F" w:rsidRPr="0071614F" w:rsidRDefault="0071614F" w:rsidP="0071614F">
      <w:pPr>
        <w:pStyle w:val="textbox"/>
        <w:spacing w:before="0" w:beforeAutospacing="0" w:after="0" w:afterAutospacing="0"/>
        <w:ind w:left="360"/>
        <w:jc w:val="both"/>
        <w:rPr>
          <w:rFonts w:ascii="Arial" w:hAnsi="Arial" w:cs="Arial"/>
        </w:rPr>
      </w:pPr>
    </w:p>
    <w:p w14:paraId="55692EB9"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No se debe indagar haciendo preguntas inadecuadas o incitando a repetir una y otras vez lo develado, procurar evitar en todo momento la revictimización secundaria.</w:t>
      </w:r>
    </w:p>
    <w:p w14:paraId="3F324706"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No se debe indagar en los detalles de la vulneración (eso le corresponde al Ministerio Público).</w:t>
      </w:r>
    </w:p>
    <w:p w14:paraId="06DB8687"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En ningún caso se debe permitir que el o la estudiante sea entrevistado por otro trabajador de la Escuela.</w:t>
      </w:r>
    </w:p>
    <w:p w14:paraId="2EC49840"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Tomando en cuenta la gravedad del caso y con el fin de proteger la intimidad, identidad e integridad del afectado o afectada, el Establecimiento podrá adoptar acciones, cuando corresponda, respecto del personal tales como: separación de funciones, reasignación de labores o cambio de turnos.</w:t>
      </w:r>
    </w:p>
    <w:p w14:paraId="4711935C"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En caso entre pares se puede considerar la reubicación de él/la estudiante agresor/a o del agredido/a en aquellos casos en que el/la apoderado/a lo solicite.</w:t>
      </w:r>
    </w:p>
    <w:p w14:paraId="084F0E89"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En caso de apoderados/as, se podrá considerar procedente la medida de cambio de apoderado/a u otras señaladas en este Reglamento Interno.</w:t>
      </w:r>
    </w:p>
    <w:p w14:paraId="5BED56A4" w14:textId="77777777" w:rsidR="0071614F" w:rsidRPr="0071614F" w:rsidRDefault="0071614F" w:rsidP="0071614F">
      <w:pPr>
        <w:pStyle w:val="textbox"/>
        <w:numPr>
          <w:ilvl w:val="0"/>
          <w:numId w:val="123"/>
        </w:numPr>
        <w:ind w:left="0" w:firstLine="0"/>
        <w:jc w:val="both"/>
        <w:rPr>
          <w:rFonts w:ascii="Arial" w:hAnsi="Arial" w:cs="Arial"/>
        </w:rPr>
      </w:pPr>
      <w:r w:rsidRPr="0071614F">
        <w:rPr>
          <w:rFonts w:ascii="Arial" w:hAnsi="Arial" w:cs="Arial"/>
        </w:rPr>
        <w:t>Se llevarán a cabo talleres y sesiones de educación para todos los estudiantes, con énfasis en la prevención del abuso, el respeto a los límites personales y el consentimiento informado en las relaciones interpersonales. Estos talleres pueden incluir actividades interactivas, videos educativos y ejercicios de reflexión para sensibilizar a los estudiantes sobre la importancia del respeto y la protección frente a cualquier forma de abuso.</w:t>
      </w:r>
    </w:p>
    <w:p w14:paraId="3B21A63F" w14:textId="77777777" w:rsidR="0071614F" w:rsidRPr="0071614F" w:rsidRDefault="0071614F" w:rsidP="0071614F">
      <w:pPr>
        <w:spacing w:line="240" w:lineRule="auto"/>
        <w:jc w:val="both"/>
        <w:rPr>
          <w:rFonts w:ascii="Arial" w:hAnsi="Arial" w:cs="Arial"/>
          <w:color w:val="000000" w:themeColor="text1"/>
          <w:sz w:val="24"/>
          <w:szCs w:val="24"/>
          <w:lang w:val="es-ES"/>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La información deberá mantenerse en absoluta discrecionalidad y guardando la confidencialidad de asunto.</w:t>
      </w:r>
    </w:p>
    <w:p w14:paraId="14F3A278" w14:textId="77777777" w:rsidR="0071614F" w:rsidRPr="0071614F" w:rsidRDefault="0071614F" w:rsidP="0071614F">
      <w:pPr>
        <w:pStyle w:val="Prrafodelista"/>
        <w:numPr>
          <w:ilvl w:val="0"/>
          <w:numId w:val="108"/>
        </w:numPr>
        <w:spacing w:line="240" w:lineRule="auto"/>
        <w:jc w:val="both"/>
        <w:rPr>
          <w:rFonts w:ascii="Arial" w:hAnsi="Arial" w:cs="Arial"/>
          <w:color w:val="000000" w:themeColor="text1"/>
          <w:sz w:val="24"/>
          <w:szCs w:val="24"/>
          <w:lang w:val="es-ES"/>
        </w:rPr>
      </w:pPr>
      <w:r w:rsidRPr="0071614F">
        <w:rPr>
          <w:rFonts w:ascii="Arial" w:hAnsi="Arial" w:cs="Arial"/>
          <w:color w:val="000000" w:themeColor="text1"/>
          <w:sz w:val="24"/>
          <w:szCs w:val="24"/>
          <w:lang w:val="es-ES"/>
        </w:rPr>
        <w:t>Otras medidas que acuerde con el apoderado, las que siempre se deberán adoptar teniendo en consideración la edad y el grado de madurez, así como el desarrollo emocional y las características personales de los estudiantes, resguardando siempre el interés superior del niño y el principio de proporcionalidad.</w:t>
      </w:r>
    </w:p>
    <w:p w14:paraId="61AC986E" w14:textId="77777777" w:rsidR="0071614F" w:rsidRPr="0071614F" w:rsidRDefault="0071614F" w:rsidP="0071614F">
      <w:pPr>
        <w:widowControl w:val="0"/>
        <w:autoSpaceDE w:val="0"/>
        <w:autoSpaceDN w:val="0"/>
        <w:spacing w:after="0" w:line="240" w:lineRule="auto"/>
        <w:jc w:val="both"/>
        <w:rPr>
          <w:rFonts w:ascii="Arial" w:hAnsi="Arial" w:cs="Arial"/>
          <w:b/>
          <w:bCs/>
          <w:sz w:val="24"/>
          <w:szCs w:val="24"/>
          <w:lang w:bidi="es-ES"/>
        </w:rPr>
      </w:pPr>
    </w:p>
    <w:p w14:paraId="35608EB3" w14:textId="77777777" w:rsidR="0071614F" w:rsidRPr="0071614F" w:rsidRDefault="0071614F" w:rsidP="0071614F">
      <w:pPr>
        <w:widowControl w:val="0"/>
        <w:autoSpaceDE w:val="0"/>
        <w:autoSpaceDN w:val="0"/>
        <w:spacing w:after="0" w:line="240" w:lineRule="auto"/>
        <w:jc w:val="both"/>
        <w:rPr>
          <w:rFonts w:ascii="Arial" w:hAnsi="Arial" w:cs="Arial"/>
          <w:b/>
          <w:bCs/>
          <w:sz w:val="24"/>
          <w:szCs w:val="24"/>
          <w:lang w:bidi="es-ES"/>
        </w:rPr>
      </w:pPr>
      <w:r w:rsidRPr="0071614F">
        <w:rPr>
          <w:rFonts w:ascii="Arial" w:hAnsi="Arial" w:cs="Arial"/>
          <w:b/>
          <w:bCs/>
          <w:sz w:val="24"/>
          <w:szCs w:val="24"/>
          <w:lang w:bidi="es-ES"/>
        </w:rPr>
        <w:t xml:space="preserve">Medidas de resguardo a estudiantes afectados </w:t>
      </w:r>
    </w:p>
    <w:p w14:paraId="544F4197" w14:textId="77777777" w:rsidR="0071614F" w:rsidRPr="0071614F" w:rsidRDefault="0071614F" w:rsidP="0071614F">
      <w:pPr>
        <w:widowControl w:val="0"/>
        <w:autoSpaceDE w:val="0"/>
        <w:autoSpaceDN w:val="0"/>
        <w:spacing w:after="0" w:line="240" w:lineRule="auto"/>
        <w:jc w:val="both"/>
        <w:rPr>
          <w:rFonts w:ascii="Arial" w:hAnsi="Arial" w:cs="Arial"/>
          <w:b/>
          <w:bCs/>
          <w:sz w:val="24"/>
          <w:szCs w:val="24"/>
          <w:lang w:bidi="es-ES"/>
        </w:rPr>
      </w:pPr>
    </w:p>
    <w:p w14:paraId="7F943284" w14:textId="77777777" w:rsidR="0071614F" w:rsidRPr="0071614F" w:rsidRDefault="0071614F" w:rsidP="0071614F">
      <w:pPr>
        <w:pStyle w:val="Prrafodelista"/>
        <w:numPr>
          <w:ilvl w:val="0"/>
          <w:numId w:val="122"/>
        </w:numPr>
        <w:spacing w:after="0" w:line="240" w:lineRule="auto"/>
        <w:contextualSpacing w:val="0"/>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 xml:space="preserve">Resguardar la intimidad, honra e integridad del </w:t>
      </w:r>
      <w:r w:rsidRPr="0071614F">
        <w:rPr>
          <w:rFonts w:ascii="Arial" w:hAnsi="Arial" w:cs="Arial"/>
          <w:sz w:val="24"/>
          <w:szCs w:val="24"/>
        </w:rPr>
        <w:t xml:space="preserve">estudiante </w:t>
      </w:r>
      <w:r w:rsidRPr="0071614F">
        <w:rPr>
          <w:rFonts w:ascii="Arial" w:eastAsia="Times New Roman" w:hAnsi="Arial" w:cs="Arial"/>
          <w:sz w:val="24"/>
          <w:szCs w:val="24"/>
          <w:lang w:eastAsia="es-CL"/>
        </w:rPr>
        <w:t xml:space="preserve">manteniendo expresa confidencialidad del debido proceso, permitiendo que éste se encuentre siempre acompañado, si es necesario por sus padres, sin exponerlo frente al resto de la comunidad educativa, ni interrogarlos o indagar de manera inoportuna sobre los hechos, evitando así la revictimización. </w:t>
      </w:r>
    </w:p>
    <w:p w14:paraId="7362EB09" w14:textId="77777777" w:rsidR="0071614F" w:rsidRPr="0071614F" w:rsidRDefault="0071614F" w:rsidP="0071614F">
      <w:pPr>
        <w:pStyle w:val="Prrafodelista"/>
        <w:numPr>
          <w:ilvl w:val="0"/>
          <w:numId w:val="122"/>
        </w:numPr>
        <w:spacing w:after="0" w:line="240" w:lineRule="auto"/>
        <w:contextualSpacing w:val="0"/>
        <w:jc w:val="both"/>
        <w:rPr>
          <w:rFonts w:ascii="Arial" w:eastAsia="Times New Roman" w:hAnsi="Arial" w:cs="Arial"/>
          <w:sz w:val="24"/>
          <w:szCs w:val="24"/>
          <w:lang w:eastAsia="es-CL"/>
        </w:rPr>
      </w:pPr>
      <w:r w:rsidRPr="0071614F">
        <w:rPr>
          <w:rFonts w:ascii="Arial" w:hAnsi="Arial" w:cs="Arial"/>
          <w:sz w:val="24"/>
          <w:szCs w:val="24"/>
        </w:rPr>
        <w:t>Todas las medidas que se tomen con los estudiantes afectados se deben adoptar teniendo en consideración la edad y el grado de madurez, así como el desarrollo emocional y las características personales de los estudiantes que aparecen involucrados. Asimismo, en la aplicación de estas medidas deberán resguardarse el interés superior del NNA y el principio de proporcionalidad y gradualidad.</w:t>
      </w:r>
    </w:p>
    <w:p w14:paraId="34DFA67D" w14:textId="77777777" w:rsidR="0071614F" w:rsidRPr="0071614F" w:rsidRDefault="0071614F" w:rsidP="0071614F">
      <w:pPr>
        <w:pStyle w:val="Prrafodelista"/>
        <w:numPr>
          <w:ilvl w:val="0"/>
          <w:numId w:val="122"/>
        </w:numPr>
        <w:spacing w:after="0" w:line="240" w:lineRule="auto"/>
        <w:contextualSpacing w:val="0"/>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Derivar para una pronta atención médica</w:t>
      </w:r>
      <w:r w:rsidRPr="0071614F">
        <w:rPr>
          <w:rFonts w:ascii="Arial" w:hAnsi="Arial" w:cs="Arial"/>
          <w:sz w:val="24"/>
          <w:szCs w:val="24"/>
        </w:rPr>
        <w:t xml:space="preserve"> en </w:t>
      </w:r>
      <w:r w:rsidRPr="0071614F">
        <w:rPr>
          <w:rFonts w:ascii="Arial" w:eastAsia="Times New Roman" w:hAnsi="Arial" w:cs="Arial"/>
          <w:sz w:val="24"/>
          <w:szCs w:val="24"/>
          <w:lang w:eastAsia="es-CL"/>
        </w:rPr>
        <w:t xml:space="preserve">el </w:t>
      </w:r>
      <w:r w:rsidRPr="0071614F">
        <w:rPr>
          <w:rFonts w:ascii="Arial" w:hAnsi="Arial" w:cs="Arial"/>
          <w:sz w:val="24"/>
          <w:szCs w:val="24"/>
        </w:rPr>
        <w:t xml:space="preserve">caso de </w:t>
      </w:r>
      <w:r w:rsidRPr="0071614F">
        <w:rPr>
          <w:rFonts w:ascii="Arial" w:eastAsia="Times New Roman" w:hAnsi="Arial" w:cs="Arial"/>
          <w:sz w:val="24"/>
          <w:szCs w:val="24"/>
          <w:lang w:eastAsia="es-CL"/>
        </w:rPr>
        <w:t>ser</w:t>
      </w:r>
      <w:r w:rsidRPr="0071614F">
        <w:rPr>
          <w:rFonts w:ascii="Arial" w:hAnsi="Arial" w:cs="Arial"/>
          <w:sz w:val="24"/>
          <w:szCs w:val="24"/>
        </w:rPr>
        <w:t xml:space="preserve"> necesario. </w:t>
      </w:r>
    </w:p>
    <w:p w14:paraId="0302EABF" w14:textId="77777777" w:rsidR="0071614F" w:rsidRPr="0071614F" w:rsidRDefault="0071614F" w:rsidP="0071614F">
      <w:pPr>
        <w:pStyle w:val="Prrafodelista"/>
        <w:numPr>
          <w:ilvl w:val="0"/>
          <w:numId w:val="122"/>
        </w:numPr>
        <w:spacing w:after="0" w:line="240" w:lineRule="auto"/>
        <w:contextualSpacing w:val="0"/>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 xml:space="preserve">Proporcionar contención psicológica y emocional, en caso de ser necesario. </w:t>
      </w:r>
    </w:p>
    <w:p w14:paraId="21F452FE" w14:textId="77777777" w:rsidR="0071614F" w:rsidRPr="0071614F" w:rsidRDefault="0071614F" w:rsidP="0071614F">
      <w:pPr>
        <w:pStyle w:val="Prrafodelista"/>
        <w:numPr>
          <w:ilvl w:val="0"/>
          <w:numId w:val="122"/>
        </w:numPr>
        <w:spacing w:after="0" w:line="240" w:lineRule="auto"/>
        <w:ind w:left="709" w:hanging="349"/>
        <w:contextualSpacing w:val="0"/>
        <w:jc w:val="both"/>
        <w:rPr>
          <w:rFonts w:ascii="Arial" w:eastAsia="Times New Roman" w:hAnsi="Arial" w:cs="Arial"/>
          <w:sz w:val="24"/>
          <w:szCs w:val="24"/>
          <w:lang w:eastAsia="es-CL"/>
        </w:rPr>
      </w:pPr>
      <w:r w:rsidRPr="0071614F">
        <w:rPr>
          <w:rFonts w:ascii="Arial" w:eastAsia="Times New Roman" w:hAnsi="Arial" w:cs="Arial"/>
          <w:sz w:val="24"/>
          <w:szCs w:val="24"/>
          <w:lang w:eastAsia="es-CL"/>
        </w:rPr>
        <w:t xml:space="preserve">Separación del eventual responsable de su función directa con los estudiantes, pudiendo trasladarlo a otras labores o funciones fuera del aula y/o derivar al afectado y su familia a algún organismo de la red que pueda hacerse cargo de la intervención. Tomar medidas de resguardo para velar por el interés superior del niño/a. </w:t>
      </w:r>
    </w:p>
    <w:p w14:paraId="35209732" w14:textId="77777777" w:rsidR="0071614F" w:rsidRPr="0071614F" w:rsidRDefault="0071614F" w:rsidP="0071614F">
      <w:pPr>
        <w:spacing w:line="240" w:lineRule="auto"/>
        <w:jc w:val="both"/>
        <w:rPr>
          <w:rFonts w:ascii="Arial" w:hAnsi="Arial" w:cs="Arial"/>
          <w:sz w:val="24"/>
          <w:szCs w:val="24"/>
          <w:u w:val="single"/>
        </w:rPr>
      </w:pPr>
    </w:p>
    <w:p w14:paraId="3E551721" w14:textId="77777777" w:rsidR="0071614F" w:rsidRPr="0071614F" w:rsidRDefault="0071614F" w:rsidP="0071614F">
      <w:pPr>
        <w:spacing w:line="240" w:lineRule="auto"/>
        <w:jc w:val="both"/>
        <w:rPr>
          <w:rFonts w:ascii="Arial" w:hAnsi="Arial" w:cs="Arial"/>
          <w:b/>
          <w:bCs/>
          <w:color w:val="000000" w:themeColor="text1"/>
          <w:sz w:val="24"/>
          <w:szCs w:val="24"/>
          <w:u w:val="single"/>
        </w:rPr>
      </w:pPr>
      <w:r w:rsidRPr="0071614F">
        <w:rPr>
          <w:rFonts w:ascii="Arial" w:hAnsi="Arial" w:cs="Arial"/>
          <w:b/>
          <w:bCs/>
          <w:color w:val="000000" w:themeColor="text1"/>
          <w:sz w:val="24"/>
          <w:szCs w:val="24"/>
          <w:u w:val="single"/>
        </w:rPr>
        <w:t>Medidas pedagógicas:</w:t>
      </w:r>
    </w:p>
    <w:p w14:paraId="61652F25"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 xml:space="preserve"> Desarrollar anualmente un Programa de Orientación desde NT1 a octavo básico, que promueve el desarrollo de personas integrales,  capaces de interactuar con el mundo que los rodea en forma responsable, libre y solidaria, fomentando en los alumnos un alto espíritu de superación personal, basado en las Sagradas Escrituras y teniendo como modelo a la persona de Jesús. El Programa está organizado en tres áreas: personal y social, curricular, vocacional. Se busca promover el desarrollo de herramientas, competencias y capacidades para lograr un bienestar integral, reconociendo cada ámbito del desarrollo humano en las bases de nuestro Modelo Educativo Adventista.</w:t>
      </w:r>
    </w:p>
    <w:p w14:paraId="01CE7656" w14:textId="77777777" w:rsidR="0071614F" w:rsidRPr="0071614F" w:rsidRDefault="0071614F" w:rsidP="0071614F">
      <w:pPr>
        <w:spacing w:line="240" w:lineRule="auto"/>
        <w:jc w:val="both"/>
        <w:rPr>
          <w:rFonts w:ascii="Arial" w:hAnsi="Arial" w:cs="Arial"/>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Frente a dificultades complejas que el estudiante presente, Unidad Técnica Pedagógica, coordinará con el apoderado (o suplente, en caso que corresponda) del estudiante un calendario flexible, brindándole el apoyo pedagógico necesario, como aumentar los plazos para: entrega de trabajos, evaluaciones con adecuaciones si es pertinente, disertaciones o cambio de actividades si es necesario, reforzamientos personales si amerita un mayor acompañamiento por parte del equipo interdisciplinario, entre otras. Una vez finalizado el año escolar, el estudiante será́ promovido de acuerdo a su rendimiento académico.</w:t>
      </w:r>
    </w:p>
    <w:p w14:paraId="689E7730" w14:textId="77777777" w:rsidR="0071614F" w:rsidRPr="0071614F" w:rsidRDefault="0071614F" w:rsidP="0071614F">
      <w:pPr>
        <w:pStyle w:val="Prrafodelista"/>
        <w:numPr>
          <w:ilvl w:val="0"/>
          <w:numId w:val="108"/>
        </w:numPr>
        <w:spacing w:line="240" w:lineRule="auto"/>
        <w:ind w:left="0" w:firstLine="0"/>
        <w:jc w:val="both"/>
        <w:rPr>
          <w:rFonts w:ascii="Arial" w:hAnsi="Arial" w:cs="Arial"/>
          <w:color w:val="000000" w:themeColor="text1"/>
          <w:sz w:val="24"/>
          <w:szCs w:val="24"/>
        </w:rPr>
      </w:pPr>
      <w:r w:rsidRPr="0071614F">
        <w:rPr>
          <w:rFonts w:ascii="Arial" w:hAnsi="Arial" w:cs="Arial"/>
          <w:color w:val="000000" w:themeColor="text1"/>
          <w:sz w:val="24"/>
          <w:szCs w:val="24"/>
        </w:rPr>
        <w:t>Acompañamiento pedagógico, durante y después del proceso: flexibilidad en el calendario de evaluaciones, flexibilidad en la rendición de evaluaciones y entrega de trabajos, si es necesario disponer de material de apoyo específico para apoyar el aprendizaje y el avance curricular del estudiante</w:t>
      </w:r>
    </w:p>
    <w:p w14:paraId="224F6441"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Se establecerán criterios para la promoción con el fin de asegurar que los estudiantes cumplan efectivamente con los aprendizajes y contenidos mínimos establecidos en el plan de estudios, brindando todo el apoyo que sea necesario.</w:t>
      </w:r>
    </w:p>
    <w:p w14:paraId="5AC5C6BC"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Si el estudiante requiere por temas de salud u otros un plan de trabajo distinto al presencial, en coordinación con el equipo de aula y apoderado, se establecerán los criterios a seguir para que el estudiante pueda continuar con su proceso de aprendizaje y pueda cumplir satisfactoriamente su año académico.</w:t>
      </w:r>
    </w:p>
    <w:p w14:paraId="7066122E" w14:textId="77777777" w:rsidR="0071614F" w:rsidRPr="0071614F" w:rsidRDefault="0071614F" w:rsidP="0071614F">
      <w:pPr>
        <w:spacing w:line="240" w:lineRule="auto"/>
        <w:jc w:val="both"/>
        <w:rPr>
          <w:rFonts w:ascii="Arial" w:hAnsi="Arial" w:cs="Arial"/>
          <w:color w:val="000000" w:themeColor="text1"/>
          <w:sz w:val="24"/>
          <w:szCs w:val="24"/>
        </w:rPr>
      </w:pPr>
      <w:r w:rsidRPr="0071614F">
        <w:rPr>
          <w:rFonts w:ascii="Arial" w:hAnsi="Arial" w:cs="Arial"/>
          <w:color w:val="000000" w:themeColor="text1"/>
          <w:sz w:val="24"/>
          <w:szCs w:val="24"/>
        </w:rPr>
        <w:t>•</w:t>
      </w:r>
      <w:r w:rsidRPr="0071614F">
        <w:rPr>
          <w:rFonts w:ascii="Arial" w:hAnsi="Arial" w:cs="Arial"/>
          <w:color w:val="000000" w:themeColor="text1"/>
          <w:sz w:val="24"/>
          <w:szCs w:val="24"/>
        </w:rPr>
        <w:tab/>
        <w:t>El/la Encargado/a de Convivencia Escolar, en conjunto con la psicóloga/o del establecimiento, realizarán una campaña preventiva donde se enseñe a los estudiantes las conductas que forman parte del maltrato infantil y los canales de denuncia a los que pueden recurrir.</w:t>
      </w:r>
    </w:p>
    <w:p w14:paraId="16D46088" w14:textId="77777777" w:rsidR="0071614F" w:rsidRPr="0071614F" w:rsidRDefault="0071614F" w:rsidP="0071614F">
      <w:pPr>
        <w:pStyle w:val="Prrafodelista"/>
        <w:numPr>
          <w:ilvl w:val="0"/>
          <w:numId w:val="108"/>
        </w:numPr>
        <w:spacing w:line="240" w:lineRule="auto"/>
        <w:ind w:left="0" w:firstLine="0"/>
        <w:jc w:val="both"/>
        <w:rPr>
          <w:rFonts w:ascii="Arial" w:hAnsi="Arial" w:cs="Arial"/>
          <w:color w:val="000000" w:themeColor="text1"/>
          <w:sz w:val="24"/>
          <w:szCs w:val="24"/>
          <w:lang w:val="es-ES"/>
        </w:rPr>
      </w:pPr>
      <w:r w:rsidRPr="0071614F">
        <w:rPr>
          <w:rFonts w:ascii="Arial" w:hAnsi="Arial" w:cs="Arial"/>
          <w:color w:val="000000" w:themeColor="text1"/>
          <w:sz w:val="24"/>
          <w:szCs w:val="24"/>
          <w:lang w:val="es-ES"/>
        </w:rPr>
        <w:t>Otras medidas que acuerde con el apoderado, las que siempre se deberán adoptar teniendo en consideración la edad y el grado de madurez, así como el desarrollo emocional y las características personales de los estudiantes, resguardando siempre el interés superior del niño y el principio de proporcionalidad.</w:t>
      </w:r>
    </w:p>
    <w:p w14:paraId="6C87F195" w14:textId="77777777" w:rsidR="0071614F" w:rsidRPr="0071614F" w:rsidRDefault="0071614F" w:rsidP="0071614F">
      <w:pPr>
        <w:spacing w:after="0" w:line="240" w:lineRule="auto"/>
        <w:jc w:val="both"/>
        <w:rPr>
          <w:rFonts w:ascii="Arial" w:eastAsia="Times New Roman" w:hAnsi="Arial" w:cs="Arial"/>
          <w:sz w:val="24"/>
          <w:szCs w:val="24"/>
          <w:lang w:eastAsia="es-CL"/>
        </w:rPr>
      </w:pPr>
    </w:p>
    <w:p w14:paraId="364BD977" w14:textId="77777777" w:rsidR="0071614F" w:rsidRPr="0071614F" w:rsidRDefault="0071614F" w:rsidP="0071614F">
      <w:pPr>
        <w:spacing w:after="0" w:line="240" w:lineRule="auto"/>
        <w:jc w:val="both"/>
        <w:rPr>
          <w:rFonts w:ascii="Arial" w:eastAsia="Times New Roman" w:hAnsi="Arial" w:cs="Arial"/>
          <w:b/>
          <w:bCs/>
          <w:sz w:val="24"/>
          <w:szCs w:val="24"/>
          <w:lang w:eastAsia="es-CL"/>
        </w:rPr>
      </w:pPr>
      <w:r w:rsidRPr="0071614F">
        <w:rPr>
          <w:rFonts w:ascii="Arial" w:eastAsia="Times New Roman" w:hAnsi="Arial" w:cs="Arial"/>
          <w:b/>
          <w:bCs/>
          <w:sz w:val="24"/>
          <w:szCs w:val="24"/>
          <w:lang w:eastAsia="es-CL"/>
        </w:rPr>
        <w:t>Resguardo identidad del acusado/a</w:t>
      </w:r>
    </w:p>
    <w:p w14:paraId="16E27948" w14:textId="77777777" w:rsidR="0071614F" w:rsidRPr="0071614F" w:rsidRDefault="0071614F" w:rsidP="0071614F">
      <w:pPr>
        <w:spacing w:after="0" w:line="240" w:lineRule="auto"/>
        <w:jc w:val="both"/>
        <w:rPr>
          <w:rFonts w:ascii="Arial" w:eastAsia="Times New Roman" w:hAnsi="Arial" w:cs="Arial"/>
          <w:sz w:val="24"/>
          <w:szCs w:val="24"/>
          <w:lang w:eastAsia="es-CL"/>
        </w:rPr>
      </w:pPr>
    </w:p>
    <w:p w14:paraId="09538AD6" w14:textId="77777777" w:rsidR="0071614F" w:rsidRPr="0071614F" w:rsidRDefault="0071614F" w:rsidP="0071614F">
      <w:pPr>
        <w:widowControl w:val="0"/>
        <w:numPr>
          <w:ilvl w:val="0"/>
          <w:numId w:val="120"/>
        </w:numPr>
        <w:autoSpaceDE w:val="0"/>
        <w:autoSpaceDN w:val="0"/>
        <w:spacing w:after="0" w:line="240" w:lineRule="auto"/>
        <w:ind w:left="0" w:firstLine="284"/>
        <w:jc w:val="both"/>
        <w:rPr>
          <w:rFonts w:ascii="Arial" w:hAnsi="Arial" w:cs="Arial"/>
          <w:sz w:val="24"/>
          <w:szCs w:val="24"/>
        </w:rPr>
      </w:pPr>
      <w:r w:rsidRPr="0071614F">
        <w:rPr>
          <w:rFonts w:ascii="Arial" w:hAnsi="Arial" w:cs="Arial"/>
          <w:sz w:val="24"/>
          <w:szCs w:val="24"/>
        </w:rPr>
        <w:t>Es obligación resguardar la identidad del acusado o acusada, o de quien aparece como involucrado en los hechos denunciados, hasta que la investigación se encuentre afinada y se tenga claridad respecto del o la responsable. Se tomarán medidas tales como: resguardo de la documentación y antecedentes, respetando la confidencialidad y la intimidad de los involucrados. Limitación de acceso a la Información: solo el personal directamente involucrado en la investigación tendrá acceso a los detalles de la denuncia, y se asegurará de que la información se maneje de manera confidencial. Reuniones y entrevistas privadas: las entrevistas con los involucrados se llevarán a cabo en un ambiente privado y seguro para garantizar la privacidad de la información y evitar filtraciones.</w:t>
      </w:r>
    </w:p>
    <w:p w14:paraId="6501F8C0" w14:textId="77777777" w:rsidR="0071614F" w:rsidRPr="0071614F" w:rsidRDefault="0071614F" w:rsidP="0071614F">
      <w:pPr>
        <w:widowControl w:val="0"/>
        <w:autoSpaceDE w:val="0"/>
        <w:autoSpaceDN w:val="0"/>
        <w:spacing w:after="0" w:line="240" w:lineRule="auto"/>
        <w:jc w:val="both"/>
        <w:rPr>
          <w:rFonts w:ascii="Arial" w:hAnsi="Arial" w:cs="Arial"/>
          <w:sz w:val="24"/>
          <w:szCs w:val="24"/>
        </w:rPr>
      </w:pPr>
    </w:p>
    <w:p w14:paraId="17B0C2C2" w14:textId="77777777" w:rsidR="0071614F" w:rsidRPr="0071614F" w:rsidRDefault="0071614F" w:rsidP="0071614F">
      <w:pPr>
        <w:widowControl w:val="0"/>
        <w:autoSpaceDE w:val="0"/>
        <w:autoSpaceDN w:val="0"/>
        <w:spacing w:after="0" w:line="240" w:lineRule="auto"/>
        <w:jc w:val="both"/>
        <w:rPr>
          <w:rFonts w:ascii="Arial" w:hAnsi="Arial" w:cs="Arial"/>
          <w:sz w:val="24"/>
          <w:szCs w:val="24"/>
        </w:rPr>
      </w:pPr>
      <w:r w:rsidRPr="0071614F">
        <w:rPr>
          <w:rFonts w:ascii="Arial" w:hAnsi="Arial" w:cs="Arial"/>
          <w:b/>
          <w:bCs/>
          <w:sz w:val="24"/>
          <w:szCs w:val="24"/>
        </w:rPr>
        <w:t>Advertencia sobre difamación:</w:t>
      </w:r>
      <w:r w:rsidRPr="0071614F">
        <w:rPr>
          <w:rFonts w:ascii="Arial" w:hAnsi="Arial" w:cs="Arial"/>
          <w:sz w:val="24"/>
          <w:szCs w:val="24"/>
        </w:rPr>
        <w:t xml:space="preserve"> se informará a todos los miembros de la comunidad educativa sobre la importancia de evitar la difamación y la divulgación de información no confirmada relacionada con la investigación.</w:t>
      </w:r>
    </w:p>
    <w:p w14:paraId="732C3A41" w14:textId="77777777" w:rsidR="0071614F" w:rsidRPr="0071614F" w:rsidRDefault="0071614F" w:rsidP="0071614F">
      <w:pPr>
        <w:tabs>
          <w:tab w:val="left" w:pos="1418"/>
        </w:tabs>
        <w:spacing w:before="7" w:line="240" w:lineRule="auto"/>
        <w:jc w:val="both"/>
        <w:rPr>
          <w:rFonts w:ascii="Arial" w:hAnsi="Arial" w:cs="Arial"/>
          <w:b/>
          <w:sz w:val="24"/>
          <w:szCs w:val="24"/>
          <w:highlight w:val="darkYellow"/>
        </w:rPr>
      </w:pPr>
    </w:p>
    <w:p w14:paraId="02C3CF25" w14:textId="77777777" w:rsidR="0071614F" w:rsidRPr="0071614F" w:rsidRDefault="0071614F" w:rsidP="0071614F">
      <w:pPr>
        <w:tabs>
          <w:tab w:val="left" w:pos="1418"/>
        </w:tabs>
        <w:spacing w:before="7" w:line="240" w:lineRule="auto"/>
        <w:jc w:val="both"/>
        <w:rPr>
          <w:rFonts w:ascii="Arial" w:hAnsi="Arial" w:cs="Arial"/>
          <w:b/>
          <w:sz w:val="24"/>
          <w:szCs w:val="24"/>
        </w:rPr>
      </w:pPr>
      <w:r w:rsidRPr="0071614F">
        <w:rPr>
          <w:rFonts w:ascii="Arial" w:hAnsi="Arial" w:cs="Arial"/>
          <w:b/>
          <w:sz w:val="24"/>
          <w:szCs w:val="24"/>
        </w:rPr>
        <w:t xml:space="preserve">Responsable de dar a conocer el protocolo a la comunidad </w:t>
      </w:r>
    </w:p>
    <w:p w14:paraId="2CEE77EA" w14:textId="77777777" w:rsidR="0071614F" w:rsidRPr="0071614F" w:rsidRDefault="0071614F" w:rsidP="0071614F">
      <w:pPr>
        <w:pStyle w:val="Prrafodelista"/>
        <w:numPr>
          <w:ilvl w:val="0"/>
          <w:numId w:val="108"/>
        </w:numPr>
        <w:tabs>
          <w:tab w:val="left" w:pos="1418"/>
        </w:tabs>
        <w:spacing w:before="7" w:line="240" w:lineRule="auto"/>
        <w:jc w:val="both"/>
        <w:rPr>
          <w:rFonts w:ascii="Arial" w:hAnsi="Arial" w:cs="Arial"/>
          <w:bCs/>
          <w:sz w:val="24"/>
          <w:szCs w:val="24"/>
        </w:rPr>
      </w:pPr>
      <w:r w:rsidRPr="0071614F">
        <w:rPr>
          <w:rFonts w:ascii="Arial" w:hAnsi="Arial" w:cs="Arial"/>
          <w:bCs/>
          <w:sz w:val="24"/>
          <w:szCs w:val="24"/>
        </w:rPr>
        <w:t>Director del establecimiento.</w:t>
      </w:r>
    </w:p>
    <w:p w14:paraId="537B0BB3" w14:textId="77777777" w:rsidR="0071614F" w:rsidRPr="0071614F" w:rsidRDefault="0071614F" w:rsidP="0071614F">
      <w:pPr>
        <w:pStyle w:val="Prrafodelista"/>
        <w:numPr>
          <w:ilvl w:val="0"/>
          <w:numId w:val="108"/>
        </w:numPr>
        <w:tabs>
          <w:tab w:val="left" w:pos="1418"/>
        </w:tabs>
        <w:spacing w:before="7" w:line="240" w:lineRule="auto"/>
        <w:jc w:val="both"/>
        <w:rPr>
          <w:rFonts w:ascii="Arial" w:hAnsi="Arial" w:cs="Arial"/>
          <w:bCs/>
          <w:sz w:val="24"/>
          <w:szCs w:val="24"/>
        </w:rPr>
      </w:pPr>
      <w:r w:rsidRPr="0071614F">
        <w:rPr>
          <w:rFonts w:ascii="Arial" w:hAnsi="Arial" w:cs="Arial"/>
          <w:bCs/>
          <w:sz w:val="24"/>
          <w:szCs w:val="24"/>
        </w:rPr>
        <w:t>Consejo Escolar.</w:t>
      </w:r>
    </w:p>
    <w:p w14:paraId="327CABA5" w14:textId="77777777" w:rsidR="0071614F" w:rsidRPr="0071614F" w:rsidRDefault="0071614F" w:rsidP="0071614F">
      <w:pPr>
        <w:pStyle w:val="Prrafodelista"/>
        <w:numPr>
          <w:ilvl w:val="0"/>
          <w:numId w:val="108"/>
        </w:numPr>
        <w:tabs>
          <w:tab w:val="left" w:pos="1418"/>
        </w:tabs>
        <w:spacing w:before="7" w:line="240" w:lineRule="auto"/>
        <w:jc w:val="both"/>
        <w:rPr>
          <w:rFonts w:ascii="Arial" w:hAnsi="Arial" w:cs="Arial"/>
          <w:bCs/>
          <w:sz w:val="24"/>
          <w:szCs w:val="24"/>
        </w:rPr>
      </w:pPr>
      <w:r w:rsidRPr="0071614F">
        <w:rPr>
          <w:rFonts w:ascii="Arial" w:hAnsi="Arial" w:cs="Arial"/>
          <w:bCs/>
          <w:sz w:val="24"/>
          <w:szCs w:val="24"/>
        </w:rPr>
        <w:t>Inspector General  a los docentes y asistentes de la educación.</w:t>
      </w:r>
    </w:p>
    <w:p w14:paraId="73D195B5" w14:textId="77777777" w:rsidR="0071614F" w:rsidRPr="0071614F" w:rsidRDefault="0071614F" w:rsidP="0071614F">
      <w:pPr>
        <w:pStyle w:val="Prrafodelista"/>
        <w:numPr>
          <w:ilvl w:val="0"/>
          <w:numId w:val="108"/>
        </w:numPr>
        <w:tabs>
          <w:tab w:val="left" w:pos="1418"/>
        </w:tabs>
        <w:spacing w:before="7" w:line="240" w:lineRule="auto"/>
        <w:jc w:val="both"/>
        <w:rPr>
          <w:rFonts w:ascii="Arial" w:hAnsi="Arial" w:cs="Arial"/>
          <w:bCs/>
          <w:sz w:val="24"/>
          <w:szCs w:val="24"/>
        </w:rPr>
      </w:pPr>
      <w:r w:rsidRPr="0071614F">
        <w:rPr>
          <w:rFonts w:ascii="Arial" w:hAnsi="Arial" w:cs="Arial"/>
          <w:bCs/>
          <w:sz w:val="24"/>
          <w:szCs w:val="24"/>
        </w:rPr>
        <w:t>Los profesores Jefes en reunión de padres y apoderados y clases de orientación para los estudiantes.</w:t>
      </w:r>
    </w:p>
    <w:p w14:paraId="4A692682" w14:textId="77777777" w:rsidR="0071614F" w:rsidRPr="0071614F" w:rsidRDefault="0071614F" w:rsidP="0071614F">
      <w:pPr>
        <w:pStyle w:val="Prrafodelista"/>
        <w:numPr>
          <w:ilvl w:val="0"/>
          <w:numId w:val="108"/>
        </w:numPr>
        <w:tabs>
          <w:tab w:val="left" w:pos="1418"/>
        </w:tabs>
        <w:spacing w:before="7" w:line="240" w:lineRule="auto"/>
        <w:jc w:val="both"/>
        <w:rPr>
          <w:rFonts w:ascii="Arial" w:hAnsi="Arial" w:cs="Arial"/>
          <w:bCs/>
          <w:sz w:val="24"/>
          <w:szCs w:val="24"/>
        </w:rPr>
      </w:pPr>
      <w:r w:rsidRPr="0071614F">
        <w:rPr>
          <w:rFonts w:ascii="Arial" w:hAnsi="Arial" w:cs="Arial"/>
          <w:bCs/>
          <w:sz w:val="24"/>
          <w:szCs w:val="24"/>
        </w:rPr>
        <w:t>Entrega del protocolo a  los padres y apoderados en el proceso de matrícula y Página web.</w:t>
      </w:r>
    </w:p>
    <w:p w14:paraId="5C54F517" w14:textId="424B57E9" w:rsidR="001806E9" w:rsidRDefault="001806E9" w:rsidP="004B05C7">
      <w:pPr>
        <w:pStyle w:val="Prrafodelista"/>
        <w:spacing w:after="0"/>
        <w:jc w:val="both"/>
        <w:rPr>
          <w:rFonts w:ascii="Arial" w:hAnsi="Arial" w:cs="Arial"/>
          <w:bCs/>
          <w:sz w:val="24"/>
          <w:szCs w:val="24"/>
        </w:rPr>
      </w:pPr>
    </w:p>
    <w:p w14:paraId="5F785657" w14:textId="7B0B8C86" w:rsidR="001806E9" w:rsidRDefault="001806E9" w:rsidP="004B05C7">
      <w:pPr>
        <w:pStyle w:val="Prrafodelista"/>
        <w:spacing w:after="0"/>
        <w:jc w:val="both"/>
        <w:rPr>
          <w:rFonts w:ascii="Arial" w:hAnsi="Arial" w:cs="Arial"/>
          <w:bCs/>
          <w:sz w:val="24"/>
          <w:szCs w:val="24"/>
        </w:rPr>
      </w:pPr>
    </w:p>
    <w:p w14:paraId="051ADBE8" w14:textId="7273040F" w:rsidR="00FD669D" w:rsidRDefault="00FD669D" w:rsidP="004B05C7">
      <w:pPr>
        <w:pStyle w:val="Prrafodelista"/>
        <w:spacing w:after="0"/>
        <w:jc w:val="both"/>
        <w:rPr>
          <w:rFonts w:ascii="Arial" w:hAnsi="Arial" w:cs="Arial"/>
          <w:bCs/>
          <w:sz w:val="24"/>
          <w:szCs w:val="24"/>
        </w:rPr>
      </w:pPr>
    </w:p>
    <w:p w14:paraId="416F96CE" w14:textId="70F93147" w:rsidR="00FD669D" w:rsidRDefault="00FD669D" w:rsidP="004B05C7">
      <w:pPr>
        <w:pStyle w:val="Prrafodelista"/>
        <w:spacing w:after="0"/>
        <w:jc w:val="both"/>
        <w:rPr>
          <w:rFonts w:ascii="Arial" w:hAnsi="Arial" w:cs="Arial"/>
          <w:bCs/>
          <w:sz w:val="24"/>
          <w:szCs w:val="24"/>
        </w:rPr>
      </w:pPr>
    </w:p>
    <w:p w14:paraId="22E465D5" w14:textId="2F236BBB" w:rsidR="00FD669D" w:rsidRDefault="00FD669D" w:rsidP="004B05C7">
      <w:pPr>
        <w:pStyle w:val="Prrafodelista"/>
        <w:spacing w:after="0"/>
        <w:jc w:val="both"/>
        <w:rPr>
          <w:rFonts w:ascii="Arial" w:hAnsi="Arial" w:cs="Arial"/>
          <w:bCs/>
          <w:sz w:val="24"/>
          <w:szCs w:val="24"/>
        </w:rPr>
      </w:pPr>
    </w:p>
    <w:p w14:paraId="7CE8A61E" w14:textId="0439CE27" w:rsidR="00FD669D" w:rsidRDefault="00FD669D" w:rsidP="004B05C7">
      <w:pPr>
        <w:pStyle w:val="Prrafodelista"/>
        <w:spacing w:after="0"/>
        <w:jc w:val="both"/>
        <w:rPr>
          <w:rFonts w:ascii="Arial" w:hAnsi="Arial" w:cs="Arial"/>
          <w:bCs/>
          <w:sz w:val="24"/>
          <w:szCs w:val="24"/>
        </w:rPr>
      </w:pPr>
    </w:p>
    <w:p w14:paraId="38A66E62" w14:textId="63E572A0" w:rsidR="00FD669D" w:rsidRDefault="00FD669D" w:rsidP="004B05C7">
      <w:pPr>
        <w:pStyle w:val="Prrafodelista"/>
        <w:spacing w:after="0"/>
        <w:jc w:val="both"/>
        <w:rPr>
          <w:rFonts w:ascii="Arial" w:hAnsi="Arial" w:cs="Arial"/>
          <w:bCs/>
          <w:sz w:val="24"/>
          <w:szCs w:val="24"/>
        </w:rPr>
      </w:pPr>
    </w:p>
    <w:p w14:paraId="746B59D6" w14:textId="55624E4B" w:rsidR="00FD669D" w:rsidRDefault="00FD669D" w:rsidP="004B05C7">
      <w:pPr>
        <w:pStyle w:val="Prrafodelista"/>
        <w:spacing w:after="0"/>
        <w:jc w:val="both"/>
        <w:rPr>
          <w:rFonts w:ascii="Arial" w:hAnsi="Arial" w:cs="Arial"/>
          <w:bCs/>
          <w:sz w:val="24"/>
          <w:szCs w:val="24"/>
        </w:rPr>
      </w:pPr>
    </w:p>
    <w:p w14:paraId="37626E49" w14:textId="562DB498" w:rsidR="00FD669D" w:rsidRDefault="00FD669D" w:rsidP="004B05C7">
      <w:pPr>
        <w:pStyle w:val="Prrafodelista"/>
        <w:spacing w:after="0"/>
        <w:jc w:val="both"/>
        <w:rPr>
          <w:rFonts w:ascii="Arial" w:hAnsi="Arial" w:cs="Arial"/>
          <w:bCs/>
          <w:sz w:val="24"/>
          <w:szCs w:val="24"/>
        </w:rPr>
      </w:pPr>
    </w:p>
    <w:p w14:paraId="32760F66" w14:textId="76399045" w:rsidR="00FD669D" w:rsidRDefault="00FD669D" w:rsidP="004B05C7">
      <w:pPr>
        <w:pStyle w:val="Prrafodelista"/>
        <w:spacing w:after="0"/>
        <w:jc w:val="both"/>
        <w:rPr>
          <w:rFonts w:ascii="Arial" w:hAnsi="Arial" w:cs="Arial"/>
          <w:bCs/>
          <w:sz w:val="24"/>
          <w:szCs w:val="24"/>
        </w:rPr>
      </w:pPr>
    </w:p>
    <w:p w14:paraId="1960AD91" w14:textId="2CEF48F4" w:rsidR="00FD669D" w:rsidRDefault="00FD669D" w:rsidP="004B05C7">
      <w:pPr>
        <w:pStyle w:val="Prrafodelista"/>
        <w:spacing w:after="0"/>
        <w:jc w:val="both"/>
        <w:rPr>
          <w:rFonts w:ascii="Arial" w:hAnsi="Arial" w:cs="Arial"/>
          <w:bCs/>
          <w:sz w:val="24"/>
          <w:szCs w:val="24"/>
        </w:rPr>
      </w:pPr>
    </w:p>
    <w:p w14:paraId="72CE71BC" w14:textId="74EE22DE" w:rsidR="00FD669D" w:rsidRDefault="00FD669D" w:rsidP="004B05C7">
      <w:pPr>
        <w:pStyle w:val="Prrafodelista"/>
        <w:spacing w:after="0"/>
        <w:jc w:val="both"/>
        <w:rPr>
          <w:rFonts w:ascii="Arial" w:hAnsi="Arial" w:cs="Arial"/>
          <w:bCs/>
          <w:sz w:val="24"/>
          <w:szCs w:val="24"/>
        </w:rPr>
      </w:pPr>
    </w:p>
    <w:p w14:paraId="6EBC9C4D" w14:textId="54C52757" w:rsidR="00FD669D" w:rsidRDefault="00FD669D" w:rsidP="004B05C7">
      <w:pPr>
        <w:pStyle w:val="Prrafodelista"/>
        <w:spacing w:after="0"/>
        <w:jc w:val="both"/>
        <w:rPr>
          <w:rFonts w:ascii="Arial" w:hAnsi="Arial" w:cs="Arial"/>
          <w:bCs/>
          <w:sz w:val="24"/>
          <w:szCs w:val="24"/>
        </w:rPr>
      </w:pPr>
    </w:p>
    <w:p w14:paraId="2A8307B4" w14:textId="77777777" w:rsidR="00FD669D" w:rsidRDefault="00FD669D" w:rsidP="004B05C7">
      <w:pPr>
        <w:pStyle w:val="Prrafodelista"/>
        <w:spacing w:after="0"/>
        <w:jc w:val="both"/>
        <w:rPr>
          <w:rFonts w:ascii="Arial" w:hAnsi="Arial" w:cs="Arial"/>
          <w:bCs/>
          <w:sz w:val="24"/>
          <w:szCs w:val="24"/>
        </w:rPr>
      </w:pPr>
    </w:p>
    <w:p w14:paraId="45CB9A93" w14:textId="2EF5C049" w:rsidR="001806E9" w:rsidRDefault="001806E9" w:rsidP="004B05C7">
      <w:pPr>
        <w:pStyle w:val="Prrafodelista"/>
        <w:spacing w:after="0"/>
        <w:jc w:val="both"/>
        <w:rPr>
          <w:rFonts w:ascii="Arial" w:hAnsi="Arial" w:cs="Arial"/>
          <w:bCs/>
          <w:sz w:val="24"/>
          <w:szCs w:val="24"/>
        </w:rPr>
      </w:pPr>
    </w:p>
    <w:p w14:paraId="2AADF1ED" w14:textId="77777777" w:rsidR="00FD669D" w:rsidRPr="00FD669D" w:rsidRDefault="00FD669D" w:rsidP="00FD669D">
      <w:pPr>
        <w:jc w:val="center"/>
        <w:rPr>
          <w:rFonts w:ascii="Arial" w:hAnsi="Arial" w:cs="Arial"/>
          <w:b/>
          <w:sz w:val="24"/>
          <w:szCs w:val="24"/>
        </w:rPr>
      </w:pPr>
      <w:r w:rsidRPr="00FD669D">
        <w:rPr>
          <w:rFonts w:ascii="Arial" w:hAnsi="Arial" w:cs="Arial"/>
          <w:b/>
          <w:sz w:val="24"/>
          <w:szCs w:val="24"/>
        </w:rPr>
        <w:t>PROTOCOLO SALIDAS PEDAGÓGICAS Y ACTIVIDADES FUERA DEL RECINTO EDUCACIONAL</w:t>
      </w:r>
    </w:p>
    <w:p w14:paraId="6E26E444" w14:textId="77777777" w:rsidR="00FD669D" w:rsidRPr="00FD669D" w:rsidRDefault="00FD669D" w:rsidP="00FD669D">
      <w:pPr>
        <w:jc w:val="both"/>
        <w:rPr>
          <w:rFonts w:ascii="Arial" w:hAnsi="Arial" w:cs="Arial"/>
          <w:b/>
          <w:sz w:val="24"/>
          <w:szCs w:val="24"/>
        </w:rPr>
      </w:pPr>
      <w:r w:rsidRPr="00FD669D">
        <w:rPr>
          <w:rFonts w:ascii="Arial" w:hAnsi="Arial" w:cs="Arial"/>
          <w:b/>
          <w:bCs/>
          <w:sz w:val="24"/>
          <w:szCs w:val="24"/>
        </w:rPr>
        <w:t>Objetivo(s) del protocolo</w:t>
      </w:r>
      <w:r w:rsidRPr="00FD669D">
        <w:rPr>
          <w:rFonts w:ascii="Arial" w:hAnsi="Arial" w:cs="Arial"/>
          <w:sz w:val="24"/>
          <w:szCs w:val="24"/>
        </w:rPr>
        <w:t xml:space="preserve">: </w:t>
      </w:r>
    </w:p>
    <w:p w14:paraId="650FF65E" w14:textId="77777777" w:rsidR="00FD669D" w:rsidRPr="00FD669D" w:rsidRDefault="00FD669D" w:rsidP="00FD669D">
      <w:pPr>
        <w:jc w:val="both"/>
        <w:rPr>
          <w:rFonts w:ascii="Arial" w:hAnsi="Arial" w:cs="Arial"/>
          <w:sz w:val="24"/>
          <w:szCs w:val="24"/>
        </w:rPr>
      </w:pPr>
      <w:r w:rsidRPr="00FD669D">
        <w:rPr>
          <w:rFonts w:ascii="Arial" w:hAnsi="Arial" w:cs="Arial"/>
          <w:sz w:val="24"/>
          <w:szCs w:val="24"/>
        </w:rPr>
        <w:t>Establecer un procedimiento que cautele  la correcta  organización de la actividad, para la seguridad y protección  de los estudiantes en caso de realizar actividades fuera del recinto educacional.</w:t>
      </w:r>
    </w:p>
    <w:p w14:paraId="306B631E" w14:textId="77777777" w:rsidR="00FD669D" w:rsidRPr="00FD669D" w:rsidRDefault="00FD669D" w:rsidP="00FD669D">
      <w:pPr>
        <w:jc w:val="both"/>
        <w:rPr>
          <w:rFonts w:ascii="Arial" w:hAnsi="Arial" w:cs="Arial"/>
          <w:sz w:val="24"/>
          <w:szCs w:val="24"/>
        </w:rPr>
      </w:pPr>
      <w:r w:rsidRPr="00FD669D">
        <w:rPr>
          <w:rFonts w:ascii="Arial" w:hAnsi="Arial" w:cs="Arial"/>
          <w:sz w:val="24"/>
          <w:szCs w:val="24"/>
        </w:rPr>
        <w:t>Estas actividades serán  una oportunidad  de aprendizaje, para promover valores del Proyecto Educativos Institucional Adventista</w:t>
      </w:r>
    </w:p>
    <w:p w14:paraId="22C6501D" w14:textId="77777777" w:rsidR="00FD669D" w:rsidRPr="00FD669D" w:rsidRDefault="00FD669D" w:rsidP="00FD669D">
      <w:pPr>
        <w:jc w:val="both"/>
        <w:rPr>
          <w:rFonts w:ascii="Arial" w:hAnsi="Arial" w:cs="Arial"/>
          <w:b/>
          <w:sz w:val="24"/>
          <w:szCs w:val="24"/>
        </w:rPr>
      </w:pPr>
      <w:r w:rsidRPr="00FD669D">
        <w:rPr>
          <w:rFonts w:ascii="Arial" w:hAnsi="Arial" w:cs="Arial"/>
          <w:b/>
          <w:sz w:val="24"/>
          <w:szCs w:val="24"/>
        </w:rPr>
        <w:t xml:space="preserve">Situaciones frente a las cuales debe ser activado </w:t>
      </w:r>
    </w:p>
    <w:p w14:paraId="2CFC36B0" w14:textId="77777777" w:rsidR="00FD669D" w:rsidRPr="00FD669D" w:rsidRDefault="00FD669D" w:rsidP="00FD669D">
      <w:pPr>
        <w:jc w:val="both"/>
        <w:rPr>
          <w:rFonts w:ascii="Arial" w:hAnsi="Arial" w:cs="Arial"/>
          <w:bCs/>
          <w:sz w:val="24"/>
          <w:szCs w:val="24"/>
        </w:rPr>
      </w:pPr>
      <w:r w:rsidRPr="00FD669D">
        <w:rPr>
          <w:rFonts w:ascii="Arial" w:hAnsi="Arial" w:cs="Arial"/>
          <w:bCs/>
          <w:sz w:val="24"/>
          <w:szCs w:val="24"/>
        </w:rPr>
        <w:t>Durante la organización y realización de: salidas pedagógicas, actividades de intercambio, retiros espirituales, representación del colegio con ocasión de torneos deportivos o académicas entre otras actividades, ya sea que tengan una duración de uno o más días, con o sin pernoctar.</w:t>
      </w:r>
    </w:p>
    <w:p w14:paraId="62CAC2B8" w14:textId="77777777" w:rsidR="00FD669D" w:rsidRPr="00FD669D" w:rsidRDefault="00FD669D" w:rsidP="00FD669D">
      <w:pPr>
        <w:jc w:val="both"/>
        <w:rPr>
          <w:rFonts w:ascii="Arial" w:hAnsi="Arial" w:cs="Arial"/>
          <w:b/>
          <w:sz w:val="24"/>
          <w:szCs w:val="24"/>
        </w:rPr>
      </w:pPr>
      <w:r w:rsidRPr="00FD669D">
        <w:rPr>
          <w:rFonts w:ascii="Arial" w:hAnsi="Arial" w:cs="Arial"/>
          <w:b/>
          <w:sz w:val="24"/>
          <w:szCs w:val="24"/>
        </w:rPr>
        <w:t>En la red de colegios Adventistas no se desarrollarán las denominadas Giras de Estudio, por no ser parte de las actividades oficiales de la institución.</w:t>
      </w:r>
    </w:p>
    <w:p w14:paraId="179D034F" w14:textId="77777777" w:rsidR="00FD669D" w:rsidRPr="00FD669D" w:rsidRDefault="00FD669D" w:rsidP="00FD669D">
      <w:pPr>
        <w:pStyle w:val="textbox"/>
        <w:shd w:val="clear" w:color="auto" w:fill="FFFFFF"/>
        <w:spacing w:after="0"/>
        <w:jc w:val="both"/>
        <w:rPr>
          <w:rFonts w:ascii="Arial" w:hAnsi="Arial" w:cs="Arial"/>
          <w:b/>
        </w:rPr>
      </w:pPr>
      <w:r w:rsidRPr="00FD669D">
        <w:rPr>
          <w:rFonts w:ascii="Arial" w:hAnsi="Arial" w:cs="Arial"/>
          <w:b/>
          <w:bCs/>
        </w:rPr>
        <w:t>Responsable de la activación, monitoreo, registro, evaluación y cierre del protocolo</w:t>
      </w:r>
    </w:p>
    <w:p w14:paraId="7D94A7D7" w14:textId="77777777" w:rsidR="00FD669D" w:rsidRPr="00FD669D" w:rsidRDefault="00FD669D" w:rsidP="00FD669D">
      <w:pPr>
        <w:pStyle w:val="textbox"/>
        <w:shd w:val="clear" w:color="auto" w:fill="FFFFFF" w:themeFill="background1"/>
        <w:spacing w:after="0"/>
        <w:jc w:val="both"/>
        <w:rPr>
          <w:rFonts w:ascii="Arial" w:hAnsi="Arial" w:cs="Arial"/>
        </w:rPr>
      </w:pPr>
      <w:r w:rsidRPr="00FD669D">
        <w:rPr>
          <w:rFonts w:ascii="Arial" w:hAnsi="Arial" w:cs="Arial"/>
        </w:rPr>
        <w:t>El Inspector General, encargado de convivencia escolar o la persona que este designe, será el responsable de la activación del protocolo, quien supervisará que la organización y requerimientos sean los contemplados en el presente protocolo.</w:t>
      </w:r>
    </w:p>
    <w:p w14:paraId="4AF7E182" w14:textId="77777777" w:rsidR="00FD669D" w:rsidRPr="00FD669D" w:rsidRDefault="00FD669D" w:rsidP="00FD669D">
      <w:pPr>
        <w:pStyle w:val="textbox"/>
        <w:shd w:val="clear" w:color="auto" w:fill="FFFFFF" w:themeFill="background1"/>
        <w:spacing w:after="0"/>
        <w:jc w:val="both"/>
        <w:rPr>
          <w:rFonts w:ascii="Arial" w:hAnsi="Arial" w:cs="Arial"/>
        </w:rPr>
      </w:pPr>
      <w:r w:rsidRPr="00FD669D">
        <w:rPr>
          <w:rFonts w:ascii="Arial" w:hAnsi="Arial" w:cs="Arial"/>
        </w:rPr>
        <w:t>Los responsables de la organización serán los siguientes, de acuerdo a la naturaleza de la actividad:</w:t>
      </w:r>
    </w:p>
    <w:p w14:paraId="2293228D" w14:textId="77777777" w:rsidR="00FD669D" w:rsidRPr="00FD669D" w:rsidRDefault="00FD669D" w:rsidP="00FD669D">
      <w:pPr>
        <w:pStyle w:val="textbox"/>
        <w:numPr>
          <w:ilvl w:val="0"/>
          <w:numId w:val="126"/>
        </w:numPr>
        <w:shd w:val="clear" w:color="auto" w:fill="FFFFFF" w:themeFill="background1"/>
        <w:spacing w:after="0"/>
        <w:jc w:val="both"/>
        <w:rPr>
          <w:rFonts w:ascii="Arial" w:hAnsi="Arial" w:cs="Arial"/>
        </w:rPr>
      </w:pPr>
      <w:r w:rsidRPr="00FD669D">
        <w:rPr>
          <w:rFonts w:ascii="Arial" w:hAnsi="Arial" w:cs="Arial"/>
          <w:b/>
          <w:bCs/>
          <w:u w:val="single"/>
        </w:rPr>
        <w:t>Salida pedagógicas:</w:t>
      </w:r>
      <w:r w:rsidRPr="00FD669D">
        <w:rPr>
          <w:rFonts w:ascii="Arial" w:hAnsi="Arial" w:cs="Arial"/>
        </w:rPr>
        <w:t xml:space="preserve"> Unidad Técnica Pedagógica </w:t>
      </w:r>
    </w:p>
    <w:p w14:paraId="01A14B66" w14:textId="77777777" w:rsidR="00FD669D" w:rsidRPr="00FD669D" w:rsidRDefault="00FD669D" w:rsidP="00FD669D">
      <w:pPr>
        <w:pStyle w:val="textbox"/>
        <w:numPr>
          <w:ilvl w:val="0"/>
          <w:numId w:val="126"/>
        </w:numPr>
        <w:shd w:val="clear" w:color="auto" w:fill="FFFFFF" w:themeFill="background1"/>
        <w:spacing w:after="0"/>
        <w:jc w:val="both"/>
        <w:rPr>
          <w:rFonts w:ascii="Arial" w:hAnsi="Arial" w:cs="Arial"/>
        </w:rPr>
      </w:pPr>
      <w:r w:rsidRPr="00FD669D">
        <w:rPr>
          <w:rFonts w:ascii="Arial" w:hAnsi="Arial" w:cs="Arial"/>
          <w:b/>
          <w:bCs/>
          <w:u w:val="single"/>
        </w:rPr>
        <w:t>Encuentros o torneos  deporti</w:t>
      </w:r>
      <w:r w:rsidRPr="00FD669D">
        <w:rPr>
          <w:rFonts w:ascii="Arial" w:hAnsi="Arial" w:cs="Arial"/>
        </w:rPr>
        <w:t>vos: Encargada de Acles</w:t>
      </w:r>
    </w:p>
    <w:p w14:paraId="23D6492B" w14:textId="77777777" w:rsidR="00FD669D" w:rsidRPr="00FD669D" w:rsidRDefault="00FD669D" w:rsidP="00FD669D">
      <w:pPr>
        <w:pStyle w:val="textbox"/>
        <w:numPr>
          <w:ilvl w:val="0"/>
          <w:numId w:val="126"/>
        </w:numPr>
        <w:shd w:val="clear" w:color="auto" w:fill="FFFFFF" w:themeFill="background1"/>
        <w:spacing w:after="0"/>
        <w:jc w:val="both"/>
        <w:rPr>
          <w:rFonts w:ascii="Arial" w:hAnsi="Arial" w:cs="Arial"/>
        </w:rPr>
      </w:pPr>
      <w:r w:rsidRPr="00FD669D">
        <w:rPr>
          <w:rFonts w:ascii="Arial" w:hAnsi="Arial" w:cs="Arial"/>
          <w:b/>
          <w:bCs/>
          <w:u w:val="single"/>
        </w:rPr>
        <w:t>Retiro o Jornada  Espiritual</w:t>
      </w:r>
      <w:r w:rsidRPr="00FD669D">
        <w:rPr>
          <w:rFonts w:ascii="Arial" w:hAnsi="Arial" w:cs="Arial"/>
        </w:rPr>
        <w:t>: Capellán del establecimiento.</w:t>
      </w:r>
    </w:p>
    <w:p w14:paraId="6EC1CA8A" w14:textId="77777777" w:rsidR="00FD669D" w:rsidRPr="00FD669D" w:rsidRDefault="00FD669D" w:rsidP="00FD669D">
      <w:pPr>
        <w:pStyle w:val="textbox"/>
        <w:shd w:val="clear" w:color="auto" w:fill="FFFFFF" w:themeFill="background1"/>
        <w:spacing w:after="0"/>
        <w:jc w:val="both"/>
        <w:rPr>
          <w:rFonts w:ascii="Arial" w:hAnsi="Arial" w:cs="Arial"/>
          <w:b/>
          <w:bCs/>
        </w:rPr>
      </w:pPr>
      <w:r w:rsidRPr="00FD669D">
        <w:rPr>
          <w:rFonts w:ascii="Arial" w:hAnsi="Arial" w:cs="Arial"/>
          <w:b/>
          <w:bCs/>
        </w:rPr>
        <w:t>El establecimiento deberá disponer de actividades alternativas, para  aquellos estudiantes, que por cualquier razón no participen en ella, si la actividad se desarrollare en horario de clases.</w:t>
      </w:r>
    </w:p>
    <w:p w14:paraId="1B840643" w14:textId="77777777" w:rsidR="00FD669D" w:rsidRPr="00FD669D" w:rsidRDefault="00FD669D" w:rsidP="00FD669D">
      <w:pPr>
        <w:pStyle w:val="textbox"/>
        <w:shd w:val="clear" w:color="auto" w:fill="FFFFFF"/>
        <w:spacing w:before="0" w:beforeAutospacing="0" w:after="0" w:afterAutospacing="0"/>
        <w:jc w:val="both"/>
        <w:rPr>
          <w:rFonts w:ascii="Arial" w:hAnsi="Arial" w:cs="Arial"/>
          <w:bCs/>
        </w:rPr>
      </w:pPr>
      <w:r w:rsidRPr="00FD669D">
        <w:rPr>
          <w:rFonts w:ascii="Arial" w:hAnsi="Arial" w:cs="Arial"/>
          <w:bCs/>
        </w:rPr>
        <w:t>Las situaciones de carácter disciplinario que ocurran durante la actividad, deberán ser abordadas y resueltas según establece el Reglamento Interno del establecimiento.</w:t>
      </w:r>
    </w:p>
    <w:p w14:paraId="32F0E66C" w14:textId="77777777" w:rsidR="00FD669D" w:rsidRPr="00FD669D" w:rsidRDefault="00FD669D" w:rsidP="00FD669D">
      <w:pPr>
        <w:pStyle w:val="textbox"/>
        <w:shd w:val="clear" w:color="auto" w:fill="FFFFFF"/>
        <w:spacing w:before="0" w:beforeAutospacing="0" w:after="0" w:afterAutospacing="0"/>
        <w:rPr>
          <w:rFonts w:ascii="Arial" w:hAnsi="Arial" w:cs="Arial"/>
          <w:b/>
        </w:rPr>
      </w:pPr>
    </w:p>
    <w:tbl>
      <w:tblPr>
        <w:tblStyle w:val="Tablaconcuadrcula"/>
        <w:tblW w:w="0" w:type="auto"/>
        <w:tblLook w:val="04A0" w:firstRow="1" w:lastRow="0" w:firstColumn="1" w:lastColumn="0" w:noHBand="0" w:noVBand="1"/>
      </w:tblPr>
      <w:tblGrid>
        <w:gridCol w:w="388"/>
        <w:gridCol w:w="2868"/>
        <w:gridCol w:w="2126"/>
        <w:gridCol w:w="3446"/>
      </w:tblGrid>
      <w:tr w:rsidR="00FD669D" w:rsidRPr="00FD669D" w14:paraId="434958C2" w14:textId="77777777" w:rsidTr="00C23662">
        <w:tc>
          <w:tcPr>
            <w:tcW w:w="3256" w:type="dxa"/>
            <w:gridSpan w:val="2"/>
          </w:tcPr>
          <w:p w14:paraId="5EC48BE8" w14:textId="77777777" w:rsidR="00FD669D" w:rsidRPr="00FD669D" w:rsidRDefault="00FD669D" w:rsidP="00C23662">
            <w:pPr>
              <w:pStyle w:val="textbox"/>
              <w:spacing w:before="0" w:beforeAutospacing="0" w:after="0" w:afterAutospacing="0"/>
              <w:jc w:val="center"/>
              <w:rPr>
                <w:rFonts w:ascii="Arial" w:hAnsi="Arial" w:cs="Arial"/>
                <w:b/>
              </w:rPr>
            </w:pPr>
            <w:r w:rsidRPr="00FD669D">
              <w:rPr>
                <w:rFonts w:ascii="Arial" w:hAnsi="Arial" w:cs="Arial"/>
                <w:b/>
              </w:rPr>
              <w:t>Procedimiento</w:t>
            </w:r>
          </w:p>
        </w:tc>
        <w:tc>
          <w:tcPr>
            <w:tcW w:w="2126" w:type="dxa"/>
          </w:tcPr>
          <w:p w14:paraId="353838D8" w14:textId="77777777" w:rsidR="00FD669D" w:rsidRPr="00FD669D" w:rsidRDefault="00FD669D" w:rsidP="00C23662">
            <w:pPr>
              <w:pStyle w:val="textbox"/>
              <w:spacing w:before="0" w:beforeAutospacing="0" w:after="0" w:afterAutospacing="0"/>
              <w:jc w:val="center"/>
              <w:rPr>
                <w:rFonts w:ascii="Arial" w:hAnsi="Arial" w:cs="Arial"/>
                <w:b/>
              </w:rPr>
            </w:pPr>
            <w:r w:rsidRPr="00FD669D">
              <w:rPr>
                <w:rFonts w:ascii="Arial" w:hAnsi="Arial" w:cs="Arial"/>
                <w:b/>
              </w:rPr>
              <w:t>Responsable</w:t>
            </w:r>
          </w:p>
        </w:tc>
        <w:tc>
          <w:tcPr>
            <w:tcW w:w="3446" w:type="dxa"/>
          </w:tcPr>
          <w:p w14:paraId="48E99015" w14:textId="77777777" w:rsidR="00FD669D" w:rsidRPr="00FD669D" w:rsidRDefault="00FD669D" w:rsidP="00C23662">
            <w:pPr>
              <w:pStyle w:val="textbox"/>
              <w:spacing w:before="0" w:beforeAutospacing="0" w:after="0" w:afterAutospacing="0"/>
              <w:jc w:val="center"/>
              <w:rPr>
                <w:rFonts w:ascii="Arial" w:hAnsi="Arial" w:cs="Arial"/>
                <w:b/>
              </w:rPr>
            </w:pPr>
            <w:r w:rsidRPr="00FD669D">
              <w:rPr>
                <w:rFonts w:ascii="Arial" w:hAnsi="Arial" w:cs="Arial"/>
                <w:b/>
              </w:rPr>
              <w:t>Tiempo</w:t>
            </w:r>
          </w:p>
        </w:tc>
      </w:tr>
      <w:tr w:rsidR="00FD669D" w:rsidRPr="00FD669D" w14:paraId="593EAE52" w14:textId="77777777" w:rsidTr="00C23662">
        <w:tc>
          <w:tcPr>
            <w:tcW w:w="388" w:type="dxa"/>
            <w:vAlign w:val="center"/>
          </w:tcPr>
          <w:p w14:paraId="6FDEF03A"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1</w:t>
            </w:r>
          </w:p>
        </w:tc>
        <w:tc>
          <w:tcPr>
            <w:tcW w:w="2868" w:type="dxa"/>
          </w:tcPr>
          <w:p w14:paraId="56B2D489"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Formalizar actividad con las autoridades del establecimiento.</w:t>
            </w:r>
          </w:p>
        </w:tc>
        <w:tc>
          <w:tcPr>
            <w:tcW w:w="2126" w:type="dxa"/>
          </w:tcPr>
          <w:p w14:paraId="2590622A"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Encargado de la actividad</w:t>
            </w:r>
          </w:p>
        </w:tc>
        <w:tc>
          <w:tcPr>
            <w:tcW w:w="3446" w:type="dxa"/>
          </w:tcPr>
          <w:p w14:paraId="2F12A94B"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Al menos 3 semanas   antes de la actividad para ser revisado y aprobado por el equipo directivo del establecimiento.</w:t>
            </w:r>
          </w:p>
          <w:p w14:paraId="79F57962"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Explicitar los objetivos pedagógicos de la actividad, programa de trabajo y medidas frente a emergencias</w:t>
            </w:r>
          </w:p>
        </w:tc>
      </w:tr>
      <w:tr w:rsidR="00FD669D" w:rsidRPr="00FD669D" w14:paraId="7FA714C7" w14:textId="77777777" w:rsidTr="00C23662">
        <w:tc>
          <w:tcPr>
            <w:tcW w:w="388" w:type="dxa"/>
            <w:vAlign w:val="center"/>
          </w:tcPr>
          <w:p w14:paraId="54B2543B"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2</w:t>
            </w:r>
          </w:p>
        </w:tc>
        <w:tc>
          <w:tcPr>
            <w:tcW w:w="2868" w:type="dxa"/>
          </w:tcPr>
          <w:p w14:paraId="58565078"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Comunicar actividad a los estudiantes, apoderados y plantel docente.</w:t>
            </w:r>
          </w:p>
          <w:p w14:paraId="025A0129" w14:textId="77777777" w:rsidR="00FD669D" w:rsidRPr="00FD669D" w:rsidRDefault="00FD669D" w:rsidP="00C23662">
            <w:pPr>
              <w:pStyle w:val="textbox"/>
              <w:spacing w:before="0" w:beforeAutospacing="0" w:after="0" w:afterAutospacing="0"/>
              <w:jc w:val="both"/>
              <w:rPr>
                <w:rFonts w:ascii="Arial" w:hAnsi="Arial" w:cs="Arial"/>
              </w:rPr>
            </w:pPr>
          </w:p>
          <w:p w14:paraId="51EB3525" w14:textId="77777777" w:rsidR="00FD669D" w:rsidRPr="00FD669D" w:rsidRDefault="00FD669D" w:rsidP="00C23662">
            <w:pPr>
              <w:pStyle w:val="textbox"/>
              <w:spacing w:before="0" w:beforeAutospacing="0" w:after="0" w:afterAutospacing="0"/>
              <w:jc w:val="both"/>
              <w:rPr>
                <w:rFonts w:ascii="Arial" w:hAnsi="Arial" w:cs="Arial"/>
              </w:rPr>
            </w:pPr>
          </w:p>
        </w:tc>
        <w:tc>
          <w:tcPr>
            <w:tcW w:w="2126" w:type="dxa"/>
          </w:tcPr>
          <w:p w14:paraId="4762AF93"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 xml:space="preserve">Inspector General, encargado de convivencia o el que alguno de estos designe. </w:t>
            </w:r>
          </w:p>
        </w:tc>
        <w:tc>
          <w:tcPr>
            <w:tcW w:w="3446" w:type="dxa"/>
          </w:tcPr>
          <w:p w14:paraId="2FF670CC"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2 semanas antes de la salida, se comunicará a los estudiantes la actividad, transmitiéndoles el sentido de ella y medidas de seguridad a adoptar. Conductas de autocuidado y respeto, que se espera de ellos en esta instancia.</w:t>
            </w:r>
          </w:p>
          <w:p w14:paraId="1C520626" w14:textId="77777777" w:rsidR="00FD669D" w:rsidRPr="00FD669D" w:rsidRDefault="00FD669D" w:rsidP="00C23662">
            <w:pPr>
              <w:pStyle w:val="textbox"/>
              <w:spacing w:after="0"/>
              <w:jc w:val="both"/>
              <w:rPr>
                <w:rFonts w:ascii="Arial" w:hAnsi="Arial" w:cs="Arial"/>
              </w:rPr>
            </w:pPr>
            <w:r w:rsidRPr="00FD669D">
              <w:rPr>
                <w:rFonts w:ascii="Arial" w:hAnsi="Arial" w:cs="Arial"/>
              </w:rPr>
              <w:t>La Comunicación a los padres deberá contener, a lo menos, la siguiente información:(i) Sentido de la actividad; (ii) Lugar, Fecha y duración de ella; (iii) Medio de transporte, horario de salida y llegada al establecimiento;(iv) Nombre de los encargados(as) responsables que acompañarán a los estudiantes; y (v) Cualquier otra información que se estime necesaria, Ej: Uniforme, alimentación, etc.</w:t>
            </w:r>
          </w:p>
          <w:p w14:paraId="11C29096" w14:textId="77777777" w:rsidR="00FD669D" w:rsidRPr="00FD669D" w:rsidRDefault="00FD669D" w:rsidP="00C23662">
            <w:pPr>
              <w:pStyle w:val="textbox"/>
              <w:spacing w:after="0"/>
              <w:jc w:val="both"/>
              <w:rPr>
                <w:rFonts w:ascii="Arial" w:hAnsi="Arial" w:cs="Arial"/>
              </w:rPr>
            </w:pPr>
            <w:r w:rsidRPr="00FD669D">
              <w:rPr>
                <w:rFonts w:ascii="Arial" w:hAnsi="Arial" w:cs="Arial"/>
              </w:rPr>
              <w:t>En una colilla de la misma comunicación los padres, darán su consentimiento o no a la participación de su hijo(a).</w:t>
            </w:r>
          </w:p>
          <w:p w14:paraId="7031877B" w14:textId="77777777" w:rsidR="00FD669D" w:rsidRPr="00FD669D" w:rsidRDefault="00FD669D" w:rsidP="00C23662">
            <w:pPr>
              <w:pStyle w:val="textbox"/>
              <w:spacing w:after="0"/>
              <w:jc w:val="both"/>
              <w:rPr>
                <w:rFonts w:ascii="Arial" w:hAnsi="Arial" w:cs="Arial"/>
              </w:rPr>
            </w:pPr>
            <w:r w:rsidRPr="00FD669D">
              <w:rPr>
                <w:rFonts w:ascii="Arial" w:hAnsi="Arial" w:cs="Arial"/>
              </w:rPr>
              <w:t>Solicitar, en la misma comunicación, a los padres que actualicen los contactos en caso de emergencia y que indiquen si cuentan con seguro privado de salud.</w:t>
            </w:r>
          </w:p>
          <w:p w14:paraId="37277458" w14:textId="77777777" w:rsidR="00FD669D" w:rsidRPr="00FD669D" w:rsidRDefault="00FD669D" w:rsidP="00C23662">
            <w:pPr>
              <w:pStyle w:val="textbox"/>
              <w:spacing w:after="0"/>
              <w:jc w:val="both"/>
              <w:rPr>
                <w:rFonts w:ascii="Arial" w:hAnsi="Arial" w:cs="Arial"/>
              </w:rPr>
            </w:pPr>
            <w:r w:rsidRPr="00FD669D">
              <w:rPr>
                <w:rFonts w:ascii="Arial" w:hAnsi="Arial" w:cs="Arial"/>
              </w:rPr>
              <w:t>Se establecerá el número mínimo de adultos responsables por estudiantes que asistan a la actividad en cada caso, procurando siempre resguardar de manera efectiva la seguridad de estos.</w:t>
            </w:r>
          </w:p>
        </w:tc>
      </w:tr>
      <w:tr w:rsidR="00FD669D" w:rsidRPr="00FD669D" w14:paraId="0D0C16E5" w14:textId="77777777" w:rsidTr="00C23662">
        <w:tc>
          <w:tcPr>
            <w:tcW w:w="388" w:type="dxa"/>
            <w:vAlign w:val="center"/>
          </w:tcPr>
          <w:p w14:paraId="47D51B11"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3</w:t>
            </w:r>
          </w:p>
        </w:tc>
        <w:tc>
          <w:tcPr>
            <w:tcW w:w="2868" w:type="dxa"/>
          </w:tcPr>
          <w:p w14:paraId="557C2FEB"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Informar al Departamento Provincial de Educación respectivo, de la Salida Pedagógica, fecha, sentido, detalles de la organización y responsables.</w:t>
            </w:r>
          </w:p>
        </w:tc>
        <w:tc>
          <w:tcPr>
            <w:tcW w:w="2126" w:type="dxa"/>
          </w:tcPr>
          <w:p w14:paraId="184734EC"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Inspector General</w:t>
            </w:r>
          </w:p>
        </w:tc>
        <w:tc>
          <w:tcPr>
            <w:tcW w:w="3446" w:type="dxa"/>
          </w:tcPr>
          <w:p w14:paraId="7EC60072"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A lo menos 1 semana antes de la fecha de la actividad.</w:t>
            </w:r>
          </w:p>
        </w:tc>
      </w:tr>
      <w:tr w:rsidR="00FD669D" w:rsidRPr="00FD669D" w14:paraId="6F9A71AF" w14:textId="77777777" w:rsidTr="00C23662">
        <w:tc>
          <w:tcPr>
            <w:tcW w:w="388" w:type="dxa"/>
            <w:vAlign w:val="center"/>
          </w:tcPr>
          <w:p w14:paraId="23D6FDE0"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4</w:t>
            </w:r>
          </w:p>
        </w:tc>
        <w:tc>
          <w:tcPr>
            <w:tcW w:w="2868" w:type="dxa"/>
          </w:tcPr>
          <w:p w14:paraId="09D63413"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Chequear que se han adoptado las medidas de seguridad del traslado y del lugar</w:t>
            </w:r>
          </w:p>
        </w:tc>
        <w:tc>
          <w:tcPr>
            <w:tcW w:w="2126" w:type="dxa"/>
          </w:tcPr>
          <w:p w14:paraId="79986B21"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Inspector general</w:t>
            </w:r>
          </w:p>
        </w:tc>
        <w:tc>
          <w:tcPr>
            <w:tcW w:w="3446" w:type="dxa"/>
          </w:tcPr>
          <w:p w14:paraId="6752D3F6"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Con al menos 2 días de anticipación antes de la salida.</w:t>
            </w:r>
          </w:p>
        </w:tc>
      </w:tr>
      <w:tr w:rsidR="00FD669D" w:rsidRPr="00FD669D" w14:paraId="17EEAC27" w14:textId="77777777" w:rsidTr="00C23662">
        <w:tc>
          <w:tcPr>
            <w:tcW w:w="388" w:type="dxa"/>
            <w:vAlign w:val="center"/>
          </w:tcPr>
          <w:p w14:paraId="1308474E"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5</w:t>
            </w:r>
          </w:p>
        </w:tc>
        <w:tc>
          <w:tcPr>
            <w:tcW w:w="2868" w:type="dxa"/>
          </w:tcPr>
          <w:p w14:paraId="3FA43136"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Reiterar en aula a los estudiantes, las normas y medidas específicas de seguridad de la actividad</w:t>
            </w:r>
          </w:p>
        </w:tc>
        <w:tc>
          <w:tcPr>
            <w:tcW w:w="2126" w:type="dxa"/>
          </w:tcPr>
          <w:p w14:paraId="1900AF19"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Inspector general en compañía de profesor encargado de la actividad.</w:t>
            </w:r>
          </w:p>
        </w:tc>
        <w:tc>
          <w:tcPr>
            <w:tcW w:w="3446" w:type="dxa"/>
          </w:tcPr>
          <w:p w14:paraId="4A4A1AB0"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1 día antes de la salida.</w:t>
            </w:r>
          </w:p>
        </w:tc>
      </w:tr>
      <w:tr w:rsidR="00FD669D" w:rsidRPr="00FD669D" w14:paraId="31550E7F" w14:textId="77777777" w:rsidTr="00C23662">
        <w:tc>
          <w:tcPr>
            <w:tcW w:w="388" w:type="dxa"/>
            <w:vAlign w:val="center"/>
          </w:tcPr>
          <w:p w14:paraId="3A4F2252"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6</w:t>
            </w:r>
          </w:p>
        </w:tc>
        <w:tc>
          <w:tcPr>
            <w:tcW w:w="2868" w:type="dxa"/>
          </w:tcPr>
          <w:p w14:paraId="08E46894"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Entregar información y documentación necesaria</w:t>
            </w:r>
          </w:p>
        </w:tc>
        <w:tc>
          <w:tcPr>
            <w:tcW w:w="2126" w:type="dxa"/>
          </w:tcPr>
          <w:p w14:paraId="3D8C9F80"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Profesor Encargado de la Actividad.</w:t>
            </w:r>
          </w:p>
        </w:tc>
        <w:tc>
          <w:tcPr>
            <w:tcW w:w="3446" w:type="dxa"/>
          </w:tcPr>
          <w:p w14:paraId="56CFD202"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Antes de iniciar la actividad, se entregará una hoja de ruta a cada estudiante que asista a la actividad.</w:t>
            </w:r>
          </w:p>
          <w:p w14:paraId="7DB86EC4" w14:textId="77777777" w:rsidR="00FD669D" w:rsidRPr="00FD669D" w:rsidRDefault="00FD669D" w:rsidP="00C23662">
            <w:pPr>
              <w:pStyle w:val="textbox"/>
              <w:spacing w:before="0" w:beforeAutospacing="0" w:after="0" w:afterAutospacing="0"/>
              <w:jc w:val="both"/>
              <w:rPr>
                <w:rFonts w:ascii="Arial" w:hAnsi="Arial" w:cs="Arial"/>
              </w:rPr>
            </w:pPr>
          </w:p>
          <w:p w14:paraId="277E3F74"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 xml:space="preserve">Así mismo, se entregará a cada estudiante una tarjeta de identificación que contenga el nombre y número de teléfono celular del alumno, docente, educadora o asistente responsable del grupo, además del nombre y dirección del establecimiento educacional. Así mismo, el personal del establecimiento y los padres que estén acompañando la actividad, deberán portar en todo momento que se desarrolle la actividad credenciales con sus nombres y apellidos.   </w:t>
            </w:r>
          </w:p>
        </w:tc>
      </w:tr>
      <w:tr w:rsidR="00FD669D" w:rsidRPr="00FD669D" w14:paraId="1DA277F6" w14:textId="77777777" w:rsidTr="00C23662">
        <w:tc>
          <w:tcPr>
            <w:tcW w:w="388" w:type="dxa"/>
            <w:vAlign w:val="center"/>
          </w:tcPr>
          <w:p w14:paraId="2719F14F"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7</w:t>
            </w:r>
          </w:p>
        </w:tc>
        <w:tc>
          <w:tcPr>
            <w:tcW w:w="2868" w:type="dxa"/>
          </w:tcPr>
          <w:p w14:paraId="294B2F01"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Desplegar protocolo de Accidentes Escolares.</w:t>
            </w:r>
          </w:p>
        </w:tc>
        <w:tc>
          <w:tcPr>
            <w:tcW w:w="2126" w:type="dxa"/>
          </w:tcPr>
          <w:p w14:paraId="445701E5"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Profesor Encargado de la Actividad.</w:t>
            </w:r>
          </w:p>
        </w:tc>
        <w:tc>
          <w:tcPr>
            <w:tcW w:w="3446" w:type="dxa"/>
          </w:tcPr>
          <w:p w14:paraId="58F0816F"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En caso de ocurrir algún hecho imprevisto como accidentes, repentina situación de salud de un estudiante, etc</w:t>
            </w:r>
          </w:p>
        </w:tc>
      </w:tr>
      <w:tr w:rsidR="00FD669D" w:rsidRPr="00FD669D" w14:paraId="06DCC371" w14:textId="77777777" w:rsidTr="00C23662">
        <w:tc>
          <w:tcPr>
            <w:tcW w:w="388" w:type="dxa"/>
            <w:vAlign w:val="center"/>
          </w:tcPr>
          <w:p w14:paraId="7CE0DCC6"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8</w:t>
            </w:r>
          </w:p>
        </w:tc>
        <w:tc>
          <w:tcPr>
            <w:tcW w:w="2868" w:type="dxa"/>
          </w:tcPr>
          <w:p w14:paraId="598291E9"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 xml:space="preserve">Cierre de protocolo con breve evaluación de la actividad realizada. </w:t>
            </w:r>
          </w:p>
        </w:tc>
        <w:tc>
          <w:tcPr>
            <w:tcW w:w="2126" w:type="dxa"/>
          </w:tcPr>
          <w:p w14:paraId="01248CC3"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Inspector general, previa evaluación del Encargado de la salida.</w:t>
            </w:r>
          </w:p>
        </w:tc>
        <w:tc>
          <w:tcPr>
            <w:tcW w:w="3446" w:type="dxa"/>
          </w:tcPr>
          <w:p w14:paraId="7238C4A4"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1 semana después de realizada la salida.</w:t>
            </w:r>
          </w:p>
        </w:tc>
      </w:tr>
    </w:tbl>
    <w:p w14:paraId="5E426871" w14:textId="77777777" w:rsidR="00FD669D" w:rsidRPr="00FD669D" w:rsidRDefault="00FD669D" w:rsidP="00FD669D">
      <w:pPr>
        <w:pStyle w:val="textbox"/>
        <w:shd w:val="clear" w:color="auto" w:fill="FFFFFF"/>
        <w:spacing w:before="0" w:beforeAutospacing="0" w:after="0" w:afterAutospacing="0"/>
        <w:jc w:val="both"/>
        <w:rPr>
          <w:rFonts w:ascii="Arial" w:hAnsi="Arial" w:cs="Arial"/>
        </w:rPr>
      </w:pPr>
    </w:p>
    <w:p w14:paraId="34AD9F34" w14:textId="77777777" w:rsidR="00FD669D" w:rsidRPr="00FD669D" w:rsidRDefault="00FD669D" w:rsidP="00FD669D">
      <w:pPr>
        <w:pStyle w:val="textbox"/>
        <w:shd w:val="clear" w:color="auto" w:fill="FFFFFF" w:themeFill="background1"/>
        <w:spacing w:before="0" w:beforeAutospacing="0" w:after="0" w:afterAutospacing="0"/>
        <w:jc w:val="both"/>
        <w:rPr>
          <w:rFonts w:ascii="Arial" w:hAnsi="Arial" w:cs="Arial"/>
        </w:rPr>
      </w:pPr>
      <w:r w:rsidRPr="00FD669D">
        <w:rPr>
          <w:rFonts w:ascii="Arial" w:hAnsi="Arial" w:cs="Arial"/>
        </w:rPr>
        <w:t>Deberá quedar debidamente registrada, la realización de cada una de las acciones del presente protocolo, mediante algún mecanismo que evidencie de manera inequívoca su realización. (Acta de reunión, aprobación de la actividad, Informe al Departamento Provincial respectivo, anotación en un libro, bitácora, etc.)</w:t>
      </w:r>
    </w:p>
    <w:p w14:paraId="03C153CD" w14:textId="77777777" w:rsidR="00FD669D" w:rsidRPr="00FD669D" w:rsidRDefault="00FD669D" w:rsidP="00FD669D">
      <w:pPr>
        <w:pStyle w:val="textbox"/>
        <w:shd w:val="clear" w:color="auto" w:fill="FFFFFF" w:themeFill="background1"/>
        <w:spacing w:before="0" w:beforeAutospacing="0" w:after="0" w:afterAutospacing="0"/>
        <w:jc w:val="both"/>
        <w:rPr>
          <w:rFonts w:ascii="Arial" w:hAnsi="Arial" w:cs="Arial"/>
        </w:rPr>
      </w:pPr>
    </w:p>
    <w:p w14:paraId="2AB8A502" w14:textId="77777777" w:rsidR="00FD669D" w:rsidRPr="00FD669D" w:rsidRDefault="00FD669D" w:rsidP="00FD669D">
      <w:pPr>
        <w:pStyle w:val="textbox"/>
        <w:shd w:val="clear" w:color="auto" w:fill="FFFFFF"/>
        <w:spacing w:after="0"/>
        <w:jc w:val="both"/>
        <w:rPr>
          <w:rFonts w:ascii="Arial" w:hAnsi="Arial" w:cs="Arial"/>
          <w:b/>
          <w:bCs/>
        </w:rPr>
      </w:pPr>
      <w:r w:rsidRPr="00FD669D">
        <w:rPr>
          <w:rFonts w:ascii="Arial" w:hAnsi="Arial" w:cs="Arial"/>
          <w:b/>
          <w:bCs/>
        </w:rPr>
        <w:t xml:space="preserve">Responsable de dar a conocer el protocolo a la comunidad </w:t>
      </w:r>
    </w:p>
    <w:p w14:paraId="089F06C9" w14:textId="77777777" w:rsidR="00FD669D" w:rsidRPr="00FD669D" w:rsidRDefault="00FD669D" w:rsidP="00FD669D">
      <w:pPr>
        <w:pStyle w:val="textbox"/>
        <w:numPr>
          <w:ilvl w:val="0"/>
          <w:numId w:val="127"/>
        </w:numPr>
        <w:shd w:val="clear" w:color="auto" w:fill="FFFFFF"/>
        <w:spacing w:after="0"/>
        <w:jc w:val="both"/>
        <w:rPr>
          <w:rFonts w:ascii="Arial" w:hAnsi="Arial" w:cs="Arial"/>
        </w:rPr>
      </w:pPr>
      <w:r w:rsidRPr="00FD669D">
        <w:rPr>
          <w:rFonts w:ascii="Arial" w:hAnsi="Arial" w:cs="Arial"/>
        </w:rPr>
        <w:t>Director del establecimiento.</w:t>
      </w:r>
    </w:p>
    <w:p w14:paraId="57D40451" w14:textId="77777777" w:rsidR="00FD669D" w:rsidRPr="00FD669D" w:rsidRDefault="00FD669D" w:rsidP="00FD669D">
      <w:pPr>
        <w:pStyle w:val="textbox"/>
        <w:numPr>
          <w:ilvl w:val="0"/>
          <w:numId w:val="127"/>
        </w:numPr>
        <w:shd w:val="clear" w:color="auto" w:fill="FFFFFF"/>
        <w:spacing w:after="0"/>
        <w:jc w:val="both"/>
        <w:rPr>
          <w:rFonts w:ascii="Arial" w:hAnsi="Arial" w:cs="Arial"/>
        </w:rPr>
      </w:pPr>
      <w:r w:rsidRPr="00FD669D">
        <w:rPr>
          <w:rFonts w:ascii="Arial" w:hAnsi="Arial" w:cs="Arial"/>
        </w:rPr>
        <w:t>Consejo Escolar.</w:t>
      </w:r>
    </w:p>
    <w:p w14:paraId="7BB67336" w14:textId="77777777" w:rsidR="00FD669D" w:rsidRPr="00FD669D" w:rsidRDefault="00FD669D" w:rsidP="00FD669D">
      <w:pPr>
        <w:pStyle w:val="textbox"/>
        <w:numPr>
          <w:ilvl w:val="0"/>
          <w:numId w:val="127"/>
        </w:numPr>
        <w:shd w:val="clear" w:color="auto" w:fill="FFFFFF" w:themeFill="background1"/>
        <w:spacing w:after="0"/>
        <w:jc w:val="both"/>
        <w:rPr>
          <w:rFonts w:ascii="Arial" w:hAnsi="Arial" w:cs="Arial"/>
        </w:rPr>
      </w:pPr>
      <w:r w:rsidRPr="00FD669D">
        <w:rPr>
          <w:rFonts w:ascii="Arial" w:hAnsi="Arial" w:cs="Arial"/>
        </w:rPr>
        <w:t>Inspector General a los docentes y asistentes de la educación.</w:t>
      </w:r>
    </w:p>
    <w:p w14:paraId="216ECC04" w14:textId="77777777" w:rsidR="00FD669D" w:rsidRPr="00FD669D" w:rsidRDefault="00FD669D" w:rsidP="00FD669D">
      <w:pPr>
        <w:pStyle w:val="textbox"/>
        <w:numPr>
          <w:ilvl w:val="0"/>
          <w:numId w:val="127"/>
        </w:numPr>
        <w:shd w:val="clear" w:color="auto" w:fill="FFFFFF" w:themeFill="background1"/>
        <w:spacing w:after="0"/>
        <w:jc w:val="both"/>
        <w:rPr>
          <w:rFonts w:ascii="Arial" w:hAnsi="Arial" w:cs="Arial"/>
        </w:rPr>
      </w:pPr>
      <w:r w:rsidRPr="00FD669D">
        <w:rPr>
          <w:rFonts w:ascii="Arial" w:hAnsi="Arial" w:cs="Arial"/>
        </w:rPr>
        <w:t>Los profesores Jefes en reunión de padres y apoderados y clases de orientación para los estudiantes.</w:t>
      </w:r>
    </w:p>
    <w:p w14:paraId="3295706C" w14:textId="77777777" w:rsidR="00FD669D" w:rsidRPr="00FD669D" w:rsidRDefault="00FD669D" w:rsidP="00FD669D">
      <w:pPr>
        <w:pStyle w:val="textbox"/>
        <w:shd w:val="clear" w:color="auto" w:fill="FFFFFF" w:themeFill="background1"/>
        <w:spacing w:after="0"/>
        <w:jc w:val="both"/>
        <w:rPr>
          <w:rFonts w:ascii="Arial" w:hAnsi="Arial" w:cs="Arial"/>
        </w:rPr>
      </w:pPr>
    </w:p>
    <w:p w14:paraId="2A06B734" w14:textId="77777777" w:rsidR="00FD669D" w:rsidRPr="00FD669D" w:rsidRDefault="00FD669D" w:rsidP="00FD669D">
      <w:pPr>
        <w:pStyle w:val="textbox"/>
        <w:shd w:val="clear" w:color="auto" w:fill="FFFFFF"/>
        <w:spacing w:before="0" w:beforeAutospacing="0" w:after="0" w:afterAutospacing="0"/>
        <w:jc w:val="both"/>
        <w:rPr>
          <w:rFonts w:ascii="Arial" w:hAnsi="Arial" w:cs="Arial"/>
        </w:rPr>
      </w:pPr>
      <w:r w:rsidRPr="00FD669D">
        <w:rPr>
          <w:rFonts w:ascii="Arial" w:hAnsi="Arial" w:cs="Arial"/>
        </w:rPr>
        <w:t>Entrega del  protocolo a los padres y apoderados en el proceso de matrícula y Página web.</w:t>
      </w:r>
    </w:p>
    <w:p w14:paraId="5EAF02CE" w14:textId="77777777" w:rsidR="00FD669D" w:rsidRPr="00FD669D" w:rsidRDefault="00FD669D" w:rsidP="00FD669D">
      <w:pPr>
        <w:pStyle w:val="textbox"/>
        <w:shd w:val="clear" w:color="auto" w:fill="FFFFFF"/>
        <w:spacing w:before="0" w:beforeAutospacing="0" w:after="0" w:afterAutospacing="0"/>
        <w:rPr>
          <w:rFonts w:ascii="Arial" w:hAnsi="Arial" w:cs="Arial"/>
        </w:rPr>
      </w:pPr>
    </w:p>
    <w:p w14:paraId="24DE83EB" w14:textId="07778838" w:rsidR="001806E9" w:rsidRPr="00FD669D" w:rsidRDefault="001806E9" w:rsidP="004B05C7">
      <w:pPr>
        <w:pStyle w:val="Prrafodelista"/>
        <w:spacing w:after="0"/>
        <w:jc w:val="both"/>
        <w:rPr>
          <w:rFonts w:ascii="Arial" w:hAnsi="Arial" w:cs="Arial"/>
          <w:bCs/>
          <w:sz w:val="24"/>
          <w:szCs w:val="24"/>
        </w:rPr>
      </w:pPr>
    </w:p>
    <w:p w14:paraId="0FB18884" w14:textId="28CEDDF6" w:rsidR="001806E9" w:rsidRPr="00FD669D" w:rsidRDefault="001806E9" w:rsidP="004B05C7">
      <w:pPr>
        <w:pStyle w:val="Prrafodelista"/>
        <w:spacing w:after="0"/>
        <w:jc w:val="both"/>
        <w:rPr>
          <w:rFonts w:ascii="Arial" w:hAnsi="Arial" w:cs="Arial"/>
          <w:bCs/>
          <w:sz w:val="24"/>
          <w:szCs w:val="24"/>
        </w:rPr>
      </w:pPr>
    </w:p>
    <w:p w14:paraId="2325EE13" w14:textId="5FB9520D" w:rsidR="001806E9" w:rsidRDefault="001806E9" w:rsidP="004B05C7">
      <w:pPr>
        <w:pStyle w:val="Prrafodelista"/>
        <w:spacing w:after="0"/>
        <w:jc w:val="both"/>
        <w:rPr>
          <w:rFonts w:ascii="Arial" w:hAnsi="Arial" w:cs="Arial"/>
          <w:bCs/>
          <w:sz w:val="24"/>
          <w:szCs w:val="24"/>
        </w:rPr>
      </w:pPr>
    </w:p>
    <w:p w14:paraId="638DA552" w14:textId="4C0C2A82" w:rsidR="00FD669D" w:rsidRDefault="00FD669D" w:rsidP="004B05C7">
      <w:pPr>
        <w:pStyle w:val="Prrafodelista"/>
        <w:spacing w:after="0"/>
        <w:jc w:val="both"/>
        <w:rPr>
          <w:rFonts w:ascii="Arial" w:hAnsi="Arial" w:cs="Arial"/>
          <w:bCs/>
          <w:sz w:val="24"/>
          <w:szCs w:val="24"/>
        </w:rPr>
      </w:pPr>
    </w:p>
    <w:p w14:paraId="09C79067" w14:textId="47FB645C" w:rsidR="00FD669D" w:rsidRDefault="00FD669D" w:rsidP="004B05C7">
      <w:pPr>
        <w:pStyle w:val="Prrafodelista"/>
        <w:spacing w:after="0"/>
        <w:jc w:val="both"/>
        <w:rPr>
          <w:rFonts w:ascii="Arial" w:hAnsi="Arial" w:cs="Arial"/>
          <w:bCs/>
          <w:sz w:val="24"/>
          <w:szCs w:val="24"/>
        </w:rPr>
      </w:pPr>
    </w:p>
    <w:p w14:paraId="1245E5F5" w14:textId="1E9394E3" w:rsidR="00FD669D" w:rsidRDefault="00FD669D" w:rsidP="004B05C7">
      <w:pPr>
        <w:pStyle w:val="Prrafodelista"/>
        <w:spacing w:after="0"/>
        <w:jc w:val="both"/>
        <w:rPr>
          <w:rFonts w:ascii="Arial" w:hAnsi="Arial" w:cs="Arial"/>
          <w:bCs/>
          <w:sz w:val="24"/>
          <w:szCs w:val="24"/>
        </w:rPr>
      </w:pPr>
    </w:p>
    <w:p w14:paraId="1EC39ABD" w14:textId="51140912" w:rsidR="00FD669D" w:rsidRDefault="00FD669D" w:rsidP="004B05C7">
      <w:pPr>
        <w:pStyle w:val="Prrafodelista"/>
        <w:spacing w:after="0"/>
        <w:jc w:val="both"/>
        <w:rPr>
          <w:rFonts w:ascii="Arial" w:hAnsi="Arial" w:cs="Arial"/>
          <w:bCs/>
          <w:sz w:val="24"/>
          <w:szCs w:val="24"/>
        </w:rPr>
      </w:pPr>
    </w:p>
    <w:p w14:paraId="08ACCB2A" w14:textId="67FAB2A4" w:rsidR="00FD669D" w:rsidRDefault="00FD669D" w:rsidP="004B05C7">
      <w:pPr>
        <w:pStyle w:val="Prrafodelista"/>
        <w:spacing w:after="0"/>
        <w:jc w:val="both"/>
        <w:rPr>
          <w:rFonts w:ascii="Arial" w:hAnsi="Arial" w:cs="Arial"/>
          <w:bCs/>
          <w:sz w:val="24"/>
          <w:szCs w:val="24"/>
        </w:rPr>
      </w:pPr>
    </w:p>
    <w:p w14:paraId="17A43A1D" w14:textId="125619AB" w:rsidR="00FD669D" w:rsidRDefault="00FD669D" w:rsidP="004B05C7">
      <w:pPr>
        <w:pStyle w:val="Prrafodelista"/>
        <w:spacing w:after="0"/>
        <w:jc w:val="both"/>
        <w:rPr>
          <w:rFonts w:ascii="Arial" w:hAnsi="Arial" w:cs="Arial"/>
          <w:bCs/>
          <w:sz w:val="24"/>
          <w:szCs w:val="24"/>
        </w:rPr>
      </w:pPr>
    </w:p>
    <w:p w14:paraId="0C237244" w14:textId="29FDD9E8" w:rsidR="00FD669D" w:rsidRDefault="00FD669D" w:rsidP="004B05C7">
      <w:pPr>
        <w:pStyle w:val="Prrafodelista"/>
        <w:spacing w:after="0"/>
        <w:jc w:val="both"/>
        <w:rPr>
          <w:rFonts w:ascii="Arial" w:hAnsi="Arial" w:cs="Arial"/>
          <w:bCs/>
          <w:sz w:val="24"/>
          <w:szCs w:val="24"/>
        </w:rPr>
      </w:pPr>
    </w:p>
    <w:p w14:paraId="0A9D6EEE" w14:textId="77777777" w:rsidR="00FD669D" w:rsidRDefault="00FD669D" w:rsidP="004B05C7">
      <w:pPr>
        <w:pStyle w:val="Prrafodelista"/>
        <w:spacing w:after="0"/>
        <w:jc w:val="both"/>
        <w:rPr>
          <w:rFonts w:ascii="Arial" w:hAnsi="Arial" w:cs="Arial"/>
          <w:bCs/>
          <w:sz w:val="24"/>
          <w:szCs w:val="24"/>
        </w:rPr>
      </w:pPr>
    </w:p>
    <w:p w14:paraId="1A7CFDE7" w14:textId="482538BF" w:rsidR="00FD669D" w:rsidRDefault="00FD669D" w:rsidP="004B05C7">
      <w:pPr>
        <w:pStyle w:val="Prrafodelista"/>
        <w:spacing w:after="0"/>
        <w:jc w:val="both"/>
        <w:rPr>
          <w:rFonts w:ascii="Arial" w:hAnsi="Arial" w:cs="Arial"/>
          <w:bCs/>
          <w:sz w:val="24"/>
          <w:szCs w:val="24"/>
        </w:rPr>
      </w:pPr>
    </w:p>
    <w:p w14:paraId="56FEC935" w14:textId="0779DD95" w:rsidR="00FD669D" w:rsidRDefault="00FD669D" w:rsidP="004B05C7">
      <w:pPr>
        <w:pStyle w:val="Prrafodelista"/>
        <w:spacing w:after="0"/>
        <w:jc w:val="both"/>
        <w:rPr>
          <w:rFonts w:ascii="Arial" w:hAnsi="Arial" w:cs="Arial"/>
          <w:bCs/>
          <w:sz w:val="24"/>
          <w:szCs w:val="24"/>
        </w:rPr>
      </w:pPr>
    </w:p>
    <w:p w14:paraId="770006FC" w14:textId="77777777" w:rsidR="00FD669D" w:rsidRPr="00FD669D" w:rsidRDefault="00FD669D" w:rsidP="00FD669D">
      <w:pPr>
        <w:jc w:val="center"/>
        <w:rPr>
          <w:rFonts w:ascii="Arial" w:hAnsi="Arial" w:cs="Arial"/>
          <w:b/>
          <w:sz w:val="24"/>
          <w:szCs w:val="24"/>
        </w:rPr>
      </w:pPr>
      <w:r w:rsidRPr="00FD669D">
        <w:rPr>
          <w:rFonts w:ascii="Arial" w:hAnsi="Arial" w:cs="Arial"/>
          <w:b/>
          <w:sz w:val="24"/>
          <w:szCs w:val="24"/>
        </w:rPr>
        <w:t>PROTOCOLO DE RETENCIÓN  Y APOYO PARA ESTUDIANTES EMBARAZADA, PADRES Y MADRES.</w:t>
      </w:r>
    </w:p>
    <w:p w14:paraId="5718F7BE" w14:textId="77777777" w:rsidR="00FD669D" w:rsidRPr="00FD669D" w:rsidRDefault="00FD669D" w:rsidP="00FD669D">
      <w:pPr>
        <w:rPr>
          <w:rFonts w:ascii="Arial" w:hAnsi="Arial" w:cs="Arial"/>
          <w:b/>
          <w:sz w:val="24"/>
          <w:szCs w:val="24"/>
        </w:rPr>
      </w:pPr>
      <w:r w:rsidRPr="00FD669D">
        <w:rPr>
          <w:rFonts w:ascii="Arial" w:hAnsi="Arial" w:cs="Arial"/>
          <w:b/>
          <w:sz w:val="24"/>
          <w:szCs w:val="24"/>
        </w:rPr>
        <w:t xml:space="preserve">Objetivo(s) del protocolo: </w:t>
      </w:r>
    </w:p>
    <w:p w14:paraId="73E51A26" w14:textId="77777777" w:rsidR="00FD669D" w:rsidRPr="00FD669D" w:rsidRDefault="00FD669D" w:rsidP="00FD669D">
      <w:pPr>
        <w:jc w:val="both"/>
        <w:rPr>
          <w:rFonts w:ascii="Arial" w:hAnsi="Arial" w:cs="Arial"/>
          <w:bCs/>
          <w:sz w:val="24"/>
          <w:szCs w:val="24"/>
        </w:rPr>
      </w:pPr>
      <w:r w:rsidRPr="00FD669D">
        <w:rPr>
          <w:rFonts w:ascii="Arial" w:hAnsi="Arial" w:cs="Arial"/>
          <w:bCs/>
          <w:sz w:val="24"/>
          <w:szCs w:val="24"/>
        </w:rPr>
        <w:t>Apoyar y  acompañar a las estudiantes  en condición de embarazo y maternidad o de progenitores adolescentes, a fin de proteger su trayectoria educativa. , incluyendo a aquellos /as estudiantes en situaciones y/o condiciones distintas (estudiantes NEE). Por ello,  se adoptarán medidas tanto pedagógicas como administrativas.</w:t>
      </w:r>
    </w:p>
    <w:p w14:paraId="372913C0" w14:textId="77777777" w:rsidR="00FD669D" w:rsidRPr="00FD669D" w:rsidRDefault="00FD669D" w:rsidP="00FD669D">
      <w:pPr>
        <w:jc w:val="both"/>
        <w:rPr>
          <w:rFonts w:ascii="Arial" w:hAnsi="Arial" w:cs="Arial"/>
          <w:bCs/>
          <w:sz w:val="24"/>
          <w:szCs w:val="24"/>
        </w:rPr>
      </w:pPr>
      <w:r w:rsidRPr="00FD669D">
        <w:rPr>
          <w:rFonts w:ascii="Arial" w:hAnsi="Arial" w:cs="Arial"/>
          <w:bCs/>
          <w:sz w:val="24"/>
          <w:szCs w:val="24"/>
        </w:rPr>
        <w:t>Asimismo, el establecimiento informará a la estudiante y la derivará a la red de apoyo respectiva:</w:t>
      </w:r>
    </w:p>
    <w:p w14:paraId="3DE76E9D" w14:textId="77777777" w:rsidR="00FD669D" w:rsidRPr="00FD669D" w:rsidRDefault="00FD669D" w:rsidP="00FD669D">
      <w:pPr>
        <w:jc w:val="both"/>
        <w:rPr>
          <w:rFonts w:ascii="Arial" w:hAnsi="Arial" w:cs="Arial"/>
          <w:bCs/>
          <w:sz w:val="24"/>
          <w:szCs w:val="24"/>
        </w:rPr>
      </w:pPr>
      <w:r w:rsidRPr="00FD669D">
        <w:rPr>
          <w:rFonts w:ascii="Arial" w:hAnsi="Arial" w:cs="Arial"/>
          <w:bCs/>
          <w:sz w:val="24"/>
          <w:szCs w:val="24"/>
        </w:rPr>
        <w:t>(1)</w:t>
      </w:r>
      <w:r w:rsidRPr="00FD669D">
        <w:rPr>
          <w:rFonts w:ascii="Arial" w:hAnsi="Arial" w:cs="Arial"/>
          <w:bCs/>
          <w:sz w:val="24"/>
          <w:szCs w:val="24"/>
        </w:rPr>
        <w:tab/>
        <w:t>Consultorio  donde automáticamente se le incorporará al Programa Chile Crece Contigo, que es un sistema integral de apoyo a niños y niñas de primera infancia, desde la gestación hasta que entran a primer nivel de transición (4 años).</w:t>
      </w:r>
    </w:p>
    <w:p w14:paraId="728B49E9" w14:textId="77777777" w:rsidR="00FD669D" w:rsidRPr="00FD669D" w:rsidRDefault="00FD669D" w:rsidP="00FD669D">
      <w:pPr>
        <w:jc w:val="both"/>
        <w:rPr>
          <w:rFonts w:ascii="Arial" w:hAnsi="Arial" w:cs="Arial"/>
          <w:bCs/>
          <w:sz w:val="24"/>
          <w:szCs w:val="24"/>
        </w:rPr>
      </w:pPr>
      <w:r w:rsidRPr="00FD669D">
        <w:rPr>
          <w:rFonts w:ascii="Arial" w:hAnsi="Arial" w:cs="Arial"/>
          <w:bCs/>
          <w:sz w:val="24"/>
          <w:szCs w:val="24"/>
        </w:rPr>
        <w:t>(2)</w:t>
      </w:r>
      <w:r w:rsidRPr="00FD669D">
        <w:rPr>
          <w:rFonts w:ascii="Arial" w:hAnsi="Arial" w:cs="Arial"/>
          <w:bCs/>
          <w:sz w:val="24"/>
          <w:szCs w:val="24"/>
        </w:rPr>
        <w:tab/>
        <w:t>Solicitar información de JUNAEB sobre la Beca de Apoyo a la Retención Escolar (BARE) y sobre el Programa de apoyo a la retención escolar para embarazadas, madres y padres adolescentes. 600-6600-400</w:t>
      </w:r>
    </w:p>
    <w:p w14:paraId="649F576B" w14:textId="77777777" w:rsidR="00FD669D" w:rsidRPr="00FD669D" w:rsidRDefault="00FD669D" w:rsidP="00FD669D">
      <w:pPr>
        <w:jc w:val="both"/>
        <w:rPr>
          <w:rFonts w:ascii="Arial" w:hAnsi="Arial" w:cs="Arial"/>
          <w:bCs/>
          <w:sz w:val="24"/>
          <w:szCs w:val="24"/>
        </w:rPr>
      </w:pPr>
      <w:r w:rsidRPr="00FD669D">
        <w:rPr>
          <w:rFonts w:ascii="Arial" w:hAnsi="Arial" w:cs="Arial"/>
          <w:bCs/>
          <w:sz w:val="24"/>
          <w:szCs w:val="24"/>
        </w:rPr>
        <w:t>(3)</w:t>
      </w:r>
      <w:r w:rsidRPr="00FD669D">
        <w:rPr>
          <w:rFonts w:ascii="Arial" w:hAnsi="Arial" w:cs="Arial"/>
          <w:bCs/>
          <w:sz w:val="24"/>
          <w:szCs w:val="24"/>
        </w:rPr>
        <w:tab/>
        <w:t>Informar  a los estudiantes  que pueden encontrar información para madres y padres respecto a las edades del desarrollo de los y las párvulos/as, en la web de la Junta Nacional de Jardines Infantil  www.junji.cl</w:t>
      </w:r>
    </w:p>
    <w:p w14:paraId="4FE993BD" w14:textId="77777777" w:rsidR="00FD669D" w:rsidRPr="00FD669D" w:rsidRDefault="00FD669D" w:rsidP="00FD669D">
      <w:pPr>
        <w:rPr>
          <w:rFonts w:ascii="Arial" w:hAnsi="Arial" w:cs="Arial"/>
          <w:b/>
          <w:bCs/>
          <w:sz w:val="24"/>
          <w:szCs w:val="24"/>
        </w:rPr>
      </w:pPr>
      <w:r w:rsidRPr="00FD669D">
        <w:rPr>
          <w:rFonts w:ascii="Arial" w:hAnsi="Arial" w:cs="Arial"/>
          <w:b/>
          <w:bCs/>
          <w:sz w:val="24"/>
          <w:szCs w:val="24"/>
        </w:rPr>
        <w:t>Situaciones frente a las cuales debe ser activado:</w:t>
      </w:r>
    </w:p>
    <w:p w14:paraId="4ED59AC4" w14:textId="77777777" w:rsidR="00FD669D" w:rsidRPr="00FD669D" w:rsidRDefault="00FD669D" w:rsidP="00FD669D">
      <w:pPr>
        <w:jc w:val="both"/>
        <w:rPr>
          <w:rFonts w:ascii="Arial" w:hAnsi="Arial" w:cs="Arial"/>
          <w:sz w:val="24"/>
          <w:szCs w:val="24"/>
        </w:rPr>
      </w:pPr>
      <w:r w:rsidRPr="00FD669D">
        <w:rPr>
          <w:rFonts w:ascii="Arial" w:hAnsi="Arial" w:cs="Arial"/>
          <w:sz w:val="24"/>
          <w:szCs w:val="24"/>
        </w:rPr>
        <w:t>Este protocolo se activará en casos de detección por parte del establecimiento educacional de alguna de las situaciones descritas  o por la comunicación  de parte de los mismos estudiantes, padres o  apoderados de una alumna embarazada, madre o padre del estudiante progenitor.</w:t>
      </w:r>
    </w:p>
    <w:p w14:paraId="739F3AA0" w14:textId="77777777" w:rsidR="00FD669D" w:rsidRPr="00FD669D" w:rsidRDefault="00FD669D" w:rsidP="00FD669D">
      <w:pPr>
        <w:jc w:val="both"/>
        <w:rPr>
          <w:rFonts w:ascii="Arial" w:hAnsi="Arial" w:cs="Arial"/>
          <w:sz w:val="24"/>
          <w:szCs w:val="24"/>
        </w:rPr>
      </w:pPr>
      <w:r w:rsidRPr="00FD669D">
        <w:rPr>
          <w:rFonts w:ascii="Arial" w:hAnsi="Arial" w:cs="Arial"/>
          <w:sz w:val="24"/>
          <w:szCs w:val="24"/>
        </w:rPr>
        <w:t>Lo anterior, es sin perjuicio de los programas o acciones de prevención y capacitación que el establecimiento desarrolle, según el estamento de la comunidad a las que van dirigidas estas acciones.</w:t>
      </w:r>
    </w:p>
    <w:p w14:paraId="3E98FBC5" w14:textId="77777777" w:rsidR="00FD669D" w:rsidRPr="00FD669D" w:rsidRDefault="00FD669D" w:rsidP="00FD669D">
      <w:pPr>
        <w:jc w:val="both"/>
        <w:rPr>
          <w:rFonts w:ascii="Arial" w:hAnsi="Arial" w:cs="Arial"/>
          <w:sz w:val="24"/>
          <w:szCs w:val="24"/>
        </w:rPr>
      </w:pPr>
      <w:r w:rsidRPr="00FD669D">
        <w:rPr>
          <w:rFonts w:ascii="Arial" w:hAnsi="Arial" w:cs="Arial"/>
          <w:sz w:val="24"/>
          <w:szCs w:val="24"/>
        </w:rPr>
        <w:t xml:space="preserve">Las alumnas embarazadas, madres y progenitores tienen una protección especial  establecida en la normativa educacional, privilegiando en todo momento su permanencia en el sistema y  cautelando que tengan acceso a los servicios de atención de salud; de apoyo sicosocial de ser necesario y de acceso a las coberturas de sala cuna y de jardines infantiles. </w:t>
      </w:r>
    </w:p>
    <w:p w14:paraId="0DFF80EC" w14:textId="77777777" w:rsidR="00FD669D" w:rsidRPr="00FD669D" w:rsidRDefault="00FD669D" w:rsidP="00FD669D">
      <w:pPr>
        <w:jc w:val="both"/>
        <w:rPr>
          <w:rFonts w:ascii="Arial" w:hAnsi="Arial" w:cs="Arial"/>
          <w:sz w:val="24"/>
          <w:szCs w:val="24"/>
        </w:rPr>
      </w:pPr>
      <w:r w:rsidRPr="00FD669D">
        <w:rPr>
          <w:rFonts w:ascii="Arial" w:hAnsi="Arial" w:cs="Arial"/>
          <w:sz w:val="24"/>
          <w:szCs w:val="24"/>
        </w:rPr>
        <w:t>El establecimiento deberá entregar la información sobre los distintos servicios durante todo el período de embarazo, lactancia y maternidad; acompañar y orientar  a los estudiantes en el proceso.</w:t>
      </w:r>
    </w:p>
    <w:p w14:paraId="1E0194BC" w14:textId="77777777" w:rsidR="00FD669D" w:rsidRPr="00FD669D" w:rsidRDefault="00FD669D" w:rsidP="00FD669D">
      <w:pPr>
        <w:rPr>
          <w:rFonts w:ascii="Arial" w:hAnsi="Arial" w:cs="Arial"/>
          <w:b/>
          <w:bCs/>
          <w:sz w:val="24"/>
          <w:szCs w:val="24"/>
        </w:rPr>
      </w:pPr>
      <w:r w:rsidRPr="00FD669D">
        <w:rPr>
          <w:rFonts w:ascii="Arial" w:hAnsi="Arial" w:cs="Arial"/>
          <w:b/>
          <w:bCs/>
          <w:sz w:val="24"/>
          <w:szCs w:val="24"/>
        </w:rPr>
        <w:t>Responsable de la activación, monitoreo, registro, evaluación y cierre del protocolo</w:t>
      </w:r>
    </w:p>
    <w:p w14:paraId="3DB3B036" w14:textId="77777777" w:rsidR="00FD669D" w:rsidRPr="00FD669D" w:rsidRDefault="00FD669D" w:rsidP="00FD669D">
      <w:pPr>
        <w:rPr>
          <w:rFonts w:ascii="Arial" w:hAnsi="Arial" w:cs="Arial"/>
          <w:sz w:val="24"/>
          <w:szCs w:val="24"/>
        </w:rPr>
      </w:pPr>
      <w:r w:rsidRPr="00FD669D">
        <w:rPr>
          <w:rFonts w:ascii="Arial" w:hAnsi="Arial" w:cs="Arial"/>
          <w:sz w:val="24"/>
          <w:szCs w:val="24"/>
        </w:rPr>
        <w:t>El o la  orientador(a)  será  el o la responsable de activar,  monitorear, registrar y  evaluar las medidas adoptadas  y cerrar el protocolo respectivo.</w:t>
      </w:r>
    </w:p>
    <w:p w14:paraId="317BDF22" w14:textId="77777777" w:rsidR="00FD669D" w:rsidRPr="00FD669D" w:rsidRDefault="00FD669D" w:rsidP="00FD669D">
      <w:pPr>
        <w:rPr>
          <w:rFonts w:ascii="Arial" w:hAnsi="Arial" w:cs="Arial"/>
          <w:sz w:val="24"/>
          <w:szCs w:val="24"/>
        </w:rPr>
      </w:pPr>
      <w:r w:rsidRPr="00FD669D">
        <w:rPr>
          <w:rFonts w:ascii="Arial" w:hAnsi="Arial" w:cs="Arial"/>
          <w:sz w:val="24"/>
          <w:szCs w:val="24"/>
        </w:rPr>
        <w:t>Lo anterior, es sin perjuicio de la responsabilidad que tienen otros miembros de la comunidad docente o directiva frente al despliegue del protocolo, como por ejemplo Asistente Social.</w:t>
      </w:r>
    </w:p>
    <w:p w14:paraId="782BFB2F" w14:textId="77777777" w:rsidR="00FD669D" w:rsidRPr="00FD669D" w:rsidRDefault="00FD669D" w:rsidP="00FD669D">
      <w:pPr>
        <w:pBdr>
          <w:top w:val="nil"/>
          <w:left w:val="nil"/>
          <w:bottom w:val="nil"/>
          <w:right w:val="nil"/>
          <w:between w:val="nil"/>
        </w:pBdr>
        <w:jc w:val="both"/>
        <w:rPr>
          <w:rFonts w:ascii="Arial" w:hAnsi="Arial" w:cs="Arial"/>
          <w:b/>
          <w:sz w:val="24"/>
          <w:szCs w:val="24"/>
        </w:rPr>
      </w:pPr>
      <w:r w:rsidRPr="00FD669D">
        <w:rPr>
          <w:rFonts w:ascii="Arial" w:hAnsi="Arial" w:cs="Arial"/>
          <w:b/>
          <w:sz w:val="24"/>
          <w:szCs w:val="24"/>
        </w:rPr>
        <w:t xml:space="preserve">Consideraciones: </w:t>
      </w:r>
    </w:p>
    <w:p w14:paraId="4A502020" w14:textId="77777777" w:rsidR="00FD669D" w:rsidRPr="00FD669D" w:rsidRDefault="00FD669D" w:rsidP="00FD669D">
      <w:pPr>
        <w:numPr>
          <w:ilvl w:val="0"/>
          <w:numId w:val="128"/>
        </w:numPr>
        <w:pBdr>
          <w:top w:val="nil"/>
          <w:left w:val="nil"/>
          <w:bottom w:val="nil"/>
          <w:right w:val="nil"/>
          <w:between w:val="nil"/>
        </w:pBdr>
        <w:spacing w:after="0" w:line="240" w:lineRule="auto"/>
        <w:jc w:val="both"/>
        <w:rPr>
          <w:rFonts w:ascii="Arial" w:hAnsi="Arial" w:cs="Arial"/>
          <w:sz w:val="24"/>
          <w:szCs w:val="24"/>
        </w:rPr>
      </w:pPr>
      <w:r w:rsidRPr="00FD669D">
        <w:rPr>
          <w:rFonts w:ascii="Arial" w:hAnsi="Arial" w:cs="Arial"/>
          <w:sz w:val="24"/>
          <w:szCs w:val="24"/>
        </w:rPr>
        <w:t xml:space="preserve"> Las estudiantes no pueden ser objeto de cambio de establecimiento o expulsión, cancelación de matrícula, negación de la matrícula, suspensión u otra medida similar. </w:t>
      </w:r>
    </w:p>
    <w:p w14:paraId="7EED54BF" w14:textId="77777777" w:rsidR="00FD669D" w:rsidRPr="00FD669D" w:rsidRDefault="00FD669D" w:rsidP="00FD669D">
      <w:pPr>
        <w:numPr>
          <w:ilvl w:val="0"/>
          <w:numId w:val="128"/>
        </w:numPr>
        <w:pBdr>
          <w:top w:val="nil"/>
          <w:left w:val="nil"/>
          <w:bottom w:val="nil"/>
          <w:right w:val="nil"/>
          <w:between w:val="nil"/>
        </w:pBdr>
        <w:spacing w:after="0" w:line="240" w:lineRule="auto"/>
        <w:jc w:val="both"/>
        <w:rPr>
          <w:rFonts w:ascii="Arial" w:hAnsi="Arial" w:cs="Arial"/>
          <w:sz w:val="24"/>
          <w:szCs w:val="24"/>
        </w:rPr>
      </w:pPr>
      <w:r w:rsidRPr="00FD669D">
        <w:rPr>
          <w:rFonts w:ascii="Arial" w:hAnsi="Arial" w:cs="Arial"/>
          <w:sz w:val="24"/>
          <w:szCs w:val="24"/>
        </w:rPr>
        <w:t xml:space="preserve">No se exigirá el 85% de asistencia a clases durante el año escolar cuando las inasistencias tengan como causa directa enfermedades producidas por el embarazo, el parto, el post parto, enfermedades del hijo menor de un año, asistencia a control de embarazo, del post parto, control de niño sano, pediátrico y otras similares que determine el médico tratante. </w:t>
      </w:r>
    </w:p>
    <w:p w14:paraId="71D91D84" w14:textId="77777777" w:rsidR="00FD669D" w:rsidRPr="00FD669D" w:rsidRDefault="00FD669D" w:rsidP="00FD669D">
      <w:pPr>
        <w:numPr>
          <w:ilvl w:val="0"/>
          <w:numId w:val="128"/>
        </w:numPr>
        <w:pBdr>
          <w:top w:val="nil"/>
          <w:left w:val="nil"/>
          <w:bottom w:val="nil"/>
          <w:right w:val="nil"/>
          <w:between w:val="nil"/>
        </w:pBdr>
        <w:spacing w:after="0" w:line="240" w:lineRule="auto"/>
        <w:jc w:val="both"/>
        <w:rPr>
          <w:rFonts w:ascii="Arial" w:hAnsi="Arial" w:cs="Arial"/>
          <w:sz w:val="24"/>
          <w:szCs w:val="24"/>
        </w:rPr>
      </w:pPr>
      <w:r w:rsidRPr="00FD669D">
        <w:rPr>
          <w:rFonts w:ascii="Arial" w:hAnsi="Arial" w:cs="Arial"/>
          <w:sz w:val="24"/>
          <w:szCs w:val="24"/>
        </w:rPr>
        <w:t xml:space="preserve">La alumna embarazada tendrá el derecho a utilizar durante los recreos las dependencias de la biblioteca o demás espacios que contribuyan a evitar accidentes o situaciones de estrés, asegurando de esta manera su seguridad e integridad física. </w:t>
      </w:r>
    </w:p>
    <w:p w14:paraId="314E5427" w14:textId="77777777" w:rsidR="00FD669D" w:rsidRPr="00FD669D" w:rsidRDefault="00FD669D" w:rsidP="00FD669D">
      <w:pPr>
        <w:numPr>
          <w:ilvl w:val="0"/>
          <w:numId w:val="128"/>
        </w:numPr>
        <w:pBdr>
          <w:top w:val="nil"/>
          <w:left w:val="nil"/>
          <w:bottom w:val="nil"/>
          <w:right w:val="nil"/>
          <w:between w:val="nil"/>
        </w:pBdr>
        <w:spacing w:after="0" w:line="240" w:lineRule="auto"/>
        <w:jc w:val="both"/>
        <w:rPr>
          <w:rFonts w:ascii="Arial" w:hAnsi="Arial" w:cs="Arial"/>
          <w:sz w:val="24"/>
          <w:szCs w:val="24"/>
        </w:rPr>
      </w:pPr>
      <w:r w:rsidRPr="00FD669D">
        <w:rPr>
          <w:rFonts w:ascii="Arial" w:hAnsi="Arial" w:cs="Arial"/>
          <w:sz w:val="24"/>
          <w:szCs w:val="24"/>
        </w:rPr>
        <w:t>Se deberá elaborar un calendario flexible que resguarde el derecho a la educación de estas alumnas y alumnos, y una propuesta curricular adaptada que priorice por aquellos objetivos de aprendizaje que le permitirán su continuidad de estudios, brindándoles el apoyo pedagógico necesario mediante un sistema de tutorías. Orientadora, profesor jefe, jefe UTP, será responsable para que supervise su realización. Asegurando especialmente que aquellos estudiantes que se encuentran en situación y/o condición especial (NEE), comprendan su condición de embarazada por lo que se propone enriquecer el currículo con objetivos y contenidos relacionados con esta situación y con los cuidados necesarios del bebé.</w:t>
      </w:r>
    </w:p>
    <w:p w14:paraId="24FF381B" w14:textId="77777777" w:rsidR="00FD669D" w:rsidRPr="00FD669D" w:rsidRDefault="00FD669D" w:rsidP="00FD669D">
      <w:pPr>
        <w:numPr>
          <w:ilvl w:val="0"/>
          <w:numId w:val="128"/>
        </w:numPr>
        <w:pBdr>
          <w:top w:val="nil"/>
          <w:left w:val="nil"/>
          <w:bottom w:val="nil"/>
          <w:right w:val="nil"/>
          <w:between w:val="nil"/>
        </w:pBdr>
        <w:spacing w:after="0" w:line="240" w:lineRule="auto"/>
        <w:jc w:val="both"/>
        <w:rPr>
          <w:rFonts w:ascii="Arial" w:hAnsi="Arial" w:cs="Arial"/>
          <w:sz w:val="24"/>
          <w:szCs w:val="24"/>
        </w:rPr>
      </w:pPr>
      <w:r w:rsidRPr="00FD669D">
        <w:rPr>
          <w:rFonts w:ascii="Arial" w:hAnsi="Arial" w:cs="Arial"/>
          <w:sz w:val="24"/>
          <w:szCs w:val="24"/>
        </w:rPr>
        <w:t xml:space="preserve">Realizar las gestiones necesarias para incorporar a las figuras parentales significativas (padre, madre, u otro), como factor fundamental en la red de apoyo necesaria para él o la estudiante, especialmente para aquellos/as en situación y/o condición distinta (NEE). </w:t>
      </w:r>
    </w:p>
    <w:p w14:paraId="6E1838C6" w14:textId="77777777" w:rsidR="00FD669D" w:rsidRPr="00FD669D" w:rsidRDefault="00FD669D" w:rsidP="00FD669D">
      <w:pPr>
        <w:numPr>
          <w:ilvl w:val="0"/>
          <w:numId w:val="128"/>
        </w:numPr>
        <w:pBdr>
          <w:top w:val="nil"/>
          <w:left w:val="nil"/>
          <w:bottom w:val="nil"/>
          <w:right w:val="nil"/>
          <w:between w:val="nil"/>
        </w:pBdr>
        <w:spacing w:after="0" w:line="240" w:lineRule="auto"/>
        <w:jc w:val="both"/>
        <w:rPr>
          <w:rFonts w:ascii="Arial" w:hAnsi="Arial" w:cs="Arial"/>
          <w:sz w:val="24"/>
          <w:szCs w:val="24"/>
        </w:rPr>
      </w:pPr>
      <w:r w:rsidRPr="00FD669D">
        <w:rPr>
          <w:rFonts w:ascii="Arial" w:hAnsi="Arial" w:cs="Arial"/>
          <w:sz w:val="24"/>
          <w:szCs w:val="24"/>
        </w:rPr>
        <w:t>En el caso de la alumna, velar por el derecho a asistir al baño cuantas veces lo requiera, sin tener que reprimirse por ello, previniendo el riesgo de producir una infección urinaria (primera causa de síntoma de aborto).</w:t>
      </w:r>
    </w:p>
    <w:p w14:paraId="32470362" w14:textId="77777777" w:rsidR="00FD669D" w:rsidRPr="00FD669D" w:rsidRDefault="00FD669D" w:rsidP="00FD669D">
      <w:pPr>
        <w:numPr>
          <w:ilvl w:val="0"/>
          <w:numId w:val="128"/>
        </w:numPr>
        <w:pBdr>
          <w:top w:val="nil"/>
          <w:left w:val="nil"/>
          <w:bottom w:val="nil"/>
          <w:right w:val="nil"/>
          <w:between w:val="nil"/>
        </w:pBdr>
        <w:spacing w:after="0" w:line="240" w:lineRule="auto"/>
        <w:jc w:val="both"/>
        <w:rPr>
          <w:rFonts w:ascii="Arial" w:hAnsi="Arial" w:cs="Arial"/>
          <w:sz w:val="24"/>
          <w:szCs w:val="24"/>
        </w:rPr>
      </w:pPr>
      <w:r w:rsidRPr="00FD669D">
        <w:rPr>
          <w:rFonts w:ascii="Arial" w:hAnsi="Arial" w:cs="Arial"/>
          <w:sz w:val="24"/>
          <w:szCs w:val="24"/>
        </w:rPr>
        <w:t xml:space="preserve">Las estudiantes que hayan sido madres estarán eximidas del subsector de educación física hasta el término del puerperio (seis semanas después del parto) y que, en casos calificados por el médico tratante, podrán eximirse de este subsector por un periodo superior. </w:t>
      </w:r>
    </w:p>
    <w:p w14:paraId="69599F64" w14:textId="77777777" w:rsidR="00FD669D" w:rsidRPr="00FD669D" w:rsidRDefault="00FD669D" w:rsidP="00FD669D">
      <w:pPr>
        <w:pBdr>
          <w:top w:val="nil"/>
          <w:left w:val="nil"/>
          <w:bottom w:val="nil"/>
          <w:right w:val="nil"/>
          <w:between w:val="nil"/>
        </w:pBdr>
        <w:spacing w:after="0" w:line="240" w:lineRule="auto"/>
        <w:ind w:left="720"/>
        <w:jc w:val="both"/>
        <w:rPr>
          <w:rFonts w:ascii="Arial" w:hAnsi="Arial" w:cs="Arial"/>
          <w:sz w:val="24"/>
          <w:szCs w:val="24"/>
          <w:highlight w:val="lightGray"/>
        </w:rPr>
      </w:pPr>
    </w:p>
    <w:tbl>
      <w:tblPr>
        <w:tblStyle w:val="Tablaconcuadrcula"/>
        <w:tblW w:w="0" w:type="auto"/>
        <w:tblLook w:val="04A0" w:firstRow="1" w:lastRow="0" w:firstColumn="1" w:lastColumn="0" w:noHBand="0" w:noVBand="1"/>
      </w:tblPr>
      <w:tblGrid>
        <w:gridCol w:w="389"/>
        <w:gridCol w:w="3724"/>
        <w:gridCol w:w="2295"/>
        <w:gridCol w:w="2420"/>
      </w:tblGrid>
      <w:tr w:rsidR="00FD669D" w:rsidRPr="00FD669D" w14:paraId="33E1FAC9" w14:textId="77777777" w:rsidTr="00C23662">
        <w:tc>
          <w:tcPr>
            <w:tcW w:w="4249" w:type="dxa"/>
            <w:gridSpan w:val="2"/>
          </w:tcPr>
          <w:p w14:paraId="2E44A289" w14:textId="77777777" w:rsidR="00FD669D" w:rsidRPr="00FD669D" w:rsidRDefault="00FD669D" w:rsidP="00C23662">
            <w:pPr>
              <w:pStyle w:val="textbox"/>
              <w:spacing w:before="0" w:beforeAutospacing="0" w:after="0" w:afterAutospacing="0"/>
              <w:jc w:val="center"/>
              <w:rPr>
                <w:rFonts w:ascii="Arial" w:hAnsi="Arial" w:cs="Arial"/>
                <w:b/>
              </w:rPr>
            </w:pPr>
            <w:r w:rsidRPr="00FD669D">
              <w:rPr>
                <w:rFonts w:ascii="Arial" w:hAnsi="Arial" w:cs="Arial"/>
                <w:b/>
              </w:rPr>
              <w:t>Procedimiento</w:t>
            </w:r>
          </w:p>
        </w:tc>
        <w:tc>
          <w:tcPr>
            <w:tcW w:w="2322" w:type="dxa"/>
          </w:tcPr>
          <w:p w14:paraId="1A1C2821" w14:textId="77777777" w:rsidR="00FD669D" w:rsidRPr="00FD669D" w:rsidRDefault="00FD669D" w:rsidP="00C23662">
            <w:pPr>
              <w:pStyle w:val="textbox"/>
              <w:spacing w:before="0" w:beforeAutospacing="0" w:after="0" w:afterAutospacing="0"/>
              <w:jc w:val="center"/>
              <w:rPr>
                <w:rFonts w:ascii="Arial" w:hAnsi="Arial" w:cs="Arial"/>
                <w:b/>
              </w:rPr>
            </w:pPr>
            <w:r w:rsidRPr="00FD669D">
              <w:rPr>
                <w:rFonts w:ascii="Arial" w:hAnsi="Arial" w:cs="Arial"/>
                <w:b/>
              </w:rPr>
              <w:t>Responsable</w:t>
            </w:r>
          </w:p>
        </w:tc>
        <w:tc>
          <w:tcPr>
            <w:tcW w:w="2483" w:type="dxa"/>
          </w:tcPr>
          <w:p w14:paraId="453C42F8" w14:textId="77777777" w:rsidR="00FD669D" w:rsidRPr="00FD669D" w:rsidRDefault="00FD669D" w:rsidP="00C23662">
            <w:pPr>
              <w:pStyle w:val="textbox"/>
              <w:spacing w:before="0" w:beforeAutospacing="0" w:after="0" w:afterAutospacing="0"/>
              <w:jc w:val="center"/>
              <w:rPr>
                <w:rFonts w:ascii="Arial" w:hAnsi="Arial" w:cs="Arial"/>
                <w:b/>
              </w:rPr>
            </w:pPr>
            <w:r w:rsidRPr="00FD669D">
              <w:rPr>
                <w:rFonts w:ascii="Arial" w:hAnsi="Arial" w:cs="Arial"/>
                <w:b/>
              </w:rPr>
              <w:t>Tiempo</w:t>
            </w:r>
          </w:p>
        </w:tc>
      </w:tr>
      <w:tr w:rsidR="00FD669D" w:rsidRPr="00FD669D" w14:paraId="3103DEF5" w14:textId="77777777" w:rsidTr="00C23662">
        <w:tc>
          <w:tcPr>
            <w:tcW w:w="392" w:type="dxa"/>
            <w:vAlign w:val="center"/>
          </w:tcPr>
          <w:p w14:paraId="7F5ED0ED"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1</w:t>
            </w:r>
          </w:p>
        </w:tc>
        <w:tc>
          <w:tcPr>
            <w:tcW w:w="3857" w:type="dxa"/>
          </w:tcPr>
          <w:p w14:paraId="7382011E"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Activación del Protocolo ante la noticia o comunicación de embarazo.</w:t>
            </w:r>
          </w:p>
        </w:tc>
        <w:tc>
          <w:tcPr>
            <w:tcW w:w="2322" w:type="dxa"/>
          </w:tcPr>
          <w:p w14:paraId="5D71C0D3"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Orientador del establecimiento, sin perjuicio de las actividades que realicen otros profesionales o directivos del establecimiento, como Asistente Social.</w:t>
            </w:r>
          </w:p>
        </w:tc>
        <w:tc>
          <w:tcPr>
            <w:tcW w:w="2483" w:type="dxa"/>
          </w:tcPr>
          <w:p w14:paraId="6FFF5244"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2 días desde el momento que se toma conocimiento de la situación.</w:t>
            </w:r>
          </w:p>
        </w:tc>
      </w:tr>
      <w:tr w:rsidR="00FD669D" w:rsidRPr="00FD669D" w14:paraId="08CCA435" w14:textId="77777777" w:rsidTr="00C23662">
        <w:tc>
          <w:tcPr>
            <w:tcW w:w="392" w:type="dxa"/>
            <w:vAlign w:val="center"/>
          </w:tcPr>
          <w:p w14:paraId="7C8D3857"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2</w:t>
            </w:r>
          </w:p>
        </w:tc>
        <w:tc>
          <w:tcPr>
            <w:tcW w:w="3857" w:type="dxa"/>
          </w:tcPr>
          <w:p w14:paraId="50B74B8E"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 xml:space="preserve">Entrevista con la (el) o los estudiantes; embarazada o progenitores de manera de informarles la activación del protocolo y de la necesidad de elaborar un plan de apoyo especial para asegurar que puedan permanecer y avanzar en su proceso educativo. Recoger información sobre la situación familiar de los estudiantes y de sus redes de apoyo. Informar a los estudiantes la necesidad de mantener una estrecha comunicación con la orientadora de manera de ir gestionando las distintas situaciones que se vayan presentando. Solicitar certificado médico que acredite condición de embarazo y estado de salud de la estudiante. </w:t>
            </w:r>
          </w:p>
        </w:tc>
        <w:tc>
          <w:tcPr>
            <w:tcW w:w="2322" w:type="dxa"/>
          </w:tcPr>
          <w:p w14:paraId="22DA5A6F"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Orientador, Profesor Jefe.</w:t>
            </w:r>
          </w:p>
        </w:tc>
        <w:tc>
          <w:tcPr>
            <w:tcW w:w="2483" w:type="dxa"/>
          </w:tcPr>
          <w:p w14:paraId="2DCC119E" w14:textId="77777777" w:rsidR="00FD669D" w:rsidRPr="00FD669D" w:rsidRDefault="00FD669D" w:rsidP="00C23662">
            <w:pPr>
              <w:pStyle w:val="textbox"/>
              <w:spacing w:after="0"/>
              <w:jc w:val="both"/>
              <w:rPr>
                <w:rFonts w:ascii="Arial" w:hAnsi="Arial" w:cs="Arial"/>
              </w:rPr>
            </w:pPr>
            <w:r w:rsidRPr="00FD669D">
              <w:rPr>
                <w:rFonts w:ascii="Arial" w:hAnsi="Arial" w:cs="Arial"/>
              </w:rPr>
              <w:t>2 días desde la activación del protocolo.</w:t>
            </w:r>
          </w:p>
        </w:tc>
      </w:tr>
      <w:tr w:rsidR="00FD669D" w:rsidRPr="00FD669D" w14:paraId="5035AF80" w14:textId="77777777" w:rsidTr="00C23662">
        <w:trPr>
          <w:trHeight w:val="891"/>
        </w:trPr>
        <w:tc>
          <w:tcPr>
            <w:tcW w:w="392" w:type="dxa"/>
            <w:vAlign w:val="center"/>
          </w:tcPr>
          <w:p w14:paraId="2DC43582"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3</w:t>
            </w:r>
          </w:p>
        </w:tc>
        <w:tc>
          <w:tcPr>
            <w:tcW w:w="3857" w:type="dxa"/>
          </w:tcPr>
          <w:p w14:paraId="5B45952A"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 xml:space="preserve">Entrevista con los padres de los estudiantes, de manera de informar la activación del protocolo y de la necesidad de contar con un plan de apoyo  tanto en lo pedagógico como administrativo que será elaborado por el establecimiento. </w:t>
            </w:r>
          </w:p>
        </w:tc>
        <w:tc>
          <w:tcPr>
            <w:tcW w:w="2322" w:type="dxa"/>
          </w:tcPr>
          <w:p w14:paraId="17785D67"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Orientador y Profesor Jefe.</w:t>
            </w:r>
          </w:p>
        </w:tc>
        <w:tc>
          <w:tcPr>
            <w:tcW w:w="2483" w:type="dxa"/>
          </w:tcPr>
          <w:p w14:paraId="7FA3F688"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2 días después de la entrevista con los estudiantes.</w:t>
            </w:r>
          </w:p>
        </w:tc>
      </w:tr>
      <w:tr w:rsidR="00FD669D" w:rsidRPr="00FD669D" w14:paraId="21FAB78B" w14:textId="77777777" w:rsidTr="00C23662">
        <w:tc>
          <w:tcPr>
            <w:tcW w:w="392" w:type="dxa"/>
            <w:vAlign w:val="center"/>
          </w:tcPr>
          <w:p w14:paraId="369A9126"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4</w:t>
            </w:r>
          </w:p>
        </w:tc>
        <w:tc>
          <w:tcPr>
            <w:tcW w:w="3857" w:type="dxa"/>
          </w:tcPr>
          <w:p w14:paraId="62BF3BDD"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Elaboración del Plan de Apoyo</w:t>
            </w:r>
            <w:r w:rsidRPr="00FD669D">
              <w:rPr>
                <w:rStyle w:val="Refdenotaalpie"/>
                <w:rFonts w:ascii="Arial" w:eastAsia="Calibri" w:hAnsi="Arial" w:cs="Arial"/>
              </w:rPr>
              <w:footnoteReference w:id="27"/>
            </w:r>
            <w:r w:rsidRPr="00FD669D">
              <w:rPr>
                <w:rFonts w:ascii="Arial" w:hAnsi="Arial" w:cs="Arial"/>
              </w:rPr>
              <w:t xml:space="preserve"> para la estudiante embarazada o padres progenitores, Asegurando especialmente que aquellos estudiantes que se encuentran en situación y/o condición especial (NEE), comprendan su condición de embarazada por lo que se propone enriquecer el currículo con objetivos y contenidos relacionados con esta situación y con los cuidados necesarios del bebé.</w:t>
            </w:r>
          </w:p>
        </w:tc>
        <w:tc>
          <w:tcPr>
            <w:tcW w:w="2322" w:type="dxa"/>
          </w:tcPr>
          <w:p w14:paraId="5D687E0D"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Orientadora, profesor jefe, jefe UTP.</w:t>
            </w:r>
          </w:p>
        </w:tc>
        <w:tc>
          <w:tcPr>
            <w:tcW w:w="2483" w:type="dxa"/>
          </w:tcPr>
          <w:p w14:paraId="0CB8A0BA"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1 o 2 semanas después de la entrevista con la o los estudiantes.</w:t>
            </w:r>
          </w:p>
        </w:tc>
      </w:tr>
      <w:tr w:rsidR="00FD669D" w:rsidRPr="00FD669D" w14:paraId="24103581" w14:textId="77777777" w:rsidTr="00C23662">
        <w:tc>
          <w:tcPr>
            <w:tcW w:w="392" w:type="dxa"/>
            <w:vAlign w:val="center"/>
          </w:tcPr>
          <w:p w14:paraId="2A601D46"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5</w:t>
            </w:r>
          </w:p>
        </w:tc>
        <w:tc>
          <w:tcPr>
            <w:tcW w:w="3857" w:type="dxa"/>
          </w:tcPr>
          <w:p w14:paraId="444FCEBC"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Citar a los estudiantes y a sus padres o apoderados de manera de comunicar sobre el plan de apoyo y las vías de comunicación más  fluidas, como e-mail. Recibir dudas y gestionar situaciones no contempladas. Que sea suscrito por los padres y alumnos, de manera de manifestar su compromiso de dar cumplimiento al Plan de Apoyo en lo que a ellos respecta.</w:t>
            </w:r>
          </w:p>
        </w:tc>
        <w:tc>
          <w:tcPr>
            <w:tcW w:w="2322" w:type="dxa"/>
          </w:tcPr>
          <w:p w14:paraId="44BAE700"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Orientador.</w:t>
            </w:r>
          </w:p>
        </w:tc>
        <w:tc>
          <w:tcPr>
            <w:tcW w:w="2483" w:type="dxa"/>
          </w:tcPr>
          <w:p w14:paraId="513CC9A2"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5 días  de encontrarse afinado el plan.</w:t>
            </w:r>
          </w:p>
        </w:tc>
      </w:tr>
      <w:tr w:rsidR="00FD669D" w:rsidRPr="00FD669D" w14:paraId="111EBD5F" w14:textId="77777777" w:rsidTr="00C23662">
        <w:tc>
          <w:tcPr>
            <w:tcW w:w="392" w:type="dxa"/>
            <w:vAlign w:val="center"/>
          </w:tcPr>
          <w:p w14:paraId="1CE14DB0"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6</w:t>
            </w:r>
          </w:p>
          <w:p w14:paraId="0A6E18C8" w14:textId="77777777" w:rsidR="00FD669D" w:rsidRPr="00FD669D" w:rsidRDefault="00FD669D" w:rsidP="00C23662">
            <w:pPr>
              <w:pStyle w:val="textbox"/>
              <w:spacing w:before="0" w:beforeAutospacing="0" w:after="0" w:afterAutospacing="0"/>
              <w:jc w:val="center"/>
              <w:rPr>
                <w:rFonts w:ascii="Arial" w:hAnsi="Arial" w:cs="Arial"/>
              </w:rPr>
            </w:pPr>
          </w:p>
          <w:p w14:paraId="3CB95AD7" w14:textId="77777777" w:rsidR="00FD669D" w:rsidRPr="00FD669D" w:rsidRDefault="00FD669D" w:rsidP="00C23662">
            <w:pPr>
              <w:pStyle w:val="textbox"/>
              <w:spacing w:before="0" w:beforeAutospacing="0" w:after="0" w:afterAutospacing="0"/>
              <w:jc w:val="center"/>
              <w:rPr>
                <w:rFonts w:ascii="Arial" w:hAnsi="Arial" w:cs="Arial"/>
              </w:rPr>
            </w:pPr>
          </w:p>
          <w:p w14:paraId="2DDECE10" w14:textId="77777777" w:rsidR="00FD669D" w:rsidRPr="00FD669D" w:rsidRDefault="00FD669D" w:rsidP="00C23662">
            <w:pPr>
              <w:pStyle w:val="textbox"/>
              <w:spacing w:before="0" w:beforeAutospacing="0" w:after="0" w:afterAutospacing="0"/>
              <w:jc w:val="center"/>
              <w:rPr>
                <w:rFonts w:ascii="Arial" w:hAnsi="Arial" w:cs="Arial"/>
              </w:rPr>
            </w:pPr>
          </w:p>
          <w:p w14:paraId="5793FB20" w14:textId="77777777" w:rsidR="00FD669D" w:rsidRPr="00FD669D" w:rsidRDefault="00FD669D" w:rsidP="00C23662">
            <w:pPr>
              <w:pStyle w:val="textbox"/>
              <w:spacing w:before="0" w:beforeAutospacing="0" w:after="0" w:afterAutospacing="0"/>
              <w:jc w:val="center"/>
              <w:rPr>
                <w:rFonts w:ascii="Arial" w:hAnsi="Arial" w:cs="Arial"/>
              </w:rPr>
            </w:pPr>
          </w:p>
          <w:p w14:paraId="6315E71F" w14:textId="77777777" w:rsidR="00FD669D" w:rsidRPr="00FD669D" w:rsidRDefault="00FD669D" w:rsidP="00C23662">
            <w:pPr>
              <w:pStyle w:val="textbox"/>
              <w:spacing w:before="0" w:beforeAutospacing="0" w:after="0" w:afterAutospacing="0"/>
              <w:rPr>
                <w:rFonts w:ascii="Arial" w:hAnsi="Arial" w:cs="Arial"/>
              </w:rPr>
            </w:pPr>
          </w:p>
          <w:p w14:paraId="5A506AB3" w14:textId="77777777" w:rsidR="00FD669D" w:rsidRPr="00FD669D" w:rsidRDefault="00FD669D" w:rsidP="00C23662">
            <w:pPr>
              <w:pStyle w:val="textbox"/>
              <w:spacing w:before="0" w:beforeAutospacing="0" w:after="0" w:afterAutospacing="0"/>
              <w:jc w:val="center"/>
              <w:rPr>
                <w:rFonts w:ascii="Arial" w:hAnsi="Arial" w:cs="Arial"/>
              </w:rPr>
            </w:pPr>
          </w:p>
          <w:p w14:paraId="5A1A3815" w14:textId="77777777" w:rsidR="00FD669D" w:rsidRPr="00FD669D" w:rsidRDefault="00FD669D" w:rsidP="00C23662">
            <w:pPr>
              <w:pStyle w:val="textbox"/>
              <w:spacing w:before="0" w:beforeAutospacing="0" w:after="0" w:afterAutospacing="0"/>
              <w:jc w:val="center"/>
              <w:rPr>
                <w:rFonts w:ascii="Arial" w:hAnsi="Arial" w:cs="Arial"/>
              </w:rPr>
            </w:pPr>
          </w:p>
          <w:p w14:paraId="3AE65C6A" w14:textId="77777777" w:rsidR="00FD669D" w:rsidRPr="00FD669D" w:rsidRDefault="00FD669D" w:rsidP="00C23662">
            <w:pPr>
              <w:pStyle w:val="textbox"/>
              <w:spacing w:before="0" w:beforeAutospacing="0" w:after="0" w:afterAutospacing="0"/>
              <w:jc w:val="center"/>
              <w:rPr>
                <w:rFonts w:ascii="Arial" w:hAnsi="Arial" w:cs="Arial"/>
              </w:rPr>
            </w:pPr>
          </w:p>
          <w:p w14:paraId="32741FBB" w14:textId="77777777" w:rsidR="00FD669D" w:rsidRPr="00FD669D" w:rsidRDefault="00FD669D" w:rsidP="00C23662">
            <w:pPr>
              <w:pStyle w:val="textbox"/>
              <w:spacing w:before="0" w:beforeAutospacing="0" w:after="0" w:afterAutospacing="0"/>
              <w:jc w:val="center"/>
              <w:rPr>
                <w:rFonts w:ascii="Arial" w:hAnsi="Arial" w:cs="Arial"/>
              </w:rPr>
            </w:pPr>
          </w:p>
        </w:tc>
        <w:tc>
          <w:tcPr>
            <w:tcW w:w="3857" w:type="dxa"/>
          </w:tcPr>
          <w:p w14:paraId="2BF21EE1"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Registrar durante todo el período de embarazo, lactancia y maternidad o paternidad,  las comunicaciones con la familia, las entrevistas con los estudiantes, los acuerdos, y ajustes a planes, compromisos, certificados médicos, derivaciones u otras novedades relevantes para el mejor acompañamiento y apoyo.</w:t>
            </w:r>
          </w:p>
          <w:p w14:paraId="02975E55" w14:textId="77777777" w:rsidR="00FD669D" w:rsidRPr="00FD669D" w:rsidRDefault="00FD669D" w:rsidP="00C23662">
            <w:pPr>
              <w:pStyle w:val="textbox"/>
              <w:spacing w:before="0" w:beforeAutospacing="0" w:after="0" w:afterAutospacing="0"/>
              <w:rPr>
                <w:rFonts w:ascii="Arial" w:hAnsi="Arial" w:cs="Arial"/>
              </w:rPr>
            </w:pPr>
          </w:p>
        </w:tc>
        <w:tc>
          <w:tcPr>
            <w:tcW w:w="2322" w:type="dxa"/>
          </w:tcPr>
          <w:p w14:paraId="040A8606"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Orientadora.</w:t>
            </w:r>
          </w:p>
        </w:tc>
        <w:tc>
          <w:tcPr>
            <w:tcW w:w="2483" w:type="dxa"/>
          </w:tcPr>
          <w:p w14:paraId="22C44EEE"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Durante todo el período.</w:t>
            </w:r>
          </w:p>
          <w:p w14:paraId="6014B427" w14:textId="77777777" w:rsidR="00FD669D" w:rsidRPr="00FD669D" w:rsidRDefault="00FD669D" w:rsidP="00C23662">
            <w:pPr>
              <w:pStyle w:val="textbox"/>
              <w:spacing w:before="0" w:beforeAutospacing="0" w:after="0" w:afterAutospacing="0"/>
              <w:rPr>
                <w:rFonts w:ascii="Arial" w:hAnsi="Arial" w:cs="Arial"/>
              </w:rPr>
            </w:pPr>
          </w:p>
          <w:p w14:paraId="15501380" w14:textId="77777777" w:rsidR="00FD669D" w:rsidRPr="00FD669D" w:rsidRDefault="00FD669D" w:rsidP="00C23662">
            <w:pPr>
              <w:pStyle w:val="textbox"/>
              <w:spacing w:before="0" w:beforeAutospacing="0" w:after="0" w:afterAutospacing="0"/>
              <w:rPr>
                <w:rFonts w:ascii="Arial" w:hAnsi="Arial" w:cs="Arial"/>
              </w:rPr>
            </w:pPr>
          </w:p>
          <w:p w14:paraId="3C08D0B2" w14:textId="77777777" w:rsidR="00FD669D" w:rsidRPr="00FD669D" w:rsidRDefault="00FD669D" w:rsidP="00C23662">
            <w:pPr>
              <w:pStyle w:val="textbox"/>
              <w:spacing w:before="0" w:beforeAutospacing="0" w:after="0" w:afterAutospacing="0"/>
              <w:rPr>
                <w:rFonts w:ascii="Arial" w:hAnsi="Arial" w:cs="Arial"/>
              </w:rPr>
            </w:pPr>
          </w:p>
          <w:p w14:paraId="393B032C" w14:textId="77777777" w:rsidR="00FD669D" w:rsidRPr="00FD669D" w:rsidRDefault="00FD669D" w:rsidP="00C23662">
            <w:pPr>
              <w:pStyle w:val="textbox"/>
              <w:spacing w:before="0" w:beforeAutospacing="0" w:after="0" w:afterAutospacing="0"/>
              <w:rPr>
                <w:rFonts w:ascii="Arial" w:hAnsi="Arial" w:cs="Arial"/>
              </w:rPr>
            </w:pPr>
          </w:p>
          <w:p w14:paraId="27F585E7" w14:textId="77777777" w:rsidR="00FD669D" w:rsidRPr="00FD669D" w:rsidRDefault="00FD669D" w:rsidP="00C23662">
            <w:pPr>
              <w:pStyle w:val="textbox"/>
              <w:spacing w:before="0" w:beforeAutospacing="0" w:after="0" w:afterAutospacing="0"/>
              <w:rPr>
                <w:rFonts w:ascii="Arial" w:hAnsi="Arial" w:cs="Arial"/>
              </w:rPr>
            </w:pPr>
          </w:p>
        </w:tc>
      </w:tr>
      <w:tr w:rsidR="00FD669D" w:rsidRPr="00FD669D" w14:paraId="0B6E8ED5" w14:textId="77777777" w:rsidTr="00C23662">
        <w:tc>
          <w:tcPr>
            <w:tcW w:w="392" w:type="dxa"/>
            <w:vAlign w:val="center"/>
          </w:tcPr>
          <w:p w14:paraId="63539FCE" w14:textId="77777777" w:rsidR="00FD669D" w:rsidRPr="00FD669D" w:rsidRDefault="00FD669D" w:rsidP="00C23662">
            <w:pPr>
              <w:pStyle w:val="textbox"/>
              <w:spacing w:before="0" w:beforeAutospacing="0" w:after="0" w:afterAutospacing="0"/>
              <w:jc w:val="center"/>
              <w:rPr>
                <w:rFonts w:ascii="Arial" w:hAnsi="Arial" w:cs="Arial"/>
              </w:rPr>
            </w:pPr>
            <w:r w:rsidRPr="00FD669D">
              <w:rPr>
                <w:rFonts w:ascii="Arial" w:hAnsi="Arial" w:cs="Arial"/>
              </w:rPr>
              <w:t>7</w:t>
            </w:r>
          </w:p>
        </w:tc>
        <w:tc>
          <w:tcPr>
            <w:tcW w:w="3857" w:type="dxa"/>
          </w:tcPr>
          <w:p w14:paraId="1A2687D1"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Monitoreo y Cierre del Protocolo.</w:t>
            </w:r>
          </w:p>
        </w:tc>
        <w:tc>
          <w:tcPr>
            <w:tcW w:w="2322" w:type="dxa"/>
          </w:tcPr>
          <w:p w14:paraId="53351891" w14:textId="77777777" w:rsidR="00FD669D" w:rsidRPr="00FD669D" w:rsidRDefault="00FD669D" w:rsidP="00C23662">
            <w:pPr>
              <w:pStyle w:val="textbox"/>
              <w:spacing w:before="0" w:beforeAutospacing="0" w:after="0" w:afterAutospacing="0"/>
              <w:rPr>
                <w:rFonts w:ascii="Arial" w:hAnsi="Arial" w:cs="Arial"/>
              </w:rPr>
            </w:pPr>
            <w:r w:rsidRPr="00FD669D">
              <w:rPr>
                <w:rFonts w:ascii="Arial" w:hAnsi="Arial" w:cs="Arial"/>
              </w:rPr>
              <w:t>Orientadora</w:t>
            </w:r>
          </w:p>
        </w:tc>
        <w:tc>
          <w:tcPr>
            <w:tcW w:w="2483" w:type="dxa"/>
          </w:tcPr>
          <w:p w14:paraId="36FC62FF" w14:textId="77777777" w:rsidR="00FD669D" w:rsidRPr="00FD669D" w:rsidRDefault="00FD669D" w:rsidP="00C23662">
            <w:pPr>
              <w:pStyle w:val="textbox"/>
              <w:spacing w:before="0" w:beforeAutospacing="0" w:after="0" w:afterAutospacing="0"/>
              <w:jc w:val="both"/>
              <w:rPr>
                <w:rFonts w:ascii="Arial" w:hAnsi="Arial" w:cs="Arial"/>
              </w:rPr>
            </w:pPr>
            <w:r w:rsidRPr="00FD669D">
              <w:rPr>
                <w:rFonts w:ascii="Arial" w:hAnsi="Arial" w:cs="Arial"/>
              </w:rPr>
              <w:t>Cierres parciales del protocolo al término del embarazo y parto, luego de la lactancia y maternidad. Pudiendo extenderse durante varios meses o años.</w:t>
            </w:r>
          </w:p>
        </w:tc>
      </w:tr>
    </w:tbl>
    <w:p w14:paraId="7E144529" w14:textId="492BA956" w:rsidR="00FD669D" w:rsidRPr="00FD669D" w:rsidRDefault="00FD669D" w:rsidP="00FD669D">
      <w:pPr>
        <w:rPr>
          <w:rFonts w:ascii="Arial" w:hAnsi="Arial" w:cs="Arial"/>
          <w:sz w:val="24"/>
          <w:szCs w:val="24"/>
        </w:rPr>
      </w:pPr>
    </w:p>
    <w:p w14:paraId="6AAE2323" w14:textId="77777777" w:rsidR="00FD669D" w:rsidRPr="00FD669D" w:rsidRDefault="00FD669D" w:rsidP="00FD669D">
      <w:pPr>
        <w:pStyle w:val="Textoindependiente"/>
        <w:ind w:right="-93" w:hanging="142"/>
        <w:rPr>
          <w:rFonts w:ascii="Arial" w:hAnsi="Arial" w:cs="Arial"/>
          <w:b/>
          <w:bCs/>
          <w:szCs w:val="24"/>
        </w:rPr>
      </w:pPr>
      <w:r w:rsidRPr="00FD669D">
        <w:rPr>
          <w:rFonts w:ascii="Arial" w:hAnsi="Arial" w:cs="Arial"/>
          <w:b/>
          <w:bCs/>
          <w:szCs w:val="24"/>
        </w:rPr>
        <w:t>Medidas de apoyo a estudiantes embarazadas:</w:t>
      </w:r>
    </w:p>
    <w:p w14:paraId="3586EFA0" w14:textId="77777777" w:rsidR="00FD669D" w:rsidRPr="00FD669D" w:rsidRDefault="00FD669D" w:rsidP="00FD669D">
      <w:pPr>
        <w:pStyle w:val="Textoindependiente"/>
        <w:ind w:right="-93" w:hanging="142"/>
        <w:rPr>
          <w:rFonts w:ascii="Arial" w:hAnsi="Arial" w:cs="Arial"/>
          <w:szCs w:val="24"/>
        </w:rPr>
      </w:pPr>
    </w:p>
    <w:p w14:paraId="14A394E9" w14:textId="77777777" w:rsidR="00FD669D" w:rsidRPr="00FD669D" w:rsidRDefault="00FD669D" w:rsidP="00FD669D">
      <w:pPr>
        <w:pStyle w:val="Textoindependiente"/>
        <w:numPr>
          <w:ilvl w:val="0"/>
          <w:numId w:val="129"/>
        </w:numPr>
        <w:autoSpaceDE w:val="0"/>
        <w:autoSpaceDN w:val="0"/>
        <w:ind w:left="0" w:right="-93" w:hanging="142"/>
        <w:rPr>
          <w:rFonts w:ascii="Arial" w:hAnsi="Arial" w:cs="Arial"/>
          <w:szCs w:val="24"/>
        </w:rPr>
      </w:pPr>
      <w:r w:rsidRPr="00FD669D">
        <w:rPr>
          <w:rFonts w:ascii="Arial" w:hAnsi="Arial" w:cs="Arial"/>
          <w:b/>
          <w:bCs/>
          <w:szCs w:val="24"/>
        </w:rPr>
        <w:t>Sobre las medidas disciplinarias que se aplicarán a estas y estos estudiantes</w:t>
      </w:r>
      <w:r w:rsidRPr="00FD669D">
        <w:rPr>
          <w:rFonts w:ascii="Arial" w:hAnsi="Arial" w:cs="Arial"/>
          <w:szCs w:val="24"/>
        </w:rPr>
        <w:t xml:space="preserve">: </w:t>
      </w:r>
    </w:p>
    <w:p w14:paraId="62946291" w14:textId="77777777" w:rsidR="00FD669D" w:rsidRPr="00FD669D" w:rsidRDefault="00FD669D" w:rsidP="00FD669D">
      <w:pPr>
        <w:pStyle w:val="Textoindependiente"/>
        <w:ind w:right="-93" w:hanging="142"/>
        <w:rPr>
          <w:rFonts w:ascii="Arial" w:hAnsi="Arial" w:cs="Arial"/>
          <w:szCs w:val="24"/>
        </w:rPr>
      </w:pPr>
      <w:r w:rsidRPr="00FD669D">
        <w:rPr>
          <w:rFonts w:ascii="Arial" w:hAnsi="Arial" w:cs="Arial"/>
          <w:szCs w:val="24"/>
        </w:rPr>
        <w:t>- El establecimiento educativo no aplicará medidas disciplinarias, tales como expulsión, cancelación de matricula, suspensión, negación de acceder a matricula u otra medida similar  que le impida el acceso y permanencia en las actividades propias del establecimiento por causa de su estado de embarazo.</w:t>
      </w:r>
    </w:p>
    <w:p w14:paraId="71965028" w14:textId="77777777" w:rsidR="00FD669D" w:rsidRPr="00FD669D" w:rsidRDefault="00FD669D" w:rsidP="00FD669D">
      <w:pPr>
        <w:pStyle w:val="Textoindependiente"/>
        <w:ind w:right="-93" w:hanging="142"/>
        <w:rPr>
          <w:rFonts w:ascii="Arial" w:hAnsi="Arial" w:cs="Arial"/>
          <w:szCs w:val="24"/>
        </w:rPr>
      </w:pPr>
    </w:p>
    <w:p w14:paraId="2E8DF58F" w14:textId="77777777" w:rsidR="00FD669D" w:rsidRPr="00FD669D" w:rsidRDefault="00FD669D" w:rsidP="00FD669D">
      <w:pPr>
        <w:pStyle w:val="Textoindependiente"/>
        <w:numPr>
          <w:ilvl w:val="0"/>
          <w:numId w:val="129"/>
        </w:numPr>
        <w:autoSpaceDE w:val="0"/>
        <w:autoSpaceDN w:val="0"/>
        <w:ind w:left="0" w:right="-93" w:hanging="142"/>
        <w:rPr>
          <w:rFonts w:ascii="Arial" w:hAnsi="Arial" w:cs="Arial"/>
          <w:szCs w:val="24"/>
        </w:rPr>
      </w:pPr>
      <w:r w:rsidRPr="00FD669D">
        <w:rPr>
          <w:rFonts w:ascii="Arial" w:hAnsi="Arial" w:cs="Arial"/>
          <w:b/>
          <w:bCs/>
          <w:szCs w:val="24"/>
        </w:rPr>
        <w:t>Sobre las facilidades académicas que se brindarán a estas y estos estudiantes:</w:t>
      </w:r>
      <w:r w:rsidRPr="00FD669D">
        <w:rPr>
          <w:rFonts w:ascii="Arial" w:hAnsi="Arial" w:cs="Arial"/>
          <w:szCs w:val="24"/>
        </w:rPr>
        <w:t xml:space="preserve"> </w:t>
      </w:r>
    </w:p>
    <w:p w14:paraId="17123F80" w14:textId="77777777" w:rsidR="00FD669D" w:rsidRPr="00FD669D" w:rsidRDefault="00FD669D" w:rsidP="00FD669D">
      <w:pPr>
        <w:pStyle w:val="Textoindependiente"/>
        <w:ind w:right="-93" w:hanging="142"/>
        <w:rPr>
          <w:rFonts w:ascii="Arial" w:hAnsi="Arial" w:cs="Arial"/>
          <w:szCs w:val="24"/>
        </w:rPr>
      </w:pPr>
      <w:r w:rsidRPr="00FD669D">
        <w:rPr>
          <w:rFonts w:ascii="Arial" w:hAnsi="Arial" w:cs="Arial"/>
          <w:szCs w:val="24"/>
        </w:rPr>
        <w:t xml:space="preserve">- Se garantiza su participación en las actividades curriculares. </w:t>
      </w:r>
    </w:p>
    <w:p w14:paraId="321ACF18" w14:textId="77777777" w:rsidR="00FD669D" w:rsidRPr="00FD669D" w:rsidRDefault="00FD669D" w:rsidP="00FD669D">
      <w:pPr>
        <w:pStyle w:val="Textoindependiente"/>
        <w:ind w:right="-93" w:hanging="142"/>
        <w:rPr>
          <w:rFonts w:ascii="Arial" w:hAnsi="Arial" w:cs="Arial"/>
          <w:szCs w:val="24"/>
        </w:rPr>
      </w:pPr>
      <w:r w:rsidRPr="00FD669D">
        <w:rPr>
          <w:rFonts w:ascii="Arial" w:hAnsi="Arial" w:cs="Arial"/>
          <w:szCs w:val="24"/>
        </w:rPr>
        <w:t>- Se respetará el derecho a participar en organizaciones estudiantiles, así como en cualquier ceremonia que se realice en la que participen los demás alumnos y alumnas.</w:t>
      </w:r>
    </w:p>
    <w:p w14:paraId="49878B08" w14:textId="77777777" w:rsidR="00FD669D" w:rsidRPr="00FD669D" w:rsidRDefault="00FD669D" w:rsidP="00FD669D">
      <w:pPr>
        <w:pStyle w:val="Textoindependiente"/>
        <w:ind w:right="-93" w:hanging="142"/>
        <w:rPr>
          <w:rFonts w:ascii="Arial" w:hAnsi="Arial" w:cs="Arial"/>
          <w:szCs w:val="24"/>
        </w:rPr>
      </w:pPr>
      <w:r w:rsidRPr="00FD669D">
        <w:rPr>
          <w:rFonts w:ascii="Arial" w:hAnsi="Arial" w:cs="Arial"/>
          <w:szCs w:val="24"/>
        </w:rPr>
        <w:t xml:space="preserve">- Se les permitirá que asista a todas las actividades extraprogramáticas que se realicen al interior o fuera del establecimiento educativo con las excepciones que se deriven de las indicaciones del médico tratante. </w:t>
      </w:r>
    </w:p>
    <w:p w14:paraId="6FED9E66" w14:textId="77777777" w:rsidR="00FD669D" w:rsidRPr="00FD669D" w:rsidRDefault="00FD669D" w:rsidP="00FD669D">
      <w:pPr>
        <w:pStyle w:val="Textoindependiente"/>
        <w:ind w:right="-93" w:hanging="142"/>
        <w:rPr>
          <w:rFonts w:ascii="Arial" w:hAnsi="Arial" w:cs="Arial"/>
          <w:szCs w:val="24"/>
        </w:rPr>
      </w:pPr>
      <w:r w:rsidRPr="00FD669D">
        <w:rPr>
          <w:rFonts w:ascii="Arial" w:hAnsi="Arial" w:cs="Arial"/>
          <w:szCs w:val="24"/>
        </w:rPr>
        <w:t xml:space="preserve">- Se les permitirá que asistan a las clases de Educación Física en forma regular, siguiendo las orientaciones del médico tratante, sin perjuicio de ser evaluadas en forma diferencial o ser eximidas en los casos en que por razones de salud así procediera. </w:t>
      </w:r>
    </w:p>
    <w:p w14:paraId="09E2AFDC" w14:textId="77777777" w:rsidR="00FD669D" w:rsidRPr="00FD669D" w:rsidRDefault="00FD669D" w:rsidP="00FD669D">
      <w:pPr>
        <w:pStyle w:val="Textoindependiente"/>
        <w:ind w:right="-93" w:hanging="142"/>
        <w:rPr>
          <w:rFonts w:ascii="Arial" w:hAnsi="Arial" w:cs="Arial"/>
          <w:szCs w:val="24"/>
        </w:rPr>
      </w:pPr>
      <w:r w:rsidRPr="00FD669D">
        <w:rPr>
          <w:rFonts w:ascii="Arial" w:hAnsi="Arial" w:cs="Arial"/>
          <w:szCs w:val="24"/>
        </w:rPr>
        <w:t xml:space="preserve">- Se les otorgará la posibilidad de eximir del Subsector de Educación Física hasta el término del puerperio. Asimismo, en casos calificados por el médico tratante, podrán eximirse de este Subsector. </w:t>
      </w:r>
    </w:p>
    <w:p w14:paraId="588147B0" w14:textId="77777777" w:rsidR="00FD669D" w:rsidRPr="00FD669D" w:rsidRDefault="00FD669D" w:rsidP="00FD669D">
      <w:pPr>
        <w:pStyle w:val="Textoindependiente"/>
        <w:ind w:right="-93" w:hanging="142"/>
        <w:rPr>
          <w:rFonts w:ascii="Arial" w:hAnsi="Arial" w:cs="Arial"/>
          <w:szCs w:val="24"/>
          <w:highlight w:val="darkYellow"/>
        </w:rPr>
      </w:pPr>
    </w:p>
    <w:p w14:paraId="72A810B0" w14:textId="77777777" w:rsidR="00FD669D" w:rsidRPr="00FD669D" w:rsidRDefault="00FD669D" w:rsidP="00FD669D">
      <w:pPr>
        <w:pStyle w:val="Textoindependiente"/>
        <w:ind w:right="-93" w:hanging="142"/>
        <w:rPr>
          <w:rFonts w:ascii="Arial" w:hAnsi="Arial" w:cs="Arial"/>
          <w:szCs w:val="24"/>
          <w:highlight w:val="darkYellow"/>
        </w:rPr>
      </w:pPr>
    </w:p>
    <w:p w14:paraId="34952367" w14:textId="77777777" w:rsidR="00FD669D" w:rsidRPr="00FD669D" w:rsidRDefault="00FD669D" w:rsidP="00FD669D">
      <w:pPr>
        <w:pStyle w:val="Textoindependiente"/>
        <w:ind w:left="-426" w:right="-93" w:hanging="142"/>
        <w:rPr>
          <w:rFonts w:ascii="Arial" w:hAnsi="Arial" w:cs="Arial"/>
          <w:szCs w:val="24"/>
          <w:highlight w:val="darkYellow"/>
        </w:rPr>
      </w:pPr>
      <w:r w:rsidRPr="00FD669D">
        <w:rPr>
          <w:rFonts w:ascii="Arial" w:hAnsi="Arial" w:cs="Arial"/>
          <w:szCs w:val="24"/>
        </w:rPr>
        <w:t>Deberá quedar debidamente registrada,  la realización de cada una de las acciones del presente protocolo, mediante algún mecanismo que evidencie de manera inequívoca su realización.  (Actas de entrevistas, anotación en un libro,  bitácora, etc.)</w:t>
      </w:r>
    </w:p>
    <w:p w14:paraId="587BFCCF" w14:textId="77777777" w:rsidR="00FD669D" w:rsidRPr="00FD669D" w:rsidRDefault="00FD669D" w:rsidP="00FD669D">
      <w:pPr>
        <w:rPr>
          <w:rFonts w:ascii="Arial" w:hAnsi="Arial" w:cs="Arial"/>
          <w:sz w:val="24"/>
          <w:szCs w:val="24"/>
        </w:rPr>
      </w:pPr>
    </w:p>
    <w:p w14:paraId="279E7B99" w14:textId="77777777" w:rsidR="00FD669D" w:rsidRPr="00FD669D" w:rsidRDefault="00FD669D" w:rsidP="00FD669D">
      <w:pPr>
        <w:pBdr>
          <w:top w:val="single" w:sz="4" w:space="0" w:color="auto"/>
          <w:left w:val="single" w:sz="4" w:space="4" w:color="auto"/>
          <w:bottom w:val="single" w:sz="4" w:space="1" w:color="auto"/>
          <w:right w:val="single" w:sz="4" w:space="4" w:color="auto"/>
        </w:pBdr>
        <w:rPr>
          <w:rFonts w:ascii="Arial" w:hAnsi="Arial" w:cs="Arial"/>
          <w:b/>
          <w:sz w:val="24"/>
          <w:szCs w:val="24"/>
        </w:rPr>
      </w:pPr>
      <w:r w:rsidRPr="00FD669D">
        <w:rPr>
          <w:rFonts w:ascii="Arial" w:hAnsi="Arial" w:cs="Arial"/>
          <w:b/>
          <w:sz w:val="24"/>
          <w:szCs w:val="24"/>
        </w:rPr>
        <w:t>Responsable de dar a conocer el protocolo a la comunidad.</w:t>
      </w:r>
    </w:p>
    <w:p w14:paraId="05F873BA" w14:textId="77777777" w:rsidR="00FD669D" w:rsidRPr="00FD669D" w:rsidRDefault="00FD669D" w:rsidP="00FD669D">
      <w:pPr>
        <w:pBdr>
          <w:top w:val="single" w:sz="4" w:space="0" w:color="auto"/>
          <w:left w:val="single" w:sz="4" w:space="4" w:color="auto"/>
          <w:bottom w:val="single" w:sz="4" w:space="1" w:color="auto"/>
          <w:right w:val="single" w:sz="4" w:space="4" w:color="auto"/>
        </w:pBdr>
        <w:rPr>
          <w:rFonts w:ascii="Arial" w:hAnsi="Arial" w:cs="Arial"/>
          <w:sz w:val="24"/>
          <w:szCs w:val="24"/>
        </w:rPr>
      </w:pPr>
      <w:r w:rsidRPr="00FD669D">
        <w:rPr>
          <w:rFonts w:ascii="Arial" w:hAnsi="Arial" w:cs="Arial"/>
          <w:sz w:val="24"/>
          <w:szCs w:val="24"/>
        </w:rPr>
        <w:t>Director del establecimiento.</w:t>
      </w:r>
    </w:p>
    <w:p w14:paraId="277C6390" w14:textId="77777777" w:rsidR="00FD669D" w:rsidRPr="00FD669D" w:rsidRDefault="00FD669D" w:rsidP="00FD669D">
      <w:pPr>
        <w:pBdr>
          <w:top w:val="single" w:sz="4" w:space="0" w:color="auto"/>
          <w:left w:val="single" w:sz="4" w:space="4" w:color="auto"/>
          <w:bottom w:val="single" w:sz="4" w:space="1" w:color="auto"/>
          <w:right w:val="single" w:sz="4" w:space="4" w:color="auto"/>
        </w:pBdr>
        <w:rPr>
          <w:rFonts w:ascii="Arial" w:hAnsi="Arial" w:cs="Arial"/>
          <w:sz w:val="24"/>
          <w:szCs w:val="24"/>
        </w:rPr>
      </w:pPr>
      <w:r w:rsidRPr="00FD669D">
        <w:rPr>
          <w:rFonts w:ascii="Arial" w:hAnsi="Arial" w:cs="Arial"/>
          <w:sz w:val="24"/>
          <w:szCs w:val="24"/>
        </w:rPr>
        <w:t>Inspector General  a los docentes y asistentes de la educación.</w:t>
      </w:r>
    </w:p>
    <w:p w14:paraId="6A045F9B" w14:textId="77777777" w:rsidR="00FD669D" w:rsidRPr="00FD669D" w:rsidRDefault="00FD669D" w:rsidP="00FD669D">
      <w:pPr>
        <w:pBdr>
          <w:top w:val="single" w:sz="4" w:space="0" w:color="auto"/>
          <w:left w:val="single" w:sz="4" w:space="4" w:color="auto"/>
          <w:bottom w:val="single" w:sz="4" w:space="1" w:color="auto"/>
          <w:right w:val="single" w:sz="4" w:space="4" w:color="auto"/>
        </w:pBdr>
        <w:rPr>
          <w:rFonts w:ascii="Arial" w:hAnsi="Arial" w:cs="Arial"/>
          <w:sz w:val="24"/>
          <w:szCs w:val="24"/>
        </w:rPr>
      </w:pPr>
      <w:r w:rsidRPr="00FD669D">
        <w:rPr>
          <w:rFonts w:ascii="Arial" w:hAnsi="Arial" w:cs="Arial"/>
          <w:sz w:val="24"/>
          <w:szCs w:val="24"/>
        </w:rPr>
        <w:t>Los profesores Jefes en reunión de padres y apoderados y clases de orientación para los estudiantes.</w:t>
      </w:r>
    </w:p>
    <w:p w14:paraId="44D4A469" w14:textId="77777777" w:rsidR="00FD669D" w:rsidRPr="00FD669D" w:rsidRDefault="00FD669D" w:rsidP="00FD669D">
      <w:pPr>
        <w:pBdr>
          <w:top w:val="single" w:sz="4" w:space="0" w:color="auto"/>
          <w:left w:val="single" w:sz="4" w:space="4" w:color="auto"/>
          <w:bottom w:val="single" w:sz="4" w:space="1" w:color="auto"/>
          <w:right w:val="single" w:sz="4" w:space="4" w:color="auto"/>
        </w:pBdr>
        <w:rPr>
          <w:rFonts w:ascii="Arial" w:hAnsi="Arial" w:cs="Arial"/>
          <w:sz w:val="24"/>
          <w:szCs w:val="24"/>
        </w:rPr>
      </w:pPr>
      <w:r w:rsidRPr="00FD669D">
        <w:rPr>
          <w:rFonts w:ascii="Arial" w:hAnsi="Arial" w:cs="Arial"/>
          <w:sz w:val="24"/>
          <w:szCs w:val="24"/>
        </w:rPr>
        <w:t>Entrega del  protocolo a los padres y apoderados en el proceso de matrícula y Página web.</w:t>
      </w:r>
    </w:p>
    <w:p w14:paraId="2CB42796" w14:textId="77777777" w:rsidR="00FD669D" w:rsidRDefault="00FD669D" w:rsidP="00FD669D"/>
    <w:p w14:paraId="6936631C" w14:textId="77777777" w:rsidR="00FD669D" w:rsidRPr="00FD669D" w:rsidRDefault="00FD669D" w:rsidP="004B05C7">
      <w:pPr>
        <w:pStyle w:val="Prrafodelista"/>
        <w:spacing w:after="0"/>
        <w:jc w:val="both"/>
        <w:rPr>
          <w:rFonts w:ascii="Arial" w:hAnsi="Arial" w:cs="Arial"/>
          <w:bCs/>
          <w:sz w:val="24"/>
          <w:szCs w:val="24"/>
        </w:rPr>
      </w:pPr>
    </w:p>
    <w:p w14:paraId="14E772E9" w14:textId="0E2FFE88" w:rsidR="0071614F" w:rsidRDefault="0071614F" w:rsidP="004B05C7">
      <w:pPr>
        <w:pStyle w:val="Prrafodelista"/>
        <w:spacing w:after="0"/>
        <w:jc w:val="both"/>
        <w:rPr>
          <w:rFonts w:ascii="Arial" w:hAnsi="Arial" w:cs="Arial"/>
          <w:bCs/>
          <w:sz w:val="24"/>
          <w:szCs w:val="24"/>
        </w:rPr>
      </w:pPr>
    </w:p>
    <w:p w14:paraId="62446F7C" w14:textId="7675DE35" w:rsidR="0071614F" w:rsidRDefault="0071614F" w:rsidP="004B05C7">
      <w:pPr>
        <w:pStyle w:val="Prrafodelista"/>
        <w:spacing w:after="0"/>
        <w:jc w:val="both"/>
        <w:rPr>
          <w:rFonts w:ascii="Arial" w:hAnsi="Arial" w:cs="Arial"/>
          <w:bCs/>
          <w:sz w:val="24"/>
          <w:szCs w:val="24"/>
        </w:rPr>
      </w:pPr>
    </w:p>
    <w:p w14:paraId="22DA8241" w14:textId="33C3B9C7" w:rsidR="0071614F" w:rsidRDefault="0071614F" w:rsidP="004B05C7">
      <w:pPr>
        <w:pStyle w:val="Prrafodelista"/>
        <w:spacing w:after="0"/>
        <w:jc w:val="both"/>
        <w:rPr>
          <w:rFonts w:ascii="Arial" w:hAnsi="Arial" w:cs="Arial"/>
          <w:bCs/>
          <w:sz w:val="24"/>
          <w:szCs w:val="24"/>
        </w:rPr>
      </w:pPr>
    </w:p>
    <w:p w14:paraId="76BAC9AD" w14:textId="76D7EF80" w:rsidR="0071614F" w:rsidRDefault="0071614F" w:rsidP="004B05C7">
      <w:pPr>
        <w:pStyle w:val="Prrafodelista"/>
        <w:spacing w:after="0"/>
        <w:jc w:val="both"/>
        <w:rPr>
          <w:rFonts w:ascii="Arial" w:hAnsi="Arial" w:cs="Arial"/>
          <w:bCs/>
          <w:sz w:val="24"/>
          <w:szCs w:val="24"/>
        </w:rPr>
      </w:pPr>
    </w:p>
    <w:p w14:paraId="550BF2DE" w14:textId="467101BE" w:rsidR="0071614F" w:rsidRDefault="0071614F" w:rsidP="004B05C7">
      <w:pPr>
        <w:pStyle w:val="Prrafodelista"/>
        <w:spacing w:after="0"/>
        <w:jc w:val="both"/>
        <w:rPr>
          <w:rFonts w:ascii="Arial" w:hAnsi="Arial" w:cs="Arial"/>
          <w:bCs/>
          <w:sz w:val="24"/>
          <w:szCs w:val="24"/>
        </w:rPr>
      </w:pPr>
    </w:p>
    <w:p w14:paraId="785CC0B8" w14:textId="77777777" w:rsidR="0071614F" w:rsidRDefault="0071614F" w:rsidP="004B05C7">
      <w:pPr>
        <w:pStyle w:val="Prrafodelista"/>
        <w:spacing w:after="0"/>
        <w:jc w:val="both"/>
        <w:rPr>
          <w:rFonts w:ascii="Arial" w:hAnsi="Arial" w:cs="Arial"/>
          <w:bCs/>
          <w:sz w:val="24"/>
          <w:szCs w:val="24"/>
        </w:rPr>
      </w:pPr>
    </w:p>
    <w:p w14:paraId="6ECCBDF2" w14:textId="77777777" w:rsidR="001806E9" w:rsidRPr="00EF4DD6" w:rsidRDefault="001806E9" w:rsidP="004B05C7">
      <w:pPr>
        <w:pStyle w:val="Prrafodelista"/>
        <w:spacing w:after="0"/>
        <w:jc w:val="both"/>
        <w:rPr>
          <w:rFonts w:ascii="Arial" w:hAnsi="Arial" w:cs="Arial"/>
          <w:bCs/>
          <w:sz w:val="24"/>
          <w:szCs w:val="24"/>
        </w:rPr>
      </w:pPr>
    </w:p>
    <w:p w14:paraId="53820798" w14:textId="136F608E" w:rsidR="00A87A57" w:rsidRDefault="00A87A57" w:rsidP="00A87A57">
      <w:pPr>
        <w:spacing w:after="0"/>
        <w:jc w:val="both"/>
        <w:rPr>
          <w:rFonts w:ascii="Arial" w:hAnsi="Arial" w:cs="Arial"/>
          <w:bCs/>
          <w:sz w:val="24"/>
          <w:szCs w:val="24"/>
        </w:rPr>
      </w:pPr>
    </w:p>
    <w:p w14:paraId="32D7D777" w14:textId="1D71CCB2" w:rsidR="007F10CF" w:rsidRDefault="007F10CF" w:rsidP="00A87A57">
      <w:pPr>
        <w:spacing w:after="0"/>
        <w:jc w:val="both"/>
        <w:rPr>
          <w:rFonts w:ascii="Arial" w:hAnsi="Arial" w:cs="Arial"/>
          <w:bCs/>
          <w:sz w:val="24"/>
          <w:szCs w:val="24"/>
        </w:rPr>
      </w:pPr>
    </w:p>
    <w:p w14:paraId="31C681B0" w14:textId="2769F92F" w:rsidR="007F10CF" w:rsidRDefault="007F10CF" w:rsidP="00A87A57">
      <w:pPr>
        <w:spacing w:after="0"/>
        <w:jc w:val="both"/>
        <w:rPr>
          <w:rFonts w:ascii="Arial" w:hAnsi="Arial" w:cs="Arial"/>
          <w:bCs/>
          <w:sz w:val="24"/>
          <w:szCs w:val="24"/>
        </w:rPr>
      </w:pPr>
    </w:p>
    <w:p w14:paraId="2789350D" w14:textId="55C4F74F" w:rsidR="007F10CF" w:rsidRDefault="007F10CF" w:rsidP="00A87A57">
      <w:pPr>
        <w:spacing w:after="0"/>
        <w:jc w:val="both"/>
        <w:rPr>
          <w:rFonts w:ascii="Arial" w:hAnsi="Arial" w:cs="Arial"/>
          <w:bCs/>
          <w:sz w:val="24"/>
          <w:szCs w:val="24"/>
        </w:rPr>
      </w:pPr>
    </w:p>
    <w:p w14:paraId="00506566" w14:textId="274EA969" w:rsidR="007F10CF" w:rsidRDefault="007F10CF" w:rsidP="00A87A57">
      <w:pPr>
        <w:spacing w:after="0"/>
        <w:jc w:val="both"/>
        <w:rPr>
          <w:rFonts w:ascii="Arial" w:hAnsi="Arial" w:cs="Arial"/>
          <w:bCs/>
          <w:sz w:val="24"/>
          <w:szCs w:val="24"/>
        </w:rPr>
      </w:pPr>
    </w:p>
    <w:p w14:paraId="0FC5F332" w14:textId="380F830E" w:rsidR="007F10CF" w:rsidRDefault="007F10CF" w:rsidP="00A87A57">
      <w:pPr>
        <w:spacing w:after="0"/>
        <w:jc w:val="both"/>
        <w:rPr>
          <w:rFonts w:ascii="Arial" w:hAnsi="Arial" w:cs="Arial"/>
          <w:bCs/>
          <w:sz w:val="24"/>
          <w:szCs w:val="24"/>
        </w:rPr>
      </w:pPr>
    </w:p>
    <w:p w14:paraId="46238B46" w14:textId="5CA2D871" w:rsidR="007F10CF" w:rsidRDefault="007F10CF" w:rsidP="00A87A57">
      <w:pPr>
        <w:spacing w:after="0"/>
        <w:jc w:val="both"/>
        <w:rPr>
          <w:rFonts w:ascii="Arial" w:hAnsi="Arial" w:cs="Arial"/>
          <w:bCs/>
          <w:sz w:val="24"/>
          <w:szCs w:val="24"/>
        </w:rPr>
      </w:pPr>
    </w:p>
    <w:p w14:paraId="6E5642FC" w14:textId="7E54B8E0" w:rsidR="007F10CF" w:rsidRDefault="007F10CF" w:rsidP="00A87A57">
      <w:pPr>
        <w:spacing w:after="0"/>
        <w:jc w:val="both"/>
        <w:rPr>
          <w:rFonts w:ascii="Arial" w:hAnsi="Arial" w:cs="Arial"/>
          <w:bCs/>
          <w:sz w:val="24"/>
          <w:szCs w:val="24"/>
        </w:rPr>
      </w:pPr>
    </w:p>
    <w:p w14:paraId="134568FB" w14:textId="68D9258B" w:rsidR="007F10CF" w:rsidRDefault="007F10CF" w:rsidP="00A87A57">
      <w:pPr>
        <w:spacing w:after="0"/>
        <w:jc w:val="both"/>
        <w:rPr>
          <w:rFonts w:ascii="Arial" w:hAnsi="Arial" w:cs="Arial"/>
          <w:bCs/>
          <w:sz w:val="24"/>
          <w:szCs w:val="24"/>
        </w:rPr>
      </w:pPr>
    </w:p>
    <w:p w14:paraId="6D8246D2" w14:textId="39E3D3C3" w:rsidR="007F10CF" w:rsidRDefault="007F10CF" w:rsidP="00A87A57">
      <w:pPr>
        <w:spacing w:after="0"/>
        <w:jc w:val="both"/>
        <w:rPr>
          <w:rFonts w:ascii="Arial" w:hAnsi="Arial" w:cs="Arial"/>
          <w:bCs/>
          <w:sz w:val="24"/>
          <w:szCs w:val="24"/>
        </w:rPr>
      </w:pPr>
    </w:p>
    <w:p w14:paraId="743FA1D9" w14:textId="48310302" w:rsidR="007F10CF" w:rsidRDefault="007F10CF" w:rsidP="00A87A57">
      <w:pPr>
        <w:spacing w:after="0"/>
        <w:jc w:val="both"/>
        <w:rPr>
          <w:rFonts w:ascii="Arial" w:hAnsi="Arial" w:cs="Arial"/>
          <w:bCs/>
          <w:sz w:val="24"/>
          <w:szCs w:val="24"/>
        </w:rPr>
      </w:pPr>
    </w:p>
    <w:p w14:paraId="1B4D4343" w14:textId="7E1A2B84" w:rsidR="007F10CF" w:rsidRDefault="007F10CF" w:rsidP="00A87A57">
      <w:pPr>
        <w:spacing w:after="0"/>
        <w:jc w:val="both"/>
        <w:rPr>
          <w:rFonts w:ascii="Arial" w:hAnsi="Arial" w:cs="Arial"/>
          <w:bCs/>
          <w:sz w:val="24"/>
          <w:szCs w:val="24"/>
        </w:rPr>
      </w:pPr>
    </w:p>
    <w:p w14:paraId="4D046069" w14:textId="3BF386EB" w:rsidR="007F10CF" w:rsidRDefault="007F10CF" w:rsidP="00A87A57">
      <w:pPr>
        <w:spacing w:after="0"/>
        <w:jc w:val="both"/>
        <w:rPr>
          <w:rFonts w:ascii="Arial" w:hAnsi="Arial" w:cs="Arial"/>
          <w:bCs/>
          <w:sz w:val="24"/>
          <w:szCs w:val="24"/>
        </w:rPr>
      </w:pPr>
    </w:p>
    <w:p w14:paraId="088BB8FF" w14:textId="7344B705" w:rsidR="007F10CF" w:rsidRDefault="007F10CF" w:rsidP="00A87A57">
      <w:pPr>
        <w:spacing w:after="0"/>
        <w:jc w:val="both"/>
        <w:rPr>
          <w:rFonts w:ascii="Arial" w:hAnsi="Arial" w:cs="Arial"/>
          <w:bCs/>
          <w:sz w:val="24"/>
          <w:szCs w:val="24"/>
        </w:rPr>
      </w:pPr>
    </w:p>
    <w:p w14:paraId="2E2E3759" w14:textId="3E0E26FA" w:rsidR="007F10CF" w:rsidRDefault="007F10CF" w:rsidP="00A87A57">
      <w:pPr>
        <w:spacing w:after="0"/>
        <w:jc w:val="both"/>
        <w:rPr>
          <w:rFonts w:ascii="Arial" w:hAnsi="Arial" w:cs="Arial"/>
          <w:bCs/>
          <w:sz w:val="24"/>
          <w:szCs w:val="24"/>
        </w:rPr>
      </w:pPr>
    </w:p>
    <w:p w14:paraId="7740C48A" w14:textId="77777777" w:rsidR="007F10CF" w:rsidRPr="007F10CF" w:rsidRDefault="007F10CF" w:rsidP="007F10CF">
      <w:pPr>
        <w:widowControl w:val="0"/>
        <w:tabs>
          <w:tab w:val="left" w:pos="1843"/>
          <w:tab w:val="left" w:pos="2161"/>
        </w:tabs>
        <w:autoSpaceDE w:val="0"/>
        <w:autoSpaceDN w:val="0"/>
        <w:spacing w:before="200" w:after="0" w:line="240" w:lineRule="auto"/>
        <w:ind w:right="-93"/>
        <w:jc w:val="center"/>
        <w:rPr>
          <w:rFonts w:ascii="Arial" w:hAnsi="Arial" w:cs="Arial"/>
          <w:b/>
          <w:bCs/>
          <w:sz w:val="24"/>
          <w:szCs w:val="24"/>
          <w:shd w:val="clear" w:color="auto" w:fill="EDEBE0"/>
        </w:rPr>
      </w:pPr>
      <w:r w:rsidRPr="007F10CF">
        <w:rPr>
          <w:rFonts w:ascii="Arial" w:hAnsi="Arial" w:cs="Arial"/>
          <w:b/>
          <w:bCs/>
          <w:sz w:val="24"/>
          <w:szCs w:val="24"/>
          <w:shd w:val="clear" w:color="auto" w:fill="EDEBE0"/>
        </w:rPr>
        <w:t>PROTOCOLO</w:t>
      </w:r>
      <w:r w:rsidRPr="007F10CF">
        <w:rPr>
          <w:rFonts w:ascii="Arial" w:hAnsi="Arial" w:cs="Arial"/>
          <w:b/>
          <w:bCs/>
          <w:spacing w:val="-5"/>
          <w:sz w:val="24"/>
          <w:szCs w:val="24"/>
          <w:shd w:val="clear" w:color="auto" w:fill="EDEBE0"/>
        </w:rPr>
        <w:t xml:space="preserve"> </w:t>
      </w:r>
      <w:r w:rsidRPr="007F10CF">
        <w:rPr>
          <w:rFonts w:ascii="Arial" w:hAnsi="Arial" w:cs="Arial"/>
          <w:b/>
          <w:bCs/>
          <w:sz w:val="24"/>
          <w:szCs w:val="24"/>
          <w:shd w:val="clear" w:color="auto" w:fill="EDEBE0"/>
        </w:rPr>
        <w:t>FRENTE</w:t>
      </w:r>
      <w:r w:rsidRPr="007F10CF">
        <w:rPr>
          <w:rFonts w:ascii="Arial" w:hAnsi="Arial" w:cs="Arial"/>
          <w:b/>
          <w:bCs/>
          <w:spacing w:val="-8"/>
          <w:sz w:val="24"/>
          <w:szCs w:val="24"/>
          <w:shd w:val="clear" w:color="auto" w:fill="EDEBE0"/>
        </w:rPr>
        <w:t xml:space="preserve"> </w:t>
      </w:r>
      <w:r w:rsidRPr="007F10CF">
        <w:rPr>
          <w:rFonts w:ascii="Arial" w:hAnsi="Arial" w:cs="Arial"/>
          <w:b/>
          <w:bCs/>
          <w:sz w:val="24"/>
          <w:szCs w:val="24"/>
          <w:shd w:val="clear" w:color="auto" w:fill="EDEBE0"/>
        </w:rPr>
        <w:t>A</w:t>
      </w:r>
      <w:r w:rsidRPr="007F10CF">
        <w:rPr>
          <w:rFonts w:ascii="Arial" w:hAnsi="Arial" w:cs="Arial"/>
          <w:b/>
          <w:bCs/>
          <w:spacing w:val="-2"/>
          <w:sz w:val="24"/>
          <w:szCs w:val="24"/>
          <w:shd w:val="clear" w:color="auto" w:fill="EDEBE0"/>
        </w:rPr>
        <w:t xml:space="preserve"> </w:t>
      </w:r>
      <w:r w:rsidRPr="007F10CF">
        <w:rPr>
          <w:rFonts w:ascii="Arial" w:hAnsi="Arial" w:cs="Arial"/>
          <w:b/>
          <w:bCs/>
          <w:sz w:val="24"/>
          <w:szCs w:val="24"/>
          <w:shd w:val="clear" w:color="auto" w:fill="EDEBE0"/>
        </w:rPr>
        <w:t>SITUACIONES</w:t>
      </w:r>
      <w:r w:rsidRPr="007F10CF">
        <w:rPr>
          <w:rFonts w:ascii="Arial" w:hAnsi="Arial" w:cs="Arial"/>
          <w:b/>
          <w:bCs/>
          <w:spacing w:val="-4"/>
          <w:sz w:val="24"/>
          <w:szCs w:val="24"/>
          <w:shd w:val="clear" w:color="auto" w:fill="EDEBE0"/>
        </w:rPr>
        <w:t xml:space="preserve"> </w:t>
      </w:r>
      <w:r w:rsidRPr="007F10CF">
        <w:rPr>
          <w:rFonts w:ascii="Arial" w:hAnsi="Arial" w:cs="Arial"/>
          <w:b/>
          <w:bCs/>
          <w:sz w:val="24"/>
          <w:szCs w:val="24"/>
          <w:shd w:val="clear" w:color="auto" w:fill="EDEBE0"/>
        </w:rPr>
        <w:t>DE</w:t>
      </w:r>
      <w:r w:rsidRPr="007F10CF">
        <w:rPr>
          <w:rFonts w:ascii="Arial" w:hAnsi="Arial" w:cs="Arial"/>
          <w:b/>
          <w:bCs/>
          <w:spacing w:val="-6"/>
          <w:sz w:val="24"/>
          <w:szCs w:val="24"/>
          <w:shd w:val="clear" w:color="auto" w:fill="EDEBE0"/>
        </w:rPr>
        <w:t xml:space="preserve"> </w:t>
      </w:r>
      <w:r w:rsidRPr="007F10CF">
        <w:rPr>
          <w:rFonts w:ascii="Arial" w:hAnsi="Arial" w:cs="Arial"/>
          <w:b/>
          <w:bCs/>
          <w:sz w:val="24"/>
          <w:szCs w:val="24"/>
          <w:shd w:val="clear" w:color="auto" w:fill="EDEBE0"/>
        </w:rPr>
        <w:t>DESREGULACION</w:t>
      </w:r>
      <w:r w:rsidRPr="007F10CF">
        <w:rPr>
          <w:rFonts w:ascii="Arial" w:hAnsi="Arial" w:cs="Arial"/>
          <w:b/>
          <w:bCs/>
          <w:spacing w:val="-4"/>
          <w:sz w:val="24"/>
          <w:szCs w:val="24"/>
          <w:shd w:val="clear" w:color="auto" w:fill="EDEBE0"/>
        </w:rPr>
        <w:t xml:space="preserve"> </w:t>
      </w:r>
      <w:r w:rsidRPr="007F10CF">
        <w:rPr>
          <w:rFonts w:ascii="Arial" w:hAnsi="Arial" w:cs="Arial"/>
          <w:b/>
          <w:bCs/>
          <w:sz w:val="24"/>
          <w:szCs w:val="24"/>
          <w:shd w:val="clear" w:color="auto" w:fill="EDEBE0"/>
        </w:rPr>
        <w:t>EMOCIONAL-CONDUCTUAL</w:t>
      </w:r>
    </w:p>
    <w:p w14:paraId="0AC0E81C" w14:textId="77777777" w:rsidR="007F10CF" w:rsidRPr="007F10CF" w:rsidRDefault="007F10CF" w:rsidP="007F10CF">
      <w:pPr>
        <w:spacing w:before="210"/>
        <w:jc w:val="both"/>
        <w:rPr>
          <w:rFonts w:ascii="Arial" w:hAnsi="Arial" w:cs="Arial"/>
          <w:b/>
          <w:sz w:val="24"/>
          <w:szCs w:val="24"/>
        </w:rPr>
      </w:pPr>
      <w:r w:rsidRPr="007F10CF">
        <w:rPr>
          <w:rFonts w:ascii="Arial" w:hAnsi="Arial" w:cs="Arial"/>
          <w:b/>
          <w:sz w:val="24"/>
          <w:szCs w:val="24"/>
        </w:rPr>
        <w:t>Objetivo(s)</w:t>
      </w:r>
      <w:r w:rsidRPr="007F10CF">
        <w:rPr>
          <w:rFonts w:ascii="Arial" w:hAnsi="Arial" w:cs="Arial"/>
          <w:b/>
          <w:spacing w:val="-3"/>
          <w:sz w:val="24"/>
          <w:szCs w:val="24"/>
        </w:rPr>
        <w:t xml:space="preserve"> </w:t>
      </w:r>
      <w:r w:rsidRPr="007F10CF">
        <w:rPr>
          <w:rFonts w:ascii="Arial" w:hAnsi="Arial" w:cs="Arial"/>
          <w:b/>
          <w:sz w:val="24"/>
          <w:szCs w:val="24"/>
        </w:rPr>
        <w:t>del</w:t>
      </w:r>
      <w:r w:rsidRPr="007F10CF">
        <w:rPr>
          <w:rFonts w:ascii="Arial" w:hAnsi="Arial" w:cs="Arial"/>
          <w:b/>
          <w:spacing w:val="-3"/>
          <w:sz w:val="24"/>
          <w:szCs w:val="24"/>
        </w:rPr>
        <w:t xml:space="preserve"> </w:t>
      </w:r>
      <w:r w:rsidRPr="007F10CF">
        <w:rPr>
          <w:rFonts w:ascii="Arial" w:hAnsi="Arial" w:cs="Arial"/>
          <w:b/>
          <w:sz w:val="24"/>
          <w:szCs w:val="24"/>
        </w:rPr>
        <w:t>protocolo:</w:t>
      </w:r>
    </w:p>
    <w:p w14:paraId="259524F5" w14:textId="77777777" w:rsidR="007F10CF" w:rsidRPr="007F10CF" w:rsidRDefault="007F10CF" w:rsidP="007F10CF">
      <w:pPr>
        <w:pStyle w:val="Textoindependiente"/>
        <w:spacing w:before="21" w:line="259" w:lineRule="auto"/>
        <w:ind w:right="49"/>
        <w:rPr>
          <w:rFonts w:ascii="Arial" w:hAnsi="Arial" w:cs="Arial"/>
          <w:szCs w:val="24"/>
        </w:rPr>
      </w:pPr>
      <w:r w:rsidRPr="007F10CF">
        <w:rPr>
          <w:rFonts w:ascii="Arial" w:hAnsi="Arial" w:cs="Arial"/>
          <w:szCs w:val="24"/>
        </w:rPr>
        <w:t>Establecer</w:t>
      </w:r>
      <w:r w:rsidRPr="007F10CF">
        <w:rPr>
          <w:rFonts w:ascii="Arial" w:hAnsi="Arial" w:cs="Arial"/>
          <w:spacing w:val="1"/>
          <w:szCs w:val="24"/>
        </w:rPr>
        <w:t xml:space="preserve"> </w:t>
      </w:r>
      <w:r w:rsidRPr="007F10CF">
        <w:rPr>
          <w:rFonts w:ascii="Arial" w:hAnsi="Arial" w:cs="Arial"/>
          <w:szCs w:val="24"/>
        </w:rPr>
        <w:t>un</w:t>
      </w:r>
      <w:r w:rsidRPr="007F10CF">
        <w:rPr>
          <w:rFonts w:ascii="Arial" w:hAnsi="Arial" w:cs="Arial"/>
          <w:spacing w:val="1"/>
          <w:szCs w:val="24"/>
        </w:rPr>
        <w:t xml:space="preserve"> </w:t>
      </w:r>
      <w:r w:rsidRPr="007F10CF">
        <w:rPr>
          <w:rFonts w:ascii="Arial" w:hAnsi="Arial" w:cs="Arial"/>
          <w:szCs w:val="24"/>
        </w:rPr>
        <w:t>procedimiento</w:t>
      </w:r>
      <w:r w:rsidRPr="007F10CF">
        <w:rPr>
          <w:rFonts w:ascii="Arial" w:hAnsi="Arial" w:cs="Arial"/>
          <w:spacing w:val="1"/>
          <w:szCs w:val="24"/>
        </w:rPr>
        <w:t xml:space="preserve"> </w:t>
      </w:r>
      <w:r w:rsidRPr="007F10CF">
        <w:rPr>
          <w:rFonts w:ascii="Arial" w:hAnsi="Arial" w:cs="Arial"/>
          <w:szCs w:val="24"/>
        </w:rPr>
        <w:t>y</w:t>
      </w:r>
      <w:r w:rsidRPr="007F10CF">
        <w:rPr>
          <w:rFonts w:ascii="Arial" w:hAnsi="Arial" w:cs="Arial"/>
          <w:spacing w:val="1"/>
          <w:szCs w:val="24"/>
        </w:rPr>
        <w:t xml:space="preserve"> </w:t>
      </w:r>
      <w:r w:rsidRPr="007F10CF">
        <w:rPr>
          <w:rFonts w:ascii="Arial" w:hAnsi="Arial" w:cs="Arial"/>
          <w:szCs w:val="24"/>
        </w:rPr>
        <w:t>guía</w:t>
      </w:r>
      <w:r w:rsidRPr="007F10CF">
        <w:rPr>
          <w:rFonts w:ascii="Arial" w:hAnsi="Arial" w:cs="Arial"/>
          <w:spacing w:val="1"/>
          <w:szCs w:val="24"/>
        </w:rPr>
        <w:t xml:space="preserve"> </w:t>
      </w:r>
      <w:r w:rsidRPr="007F10CF">
        <w:rPr>
          <w:rFonts w:ascii="Arial" w:hAnsi="Arial" w:cs="Arial"/>
          <w:szCs w:val="24"/>
        </w:rPr>
        <w:t>frente</w:t>
      </w:r>
      <w:r w:rsidRPr="007F10CF">
        <w:rPr>
          <w:rFonts w:ascii="Arial" w:hAnsi="Arial" w:cs="Arial"/>
          <w:spacing w:val="1"/>
          <w:szCs w:val="24"/>
        </w:rPr>
        <w:t xml:space="preserve"> </w:t>
      </w:r>
      <w:r w:rsidRPr="007F10CF">
        <w:rPr>
          <w:rFonts w:ascii="Arial" w:hAnsi="Arial" w:cs="Arial"/>
          <w:szCs w:val="24"/>
        </w:rPr>
        <w:t>a</w:t>
      </w:r>
      <w:r w:rsidRPr="007F10CF">
        <w:rPr>
          <w:rFonts w:ascii="Arial" w:hAnsi="Arial" w:cs="Arial"/>
          <w:spacing w:val="1"/>
          <w:szCs w:val="24"/>
        </w:rPr>
        <w:t xml:space="preserve"> </w:t>
      </w:r>
      <w:r w:rsidRPr="007F10CF">
        <w:rPr>
          <w:rFonts w:ascii="Arial" w:hAnsi="Arial" w:cs="Arial"/>
          <w:szCs w:val="24"/>
        </w:rPr>
        <w:t>posibles</w:t>
      </w:r>
      <w:r w:rsidRPr="007F10CF">
        <w:rPr>
          <w:rFonts w:ascii="Arial" w:hAnsi="Arial" w:cs="Arial"/>
          <w:spacing w:val="1"/>
          <w:szCs w:val="24"/>
        </w:rPr>
        <w:t xml:space="preserve"> </w:t>
      </w:r>
      <w:r w:rsidRPr="007F10CF">
        <w:rPr>
          <w:rFonts w:ascii="Arial" w:hAnsi="Arial" w:cs="Arial"/>
          <w:szCs w:val="24"/>
        </w:rPr>
        <w:t>situaciones</w:t>
      </w:r>
      <w:r w:rsidRPr="007F10CF">
        <w:rPr>
          <w:rFonts w:ascii="Arial" w:hAnsi="Arial" w:cs="Arial"/>
          <w:spacing w:val="1"/>
          <w:szCs w:val="24"/>
        </w:rPr>
        <w:t xml:space="preserve"> </w:t>
      </w:r>
      <w:r w:rsidRPr="007F10CF">
        <w:rPr>
          <w:rFonts w:ascii="Arial" w:hAnsi="Arial" w:cs="Arial"/>
          <w:szCs w:val="24"/>
        </w:rPr>
        <w:t>de</w:t>
      </w:r>
      <w:r w:rsidRPr="007F10CF">
        <w:rPr>
          <w:rFonts w:ascii="Arial" w:hAnsi="Arial" w:cs="Arial"/>
          <w:spacing w:val="1"/>
          <w:szCs w:val="24"/>
        </w:rPr>
        <w:t xml:space="preserve"> </w:t>
      </w:r>
      <w:r w:rsidRPr="007F10CF">
        <w:rPr>
          <w:rFonts w:ascii="Arial" w:hAnsi="Arial" w:cs="Arial"/>
          <w:szCs w:val="24"/>
        </w:rPr>
        <w:t>desregulación</w:t>
      </w:r>
      <w:r w:rsidRPr="007F10CF">
        <w:rPr>
          <w:rFonts w:ascii="Arial" w:hAnsi="Arial" w:cs="Arial"/>
          <w:spacing w:val="1"/>
          <w:szCs w:val="24"/>
        </w:rPr>
        <w:t xml:space="preserve"> </w:t>
      </w:r>
      <w:r w:rsidRPr="007F10CF">
        <w:rPr>
          <w:rFonts w:ascii="Arial" w:hAnsi="Arial" w:cs="Arial"/>
          <w:szCs w:val="24"/>
        </w:rPr>
        <w:t>emocional</w:t>
      </w:r>
      <w:r w:rsidRPr="007F10CF">
        <w:rPr>
          <w:rFonts w:ascii="Arial" w:hAnsi="Arial" w:cs="Arial"/>
          <w:spacing w:val="1"/>
          <w:szCs w:val="24"/>
        </w:rPr>
        <w:t xml:space="preserve"> </w:t>
      </w:r>
      <w:r w:rsidRPr="007F10CF">
        <w:rPr>
          <w:rFonts w:ascii="Arial" w:hAnsi="Arial" w:cs="Arial"/>
          <w:szCs w:val="24"/>
        </w:rPr>
        <w:t>y</w:t>
      </w:r>
      <w:r w:rsidRPr="007F10CF">
        <w:rPr>
          <w:rFonts w:ascii="Arial" w:hAnsi="Arial" w:cs="Arial"/>
          <w:spacing w:val="1"/>
          <w:szCs w:val="24"/>
        </w:rPr>
        <w:t xml:space="preserve"> </w:t>
      </w:r>
      <w:r w:rsidRPr="007F10CF">
        <w:rPr>
          <w:rFonts w:ascii="Arial" w:hAnsi="Arial" w:cs="Arial"/>
          <w:szCs w:val="24"/>
        </w:rPr>
        <w:t>conductual</w:t>
      </w:r>
      <w:r w:rsidRPr="007F10CF">
        <w:rPr>
          <w:rFonts w:ascii="Arial" w:hAnsi="Arial" w:cs="Arial"/>
          <w:spacing w:val="-6"/>
          <w:szCs w:val="24"/>
        </w:rPr>
        <w:t xml:space="preserve"> </w:t>
      </w:r>
      <w:r w:rsidRPr="007F10CF">
        <w:rPr>
          <w:rFonts w:ascii="Arial" w:hAnsi="Arial" w:cs="Arial"/>
          <w:szCs w:val="24"/>
        </w:rPr>
        <w:t>(DEC)</w:t>
      </w:r>
      <w:r w:rsidRPr="007F10CF">
        <w:rPr>
          <w:rFonts w:ascii="Arial" w:hAnsi="Arial" w:cs="Arial"/>
          <w:spacing w:val="-4"/>
          <w:szCs w:val="24"/>
        </w:rPr>
        <w:t xml:space="preserve"> </w:t>
      </w:r>
      <w:r w:rsidRPr="007F10CF">
        <w:rPr>
          <w:rFonts w:ascii="Arial" w:hAnsi="Arial" w:cs="Arial"/>
          <w:szCs w:val="24"/>
        </w:rPr>
        <w:t>de</w:t>
      </w:r>
      <w:r w:rsidRPr="007F10CF">
        <w:rPr>
          <w:rFonts w:ascii="Arial" w:hAnsi="Arial" w:cs="Arial"/>
          <w:spacing w:val="-6"/>
          <w:szCs w:val="24"/>
        </w:rPr>
        <w:t xml:space="preserve"> </w:t>
      </w:r>
      <w:r w:rsidRPr="007F10CF">
        <w:rPr>
          <w:rFonts w:ascii="Arial" w:hAnsi="Arial" w:cs="Arial"/>
          <w:szCs w:val="24"/>
        </w:rPr>
        <w:t>estudiantes</w:t>
      </w:r>
      <w:r w:rsidRPr="007F10CF">
        <w:rPr>
          <w:rFonts w:ascii="Arial" w:hAnsi="Arial" w:cs="Arial"/>
          <w:spacing w:val="-4"/>
          <w:szCs w:val="24"/>
        </w:rPr>
        <w:t xml:space="preserve"> </w:t>
      </w:r>
      <w:r w:rsidRPr="007F10CF">
        <w:rPr>
          <w:rFonts w:ascii="Arial" w:hAnsi="Arial" w:cs="Arial"/>
          <w:szCs w:val="24"/>
        </w:rPr>
        <w:t>en</w:t>
      </w:r>
      <w:r w:rsidRPr="007F10CF">
        <w:rPr>
          <w:rFonts w:ascii="Arial" w:hAnsi="Arial" w:cs="Arial"/>
          <w:spacing w:val="-6"/>
          <w:szCs w:val="24"/>
        </w:rPr>
        <w:t xml:space="preserve"> </w:t>
      </w:r>
      <w:r w:rsidRPr="007F10CF">
        <w:rPr>
          <w:rFonts w:ascii="Arial" w:hAnsi="Arial" w:cs="Arial"/>
          <w:szCs w:val="24"/>
        </w:rPr>
        <w:t>el</w:t>
      </w:r>
      <w:r w:rsidRPr="007F10CF">
        <w:rPr>
          <w:rFonts w:ascii="Arial" w:hAnsi="Arial" w:cs="Arial"/>
          <w:spacing w:val="-6"/>
          <w:szCs w:val="24"/>
        </w:rPr>
        <w:t xml:space="preserve"> </w:t>
      </w:r>
      <w:r w:rsidRPr="007F10CF">
        <w:rPr>
          <w:rFonts w:ascii="Arial" w:hAnsi="Arial" w:cs="Arial"/>
          <w:szCs w:val="24"/>
        </w:rPr>
        <w:t>contexto</w:t>
      </w:r>
      <w:r w:rsidRPr="007F10CF">
        <w:rPr>
          <w:rFonts w:ascii="Arial" w:hAnsi="Arial" w:cs="Arial"/>
          <w:spacing w:val="-5"/>
          <w:szCs w:val="24"/>
        </w:rPr>
        <w:t xml:space="preserve"> </w:t>
      </w:r>
      <w:r w:rsidRPr="007F10CF">
        <w:rPr>
          <w:rFonts w:ascii="Arial" w:hAnsi="Arial" w:cs="Arial"/>
          <w:szCs w:val="24"/>
        </w:rPr>
        <w:t>escolar.</w:t>
      </w:r>
      <w:r w:rsidRPr="007F10CF">
        <w:rPr>
          <w:rFonts w:ascii="Arial" w:hAnsi="Arial" w:cs="Arial"/>
          <w:spacing w:val="-3"/>
          <w:szCs w:val="24"/>
        </w:rPr>
        <w:t xml:space="preserve"> </w:t>
      </w:r>
      <w:r w:rsidRPr="007F10CF">
        <w:rPr>
          <w:rFonts w:ascii="Arial" w:hAnsi="Arial" w:cs="Arial"/>
          <w:szCs w:val="24"/>
        </w:rPr>
        <w:t>Cabe</w:t>
      </w:r>
      <w:r w:rsidRPr="007F10CF">
        <w:rPr>
          <w:rFonts w:ascii="Arial" w:hAnsi="Arial" w:cs="Arial"/>
          <w:spacing w:val="-5"/>
          <w:szCs w:val="24"/>
        </w:rPr>
        <w:t xml:space="preserve"> </w:t>
      </w:r>
      <w:r w:rsidRPr="007F10CF">
        <w:rPr>
          <w:rFonts w:ascii="Arial" w:hAnsi="Arial" w:cs="Arial"/>
          <w:szCs w:val="24"/>
        </w:rPr>
        <w:t>destacar,</w:t>
      </w:r>
      <w:r w:rsidRPr="007F10CF">
        <w:rPr>
          <w:rFonts w:ascii="Arial" w:hAnsi="Arial" w:cs="Arial"/>
          <w:spacing w:val="-4"/>
          <w:szCs w:val="24"/>
        </w:rPr>
        <w:t xml:space="preserve"> </w:t>
      </w:r>
      <w:r w:rsidRPr="007F10CF">
        <w:rPr>
          <w:rFonts w:ascii="Arial" w:hAnsi="Arial" w:cs="Arial"/>
          <w:szCs w:val="24"/>
        </w:rPr>
        <w:t>que</w:t>
      </w:r>
      <w:r w:rsidRPr="007F10CF">
        <w:rPr>
          <w:rFonts w:ascii="Arial" w:hAnsi="Arial" w:cs="Arial"/>
          <w:spacing w:val="-6"/>
          <w:szCs w:val="24"/>
        </w:rPr>
        <w:t xml:space="preserve"> </w:t>
      </w:r>
      <w:r w:rsidRPr="007F10CF">
        <w:rPr>
          <w:rFonts w:ascii="Arial" w:hAnsi="Arial" w:cs="Arial"/>
          <w:szCs w:val="24"/>
        </w:rPr>
        <w:t>cada</w:t>
      </w:r>
      <w:r w:rsidRPr="007F10CF">
        <w:rPr>
          <w:rFonts w:ascii="Arial" w:hAnsi="Arial" w:cs="Arial"/>
          <w:spacing w:val="-4"/>
          <w:szCs w:val="24"/>
        </w:rPr>
        <w:t xml:space="preserve"> </w:t>
      </w:r>
      <w:r w:rsidRPr="007F10CF">
        <w:rPr>
          <w:rFonts w:ascii="Arial" w:hAnsi="Arial" w:cs="Arial"/>
          <w:szCs w:val="24"/>
        </w:rPr>
        <w:t>caso</w:t>
      </w:r>
      <w:r w:rsidRPr="007F10CF">
        <w:rPr>
          <w:rFonts w:ascii="Arial" w:hAnsi="Arial" w:cs="Arial"/>
          <w:spacing w:val="-6"/>
          <w:szCs w:val="24"/>
        </w:rPr>
        <w:t xml:space="preserve"> </w:t>
      </w:r>
      <w:r w:rsidRPr="007F10CF">
        <w:rPr>
          <w:rFonts w:ascii="Arial" w:hAnsi="Arial" w:cs="Arial"/>
          <w:szCs w:val="24"/>
        </w:rPr>
        <w:t>es</w:t>
      </w:r>
      <w:r w:rsidRPr="007F10CF">
        <w:rPr>
          <w:rFonts w:ascii="Arial" w:hAnsi="Arial" w:cs="Arial"/>
          <w:spacing w:val="-5"/>
          <w:szCs w:val="24"/>
        </w:rPr>
        <w:t xml:space="preserve"> </w:t>
      </w:r>
      <w:r w:rsidRPr="007F10CF">
        <w:rPr>
          <w:rFonts w:ascii="Arial" w:hAnsi="Arial" w:cs="Arial"/>
          <w:szCs w:val="24"/>
        </w:rPr>
        <w:t>único</w:t>
      </w:r>
      <w:r w:rsidRPr="007F10CF">
        <w:rPr>
          <w:rFonts w:ascii="Arial" w:hAnsi="Arial" w:cs="Arial"/>
          <w:spacing w:val="-5"/>
          <w:szCs w:val="24"/>
        </w:rPr>
        <w:t xml:space="preserve"> </w:t>
      </w:r>
      <w:r w:rsidRPr="007F10CF">
        <w:rPr>
          <w:rFonts w:ascii="Arial" w:hAnsi="Arial" w:cs="Arial"/>
          <w:szCs w:val="24"/>
        </w:rPr>
        <w:t>y</w:t>
      </w:r>
      <w:r w:rsidRPr="007F10CF">
        <w:rPr>
          <w:rFonts w:ascii="Arial" w:hAnsi="Arial" w:cs="Arial"/>
          <w:spacing w:val="-9"/>
          <w:szCs w:val="24"/>
        </w:rPr>
        <w:t xml:space="preserve"> </w:t>
      </w:r>
      <w:r w:rsidRPr="007F10CF">
        <w:rPr>
          <w:rFonts w:ascii="Arial" w:hAnsi="Arial" w:cs="Arial"/>
          <w:szCs w:val="24"/>
        </w:rPr>
        <w:t>debe</w:t>
      </w:r>
      <w:r w:rsidRPr="007F10CF">
        <w:rPr>
          <w:rFonts w:ascii="Arial" w:hAnsi="Arial" w:cs="Arial"/>
          <w:spacing w:val="-59"/>
          <w:szCs w:val="24"/>
        </w:rPr>
        <w:t xml:space="preserve">                                          </w:t>
      </w:r>
      <w:r w:rsidRPr="007F10CF">
        <w:rPr>
          <w:rFonts w:ascii="Arial" w:hAnsi="Arial" w:cs="Arial"/>
          <w:szCs w:val="24"/>
        </w:rPr>
        <w:t>ser</w:t>
      </w:r>
      <w:r w:rsidRPr="007F10CF">
        <w:rPr>
          <w:rFonts w:ascii="Arial" w:hAnsi="Arial" w:cs="Arial"/>
          <w:spacing w:val="-2"/>
          <w:szCs w:val="24"/>
        </w:rPr>
        <w:t xml:space="preserve"> </w:t>
      </w:r>
      <w:r w:rsidRPr="007F10CF">
        <w:rPr>
          <w:rFonts w:ascii="Arial" w:hAnsi="Arial" w:cs="Arial"/>
          <w:szCs w:val="24"/>
        </w:rPr>
        <w:t>mirado</w:t>
      </w:r>
      <w:r w:rsidRPr="007F10CF">
        <w:rPr>
          <w:rFonts w:ascii="Arial" w:hAnsi="Arial" w:cs="Arial"/>
          <w:spacing w:val="-2"/>
          <w:szCs w:val="24"/>
        </w:rPr>
        <w:t xml:space="preserve"> </w:t>
      </w:r>
      <w:r w:rsidRPr="007F10CF">
        <w:rPr>
          <w:rFonts w:ascii="Arial" w:hAnsi="Arial" w:cs="Arial"/>
          <w:szCs w:val="24"/>
        </w:rPr>
        <w:t>en su</w:t>
      </w:r>
      <w:r w:rsidRPr="007F10CF">
        <w:rPr>
          <w:rFonts w:ascii="Arial" w:hAnsi="Arial" w:cs="Arial"/>
          <w:spacing w:val="-2"/>
          <w:szCs w:val="24"/>
        </w:rPr>
        <w:t xml:space="preserve"> </w:t>
      </w:r>
      <w:r w:rsidRPr="007F10CF">
        <w:rPr>
          <w:rFonts w:ascii="Arial" w:hAnsi="Arial" w:cs="Arial"/>
          <w:szCs w:val="24"/>
        </w:rPr>
        <w:t>particularidad.</w:t>
      </w:r>
    </w:p>
    <w:p w14:paraId="65B799FA" w14:textId="77777777" w:rsidR="007F10CF" w:rsidRPr="007F10CF" w:rsidRDefault="007F10CF" w:rsidP="007F10CF">
      <w:pPr>
        <w:pStyle w:val="Textoindependiente"/>
        <w:spacing w:before="6"/>
        <w:ind w:right="49"/>
        <w:rPr>
          <w:rFonts w:ascii="Arial" w:hAnsi="Arial" w:cs="Arial"/>
          <w:szCs w:val="24"/>
        </w:rPr>
      </w:pPr>
    </w:p>
    <w:p w14:paraId="4F9AF6E4" w14:textId="77777777" w:rsidR="007F10CF" w:rsidRPr="007F10CF" w:rsidRDefault="007F10CF" w:rsidP="007F10CF">
      <w:pPr>
        <w:pStyle w:val="Textoindependiente"/>
        <w:spacing w:before="94" w:line="259" w:lineRule="auto"/>
        <w:ind w:right="49"/>
        <w:rPr>
          <w:rFonts w:ascii="Arial" w:hAnsi="Arial" w:cs="Arial"/>
          <w:b/>
          <w:bCs/>
          <w:szCs w:val="24"/>
        </w:rPr>
      </w:pPr>
      <w:r w:rsidRPr="007F10CF">
        <w:rPr>
          <w:rFonts w:ascii="Arial" w:hAnsi="Arial" w:cs="Arial"/>
          <w:b/>
          <w:bCs/>
          <w:szCs w:val="24"/>
        </w:rPr>
        <w:t xml:space="preserve">Definiciones Importantes: </w:t>
      </w:r>
    </w:p>
    <w:p w14:paraId="06FE7853" w14:textId="77777777" w:rsidR="007F10CF" w:rsidRPr="007F10CF" w:rsidRDefault="007F10CF" w:rsidP="007F10CF">
      <w:pPr>
        <w:pStyle w:val="Textoindependiente"/>
        <w:numPr>
          <w:ilvl w:val="0"/>
          <w:numId w:val="133"/>
        </w:numPr>
        <w:spacing w:before="94" w:line="259" w:lineRule="auto"/>
        <w:ind w:left="0" w:right="49" w:firstLine="360"/>
        <w:rPr>
          <w:rFonts w:ascii="Arial" w:hAnsi="Arial" w:cs="Arial"/>
          <w:i/>
          <w:szCs w:val="24"/>
        </w:rPr>
      </w:pPr>
      <w:r w:rsidRPr="007F10CF">
        <w:rPr>
          <w:rFonts w:ascii="Arial" w:hAnsi="Arial" w:cs="Arial"/>
          <w:szCs w:val="24"/>
        </w:rPr>
        <w:t>Desregulación Emocional y Conductual: la reacción motora y emocional a uno o varios estímulos o situaciones</w:t>
      </w:r>
      <w:r w:rsidRPr="007F10CF">
        <w:rPr>
          <w:rFonts w:ascii="Arial" w:hAnsi="Arial" w:cs="Arial"/>
          <w:spacing w:val="1"/>
          <w:szCs w:val="24"/>
        </w:rPr>
        <w:t xml:space="preserve"> </w:t>
      </w:r>
      <w:r w:rsidRPr="007F10CF">
        <w:rPr>
          <w:rFonts w:ascii="Arial" w:hAnsi="Arial" w:cs="Arial"/>
          <w:szCs w:val="24"/>
        </w:rPr>
        <w:t>desencadenantes, en donde el niño, niña, adolescente o joven (NNAJ), por la intensidad de la misma,</w:t>
      </w:r>
      <w:r w:rsidRPr="007F10CF">
        <w:rPr>
          <w:rFonts w:ascii="Arial" w:hAnsi="Arial" w:cs="Arial"/>
          <w:spacing w:val="1"/>
          <w:szCs w:val="24"/>
        </w:rPr>
        <w:t xml:space="preserve"> </w:t>
      </w:r>
      <w:r w:rsidRPr="007F10CF">
        <w:rPr>
          <w:rFonts w:ascii="Arial" w:hAnsi="Arial" w:cs="Arial"/>
          <w:szCs w:val="24"/>
        </w:rPr>
        <w:t>no comprende su estado emocional ni logra expresar sus emociones o sensaciones de una manera</w:t>
      </w:r>
      <w:r w:rsidRPr="007F10CF">
        <w:rPr>
          <w:rFonts w:ascii="Arial" w:hAnsi="Arial" w:cs="Arial"/>
          <w:spacing w:val="1"/>
          <w:szCs w:val="24"/>
        </w:rPr>
        <w:t xml:space="preserve"> </w:t>
      </w:r>
      <w:r w:rsidRPr="007F10CF">
        <w:rPr>
          <w:rFonts w:ascii="Arial" w:hAnsi="Arial" w:cs="Arial"/>
          <w:szCs w:val="24"/>
        </w:rPr>
        <w:t>adaptativa, presentando dificultades más allá de lo esperado para su edad o etapa de desarrollo</w:t>
      </w:r>
      <w:r w:rsidRPr="007F10CF">
        <w:rPr>
          <w:rFonts w:ascii="Arial" w:hAnsi="Arial" w:cs="Arial"/>
          <w:spacing w:val="1"/>
          <w:szCs w:val="24"/>
        </w:rPr>
        <w:t xml:space="preserve"> </w:t>
      </w:r>
      <w:r w:rsidRPr="007F10CF">
        <w:rPr>
          <w:rFonts w:ascii="Arial" w:hAnsi="Arial" w:cs="Arial"/>
          <w:szCs w:val="24"/>
        </w:rPr>
        <w:t>evolutivo, para autorregularse y volver a un estado de calma y/o, que no desaparecen después de uno</w:t>
      </w:r>
      <w:r w:rsidRPr="007F10CF">
        <w:rPr>
          <w:rFonts w:ascii="Arial" w:hAnsi="Arial" w:cs="Arial"/>
          <w:spacing w:val="1"/>
          <w:szCs w:val="24"/>
        </w:rPr>
        <w:t xml:space="preserve"> </w:t>
      </w:r>
      <w:r w:rsidRPr="007F10CF">
        <w:rPr>
          <w:rFonts w:ascii="Arial" w:hAnsi="Arial" w:cs="Arial"/>
          <w:szCs w:val="24"/>
        </w:rPr>
        <w:t>o</w:t>
      </w:r>
      <w:r w:rsidRPr="007F10CF">
        <w:rPr>
          <w:rFonts w:ascii="Arial" w:hAnsi="Arial" w:cs="Arial"/>
          <w:spacing w:val="-11"/>
          <w:szCs w:val="24"/>
        </w:rPr>
        <w:t xml:space="preserve"> </w:t>
      </w:r>
      <w:r w:rsidRPr="007F10CF">
        <w:rPr>
          <w:rFonts w:ascii="Arial" w:hAnsi="Arial" w:cs="Arial"/>
          <w:szCs w:val="24"/>
        </w:rPr>
        <w:t>más</w:t>
      </w:r>
      <w:r w:rsidRPr="007F10CF">
        <w:rPr>
          <w:rFonts w:ascii="Arial" w:hAnsi="Arial" w:cs="Arial"/>
          <w:spacing w:val="-13"/>
          <w:szCs w:val="24"/>
        </w:rPr>
        <w:t xml:space="preserve"> </w:t>
      </w:r>
      <w:r w:rsidRPr="007F10CF">
        <w:rPr>
          <w:rFonts w:ascii="Arial" w:hAnsi="Arial" w:cs="Arial"/>
          <w:szCs w:val="24"/>
        </w:rPr>
        <w:t>intentos</w:t>
      </w:r>
      <w:r w:rsidRPr="007F10CF">
        <w:rPr>
          <w:rFonts w:ascii="Arial" w:hAnsi="Arial" w:cs="Arial"/>
          <w:spacing w:val="-11"/>
          <w:szCs w:val="24"/>
        </w:rPr>
        <w:t xml:space="preserve"> </w:t>
      </w:r>
      <w:r w:rsidRPr="007F10CF">
        <w:rPr>
          <w:rFonts w:ascii="Arial" w:hAnsi="Arial" w:cs="Arial"/>
          <w:szCs w:val="24"/>
        </w:rPr>
        <w:t>de</w:t>
      </w:r>
      <w:r w:rsidRPr="007F10CF">
        <w:rPr>
          <w:rFonts w:ascii="Arial" w:hAnsi="Arial" w:cs="Arial"/>
          <w:spacing w:val="-13"/>
          <w:szCs w:val="24"/>
        </w:rPr>
        <w:t xml:space="preserve"> </w:t>
      </w:r>
      <w:r w:rsidRPr="007F10CF">
        <w:rPr>
          <w:rFonts w:ascii="Arial" w:hAnsi="Arial" w:cs="Arial"/>
          <w:szCs w:val="24"/>
        </w:rPr>
        <w:t>intervención</w:t>
      </w:r>
      <w:r w:rsidRPr="007F10CF">
        <w:rPr>
          <w:rFonts w:ascii="Arial" w:hAnsi="Arial" w:cs="Arial"/>
          <w:spacing w:val="-9"/>
          <w:szCs w:val="24"/>
        </w:rPr>
        <w:t xml:space="preserve"> </w:t>
      </w:r>
      <w:r w:rsidRPr="007F10CF">
        <w:rPr>
          <w:rFonts w:ascii="Arial" w:hAnsi="Arial" w:cs="Arial"/>
          <w:szCs w:val="24"/>
        </w:rPr>
        <w:t>docente,</w:t>
      </w:r>
      <w:r w:rsidRPr="007F10CF">
        <w:rPr>
          <w:rFonts w:ascii="Arial" w:hAnsi="Arial" w:cs="Arial"/>
          <w:spacing w:val="-9"/>
          <w:szCs w:val="24"/>
        </w:rPr>
        <w:t xml:space="preserve"> </w:t>
      </w:r>
      <w:r w:rsidRPr="007F10CF">
        <w:rPr>
          <w:rFonts w:ascii="Arial" w:hAnsi="Arial" w:cs="Arial"/>
          <w:szCs w:val="24"/>
        </w:rPr>
        <w:t>utilizados</w:t>
      </w:r>
      <w:r w:rsidRPr="007F10CF">
        <w:rPr>
          <w:rFonts w:ascii="Arial" w:hAnsi="Arial" w:cs="Arial"/>
          <w:spacing w:val="-11"/>
          <w:szCs w:val="24"/>
        </w:rPr>
        <w:t xml:space="preserve"> </w:t>
      </w:r>
      <w:r w:rsidRPr="007F10CF">
        <w:rPr>
          <w:rFonts w:ascii="Arial" w:hAnsi="Arial" w:cs="Arial"/>
          <w:szCs w:val="24"/>
        </w:rPr>
        <w:t>con</w:t>
      </w:r>
      <w:r w:rsidRPr="007F10CF">
        <w:rPr>
          <w:rFonts w:ascii="Arial" w:hAnsi="Arial" w:cs="Arial"/>
          <w:spacing w:val="-11"/>
          <w:szCs w:val="24"/>
        </w:rPr>
        <w:t xml:space="preserve"> </w:t>
      </w:r>
      <w:r w:rsidRPr="007F10CF">
        <w:rPr>
          <w:rFonts w:ascii="Arial" w:hAnsi="Arial" w:cs="Arial"/>
          <w:szCs w:val="24"/>
        </w:rPr>
        <w:t>éxito</w:t>
      </w:r>
      <w:r w:rsidRPr="007F10CF">
        <w:rPr>
          <w:rFonts w:ascii="Arial" w:hAnsi="Arial" w:cs="Arial"/>
          <w:spacing w:val="-10"/>
          <w:szCs w:val="24"/>
        </w:rPr>
        <w:t xml:space="preserve"> </w:t>
      </w:r>
      <w:r w:rsidRPr="007F10CF">
        <w:rPr>
          <w:rFonts w:ascii="Arial" w:hAnsi="Arial" w:cs="Arial"/>
          <w:szCs w:val="24"/>
        </w:rPr>
        <w:t>en</w:t>
      </w:r>
      <w:r w:rsidRPr="007F10CF">
        <w:rPr>
          <w:rFonts w:ascii="Arial" w:hAnsi="Arial" w:cs="Arial"/>
          <w:spacing w:val="-14"/>
          <w:szCs w:val="24"/>
        </w:rPr>
        <w:t xml:space="preserve"> </w:t>
      </w:r>
      <w:r w:rsidRPr="007F10CF">
        <w:rPr>
          <w:rFonts w:ascii="Arial" w:hAnsi="Arial" w:cs="Arial"/>
          <w:szCs w:val="24"/>
        </w:rPr>
        <w:t>otros</w:t>
      </w:r>
      <w:r w:rsidRPr="007F10CF">
        <w:rPr>
          <w:rFonts w:ascii="Arial" w:hAnsi="Arial" w:cs="Arial"/>
          <w:spacing w:val="-13"/>
          <w:szCs w:val="24"/>
        </w:rPr>
        <w:t xml:space="preserve"> </w:t>
      </w:r>
      <w:r w:rsidRPr="007F10CF">
        <w:rPr>
          <w:rFonts w:ascii="Arial" w:hAnsi="Arial" w:cs="Arial"/>
          <w:szCs w:val="24"/>
        </w:rPr>
        <w:t>casos,</w:t>
      </w:r>
      <w:r w:rsidRPr="007F10CF">
        <w:rPr>
          <w:rFonts w:ascii="Arial" w:hAnsi="Arial" w:cs="Arial"/>
          <w:spacing w:val="-12"/>
          <w:szCs w:val="24"/>
        </w:rPr>
        <w:t xml:space="preserve"> </w:t>
      </w:r>
      <w:r w:rsidRPr="007F10CF">
        <w:rPr>
          <w:rFonts w:ascii="Arial" w:hAnsi="Arial" w:cs="Arial"/>
          <w:szCs w:val="24"/>
        </w:rPr>
        <w:t>percibiéndose</w:t>
      </w:r>
      <w:r w:rsidRPr="007F10CF">
        <w:rPr>
          <w:rFonts w:ascii="Arial" w:hAnsi="Arial" w:cs="Arial"/>
          <w:spacing w:val="-10"/>
          <w:szCs w:val="24"/>
        </w:rPr>
        <w:t xml:space="preserve"> </w:t>
      </w:r>
      <w:r w:rsidRPr="007F10CF">
        <w:rPr>
          <w:rFonts w:ascii="Arial" w:hAnsi="Arial" w:cs="Arial"/>
          <w:szCs w:val="24"/>
        </w:rPr>
        <w:t>externamente</w:t>
      </w:r>
      <w:r w:rsidRPr="007F10CF">
        <w:rPr>
          <w:rFonts w:ascii="Arial" w:hAnsi="Arial" w:cs="Arial"/>
          <w:spacing w:val="-59"/>
          <w:szCs w:val="24"/>
        </w:rPr>
        <w:t xml:space="preserve"> </w:t>
      </w:r>
      <w:r w:rsidRPr="007F10CF">
        <w:rPr>
          <w:rFonts w:ascii="Arial" w:hAnsi="Arial" w:cs="Arial"/>
          <w:szCs w:val="24"/>
        </w:rPr>
        <w:t>por</w:t>
      </w:r>
      <w:r w:rsidRPr="007F10CF">
        <w:rPr>
          <w:rFonts w:ascii="Arial" w:hAnsi="Arial" w:cs="Arial"/>
          <w:spacing w:val="-13"/>
          <w:szCs w:val="24"/>
        </w:rPr>
        <w:t xml:space="preserve"> </w:t>
      </w:r>
      <w:r w:rsidRPr="007F10CF">
        <w:rPr>
          <w:rFonts w:ascii="Arial" w:hAnsi="Arial" w:cs="Arial"/>
          <w:szCs w:val="24"/>
        </w:rPr>
        <w:t>más</w:t>
      </w:r>
      <w:r w:rsidRPr="007F10CF">
        <w:rPr>
          <w:rFonts w:ascii="Arial" w:hAnsi="Arial" w:cs="Arial"/>
          <w:spacing w:val="-11"/>
          <w:szCs w:val="24"/>
        </w:rPr>
        <w:t xml:space="preserve"> </w:t>
      </w:r>
      <w:r w:rsidRPr="007F10CF">
        <w:rPr>
          <w:rFonts w:ascii="Arial" w:hAnsi="Arial" w:cs="Arial"/>
          <w:szCs w:val="24"/>
        </w:rPr>
        <w:t>de</w:t>
      </w:r>
      <w:r w:rsidRPr="007F10CF">
        <w:rPr>
          <w:rFonts w:ascii="Arial" w:hAnsi="Arial" w:cs="Arial"/>
          <w:spacing w:val="-11"/>
          <w:szCs w:val="24"/>
        </w:rPr>
        <w:t xml:space="preserve"> </w:t>
      </w:r>
      <w:r w:rsidRPr="007F10CF">
        <w:rPr>
          <w:rFonts w:ascii="Arial" w:hAnsi="Arial" w:cs="Arial"/>
          <w:szCs w:val="24"/>
        </w:rPr>
        <w:t>un</w:t>
      </w:r>
      <w:r w:rsidRPr="007F10CF">
        <w:rPr>
          <w:rFonts w:ascii="Arial" w:hAnsi="Arial" w:cs="Arial"/>
          <w:spacing w:val="-13"/>
          <w:szCs w:val="24"/>
        </w:rPr>
        <w:t xml:space="preserve"> </w:t>
      </w:r>
      <w:r w:rsidRPr="007F10CF">
        <w:rPr>
          <w:rFonts w:ascii="Arial" w:hAnsi="Arial" w:cs="Arial"/>
          <w:szCs w:val="24"/>
        </w:rPr>
        <w:t>observador</w:t>
      </w:r>
      <w:r w:rsidRPr="007F10CF">
        <w:rPr>
          <w:rFonts w:ascii="Arial" w:hAnsi="Arial" w:cs="Arial"/>
          <w:spacing w:val="-11"/>
          <w:szCs w:val="24"/>
        </w:rPr>
        <w:t xml:space="preserve"> </w:t>
      </w:r>
      <w:r w:rsidRPr="007F10CF">
        <w:rPr>
          <w:rFonts w:ascii="Arial" w:hAnsi="Arial" w:cs="Arial"/>
          <w:szCs w:val="24"/>
        </w:rPr>
        <w:t>como</w:t>
      </w:r>
      <w:r w:rsidRPr="007F10CF">
        <w:rPr>
          <w:rFonts w:ascii="Arial" w:hAnsi="Arial" w:cs="Arial"/>
          <w:spacing w:val="-11"/>
          <w:szCs w:val="24"/>
        </w:rPr>
        <w:t xml:space="preserve"> </w:t>
      </w:r>
      <w:r w:rsidRPr="007F10CF">
        <w:rPr>
          <w:rFonts w:ascii="Arial" w:hAnsi="Arial" w:cs="Arial"/>
          <w:szCs w:val="24"/>
        </w:rPr>
        <w:t>una</w:t>
      </w:r>
      <w:r w:rsidRPr="007F10CF">
        <w:rPr>
          <w:rFonts w:ascii="Arial" w:hAnsi="Arial" w:cs="Arial"/>
          <w:spacing w:val="-13"/>
          <w:szCs w:val="24"/>
        </w:rPr>
        <w:t xml:space="preserve"> </w:t>
      </w:r>
      <w:r w:rsidRPr="007F10CF">
        <w:rPr>
          <w:rFonts w:ascii="Arial" w:hAnsi="Arial" w:cs="Arial"/>
          <w:szCs w:val="24"/>
        </w:rPr>
        <w:t>situación</w:t>
      </w:r>
      <w:r w:rsidRPr="007F10CF">
        <w:rPr>
          <w:rFonts w:ascii="Arial" w:hAnsi="Arial" w:cs="Arial"/>
          <w:spacing w:val="-12"/>
          <w:szCs w:val="24"/>
        </w:rPr>
        <w:t xml:space="preserve"> </w:t>
      </w:r>
      <w:r w:rsidRPr="007F10CF">
        <w:rPr>
          <w:rFonts w:ascii="Arial" w:hAnsi="Arial" w:cs="Arial"/>
          <w:szCs w:val="24"/>
        </w:rPr>
        <w:t>de</w:t>
      </w:r>
      <w:r w:rsidRPr="007F10CF">
        <w:rPr>
          <w:rFonts w:ascii="Arial" w:hAnsi="Arial" w:cs="Arial"/>
          <w:spacing w:val="-11"/>
          <w:szCs w:val="24"/>
        </w:rPr>
        <w:t xml:space="preserve"> </w:t>
      </w:r>
      <w:r w:rsidRPr="007F10CF">
        <w:rPr>
          <w:rFonts w:ascii="Arial" w:hAnsi="Arial" w:cs="Arial"/>
          <w:szCs w:val="24"/>
        </w:rPr>
        <w:t>“descontrol”</w:t>
      </w:r>
      <w:r w:rsidRPr="007F10CF">
        <w:rPr>
          <w:rStyle w:val="Refdenotaalpie"/>
          <w:rFonts w:ascii="Arial" w:hAnsi="Arial" w:cs="Arial"/>
          <w:szCs w:val="24"/>
        </w:rPr>
        <w:footnoteReference w:id="28"/>
      </w:r>
      <w:r w:rsidRPr="007F10CF">
        <w:rPr>
          <w:rFonts w:ascii="Arial" w:hAnsi="Arial" w:cs="Arial"/>
          <w:szCs w:val="24"/>
        </w:rPr>
        <w:t>.</w:t>
      </w:r>
      <w:r w:rsidRPr="007F10CF">
        <w:rPr>
          <w:rFonts w:ascii="Arial" w:hAnsi="Arial" w:cs="Arial"/>
          <w:spacing w:val="-8"/>
          <w:szCs w:val="24"/>
        </w:rPr>
        <w:t xml:space="preserve"> </w:t>
      </w:r>
    </w:p>
    <w:p w14:paraId="6B5AC66A" w14:textId="77777777" w:rsidR="007F10CF" w:rsidRPr="007F10CF" w:rsidRDefault="007F10CF" w:rsidP="007F10CF">
      <w:pPr>
        <w:pStyle w:val="Textoindependiente"/>
        <w:spacing w:before="94" w:line="259" w:lineRule="auto"/>
        <w:ind w:right="49"/>
        <w:rPr>
          <w:rFonts w:ascii="Arial" w:hAnsi="Arial" w:cs="Arial"/>
          <w:i/>
          <w:szCs w:val="24"/>
        </w:rPr>
      </w:pPr>
    </w:p>
    <w:p w14:paraId="147ACE8A" w14:textId="77777777" w:rsidR="007F10CF" w:rsidRPr="007F10CF" w:rsidRDefault="007F10CF" w:rsidP="007F10CF">
      <w:pPr>
        <w:pStyle w:val="Textoindependiente"/>
        <w:spacing w:line="259" w:lineRule="auto"/>
        <w:ind w:right="49"/>
        <w:rPr>
          <w:rFonts w:ascii="Arial" w:hAnsi="Arial" w:cs="Arial"/>
          <w:szCs w:val="24"/>
        </w:rPr>
      </w:pPr>
      <w:r w:rsidRPr="007F10CF">
        <w:rPr>
          <w:rFonts w:ascii="Arial" w:hAnsi="Arial" w:cs="Arial"/>
          <w:szCs w:val="24"/>
        </w:rPr>
        <w:t>La</w:t>
      </w:r>
      <w:r w:rsidRPr="007F10CF">
        <w:rPr>
          <w:rFonts w:ascii="Arial" w:hAnsi="Arial" w:cs="Arial"/>
          <w:spacing w:val="-3"/>
          <w:szCs w:val="24"/>
        </w:rPr>
        <w:t xml:space="preserve"> </w:t>
      </w:r>
      <w:r w:rsidRPr="007F10CF">
        <w:rPr>
          <w:rFonts w:ascii="Arial" w:hAnsi="Arial" w:cs="Arial"/>
          <w:szCs w:val="24"/>
        </w:rPr>
        <w:t>desregulación</w:t>
      </w:r>
      <w:r w:rsidRPr="007F10CF">
        <w:rPr>
          <w:rFonts w:ascii="Arial" w:hAnsi="Arial" w:cs="Arial"/>
          <w:spacing w:val="-3"/>
          <w:szCs w:val="24"/>
        </w:rPr>
        <w:t xml:space="preserve"> </w:t>
      </w:r>
      <w:r w:rsidRPr="007F10CF">
        <w:rPr>
          <w:rFonts w:ascii="Arial" w:hAnsi="Arial" w:cs="Arial"/>
          <w:szCs w:val="24"/>
        </w:rPr>
        <w:t>emocional</w:t>
      </w:r>
      <w:r w:rsidRPr="007F10CF">
        <w:rPr>
          <w:rFonts w:ascii="Arial" w:hAnsi="Arial" w:cs="Arial"/>
          <w:spacing w:val="-4"/>
          <w:szCs w:val="24"/>
        </w:rPr>
        <w:t xml:space="preserve"> </w:t>
      </w:r>
      <w:r w:rsidRPr="007F10CF">
        <w:rPr>
          <w:rFonts w:ascii="Arial" w:hAnsi="Arial" w:cs="Arial"/>
          <w:szCs w:val="24"/>
        </w:rPr>
        <w:t>puede</w:t>
      </w:r>
      <w:r w:rsidRPr="007F10CF">
        <w:rPr>
          <w:rFonts w:ascii="Arial" w:hAnsi="Arial" w:cs="Arial"/>
          <w:spacing w:val="-3"/>
          <w:szCs w:val="24"/>
        </w:rPr>
        <w:t xml:space="preserve"> </w:t>
      </w:r>
      <w:r w:rsidRPr="007F10CF">
        <w:rPr>
          <w:rFonts w:ascii="Arial" w:hAnsi="Arial" w:cs="Arial"/>
          <w:szCs w:val="24"/>
        </w:rPr>
        <w:t>aparecer</w:t>
      </w:r>
      <w:r w:rsidRPr="007F10CF">
        <w:rPr>
          <w:rFonts w:ascii="Arial" w:hAnsi="Arial" w:cs="Arial"/>
          <w:spacing w:val="-5"/>
          <w:szCs w:val="24"/>
        </w:rPr>
        <w:t xml:space="preserve"> </w:t>
      </w:r>
      <w:r w:rsidRPr="007F10CF">
        <w:rPr>
          <w:rFonts w:ascii="Arial" w:hAnsi="Arial" w:cs="Arial"/>
          <w:szCs w:val="24"/>
        </w:rPr>
        <w:t>en</w:t>
      </w:r>
      <w:r w:rsidRPr="007F10CF">
        <w:rPr>
          <w:rFonts w:ascii="Arial" w:hAnsi="Arial" w:cs="Arial"/>
          <w:spacing w:val="-2"/>
          <w:szCs w:val="24"/>
        </w:rPr>
        <w:t xml:space="preserve"> </w:t>
      </w:r>
      <w:r w:rsidRPr="007F10CF">
        <w:rPr>
          <w:rFonts w:ascii="Arial" w:hAnsi="Arial" w:cs="Arial"/>
          <w:szCs w:val="24"/>
        </w:rPr>
        <w:t>distintos</w:t>
      </w:r>
      <w:r w:rsidRPr="007F10CF">
        <w:rPr>
          <w:rFonts w:ascii="Arial" w:hAnsi="Arial" w:cs="Arial"/>
          <w:spacing w:val="-5"/>
          <w:szCs w:val="24"/>
        </w:rPr>
        <w:t xml:space="preserve"> </w:t>
      </w:r>
      <w:r w:rsidRPr="007F10CF">
        <w:rPr>
          <w:rFonts w:ascii="Arial" w:hAnsi="Arial" w:cs="Arial"/>
          <w:szCs w:val="24"/>
        </w:rPr>
        <w:t>grados</w:t>
      </w:r>
      <w:r w:rsidRPr="007F10CF">
        <w:rPr>
          <w:rFonts w:ascii="Arial" w:hAnsi="Arial" w:cs="Arial"/>
          <w:spacing w:val="-6"/>
          <w:szCs w:val="24"/>
        </w:rPr>
        <w:t xml:space="preserve"> </w:t>
      </w:r>
      <w:r w:rsidRPr="007F10CF">
        <w:rPr>
          <w:rFonts w:ascii="Arial" w:hAnsi="Arial" w:cs="Arial"/>
          <w:szCs w:val="24"/>
        </w:rPr>
        <w:t>y</w:t>
      </w:r>
      <w:r w:rsidRPr="007F10CF">
        <w:rPr>
          <w:rFonts w:ascii="Arial" w:hAnsi="Arial" w:cs="Arial"/>
          <w:spacing w:val="-5"/>
          <w:szCs w:val="24"/>
        </w:rPr>
        <w:t xml:space="preserve"> </w:t>
      </w:r>
      <w:r w:rsidRPr="007F10CF">
        <w:rPr>
          <w:rFonts w:ascii="Arial" w:hAnsi="Arial" w:cs="Arial"/>
          <w:szCs w:val="24"/>
        </w:rPr>
        <w:t>no</w:t>
      </w:r>
      <w:r w:rsidRPr="007F10CF">
        <w:rPr>
          <w:rFonts w:ascii="Arial" w:hAnsi="Arial" w:cs="Arial"/>
          <w:spacing w:val="-3"/>
          <w:szCs w:val="24"/>
        </w:rPr>
        <w:t xml:space="preserve"> </w:t>
      </w:r>
      <w:r w:rsidRPr="007F10CF">
        <w:rPr>
          <w:rFonts w:ascii="Arial" w:hAnsi="Arial" w:cs="Arial"/>
          <w:szCs w:val="24"/>
        </w:rPr>
        <w:t>se</w:t>
      </w:r>
      <w:r w:rsidRPr="007F10CF">
        <w:rPr>
          <w:rFonts w:ascii="Arial" w:hAnsi="Arial" w:cs="Arial"/>
          <w:spacing w:val="-4"/>
          <w:szCs w:val="24"/>
        </w:rPr>
        <w:t xml:space="preserve"> </w:t>
      </w:r>
      <w:r w:rsidRPr="007F10CF">
        <w:rPr>
          <w:rFonts w:ascii="Arial" w:hAnsi="Arial" w:cs="Arial"/>
          <w:szCs w:val="24"/>
        </w:rPr>
        <w:t>considera</w:t>
      </w:r>
      <w:r w:rsidRPr="007F10CF">
        <w:rPr>
          <w:rFonts w:ascii="Arial" w:hAnsi="Arial" w:cs="Arial"/>
          <w:spacing w:val="-3"/>
          <w:szCs w:val="24"/>
        </w:rPr>
        <w:t xml:space="preserve"> </w:t>
      </w:r>
      <w:r w:rsidRPr="007F10CF">
        <w:rPr>
          <w:rFonts w:ascii="Arial" w:hAnsi="Arial" w:cs="Arial"/>
          <w:szCs w:val="24"/>
        </w:rPr>
        <w:t>un</w:t>
      </w:r>
      <w:r w:rsidRPr="007F10CF">
        <w:rPr>
          <w:rFonts w:ascii="Arial" w:hAnsi="Arial" w:cs="Arial"/>
          <w:spacing w:val="-6"/>
          <w:szCs w:val="24"/>
        </w:rPr>
        <w:t xml:space="preserve"> </w:t>
      </w:r>
      <w:r w:rsidRPr="007F10CF">
        <w:rPr>
          <w:rFonts w:ascii="Arial" w:hAnsi="Arial" w:cs="Arial"/>
          <w:szCs w:val="24"/>
        </w:rPr>
        <w:t>diagnóstico</w:t>
      </w:r>
      <w:r w:rsidRPr="007F10CF">
        <w:rPr>
          <w:rFonts w:ascii="Arial" w:hAnsi="Arial" w:cs="Arial"/>
          <w:spacing w:val="-3"/>
          <w:szCs w:val="24"/>
        </w:rPr>
        <w:t xml:space="preserve"> </w:t>
      </w:r>
      <w:r w:rsidRPr="007F10CF">
        <w:rPr>
          <w:rFonts w:ascii="Arial" w:hAnsi="Arial" w:cs="Arial"/>
          <w:szCs w:val="24"/>
        </w:rPr>
        <w:t>en</w:t>
      </w:r>
      <w:r w:rsidRPr="007F10CF">
        <w:rPr>
          <w:rFonts w:ascii="Arial" w:hAnsi="Arial" w:cs="Arial"/>
          <w:spacing w:val="-3"/>
          <w:szCs w:val="24"/>
        </w:rPr>
        <w:t xml:space="preserve"> </w:t>
      </w:r>
      <w:r w:rsidRPr="007F10CF">
        <w:rPr>
          <w:rFonts w:ascii="Arial" w:hAnsi="Arial" w:cs="Arial"/>
          <w:szCs w:val="24"/>
        </w:rPr>
        <w:t>sí,</w:t>
      </w:r>
      <w:r w:rsidRPr="007F10CF">
        <w:rPr>
          <w:rFonts w:ascii="Arial" w:hAnsi="Arial" w:cs="Arial"/>
          <w:spacing w:val="-58"/>
          <w:szCs w:val="24"/>
        </w:rPr>
        <w:t xml:space="preserve"> </w:t>
      </w:r>
      <w:r w:rsidRPr="007F10CF">
        <w:rPr>
          <w:rFonts w:ascii="Arial" w:hAnsi="Arial" w:cs="Arial"/>
          <w:szCs w:val="24"/>
        </w:rPr>
        <w:t>sino una característica que puede subyacer a distintas condiciones en la persona. En la literatura</w:t>
      </w:r>
      <w:r w:rsidRPr="007F10CF">
        <w:rPr>
          <w:rFonts w:ascii="Arial" w:hAnsi="Arial" w:cs="Arial"/>
          <w:spacing w:val="1"/>
          <w:szCs w:val="24"/>
        </w:rPr>
        <w:t xml:space="preserve"> </w:t>
      </w:r>
      <w:r w:rsidRPr="007F10CF">
        <w:rPr>
          <w:rFonts w:ascii="Arial" w:hAnsi="Arial" w:cs="Arial"/>
          <w:szCs w:val="24"/>
        </w:rPr>
        <w:t>científica, se relaciona principalmente con comportamiento de tipo disruptivo y de menor control de los</w:t>
      </w:r>
      <w:r w:rsidRPr="007F10CF">
        <w:rPr>
          <w:rFonts w:ascii="Arial" w:hAnsi="Arial" w:cs="Arial"/>
          <w:spacing w:val="1"/>
          <w:szCs w:val="24"/>
        </w:rPr>
        <w:t xml:space="preserve"> </w:t>
      </w:r>
      <w:r w:rsidRPr="007F10CF">
        <w:rPr>
          <w:rFonts w:ascii="Arial" w:hAnsi="Arial" w:cs="Arial"/>
          <w:szCs w:val="24"/>
        </w:rPr>
        <w:t>impulsos</w:t>
      </w:r>
      <w:r w:rsidRPr="007F10CF">
        <w:rPr>
          <w:rStyle w:val="Refdenotaalpie"/>
          <w:rFonts w:ascii="Arial" w:hAnsi="Arial" w:cs="Arial"/>
          <w:szCs w:val="24"/>
        </w:rPr>
        <w:footnoteReference w:id="29"/>
      </w:r>
    </w:p>
    <w:p w14:paraId="46524BB0" w14:textId="77777777" w:rsidR="007F10CF" w:rsidRPr="007F10CF" w:rsidRDefault="007F10CF" w:rsidP="007F10CF">
      <w:pPr>
        <w:pStyle w:val="Textoindependiente"/>
        <w:spacing w:before="5"/>
        <w:ind w:right="49"/>
        <w:rPr>
          <w:rFonts w:ascii="Arial" w:hAnsi="Arial" w:cs="Arial"/>
          <w:szCs w:val="24"/>
        </w:rPr>
      </w:pPr>
    </w:p>
    <w:p w14:paraId="5E2E8AAF" w14:textId="77777777" w:rsidR="007F10CF" w:rsidRPr="007F10CF" w:rsidRDefault="007F10CF" w:rsidP="007F10CF">
      <w:pPr>
        <w:pStyle w:val="Textoindependiente"/>
        <w:numPr>
          <w:ilvl w:val="0"/>
          <w:numId w:val="133"/>
        </w:numPr>
        <w:spacing w:before="94" w:line="259" w:lineRule="auto"/>
        <w:ind w:right="49"/>
        <w:rPr>
          <w:rFonts w:ascii="Arial" w:hAnsi="Arial" w:cs="Arial"/>
          <w:szCs w:val="24"/>
        </w:rPr>
      </w:pPr>
      <w:r w:rsidRPr="007F10CF">
        <w:rPr>
          <w:rFonts w:ascii="Arial" w:hAnsi="Arial" w:cs="Arial"/>
          <w:szCs w:val="24"/>
        </w:rPr>
        <w:t>Regulación emocional: es el proceso que Implica entender cómo nos sentimos, entender</w:t>
      </w:r>
      <w:r w:rsidRPr="007F10CF">
        <w:rPr>
          <w:rFonts w:ascii="Arial" w:hAnsi="Arial" w:cs="Arial"/>
          <w:spacing w:val="-59"/>
          <w:szCs w:val="24"/>
        </w:rPr>
        <w:t xml:space="preserve"> </w:t>
      </w:r>
      <w:r w:rsidRPr="007F10CF">
        <w:rPr>
          <w:rFonts w:ascii="Arial" w:hAnsi="Arial" w:cs="Arial"/>
          <w:szCs w:val="24"/>
        </w:rPr>
        <w:t>por qué nos sentimos así, poner en marcha herramientas que nos permitan expresar y gestionar lo que</w:t>
      </w:r>
      <w:r w:rsidRPr="007F10CF">
        <w:rPr>
          <w:rFonts w:ascii="Arial" w:hAnsi="Arial" w:cs="Arial"/>
          <w:spacing w:val="-59"/>
          <w:szCs w:val="24"/>
        </w:rPr>
        <w:t xml:space="preserve"> </w:t>
      </w:r>
      <w:r w:rsidRPr="007F10CF">
        <w:rPr>
          <w:rFonts w:ascii="Arial" w:hAnsi="Arial" w:cs="Arial"/>
          <w:szCs w:val="24"/>
        </w:rPr>
        <w:t>sentimos</w:t>
      </w:r>
      <w:r w:rsidRPr="007F10CF">
        <w:rPr>
          <w:rFonts w:ascii="Arial" w:hAnsi="Arial" w:cs="Arial"/>
          <w:spacing w:val="-8"/>
          <w:szCs w:val="24"/>
        </w:rPr>
        <w:t xml:space="preserve"> </w:t>
      </w:r>
      <w:r w:rsidRPr="007F10CF">
        <w:rPr>
          <w:rFonts w:ascii="Arial" w:hAnsi="Arial" w:cs="Arial"/>
          <w:szCs w:val="24"/>
        </w:rPr>
        <w:t>de</w:t>
      </w:r>
      <w:r w:rsidRPr="007F10CF">
        <w:rPr>
          <w:rFonts w:ascii="Arial" w:hAnsi="Arial" w:cs="Arial"/>
          <w:spacing w:val="-8"/>
          <w:szCs w:val="24"/>
        </w:rPr>
        <w:t xml:space="preserve"> </w:t>
      </w:r>
      <w:r w:rsidRPr="007F10CF">
        <w:rPr>
          <w:rFonts w:ascii="Arial" w:hAnsi="Arial" w:cs="Arial"/>
          <w:szCs w:val="24"/>
        </w:rPr>
        <w:t>forma</w:t>
      </w:r>
      <w:r w:rsidRPr="007F10CF">
        <w:rPr>
          <w:rFonts w:ascii="Arial" w:hAnsi="Arial" w:cs="Arial"/>
          <w:spacing w:val="-8"/>
          <w:szCs w:val="24"/>
        </w:rPr>
        <w:t xml:space="preserve"> </w:t>
      </w:r>
      <w:r w:rsidRPr="007F10CF">
        <w:rPr>
          <w:rFonts w:ascii="Arial" w:hAnsi="Arial" w:cs="Arial"/>
          <w:szCs w:val="24"/>
        </w:rPr>
        <w:t>adaptativa</w:t>
      </w:r>
      <w:r w:rsidRPr="007F10CF">
        <w:rPr>
          <w:rFonts w:ascii="Arial" w:hAnsi="Arial" w:cs="Arial"/>
          <w:spacing w:val="-6"/>
          <w:szCs w:val="24"/>
        </w:rPr>
        <w:t xml:space="preserve"> </w:t>
      </w:r>
      <w:r w:rsidRPr="007F10CF">
        <w:rPr>
          <w:rFonts w:ascii="Arial" w:hAnsi="Arial" w:cs="Arial"/>
          <w:szCs w:val="24"/>
        </w:rPr>
        <w:t>y</w:t>
      </w:r>
      <w:r w:rsidRPr="007F10CF">
        <w:rPr>
          <w:rFonts w:ascii="Arial" w:hAnsi="Arial" w:cs="Arial"/>
          <w:spacing w:val="-7"/>
          <w:szCs w:val="24"/>
        </w:rPr>
        <w:t xml:space="preserve"> </w:t>
      </w:r>
      <w:r w:rsidRPr="007F10CF">
        <w:rPr>
          <w:rFonts w:ascii="Arial" w:hAnsi="Arial" w:cs="Arial"/>
          <w:szCs w:val="24"/>
        </w:rPr>
        <w:t>orientada</w:t>
      </w:r>
      <w:r w:rsidRPr="007F10CF">
        <w:rPr>
          <w:rFonts w:ascii="Arial" w:hAnsi="Arial" w:cs="Arial"/>
          <w:spacing w:val="-8"/>
          <w:szCs w:val="24"/>
        </w:rPr>
        <w:t xml:space="preserve"> </w:t>
      </w:r>
      <w:r w:rsidRPr="007F10CF">
        <w:rPr>
          <w:rFonts w:ascii="Arial" w:hAnsi="Arial" w:cs="Arial"/>
          <w:szCs w:val="24"/>
        </w:rPr>
        <w:t>a</w:t>
      </w:r>
      <w:r w:rsidRPr="007F10CF">
        <w:rPr>
          <w:rFonts w:ascii="Arial" w:hAnsi="Arial" w:cs="Arial"/>
          <w:spacing w:val="-5"/>
          <w:szCs w:val="24"/>
        </w:rPr>
        <w:t xml:space="preserve"> </w:t>
      </w:r>
      <w:r w:rsidRPr="007F10CF">
        <w:rPr>
          <w:rFonts w:ascii="Arial" w:hAnsi="Arial" w:cs="Arial"/>
          <w:szCs w:val="24"/>
        </w:rPr>
        <w:t>nuestros</w:t>
      </w:r>
      <w:r w:rsidRPr="007F10CF">
        <w:rPr>
          <w:rFonts w:ascii="Arial" w:hAnsi="Arial" w:cs="Arial"/>
          <w:spacing w:val="-5"/>
          <w:szCs w:val="24"/>
        </w:rPr>
        <w:t xml:space="preserve"> </w:t>
      </w:r>
      <w:r w:rsidRPr="007F10CF">
        <w:rPr>
          <w:rFonts w:ascii="Arial" w:hAnsi="Arial" w:cs="Arial"/>
          <w:szCs w:val="24"/>
        </w:rPr>
        <w:t>objetivos</w:t>
      </w:r>
      <w:r w:rsidRPr="007F10CF">
        <w:rPr>
          <w:rFonts w:ascii="Arial" w:hAnsi="Arial" w:cs="Arial"/>
          <w:spacing w:val="-5"/>
          <w:szCs w:val="24"/>
        </w:rPr>
        <w:t xml:space="preserve"> </w:t>
      </w:r>
      <w:r w:rsidRPr="007F10CF">
        <w:rPr>
          <w:rFonts w:ascii="Arial" w:hAnsi="Arial" w:cs="Arial"/>
          <w:szCs w:val="24"/>
        </w:rPr>
        <w:t>personales</w:t>
      </w:r>
      <w:r w:rsidRPr="007F10CF">
        <w:rPr>
          <w:rStyle w:val="Refdenotaalpie"/>
          <w:rFonts w:ascii="Arial" w:hAnsi="Arial" w:cs="Arial"/>
          <w:szCs w:val="24"/>
        </w:rPr>
        <w:footnoteReference w:id="30"/>
      </w:r>
      <w:r w:rsidRPr="007F10CF">
        <w:rPr>
          <w:rFonts w:ascii="Arial" w:hAnsi="Arial" w:cs="Arial"/>
          <w:szCs w:val="24"/>
        </w:rPr>
        <w:t>. Cuando NNAJ no logra regular sus emociones en forma adecuada, éstas interfieren en el</w:t>
      </w:r>
      <w:r w:rsidRPr="007F10CF">
        <w:rPr>
          <w:rFonts w:ascii="Arial" w:hAnsi="Arial" w:cs="Arial"/>
          <w:spacing w:val="1"/>
          <w:szCs w:val="24"/>
        </w:rPr>
        <w:t xml:space="preserve"> </w:t>
      </w:r>
      <w:r w:rsidRPr="007F10CF">
        <w:rPr>
          <w:rFonts w:ascii="Arial" w:hAnsi="Arial" w:cs="Arial"/>
          <w:szCs w:val="24"/>
        </w:rPr>
        <w:t>logro</w:t>
      </w:r>
      <w:r w:rsidRPr="007F10CF">
        <w:rPr>
          <w:rFonts w:ascii="Arial" w:hAnsi="Arial" w:cs="Arial"/>
          <w:spacing w:val="-1"/>
          <w:szCs w:val="24"/>
        </w:rPr>
        <w:t xml:space="preserve"> </w:t>
      </w:r>
      <w:r w:rsidRPr="007F10CF">
        <w:rPr>
          <w:rFonts w:ascii="Arial" w:hAnsi="Arial" w:cs="Arial"/>
          <w:szCs w:val="24"/>
        </w:rPr>
        <w:t>de</w:t>
      </w:r>
      <w:r w:rsidRPr="007F10CF">
        <w:rPr>
          <w:rFonts w:ascii="Arial" w:hAnsi="Arial" w:cs="Arial"/>
          <w:spacing w:val="-2"/>
          <w:szCs w:val="24"/>
        </w:rPr>
        <w:t xml:space="preserve"> </w:t>
      </w:r>
      <w:r w:rsidRPr="007F10CF">
        <w:rPr>
          <w:rFonts w:ascii="Arial" w:hAnsi="Arial" w:cs="Arial"/>
          <w:szCs w:val="24"/>
        </w:rPr>
        <w:t>metas,</w:t>
      </w:r>
      <w:r w:rsidRPr="007F10CF">
        <w:rPr>
          <w:rFonts w:ascii="Arial" w:hAnsi="Arial" w:cs="Arial"/>
          <w:spacing w:val="-1"/>
          <w:szCs w:val="24"/>
        </w:rPr>
        <w:t xml:space="preserve"> </w:t>
      </w:r>
      <w:r w:rsidRPr="007F10CF">
        <w:rPr>
          <w:rFonts w:ascii="Arial" w:hAnsi="Arial" w:cs="Arial"/>
          <w:szCs w:val="24"/>
        </w:rPr>
        <w:t>en</w:t>
      </w:r>
      <w:r w:rsidRPr="007F10CF">
        <w:rPr>
          <w:rFonts w:ascii="Arial" w:hAnsi="Arial" w:cs="Arial"/>
          <w:spacing w:val="-1"/>
          <w:szCs w:val="24"/>
        </w:rPr>
        <w:t xml:space="preserve"> </w:t>
      </w:r>
      <w:r w:rsidRPr="007F10CF">
        <w:rPr>
          <w:rFonts w:ascii="Arial" w:hAnsi="Arial" w:cs="Arial"/>
          <w:szCs w:val="24"/>
        </w:rPr>
        <w:t>las</w:t>
      </w:r>
      <w:r w:rsidRPr="007F10CF">
        <w:rPr>
          <w:rFonts w:ascii="Arial" w:hAnsi="Arial" w:cs="Arial"/>
          <w:spacing w:val="-2"/>
          <w:szCs w:val="24"/>
        </w:rPr>
        <w:t xml:space="preserve"> </w:t>
      </w:r>
      <w:r w:rsidRPr="007F10CF">
        <w:rPr>
          <w:rFonts w:ascii="Arial" w:hAnsi="Arial" w:cs="Arial"/>
          <w:szCs w:val="24"/>
        </w:rPr>
        <w:t>relaciones con sus</w:t>
      </w:r>
      <w:r w:rsidRPr="007F10CF">
        <w:rPr>
          <w:rFonts w:ascii="Arial" w:hAnsi="Arial" w:cs="Arial"/>
          <w:spacing w:val="-3"/>
          <w:szCs w:val="24"/>
        </w:rPr>
        <w:t xml:space="preserve"> </w:t>
      </w:r>
      <w:r w:rsidRPr="007F10CF">
        <w:rPr>
          <w:rFonts w:ascii="Arial" w:hAnsi="Arial" w:cs="Arial"/>
          <w:szCs w:val="24"/>
        </w:rPr>
        <w:t>pares</w:t>
      </w:r>
      <w:r w:rsidRPr="007F10CF">
        <w:rPr>
          <w:rFonts w:ascii="Arial" w:hAnsi="Arial" w:cs="Arial"/>
          <w:spacing w:val="-2"/>
          <w:szCs w:val="24"/>
        </w:rPr>
        <w:t xml:space="preserve"> </w:t>
      </w:r>
      <w:r w:rsidRPr="007F10CF">
        <w:rPr>
          <w:rFonts w:ascii="Arial" w:hAnsi="Arial" w:cs="Arial"/>
          <w:szCs w:val="24"/>
        </w:rPr>
        <w:t>y</w:t>
      </w:r>
      <w:r w:rsidRPr="007F10CF">
        <w:rPr>
          <w:rFonts w:ascii="Arial" w:hAnsi="Arial" w:cs="Arial"/>
          <w:spacing w:val="-2"/>
          <w:szCs w:val="24"/>
        </w:rPr>
        <w:t xml:space="preserve"> </w:t>
      </w:r>
      <w:r w:rsidRPr="007F10CF">
        <w:rPr>
          <w:rFonts w:ascii="Arial" w:hAnsi="Arial" w:cs="Arial"/>
          <w:szCs w:val="24"/>
        </w:rPr>
        <w:t>en su</w:t>
      </w:r>
      <w:r w:rsidRPr="007F10CF">
        <w:rPr>
          <w:rFonts w:ascii="Arial" w:hAnsi="Arial" w:cs="Arial"/>
          <w:spacing w:val="-3"/>
          <w:szCs w:val="24"/>
        </w:rPr>
        <w:t xml:space="preserve"> </w:t>
      </w:r>
      <w:r w:rsidRPr="007F10CF">
        <w:rPr>
          <w:rFonts w:ascii="Arial" w:hAnsi="Arial" w:cs="Arial"/>
          <w:szCs w:val="24"/>
        </w:rPr>
        <w:t>adaptación</w:t>
      </w:r>
      <w:r w:rsidRPr="007F10CF">
        <w:rPr>
          <w:rStyle w:val="Refdenotaalpie"/>
          <w:rFonts w:ascii="Arial" w:hAnsi="Arial" w:cs="Arial"/>
          <w:szCs w:val="24"/>
        </w:rPr>
        <w:footnoteReference w:id="31"/>
      </w:r>
      <w:r w:rsidRPr="007F10CF">
        <w:rPr>
          <w:rFonts w:ascii="Arial" w:hAnsi="Arial" w:cs="Arial"/>
          <w:szCs w:val="24"/>
        </w:rPr>
        <w:t>.</w:t>
      </w:r>
    </w:p>
    <w:p w14:paraId="3A8B3D0E" w14:textId="77777777" w:rsidR="007F10CF" w:rsidRPr="007F10CF" w:rsidRDefault="007F10CF" w:rsidP="007F10CF">
      <w:pPr>
        <w:pStyle w:val="Textoindependiente"/>
        <w:spacing w:before="94" w:line="259" w:lineRule="auto"/>
        <w:ind w:right="49"/>
        <w:rPr>
          <w:rFonts w:ascii="Arial" w:hAnsi="Arial" w:cs="Arial"/>
          <w:szCs w:val="24"/>
        </w:rPr>
      </w:pPr>
    </w:p>
    <w:p w14:paraId="0AB227FE" w14:textId="77777777" w:rsidR="007F10CF" w:rsidRPr="007F10CF" w:rsidRDefault="007F10CF" w:rsidP="007F10CF">
      <w:pPr>
        <w:pStyle w:val="Textoindependiente"/>
        <w:spacing w:line="259" w:lineRule="auto"/>
        <w:ind w:right="49"/>
        <w:rPr>
          <w:rFonts w:ascii="Arial" w:hAnsi="Arial" w:cs="Arial"/>
          <w:szCs w:val="24"/>
        </w:rPr>
      </w:pPr>
      <w:r w:rsidRPr="007F10CF">
        <w:rPr>
          <w:rFonts w:ascii="Arial" w:hAnsi="Arial" w:cs="Arial"/>
          <w:szCs w:val="24"/>
        </w:rPr>
        <w:t>Estar bien regulado emocionalmente es un indicador de buen pronóstico, además de ser protector de</w:t>
      </w:r>
      <w:r w:rsidRPr="007F10CF">
        <w:rPr>
          <w:rFonts w:ascii="Arial" w:hAnsi="Arial" w:cs="Arial"/>
          <w:spacing w:val="1"/>
          <w:szCs w:val="24"/>
        </w:rPr>
        <w:t xml:space="preserve"> </w:t>
      </w:r>
      <w:r w:rsidRPr="007F10CF">
        <w:rPr>
          <w:rFonts w:ascii="Arial" w:hAnsi="Arial" w:cs="Arial"/>
          <w:szCs w:val="24"/>
        </w:rPr>
        <w:t>una serie de alteraciones. La regulación emocional predispone a la persona a aprender, esforzarse y a</w:t>
      </w:r>
      <w:r w:rsidRPr="007F10CF">
        <w:rPr>
          <w:rFonts w:ascii="Arial" w:hAnsi="Arial" w:cs="Arial"/>
          <w:spacing w:val="1"/>
          <w:szCs w:val="24"/>
        </w:rPr>
        <w:t xml:space="preserve"> </w:t>
      </w:r>
      <w:r w:rsidRPr="007F10CF">
        <w:rPr>
          <w:rFonts w:ascii="Arial" w:hAnsi="Arial" w:cs="Arial"/>
          <w:szCs w:val="24"/>
        </w:rPr>
        <w:t>participar</w:t>
      </w:r>
      <w:r w:rsidRPr="007F10CF">
        <w:rPr>
          <w:rFonts w:ascii="Arial" w:hAnsi="Arial" w:cs="Arial"/>
          <w:spacing w:val="-2"/>
          <w:szCs w:val="24"/>
        </w:rPr>
        <w:t xml:space="preserve"> </w:t>
      </w:r>
      <w:r w:rsidRPr="007F10CF">
        <w:rPr>
          <w:rFonts w:ascii="Arial" w:hAnsi="Arial" w:cs="Arial"/>
          <w:szCs w:val="24"/>
        </w:rPr>
        <w:t>(Llorente,</w:t>
      </w:r>
      <w:r w:rsidRPr="007F10CF">
        <w:rPr>
          <w:rFonts w:ascii="Arial" w:hAnsi="Arial" w:cs="Arial"/>
          <w:spacing w:val="-1"/>
          <w:szCs w:val="24"/>
        </w:rPr>
        <w:t xml:space="preserve"> </w:t>
      </w:r>
      <w:r w:rsidRPr="007F10CF">
        <w:rPr>
          <w:rFonts w:ascii="Arial" w:hAnsi="Arial" w:cs="Arial"/>
          <w:szCs w:val="24"/>
        </w:rPr>
        <w:t>2018).</w:t>
      </w:r>
    </w:p>
    <w:p w14:paraId="6FB4EFF2" w14:textId="77777777" w:rsidR="007F10CF" w:rsidRPr="007F10CF" w:rsidRDefault="007F10CF" w:rsidP="007F10CF">
      <w:pPr>
        <w:spacing w:before="19"/>
        <w:rPr>
          <w:rFonts w:ascii="Arial" w:hAnsi="Arial" w:cs="Arial"/>
          <w:b/>
          <w:sz w:val="24"/>
          <w:szCs w:val="24"/>
        </w:rPr>
      </w:pPr>
    </w:p>
    <w:p w14:paraId="0B660B5B" w14:textId="77777777" w:rsidR="007F10CF" w:rsidRPr="007F10CF" w:rsidRDefault="007F10CF" w:rsidP="007F10CF">
      <w:pPr>
        <w:spacing w:before="19"/>
        <w:rPr>
          <w:rFonts w:ascii="Arial" w:hAnsi="Arial" w:cs="Arial"/>
          <w:b/>
          <w:sz w:val="24"/>
          <w:szCs w:val="24"/>
        </w:rPr>
      </w:pPr>
    </w:p>
    <w:p w14:paraId="64CE6006" w14:textId="77777777" w:rsidR="007F10CF" w:rsidRPr="007F10CF" w:rsidRDefault="007F10CF" w:rsidP="007F10CF">
      <w:pPr>
        <w:spacing w:before="19"/>
        <w:rPr>
          <w:rFonts w:ascii="Arial" w:hAnsi="Arial" w:cs="Arial"/>
          <w:b/>
          <w:sz w:val="24"/>
          <w:szCs w:val="24"/>
        </w:rPr>
      </w:pPr>
      <w:r w:rsidRPr="007F10CF">
        <w:rPr>
          <w:rFonts w:ascii="Arial" w:hAnsi="Arial" w:cs="Arial"/>
          <w:b/>
          <w:sz w:val="24"/>
          <w:szCs w:val="24"/>
        </w:rPr>
        <w:t>Situaciones</w:t>
      </w:r>
      <w:r w:rsidRPr="007F10CF">
        <w:rPr>
          <w:rFonts w:ascii="Arial" w:hAnsi="Arial" w:cs="Arial"/>
          <w:b/>
          <w:spacing w:val="-3"/>
          <w:sz w:val="24"/>
          <w:szCs w:val="24"/>
        </w:rPr>
        <w:t xml:space="preserve"> </w:t>
      </w:r>
      <w:r w:rsidRPr="007F10CF">
        <w:rPr>
          <w:rFonts w:ascii="Arial" w:hAnsi="Arial" w:cs="Arial"/>
          <w:b/>
          <w:sz w:val="24"/>
          <w:szCs w:val="24"/>
        </w:rPr>
        <w:t>frente</w:t>
      </w:r>
      <w:r w:rsidRPr="007F10CF">
        <w:rPr>
          <w:rFonts w:ascii="Arial" w:hAnsi="Arial" w:cs="Arial"/>
          <w:b/>
          <w:spacing w:val="-3"/>
          <w:sz w:val="24"/>
          <w:szCs w:val="24"/>
        </w:rPr>
        <w:t xml:space="preserve"> </w:t>
      </w:r>
      <w:r w:rsidRPr="007F10CF">
        <w:rPr>
          <w:rFonts w:ascii="Arial" w:hAnsi="Arial" w:cs="Arial"/>
          <w:b/>
          <w:sz w:val="24"/>
          <w:szCs w:val="24"/>
        </w:rPr>
        <w:t>a</w:t>
      </w:r>
      <w:r w:rsidRPr="007F10CF">
        <w:rPr>
          <w:rFonts w:ascii="Arial" w:hAnsi="Arial" w:cs="Arial"/>
          <w:b/>
          <w:spacing w:val="-2"/>
          <w:sz w:val="24"/>
          <w:szCs w:val="24"/>
        </w:rPr>
        <w:t xml:space="preserve"> </w:t>
      </w:r>
      <w:r w:rsidRPr="007F10CF">
        <w:rPr>
          <w:rFonts w:ascii="Arial" w:hAnsi="Arial" w:cs="Arial"/>
          <w:b/>
          <w:sz w:val="24"/>
          <w:szCs w:val="24"/>
        </w:rPr>
        <w:t>las</w:t>
      </w:r>
      <w:r w:rsidRPr="007F10CF">
        <w:rPr>
          <w:rFonts w:ascii="Arial" w:hAnsi="Arial" w:cs="Arial"/>
          <w:b/>
          <w:spacing w:val="-1"/>
          <w:sz w:val="24"/>
          <w:szCs w:val="24"/>
        </w:rPr>
        <w:t xml:space="preserve"> </w:t>
      </w:r>
      <w:r w:rsidRPr="007F10CF">
        <w:rPr>
          <w:rFonts w:ascii="Arial" w:hAnsi="Arial" w:cs="Arial"/>
          <w:b/>
          <w:sz w:val="24"/>
          <w:szCs w:val="24"/>
        </w:rPr>
        <w:t>cuales</w:t>
      </w:r>
      <w:r w:rsidRPr="007F10CF">
        <w:rPr>
          <w:rFonts w:ascii="Arial" w:hAnsi="Arial" w:cs="Arial"/>
          <w:b/>
          <w:spacing w:val="-2"/>
          <w:sz w:val="24"/>
          <w:szCs w:val="24"/>
        </w:rPr>
        <w:t xml:space="preserve"> </w:t>
      </w:r>
      <w:r w:rsidRPr="007F10CF">
        <w:rPr>
          <w:rFonts w:ascii="Arial" w:hAnsi="Arial" w:cs="Arial"/>
          <w:b/>
          <w:sz w:val="24"/>
          <w:szCs w:val="24"/>
        </w:rPr>
        <w:t>debe</w:t>
      </w:r>
      <w:r w:rsidRPr="007F10CF">
        <w:rPr>
          <w:rFonts w:ascii="Arial" w:hAnsi="Arial" w:cs="Arial"/>
          <w:b/>
          <w:spacing w:val="-1"/>
          <w:sz w:val="24"/>
          <w:szCs w:val="24"/>
        </w:rPr>
        <w:t xml:space="preserve"> </w:t>
      </w:r>
      <w:r w:rsidRPr="007F10CF">
        <w:rPr>
          <w:rFonts w:ascii="Arial" w:hAnsi="Arial" w:cs="Arial"/>
          <w:b/>
          <w:sz w:val="24"/>
          <w:szCs w:val="24"/>
        </w:rPr>
        <w:t>ser</w:t>
      </w:r>
      <w:r w:rsidRPr="007F10CF">
        <w:rPr>
          <w:rFonts w:ascii="Arial" w:hAnsi="Arial" w:cs="Arial"/>
          <w:b/>
          <w:spacing w:val="1"/>
          <w:sz w:val="24"/>
          <w:szCs w:val="24"/>
        </w:rPr>
        <w:t xml:space="preserve"> </w:t>
      </w:r>
      <w:r w:rsidRPr="007F10CF">
        <w:rPr>
          <w:rFonts w:ascii="Arial" w:hAnsi="Arial" w:cs="Arial"/>
          <w:b/>
          <w:sz w:val="24"/>
          <w:szCs w:val="24"/>
        </w:rPr>
        <w:t>activado</w:t>
      </w:r>
    </w:p>
    <w:p w14:paraId="5C46A856" w14:textId="77777777" w:rsidR="007F10CF" w:rsidRPr="007F10CF" w:rsidRDefault="007F10CF" w:rsidP="007F10CF">
      <w:pPr>
        <w:pStyle w:val="Textoindependiente"/>
        <w:spacing w:before="21" w:line="259" w:lineRule="auto"/>
        <w:ind w:right="665"/>
        <w:rPr>
          <w:rFonts w:ascii="Arial" w:hAnsi="Arial" w:cs="Arial"/>
          <w:spacing w:val="-59"/>
          <w:szCs w:val="24"/>
        </w:rPr>
      </w:pPr>
      <w:r w:rsidRPr="007F10CF">
        <w:rPr>
          <w:rFonts w:ascii="Arial" w:hAnsi="Arial" w:cs="Arial"/>
          <w:szCs w:val="24"/>
        </w:rPr>
        <w:t>Cuando cualquier integrante de la comunidad educativa observa o detecta una situación de DEC.</w:t>
      </w:r>
      <w:r w:rsidRPr="007F10CF">
        <w:rPr>
          <w:rFonts w:ascii="Arial" w:hAnsi="Arial" w:cs="Arial"/>
          <w:spacing w:val="-59"/>
          <w:szCs w:val="24"/>
        </w:rPr>
        <w:t xml:space="preserve"> </w:t>
      </w:r>
    </w:p>
    <w:p w14:paraId="1DB4C323" w14:textId="77777777" w:rsidR="007F10CF" w:rsidRPr="007F10CF" w:rsidRDefault="007F10CF" w:rsidP="007F10CF">
      <w:pPr>
        <w:pStyle w:val="Textoindependiente"/>
        <w:spacing w:before="21" w:line="259" w:lineRule="auto"/>
        <w:ind w:right="665"/>
        <w:rPr>
          <w:rFonts w:ascii="Arial" w:hAnsi="Arial" w:cs="Arial"/>
          <w:spacing w:val="-59"/>
          <w:szCs w:val="24"/>
        </w:rPr>
      </w:pPr>
    </w:p>
    <w:p w14:paraId="3AAECBAA" w14:textId="77777777" w:rsidR="007F10CF" w:rsidRPr="007F10CF" w:rsidRDefault="007F10CF" w:rsidP="007F10CF">
      <w:pPr>
        <w:pStyle w:val="Textoindependiente"/>
        <w:spacing w:before="21" w:line="259" w:lineRule="auto"/>
        <w:ind w:right="665"/>
        <w:rPr>
          <w:rFonts w:ascii="Arial" w:hAnsi="Arial" w:cs="Arial"/>
          <w:szCs w:val="24"/>
          <w:u w:val="single"/>
        </w:rPr>
      </w:pPr>
      <w:r w:rsidRPr="007F10CF">
        <w:rPr>
          <w:rFonts w:ascii="Arial" w:hAnsi="Arial" w:cs="Arial"/>
          <w:szCs w:val="24"/>
          <w:u w:val="single"/>
        </w:rPr>
        <w:t>Importante</w:t>
      </w:r>
      <w:r w:rsidRPr="007F10CF">
        <w:rPr>
          <w:rFonts w:ascii="Arial" w:hAnsi="Arial" w:cs="Arial"/>
          <w:spacing w:val="-1"/>
          <w:szCs w:val="24"/>
          <w:u w:val="single"/>
        </w:rPr>
        <w:t xml:space="preserve"> </w:t>
      </w:r>
      <w:r w:rsidRPr="007F10CF">
        <w:rPr>
          <w:rFonts w:ascii="Arial" w:hAnsi="Arial" w:cs="Arial"/>
          <w:szCs w:val="24"/>
          <w:u w:val="single"/>
        </w:rPr>
        <w:t>a</w:t>
      </w:r>
      <w:r w:rsidRPr="007F10CF">
        <w:rPr>
          <w:rFonts w:ascii="Arial" w:hAnsi="Arial" w:cs="Arial"/>
          <w:spacing w:val="-2"/>
          <w:szCs w:val="24"/>
          <w:u w:val="single"/>
        </w:rPr>
        <w:t xml:space="preserve"> </w:t>
      </w:r>
      <w:r w:rsidRPr="007F10CF">
        <w:rPr>
          <w:rFonts w:ascii="Arial" w:hAnsi="Arial" w:cs="Arial"/>
          <w:szCs w:val="24"/>
          <w:u w:val="single"/>
        </w:rPr>
        <w:t>considerar:</w:t>
      </w:r>
    </w:p>
    <w:p w14:paraId="5EC80A34" w14:textId="77777777" w:rsidR="007F10CF" w:rsidRPr="007F10CF" w:rsidRDefault="007F10CF" w:rsidP="007F10CF">
      <w:pPr>
        <w:widowControl w:val="0"/>
        <w:tabs>
          <w:tab w:val="left" w:pos="1843"/>
          <w:tab w:val="left" w:pos="2161"/>
        </w:tabs>
        <w:autoSpaceDE w:val="0"/>
        <w:autoSpaceDN w:val="0"/>
        <w:spacing w:before="200" w:after="0" w:line="240" w:lineRule="auto"/>
        <w:ind w:right="-93"/>
        <w:jc w:val="both"/>
        <w:rPr>
          <w:rFonts w:ascii="Arial" w:hAnsi="Arial" w:cs="Arial"/>
          <w:sz w:val="24"/>
          <w:szCs w:val="24"/>
        </w:rPr>
      </w:pPr>
      <w:r w:rsidRPr="007F10CF">
        <w:rPr>
          <w:rFonts w:ascii="Arial" w:hAnsi="Arial" w:cs="Arial"/>
          <w:sz w:val="24"/>
          <w:szCs w:val="24"/>
        </w:rPr>
        <w:t>Se</w:t>
      </w:r>
      <w:r w:rsidRPr="007F10CF">
        <w:rPr>
          <w:rFonts w:ascii="Arial" w:hAnsi="Arial" w:cs="Arial"/>
          <w:spacing w:val="-1"/>
          <w:sz w:val="24"/>
          <w:szCs w:val="24"/>
        </w:rPr>
        <w:t xml:space="preserve"> </w:t>
      </w:r>
      <w:r w:rsidRPr="007F10CF">
        <w:rPr>
          <w:rFonts w:ascii="Arial" w:hAnsi="Arial" w:cs="Arial"/>
          <w:sz w:val="24"/>
          <w:szCs w:val="24"/>
        </w:rPr>
        <w:t>llevará el</w:t>
      </w:r>
      <w:r w:rsidRPr="007F10CF">
        <w:rPr>
          <w:rFonts w:ascii="Arial" w:hAnsi="Arial" w:cs="Arial"/>
          <w:spacing w:val="-3"/>
          <w:sz w:val="24"/>
          <w:szCs w:val="24"/>
        </w:rPr>
        <w:t xml:space="preserve"> </w:t>
      </w:r>
      <w:r w:rsidRPr="007F10CF">
        <w:rPr>
          <w:rFonts w:ascii="Arial" w:hAnsi="Arial" w:cs="Arial"/>
          <w:sz w:val="24"/>
          <w:szCs w:val="24"/>
        </w:rPr>
        <w:t>registro</w:t>
      </w:r>
      <w:r w:rsidRPr="007F10CF">
        <w:rPr>
          <w:rFonts w:ascii="Arial" w:hAnsi="Arial" w:cs="Arial"/>
          <w:spacing w:val="-2"/>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los episodios</w:t>
      </w:r>
      <w:r w:rsidRPr="007F10CF">
        <w:rPr>
          <w:rFonts w:ascii="Arial" w:hAnsi="Arial" w:cs="Arial"/>
          <w:spacing w:val="-1"/>
          <w:sz w:val="24"/>
          <w:szCs w:val="24"/>
        </w:rPr>
        <w:t xml:space="preserve"> </w:t>
      </w:r>
      <w:r w:rsidRPr="007F10CF">
        <w:rPr>
          <w:rFonts w:ascii="Arial" w:hAnsi="Arial" w:cs="Arial"/>
          <w:sz w:val="24"/>
          <w:szCs w:val="24"/>
        </w:rPr>
        <w:t>en bitácora</w:t>
      </w:r>
      <w:r w:rsidRPr="007F10CF">
        <w:rPr>
          <w:rFonts w:ascii="Arial" w:hAnsi="Arial" w:cs="Arial"/>
          <w:spacing w:val="-5"/>
          <w:sz w:val="24"/>
          <w:szCs w:val="24"/>
        </w:rPr>
        <w:t xml:space="preserve"> </w:t>
      </w:r>
      <w:r w:rsidRPr="007F10CF">
        <w:rPr>
          <w:rFonts w:ascii="Arial" w:hAnsi="Arial" w:cs="Arial"/>
          <w:sz w:val="24"/>
          <w:szCs w:val="24"/>
        </w:rPr>
        <w:t>de DEC</w:t>
      </w:r>
      <w:r w:rsidRPr="007F10CF">
        <w:rPr>
          <w:rFonts w:ascii="Arial" w:hAnsi="Arial" w:cs="Arial"/>
          <w:spacing w:val="-1"/>
          <w:sz w:val="24"/>
          <w:szCs w:val="24"/>
        </w:rPr>
        <w:t xml:space="preserve"> </w:t>
      </w:r>
      <w:r w:rsidRPr="007F10CF">
        <w:rPr>
          <w:rFonts w:ascii="Arial" w:hAnsi="Arial" w:cs="Arial"/>
          <w:sz w:val="24"/>
          <w:szCs w:val="24"/>
        </w:rPr>
        <w:t>que se</w:t>
      </w:r>
      <w:r w:rsidRPr="007F10CF">
        <w:rPr>
          <w:rFonts w:ascii="Arial" w:hAnsi="Arial" w:cs="Arial"/>
          <w:spacing w:val="-3"/>
          <w:sz w:val="24"/>
          <w:szCs w:val="24"/>
        </w:rPr>
        <w:t xml:space="preserve"> </w:t>
      </w:r>
      <w:r w:rsidRPr="007F10CF">
        <w:rPr>
          <w:rFonts w:ascii="Arial" w:hAnsi="Arial" w:cs="Arial"/>
          <w:sz w:val="24"/>
          <w:szCs w:val="24"/>
        </w:rPr>
        <w:t>adjunta</w:t>
      </w:r>
      <w:r w:rsidRPr="007F10CF">
        <w:rPr>
          <w:rFonts w:ascii="Arial" w:hAnsi="Arial" w:cs="Arial"/>
          <w:spacing w:val="-4"/>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este</w:t>
      </w:r>
      <w:r w:rsidRPr="007F10CF">
        <w:rPr>
          <w:rFonts w:ascii="Arial" w:hAnsi="Arial" w:cs="Arial"/>
          <w:spacing w:val="-2"/>
          <w:sz w:val="24"/>
          <w:szCs w:val="24"/>
        </w:rPr>
        <w:t xml:space="preserve"> </w:t>
      </w:r>
      <w:r w:rsidRPr="007F10CF">
        <w:rPr>
          <w:rFonts w:ascii="Arial" w:hAnsi="Arial" w:cs="Arial"/>
          <w:sz w:val="24"/>
          <w:szCs w:val="24"/>
        </w:rPr>
        <w:t>protocolo,</w:t>
      </w:r>
      <w:r w:rsidRPr="007F10CF">
        <w:rPr>
          <w:rFonts w:ascii="Arial" w:hAnsi="Arial" w:cs="Arial"/>
          <w:spacing w:val="-2"/>
          <w:sz w:val="24"/>
          <w:szCs w:val="24"/>
        </w:rPr>
        <w:t xml:space="preserve"> </w:t>
      </w:r>
      <w:r w:rsidRPr="007F10CF">
        <w:rPr>
          <w:rFonts w:ascii="Arial" w:hAnsi="Arial" w:cs="Arial"/>
          <w:sz w:val="24"/>
          <w:szCs w:val="24"/>
        </w:rPr>
        <w:t>según las</w:t>
      </w:r>
      <w:r w:rsidRPr="007F10CF">
        <w:rPr>
          <w:rFonts w:ascii="Arial" w:hAnsi="Arial" w:cs="Arial"/>
          <w:spacing w:val="-58"/>
          <w:sz w:val="24"/>
          <w:szCs w:val="24"/>
        </w:rPr>
        <w:t xml:space="preserve">        </w:t>
      </w:r>
      <w:r w:rsidRPr="007F10CF">
        <w:rPr>
          <w:rFonts w:ascii="Arial" w:hAnsi="Arial" w:cs="Arial"/>
          <w:sz w:val="24"/>
          <w:szCs w:val="24"/>
        </w:rPr>
        <w:t>orientaciones</w:t>
      </w:r>
      <w:r w:rsidRPr="007F10CF">
        <w:rPr>
          <w:rFonts w:ascii="Arial" w:hAnsi="Arial" w:cs="Arial"/>
          <w:spacing w:val="-1"/>
          <w:sz w:val="24"/>
          <w:szCs w:val="24"/>
        </w:rPr>
        <w:t xml:space="preserve"> </w:t>
      </w:r>
      <w:r w:rsidRPr="007F10CF">
        <w:rPr>
          <w:rFonts w:ascii="Arial" w:hAnsi="Arial" w:cs="Arial"/>
          <w:sz w:val="24"/>
          <w:szCs w:val="24"/>
        </w:rPr>
        <w:t>otorgadas</w:t>
      </w:r>
      <w:r w:rsidRPr="007F10CF">
        <w:rPr>
          <w:rFonts w:ascii="Arial" w:hAnsi="Arial" w:cs="Arial"/>
          <w:spacing w:val="-4"/>
          <w:sz w:val="24"/>
          <w:szCs w:val="24"/>
        </w:rPr>
        <w:t xml:space="preserve"> </w:t>
      </w:r>
      <w:r w:rsidRPr="007F10CF">
        <w:rPr>
          <w:rFonts w:ascii="Arial" w:hAnsi="Arial" w:cs="Arial"/>
          <w:sz w:val="24"/>
          <w:szCs w:val="24"/>
        </w:rPr>
        <w:t>por</w:t>
      </w:r>
      <w:r w:rsidRPr="007F10CF">
        <w:rPr>
          <w:rFonts w:ascii="Arial" w:hAnsi="Arial" w:cs="Arial"/>
          <w:spacing w:val="-1"/>
          <w:sz w:val="24"/>
          <w:szCs w:val="24"/>
        </w:rPr>
        <w:t xml:space="preserve"> </w:t>
      </w:r>
      <w:r w:rsidRPr="007F10CF">
        <w:rPr>
          <w:rFonts w:ascii="Arial" w:hAnsi="Arial" w:cs="Arial"/>
          <w:sz w:val="24"/>
          <w:szCs w:val="24"/>
        </w:rPr>
        <w:t>MINEDUC.</w:t>
      </w:r>
    </w:p>
    <w:p w14:paraId="3B3C57BD" w14:textId="77777777" w:rsidR="007F10CF" w:rsidRPr="007F10CF" w:rsidRDefault="007F10CF" w:rsidP="007F10CF">
      <w:pPr>
        <w:widowControl w:val="0"/>
        <w:tabs>
          <w:tab w:val="left" w:pos="1843"/>
          <w:tab w:val="left" w:pos="2161"/>
        </w:tabs>
        <w:autoSpaceDE w:val="0"/>
        <w:autoSpaceDN w:val="0"/>
        <w:spacing w:before="200" w:after="0" w:line="240" w:lineRule="auto"/>
        <w:ind w:right="-93"/>
        <w:jc w:val="both"/>
        <w:rPr>
          <w:rFonts w:ascii="Arial" w:hAnsi="Arial" w:cs="Arial"/>
          <w:sz w:val="24"/>
          <w:szCs w:val="24"/>
          <w:shd w:val="clear" w:color="auto" w:fill="EDEBE0"/>
        </w:rPr>
      </w:pPr>
    </w:p>
    <w:tbl>
      <w:tblPr>
        <w:tblStyle w:val="Tablaconcuadrcula"/>
        <w:tblW w:w="0" w:type="auto"/>
        <w:tblLook w:val="04A0" w:firstRow="1" w:lastRow="0" w:firstColumn="1" w:lastColumn="0" w:noHBand="0" w:noVBand="1"/>
      </w:tblPr>
      <w:tblGrid>
        <w:gridCol w:w="350"/>
        <w:gridCol w:w="4097"/>
        <w:gridCol w:w="2197"/>
        <w:gridCol w:w="2184"/>
      </w:tblGrid>
      <w:tr w:rsidR="007F10CF" w:rsidRPr="007F10CF" w14:paraId="38E217E3" w14:textId="77777777" w:rsidTr="00C23662">
        <w:tc>
          <w:tcPr>
            <w:tcW w:w="328" w:type="dxa"/>
          </w:tcPr>
          <w:p w14:paraId="14FEC840"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p>
        </w:tc>
        <w:tc>
          <w:tcPr>
            <w:tcW w:w="4109" w:type="dxa"/>
          </w:tcPr>
          <w:p w14:paraId="0D5509E2"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 xml:space="preserve">PROCEDIMIENTOS </w:t>
            </w:r>
          </w:p>
        </w:tc>
        <w:tc>
          <w:tcPr>
            <w:tcW w:w="2199" w:type="dxa"/>
          </w:tcPr>
          <w:p w14:paraId="1268D349"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 xml:space="preserve">RESPONSABLE </w:t>
            </w:r>
          </w:p>
        </w:tc>
        <w:tc>
          <w:tcPr>
            <w:tcW w:w="2192" w:type="dxa"/>
          </w:tcPr>
          <w:p w14:paraId="5A7E4320"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 xml:space="preserve">TIEMPO </w:t>
            </w:r>
          </w:p>
        </w:tc>
      </w:tr>
      <w:tr w:rsidR="007F10CF" w:rsidRPr="007F10CF" w14:paraId="4E0FBAEE" w14:textId="77777777" w:rsidTr="00C23662">
        <w:tc>
          <w:tcPr>
            <w:tcW w:w="328" w:type="dxa"/>
          </w:tcPr>
          <w:p w14:paraId="54BB4391"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1</w:t>
            </w:r>
          </w:p>
        </w:tc>
        <w:tc>
          <w:tcPr>
            <w:tcW w:w="4109" w:type="dxa"/>
          </w:tcPr>
          <w:p w14:paraId="2F1C054B"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Las primeras personas a cargo del abordaje de</w:t>
            </w:r>
            <w:r w:rsidRPr="007F10CF">
              <w:rPr>
                <w:rFonts w:ascii="Arial" w:hAnsi="Arial" w:cs="Arial"/>
                <w:spacing w:val="-59"/>
                <w:sz w:val="24"/>
                <w:szCs w:val="24"/>
              </w:rPr>
              <w:t xml:space="preserve">   </w:t>
            </w:r>
            <w:r w:rsidRPr="007F10CF">
              <w:rPr>
                <w:rFonts w:ascii="Arial" w:hAnsi="Arial" w:cs="Arial"/>
                <w:sz w:val="24"/>
                <w:szCs w:val="24"/>
              </w:rPr>
              <w:t>la</w:t>
            </w:r>
            <w:r w:rsidRPr="007F10CF">
              <w:rPr>
                <w:rFonts w:ascii="Arial" w:hAnsi="Arial" w:cs="Arial"/>
                <w:spacing w:val="-6"/>
                <w:sz w:val="24"/>
                <w:szCs w:val="24"/>
              </w:rPr>
              <w:t xml:space="preserve"> </w:t>
            </w:r>
            <w:r w:rsidRPr="007F10CF">
              <w:rPr>
                <w:rFonts w:ascii="Arial" w:hAnsi="Arial" w:cs="Arial"/>
                <w:sz w:val="24"/>
                <w:szCs w:val="24"/>
              </w:rPr>
              <w:t>situación</w:t>
            </w:r>
            <w:r w:rsidRPr="007F10CF">
              <w:rPr>
                <w:rFonts w:ascii="Arial" w:hAnsi="Arial" w:cs="Arial"/>
                <w:spacing w:val="-6"/>
                <w:sz w:val="24"/>
                <w:szCs w:val="24"/>
              </w:rPr>
              <w:t xml:space="preserve"> </w:t>
            </w:r>
            <w:r w:rsidRPr="007F10CF">
              <w:rPr>
                <w:rFonts w:ascii="Arial" w:hAnsi="Arial" w:cs="Arial"/>
                <w:sz w:val="24"/>
                <w:szCs w:val="24"/>
              </w:rPr>
              <w:t>será</w:t>
            </w:r>
            <w:r w:rsidRPr="007F10CF">
              <w:rPr>
                <w:rFonts w:ascii="Arial" w:hAnsi="Arial" w:cs="Arial"/>
                <w:spacing w:val="-9"/>
                <w:sz w:val="24"/>
                <w:szCs w:val="24"/>
              </w:rPr>
              <w:t xml:space="preserve"> </w:t>
            </w:r>
            <w:r w:rsidRPr="007F10CF">
              <w:rPr>
                <w:rFonts w:ascii="Arial" w:hAnsi="Arial" w:cs="Arial"/>
                <w:sz w:val="24"/>
                <w:szCs w:val="24"/>
              </w:rPr>
              <w:t>la</w:t>
            </w:r>
            <w:r w:rsidRPr="007F10CF">
              <w:rPr>
                <w:rFonts w:ascii="Arial" w:hAnsi="Arial" w:cs="Arial"/>
                <w:spacing w:val="-5"/>
                <w:sz w:val="24"/>
                <w:szCs w:val="24"/>
              </w:rPr>
              <w:t xml:space="preserve"> </w:t>
            </w:r>
            <w:r w:rsidRPr="007F10CF">
              <w:rPr>
                <w:rFonts w:ascii="Arial" w:hAnsi="Arial" w:cs="Arial"/>
                <w:sz w:val="24"/>
                <w:szCs w:val="24"/>
              </w:rPr>
              <w:t>profesora</w:t>
            </w:r>
            <w:r w:rsidRPr="007F10CF">
              <w:rPr>
                <w:rFonts w:ascii="Arial" w:hAnsi="Arial" w:cs="Arial"/>
                <w:spacing w:val="-7"/>
                <w:sz w:val="24"/>
                <w:szCs w:val="24"/>
              </w:rPr>
              <w:t xml:space="preserve"> </w:t>
            </w:r>
            <w:r w:rsidRPr="007F10CF">
              <w:rPr>
                <w:rFonts w:ascii="Arial" w:hAnsi="Arial" w:cs="Arial"/>
                <w:sz w:val="24"/>
                <w:szCs w:val="24"/>
              </w:rPr>
              <w:t>jefe</w:t>
            </w:r>
            <w:r w:rsidRPr="007F10CF">
              <w:rPr>
                <w:rFonts w:ascii="Arial" w:hAnsi="Arial" w:cs="Arial"/>
                <w:spacing w:val="-6"/>
                <w:sz w:val="24"/>
                <w:szCs w:val="24"/>
              </w:rPr>
              <w:t xml:space="preserve"> </w:t>
            </w:r>
            <w:r w:rsidRPr="007F10CF">
              <w:rPr>
                <w:rFonts w:ascii="Arial" w:hAnsi="Arial" w:cs="Arial"/>
                <w:sz w:val="24"/>
                <w:szCs w:val="24"/>
              </w:rPr>
              <w:t>o</w:t>
            </w:r>
            <w:r w:rsidRPr="007F10CF">
              <w:rPr>
                <w:rFonts w:ascii="Arial" w:hAnsi="Arial" w:cs="Arial"/>
                <w:spacing w:val="-8"/>
                <w:sz w:val="24"/>
                <w:szCs w:val="24"/>
              </w:rPr>
              <w:t xml:space="preserve"> </w:t>
            </w:r>
            <w:r w:rsidRPr="007F10CF">
              <w:rPr>
                <w:rFonts w:ascii="Arial" w:hAnsi="Arial" w:cs="Arial"/>
                <w:sz w:val="24"/>
                <w:szCs w:val="24"/>
              </w:rPr>
              <w:t>asistente</w:t>
            </w:r>
            <w:r w:rsidRPr="007F10CF">
              <w:rPr>
                <w:rFonts w:ascii="Arial" w:hAnsi="Arial" w:cs="Arial"/>
                <w:spacing w:val="-9"/>
                <w:sz w:val="24"/>
                <w:szCs w:val="24"/>
              </w:rPr>
              <w:t xml:space="preserve"> </w:t>
            </w:r>
            <w:r w:rsidRPr="007F10CF">
              <w:rPr>
                <w:rFonts w:ascii="Arial" w:hAnsi="Arial" w:cs="Arial"/>
                <w:sz w:val="24"/>
                <w:szCs w:val="24"/>
              </w:rPr>
              <w:t>de</w:t>
            </w:r>
            <w:r w:rsidRPr="007F10CF">
              <w:rPr>
                <w:rFonts w:ascii="Arial" w:hAnsi="Arial" w:cs="Arial"/>
                <w:spacing w:val="-58"/>
                <w:sz w:val="24"/>
                <w:szCs w:val="24"/>
              </w:rPr>
              <w:t xml:space="preserve"> </w:t>
            </w:r>
            <w:r w:rsidRPr="007F10CF">
              <w:rPr>
                <w:rFonts w:ascii="Arial" w:hAnsi="Arial" w:cs="Arial"/>
                <w:sz w:val="24"/>
                <w:szCs w:val="24"/>
              </w:rPr>
              <w:t>aula</w:t>
            </w:r>
            <w:r w:rsidRPr="007F10CF">
              <w:rPr>
                <w:rFonts w:ascii="Arial" w:hAnsi="Arial" w:cs="Arial"/>
                <w:spacing w:val="1"/>
                <w:sz w:val="24"/>
                <w:szCs w:val="24"/>
              </w:rPr>
              <w:t xml:space="preserve"> </w:t>
            </w:r>
            <w:r w:rsidRPr="007F10CF">
              <w:rPr>
                <w:rFonts w:ascii="Arial" w:hAnsi="Arial" w:cs="Arial"/>
                <w:sz w:val="24"/>
                <w:szCs w:val="24"/>
              </w:rPr>
              <w:t>o</w:t>
            </w:r>
            <w:r w:rsidRPr="007F10CF">
              <w:rPr>
                <w:rFonts w:ascii="Arial" w:hAnsi="Arial" w:cs="Arial"/>
                <w:spacing w:val="1"/>
                <w:sz w:val="24"/>
                <w:szCs w:val="24"/>
              </w:rPr>
              <w:t xml:space="preserve"> </w:t>
            </w:r>
            <w:r w:rsidRPr="007F10CF">
              <w:rPr>
                <w:rFonts w:ascii="Arial" w:hAnsi="Arial" w:cs="Arial"/>
                <w:sz w:val="24"/>
                <w:szCs w:val="24"/>
              </w:rPr>
              <w:t>el/la</w:t>
            </w:r>
            <w:r w:rsidRPr="007F10CF">
              <w:rPr>
                <w:rFonts w:ascii="Arial" w:hAnsi="Arial" w:cs="Arial"/>
                <w:spacing w:val="1"/>
                <w:sz w:val="24"/>
                <w:szCs w:val="24"/>
              </w:rPr>
              <w:t xml:space="preserve"> </w:t>
            </w:r>
            <w:r w:rsidRPr="007F10CF">
              <w:rPr>
                <w:rFonts w:ascii="Arial" w:hAnsi="Arial" w:cs="Arial"/>
                <w:sz w:val="24"/>
                <w:szCs w:val="24"/>
              </w:rPr>
              <w:t>profesora</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asignatura</w:t>
            </w:r>
            <w:r w:rsidRPr="007F10CF">
              <w:rPr>
                <w:rFonts w:ascii="Arial" w:hAnsi="Arial" w:cs="Arial"/>
                <w:spacing w:val="1"/>
                <w:sz w:val="24"/>
                <w:szCs w:val="24"/>
              </w:rPr>
              <w:t xml:space="preserve"> </w:t>
            </w:r>
            <w:r w:rsidRPr="007F10CF">
              <w:rPr>
                <w:rFonts w:ascii="Arial" w:hAnsi="Arial" w:cs="Arial"/>
                <w:sz w:val="24"/>
                <w:szCs w:val="24"/>
              </w:rPr>
              <w:t>o</w:t>
            </w:r>
            <w:r w:rsidRPr="007F10CF">
              <w:rPr>
                <w:rFonts w:ascii="Arial" w:hAnsi="Arial" w:cs="Arial"/>
                <w:spacing w:val="1"/>
                <w:sz w:val="24"/>
                <w:szCs w:val="24"/>
              </w:rPr>
              <w:t xml:space="preserve"> </w:t>
            </w:r>
            <w:r w:rsidRPr="007F10CF">
              <w:rPr>
                <w:rFonts w:ascii="Arial" w:hAnsi="Arial" w:cs="Arial"/>
                <w:sz w:val="24"/>
                <w:szCs w:val="24"/>
              </w:rPr>
              <w:t>profesional PIE que se encuentre en aula en</w:t>
            </w:r>
            <w:r w:rsidRPr="007F10CF">
              <w:rPr>
                <w:rFonts w:ascii="Arial" w:hAnsi="Arial" w:cs="Arial"/>
                <w:spacing w:val="1"/>
                <w:sz w:val="24"/>
                <w:szCs w:val="24"/>
              </w:rPr>
              <w:t xml:space="preserve"> </w:t>
            </w:r>
            <w:r w:rsidRPr="007F10CF">
              <w:rPr>
                <w:rFonts w:ascii="Arial" w:hAnsi="Arial" w:cs="Arial"/>
                <w:sz w:val="24"/>
                <w:szCs w:val="24"/>
              </w:rPr>
              <w:t>ese</w:t>
            </w:r>
            <w:r w:rsidRPr="007F10CF">
              <w:rPr>
                <w:rFonts w:ascii="Arial" w:hAnsi="Arial" w:cs="Arial"/>
                <w:spacing w:val="-1"/>
                <w:sz w:val="24"/>
                <w:szCs w:val="24"/>
              </w:rPr>
              <w:t xml:space="preserve"> </w:t>
            </w:r>
            <w:r w:rsidRPr="007F10CF">
              <w:rPr>
                <w:rFonts w:ascii="Arial" w:hAnsi="Arial" w:cs="Arial"/>
                <w:sz w:val="24"/>
                <w:szCs w:val="24"/>
              </w:rPr>
              <w:t>momento.</w:t>
            </w:r>
            <w:r w:rsidRPr="007F10CF">
              <w:rPr>
                <w:rFonts w:ascii="Arial" w:hAnsi="Arial" w:cs="Arial"/>
                <w:sz w:val="24"/>
                <w:szCs w:val="24"/>
              </w:rPr>
              <w:tab/>
            </w:r>
          </w:p>
        </w:tc>
        <w:tc>
          <w:tcPr>
            <w:tcW w:w="2199" w:type="dxa"/>
          </w:tcPr>
          <w:p w14:paraId="6103CC23"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Profesor/a jefe o el/la</w:t>
            </w:r>
            <w:r w:rsidRPr="007F10CF">
              <w:rPr>
                <w:rFonts w:ascii="Arial" w:hAnsi="Arial" w:cs="Arial"/>
                <w:spacing w:val="1"/>
                <w:sz w:val="24"/>
                <w:szCs w:val="24"/>
              </w:rPr>
              <w:t xml:space="preserve"> </w:t>
            </w:r>
            <w:r w:rsidRPr="007F10CF">
              <w:rPr>
                <w:rFonts w:ascii="Arial" w:hAnsi="Arial" w:cs="Arial"/>
                <w:sz w:val="24"/>
                <w:szCs w:val="24"/>
              </w:rPr>
              <w:t>profesor/a</w:t>
            </w:r>
            <w:r w:rsidRPr="007F10CF">
              <w:rPr>
                <w:rFonts w:ascii="Arial" w:hAnsi="Arial" w:cs="Arial"/>
                <w:spacing w:val="-6"/>
                <w:sz w:val="24"/>
                <w:szCs w:val="24"/>
              </w:rPr>
              <w:t xml:space="preserve"> </w:t>
            </w:r>
            <w:r w:rsidRPr="007F10CF">
              <w:rPr>
                <w:rFonts w:ascii="Arial" w:hAnsi="Arial" w:cs="Arial"/>
                <w:sz w:val="24"/>
                <w:szCs w:val="24"/>
              </w:rPr>
              <w:t>de</w:t>
            </w:r>
            <w:r w:rsidRPr="007F10CF">
              <w:rPr>
                <w:rFonts w:ascii="Arial" w:hAnsi="Arial" w:cs="Arial"/>
                <w:spacing w:val="-4"/>
                <w:sz w:val="24"/>
                <w:szCs w:val="24"/>
              </w:rPr>
              <w:t xml:space="preserve"> </w:t>
            </w:r>
            <w:r w:rsidRPr="007F10CF">
              <w:rPr>
                <w:rFonts w:ascii="Arial" w:hAnsi="Arial" w:cs="Arial"/>
                <w:sz w:val="24"/>
                <w:szCs w:val="24"/>
              </w:rPr>
              <w:t>asignatura</w:t>
            </w:r>
            <w:r w:rsidRPr="007F10CF">
              <w:rPr>
                <w:rFonts w:ascii="Arial" w:hAnsi="Arial" w:cs="Arial"/>
                <w:spacing w:val="-8"/>
                <w:sz w:val="24"/>
                <w:szCs w:val="24"/>
              </w:rPr>
              <w:t xml:space="preserve"> </w:t>
            </w:r>
            <w:r w:rsidRPr="007F10CF">
              <w:rPr>
                <w:rFonts w:ascii="Arial" w:hAnsi="Arial" w:cs="Arial"/>
                <w:sz w:val="24"/>
                <w:szCs w:val="24"/>
              </w:rPr>
              <w:t>o</w:t>
            </w:r>
            <w:r w:rsidRPr="007F10CF">
              <w:rPr>
                <w:rFonts w:ascii="Arial" w:hAnsi="Arial" w:cs="Arial"/>
                <w:spacing w:val="-58"/>
                <w:sz w:val="24"/>
                <w:szCs w:val="24"/>
              </w:rPr>
              <w:t xml:space="preserve"> </w:t>
            </w:r>
            <w:r w:rsidRPr="007F10CF">
              <w:rPr>
                <w:rFonts w:ascii="Arial" w:hAnsi="Arial" w:cs="Arial"/>
                <w:sz w:val="24"/>
                <w:szCs w:val="24"/>
              </w:rPr>
              <w:t>profesional PIE que se</w:t>
            </w:r>
            <w:r w:rsidRPr="007F10CF">
              <w:rPr>
                <w:rFonts w:ascii="Arial" w:hAnsi="Arial" w:cs="Arial"/>
                <w:spacing w:val="1"/>
                <w:sz w:val="24"/>
                <w:szCs w:val="24"/>
              </w:rPr>
              <w:t xml:space="preserve"> </w:t>
            </w:r>
            <w:r w:rsidRPr="007F10CF">
              <w:rPr>
                <w:rFonts w:ascii="Arial" w:hAnsi="Arial" w:cs="Arial"/>
                <w:sz w:val="24"/>
                <w:szCs w:val="24"/>
              </w:rPr>
              <w:t>encuentre en aula en ese</w:t>
            </w:r>
            <w:r w:rsidRPr="007F10CF">
              <w:rPr>
                <w:rFonts w:ascii="Arial" w:hAnsi="Arial" w:cs="Arial"/>
                <w:spacing w:val="1"/>
                <w:sz w:val="24"/>
                <w:szCs w:val="24"/>
              </w:rPr>
              <w:t xml:space="preserve"> </w:t>
            </w:r>
            <w:r w:rsidRPr="007F10CF">
              <w:rPr>
                <w:rFonts w:ascii="Arial" w:hAnsi="Arial" w:cs="Arial"/>
                <w:sz w:val="24"/>
                <w:szCs w:val="24"/>
              </w:rPr>
              <w:t>momento.</w:t>
            </w:r>
          </w:p>
        </w:tc>
        <w:tc>
          <w:tcPr>
            <w:tcW w:w="2192" w:type="dxa"/>
          </w:tcPr>
          <w:p w14:paraId="69BB35E6"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Día</w:t>
            </w:r>
            <w:r w:rsidRPr="007F10CF">
              <w:rPr>
                <w:rFonts w:ascii="Arial" w:hAnsi="Arial" w:cs="Arial"/>
                <w:spacing w:val="-1"/>
                <w:sz w:val="24"/>
                <w:szCs w:val="24"/>
              </w:rPr>
              <w:t xml:space="preserve"> </w:t>
            </w:r>
            <w:r w:rsidRPr="007F10CF">
              <w:rPr>
                <w:rFonts w:ascii="Arial" w:hAnsi="Arial" w:cs="Arial"/>
                <w:sz w:val="24"/>
                <w:szCs w:val="24"/>
              </w:rPr>
              <w:t>1</w:t>
            </w:r>
          </w:p>
        </w:tc>
      </w:tr>
      <w:tr w:rsidR="007F10CF" w:rsidRPr="007F10CF" w14:paraId="16FA3FD4" w14:textId="77777777" w:rsidTr="00C23662">
        <w:tc>
          <w:tcPr>
            <w:tcW w:w="328" w:type="dxa"/>
          </w:tcPr>
          <w:p w14:paraId="4C831866"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2</w:t>
            </w:r>
          </w:p>
        </w:tc>
        <w:tc>
          <w:tcPr>
            <w:tcW w:w="4109" w:type="dxa"/>
          </w:tcPr>
          <w:p w14:paraId="5C4BD606" w14:textId="77777777" w:rsidR="007F10CF" w:rsidRPr="007F10CF" w:rsidRDefault="007F10CF" w:rsidP="00C23662">
            <w:pPr>
              <w:pStyle w:val="TableParagraph"/>
              <w:ind w:left="110" w:right="91"/>
              <w:jc w:val="both"/>
              <w:rPr>
                <w:rFonts w:ascii="Arial" w:hAnsi="Arial" w:cs="Arial"/>
                <w:sz w:val="24"/>
                <w:szCs w:val="24"/>
              </w:rPr>
            </w:pPr>
            <w:r w:rsidRPr="007F10CF">
              <w:rPr>
                <w:rFonts w:ascii="Arial" w:hAnsi="Arial" w:cs="Arial"/>
                <w:sz w:val="24"/>
                <w:szCs w:val="24"/>
              </w:rPr>
              <w:t>Si</w:t>
            </w:r>
            <w:r w:rsidRPr="007F10CF">
              <w:rPr>
                <w:rFonts w:ascii="Arial" w:hAnsi="Arial" w:cs="Arial"/>
                <w:spacing w:val="-4"/>
                <w:sz w:val="24"/>
                <w:szCs w:val="24"/>
              </w:rPr>
              <w:t xml:space="preserve"> </w:t>
            </w:r>
            <w:r w:rsidRPr="007F10CF">
              <w:rPr>
                <w:rFonts w:ascii="Arial" w:hAnsi="Arial" w:cs="Arial"/>
                <w:sz w:val="24"/>
                <w:szCs w:val="24"/>
              </w:rPr>
              <w:t>la</w:t>
            </w:r>
            <w:r w:rsidRPr="007F10CF">
              <w:rPr>
                <w:rFonts w:ascii="Arial" w:hAnsi="Arial" w:cs="Arial"/>
                <w:spacing w:val="-2"/>
                <w:sz w:val="24"/>
                <w:szCs w:val="24"/>
              </w:rPr>
              <w:t xml:space="preserve"> </w:t>
            </w:r>
            <w:r w:rsidRPr="007F10CF">
              <w:rPr>
                <w:rFonts w:ascii="Arial" w:hAnsi="Arial" w:cs="Arial"/>
                <w:sz w:val="24"/>
                <w:szCs w:val="24"/>
              </w:rPr>
              <w:t>conducta</w:t>
            </w:r>
            <w:r w:rsidRPr="007F10CF">
              <w:rPr>
                <w:rFonts w:ascii="Arial" w:hAnsi="Arial" w:cs="Arial"/>
                <w:spacing w:val="-4"/>
                <w:sz w:val="24"/>
                <w:szCs w:val="24"/>
              </w:rPr>
              <w:t xml:space="preserve"> </w:t>
            </w:r>
            <w:r w:rsidRPr="007F10CF">
              <w:rPr>
                <w:rFonts w:ascii="Arial" w:hAnsi="Arial" w:cs="Arial"/>
                <w:sz w:val="24"/>
                <w:szCs w:val="24"/>
              </w:rPr>
              <w:t>del</w:t>
            </w:r>
            <w:r w:rsidRPr="007F10CF">
              <w:rPr>
                <w:rFonts w:ascii="Arial" w:hAnsi="Arial" w:cs="Arial"/>
                <w:spacing w:val="-4"/>
                <w:sz w:val="24"/>
                <w:szCs w:val="24"/>
              </w:rPr>
              <w:t xml:space="preserve"> </w:t>
            </w:r>
            <w:r w:rsidRPr="007F10CF">
              <w:rPr>
                <w:rFonts w:ascii="Arial" w:hAnsi="Arial" w:cs="Arial"/>
                <w:sz w:val="24"/>
                <w:szCs w:val="24"/>
              </w:rPr>
              <w:t>niño</w:t>
            </w:r>
            <w:r w:rsidRPr="007F10CF">
              <w:rPr>
                <w:rFonts w:ascii="Arial" w:hAnsi="Arial" w:cs="Arial"/>
                <w:spacing w:val="-5"/>
                <w:sz w:val="24"/>
                <w:szCs w:val="24"/>
              </w:rPr>
              <w:t xml:space="preserve"> </w:t>
            </w:r>
            <w:r w:rsidRPr="007F10CF">
              <w:rPr>
                <w:rFonts w:ascii="Arial" w:hAnsi="Arial" w:cs="Arial"/>
                <w:sz w:val="24"/>
                <w:szCs w:val="24"/>
              </w:rPr>
              <w:t>no</w:t>
            </w:r>
            <w:r w:rsidRPr="007F10CF">
              <w:rPr>
                <w:rFonts w:ascii="Arial" w:hAnsi="Arial" w:cs="Arial"/>
                <w:spacing w:val="-4"/>
                <w:sz w:val="24"/>
                <w:szCs w:val="24"/>
              </w:rPr>
              <w:t xml:space="preserve"> </w:t>
            </w:r>
            <w:r w:rsidRPr="007F10CF">
              <w:rPr>
                <w:rFonts w:ascii="Arial" w:hAnsi="Arial" w:cs="Arial"/>
                <w:sz w:val="24"/>
                <w:szCs w:val="24"/>
              </w:rPr>
              <w:t>mejora,</w:t>
            </w:r>
            <w:r w:rsidRPr="007F10CF">
              <w:rPr>
                <w:rFonts w:ascii="Arial" w:hAnsi="Arial" w:cs="Arial"/>
                <w:spacing w:val="-4"/>
                <w:sz w:val="24"/>
                <w:szCs w:val="24"/>
              </w:rPr>
              <w:t xml:space="preserve"> </w:t>
            </w:r>
            <w:r w:rsidRPr="007F10CF">
              <w:rPr>
                <w:rFonts w:ascii="Arial" w:hAnsi="Arial" w:cs="Arial"/>
                <w:sz w:val="24"/>
                <w:szCs w:val="24"/>
              </w:rPr>
              <w:t>se</w:t>
            </w:r>
            <w:r w:rsidRPr="007F10CF">
              <w:rPr>
                <w:rFonts w:ascii="Arial" w:hAnsi="Arial" w:cs="Arial"/>
                <w:spacing w:val="-7"/>
                <w:sz w:val="24"/>
                <w:szCs w:val="24"/>
              </w:rPr>
              <w:t xml:space="preserve"> </w:t>
            </w:r>
            <w:r w:rsidRPr="007F10CF">
              <w:rPr>
                <w:rFonts w:ascii="Arial" w:hAnsi="Arial" w:cs="Arial"/>
                <w:sz w:val="24"/>
                <w:szCs w:val="24"/>
              </w:rPr>
              <w:t>torna</w:t>
            </w:r>
            <w:r w:rsidRPr="007F10CF">
              <w:rPr>
                <w:rFonts w:ascii="Arial" w:hAnsi="Arial" w:cs="Arial"/>
                <w:spacing w:val="-7"/>
                <w:sz w:val="24"/>
                <w:szCs w:val="24"/>
              </w:rPr>
              <w:t xml:space="preserve"> </w:t>
            </w:r>
            <w:r w:rsidRPr="007F10CF">
              <w:rPr>
                <w:rFonts w:ascii="Arial" w:hAnsi="Arial" w:cs="Arial"/>
                <w:sz w:val="24"/>
                <w:szCs w:val="24"/>
              </w:rPr>
              <w:t>más</w:t>
            </w:r>
            <w:r w:rsidRPr="007F10CF">
              <w:rPr>
                <w:rFonts w:ascii="Arial" w:hAnsi="Arial" w:cs="Arial"/>
                <w:spacing w:val="-59"/>
                <w:sz w:val="24"/>
                <w:szCs w:val="24"/>
              </w:rPr>
              <w:t xml:space="preserve">                               </w:t>
            </w:r>
            <w:r w:rsidRPr="007F10CF">
              <w:rPr>
                <w:rFonts w:ascii="Arial" w:hAnsi="Arial" w:cs="Arial"/>
                <w:sz w:val="24"/>
                <w:szCs w:val="24"/>
              </w:rPr>
              <w:t>violenta, o impide el normal funcionamiento del</w:t>
            </w:r>
            <w:r w:rsidRPr="007F10CF">
              <w:rPr>
                <w:rFonts w:ascii="Arial" w:hAnsi="Arial" w:cs="Arial"/>
                <w:spacing w:val="-59"/>
                <w:sz w:val="24"/>
                <w:szCs w:val="24"/>
              </w:rPr>
              <w:t xml:space="preserve"> </w:t>
            </w:r>
            <w:r w:rsidRPr="007F10CF">
              <w:rPr>
                <w:rFonts w:ascii="Arial" w:hAnsi="Arial" w:cs="Arial"/>
                <w:sz w:val="24"/>
                <w:szCs w:val="24"/>
              </w:rPr>
              <w:t>aprendizaje</w:t>
            </w:r>
            <w:r w:rsidRPr="007F10CF">
              <w:rPr>
                <w:rFonts w:ascii="Arial" w:hAnsi="Arial" w:cs="Arial"/>
                <w:spacing w:val="1"/>
                <w:sz w:val="24"/>
                <w:szCs w:val="24"/>
              </w:rPr>
              <w:t xml:space="preserve"> </w:t>
            </w:r>
            <w:r w:rsidRPr="007F10CF">
              <w:rPr>
                <w:rFonts w:ascii="Arial" w:hAnsi="Arial" w:cs="Arial"/>
                <w:sz w:val="24"/>
                <w:szCs w:val="24"/>
              </w:rPr>
              <w:t>se</w:t>
            </w:r>
            <w:r w:rsidRPr="007F10CF">
              <w:rPr>
                <w:rFonts w:ascii="Arial" w:hAnsi="Arial" w:cs="Arial"/>
                <w:spacing w:val="1"/>
                <w:sz w:val="24"/>
                <w:szCs w:val="24"/>
              </w:rPr>
              <w:t xml:space="preserve"> </w:t>
            </w:r>
            <w:r w:rsidRPr="007F10CF">
              <w:rPr>
                <w:rFonts w:ascii="Arial" w:hAnsi="Arial" w:cs="Arial"/>
                <w:sz w:val="24"/>
                <w:szCs w:val="24"/>
              </w:rPr>
              <w:t>solicitará</w:t>
            </w:r>
            <w:r w:rsidRPr="007F10CF">
              <w:rPr>
                <w:rFonts w:ascii="Arial" w:hAnsi="Arial" w:cs="Arial"/>
                <w:spacing w:val="1"/>
                <w:sz w:val="24"/>
                <w:szCs w:val="24"/>
              </w:rPr>
              <w:t xml:space="preserve"> </w:t>
            </w:r>
            <w:r w:rsidRPr="007F10CF">
              <w:rPr>
                <w:rFonts w:ascii="Arial" w:hAnsi="Arial" w:cs="Arial"/>
                <w:sz w:val="24"/>
                <w:szCs w:val="24"/>
              </w:rPr>
              <w:t>la</w:t>
            </w:r>
            <w:r w:rsidRPr="007F10CF">
              <w:rPr>
                <w:rFonts w:ascii="Arial" w:hAnsi="Arial" w:cs="Arial"/>
                <w:spacing w:val="1"/>
                <w:sz w:val="24"/>
                <w:szCs w:val="24"/>
              </w:rPr>
              <w:t xml:space="preserve"> </w:t>
            </w:r>
            <w:r w:rsidRPr="007F10CF">
              <w:rPr>
                <w:rFonts w:ascii="Arial" w:hAnsi="Arial" w:cs="Arial"/>
                <w:sz w:val="24"/>
                <w:szCs w:val="24"/>
              </w:rPr>
              <w:t>presencia</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inspectoría</w:t>
            </w:r>
            <w:r w:rsidRPr="007F10CF">
              <w:rPr>
                <w:rFonts w:ascii="Arial" w:hAnsi="Arial" w:cs="Arial"/>
                <w:spacing w:val="56"/>
                <w:sz w:val="24"/>
                <w:szCs w:val="24"/>
              </w:rPr>
              <w:t xml:space="preserve"> </w:t>
            </w:r>
            <w:r w:rsidRPr="007F10CF">
              <w:rPr>
                <w:rFonts w:ascii="Arial" w:hAnsi="Arial" w:cs="Arial"/>
                <w:sz w:val="24"/>
                <w:szCs w:val="24"/>
              </w:rPr>
              <w:t>de</w:t>
            </w:r>
            <w:r w:rsidRPr="007F10CF">
              <w:rPr>
                <w:rFonts w:ascii="Arial" w:hAnsi="Arial" w:cs="Arial"/>
                <w:spacing w:val="53"/>
                <w:sz w:val="24"/>
                <w:szCs w:val="24"/>
              </w:rPr>
              <w:t xml:space="preserve"> </w:t>
            </w:r>
            <w:r w:rsidRPr="007F10CF">
              <w:rPr>
                <w:rFonts w:ascii="Arial" w:hAnsi="Arial" w:cs="Arial"/>
                <w:sz w:val="24"/>
                <w:szCs w:val="24"/>
              </w:rPr>
              <w:t>nivel,</w:t>
            </w:r>
            <w:r w:rsidRPr="007F10CF">
              <w:rPr>
                <w:rFonts w:ascii="Arial" w:hAnsi="Arial" w:cs="Arial"/>
                <w:spacing w:val="58"/>
                <w:sz w:val="24"/>
                <w:szCs w:val="24"/>
              </w:rPr>
              <w:t xml:space="preserve"> </w:t>
            </w:r>
            <w:r w:rsidRPr="007F10CF">
              <w:rPr>
                <w:rFonts w:ascii="Arial" w:hAnsi="Arial" w:cs="Arial"/>
                <w:sz w:val="24"/>
                <w:szCs w:val="24"/>
              </w:rPr>
              <w:t>asistente</w:t>
            </w:r>
            <w:r w:rsidRPr="007F10CF">
              <w:rPr>
                <w:rFonts w:ascii="Arial" w:hAnsi="Arial" w:cs="Arial"/>
                <w:spacing w:val="56"/>
                <w:sz w:val="24"/>
                <w:szCs w:val="24"/>
              </w:rPr>
              <w:t xml:space="preserve"> </w:t>
            </w:r>
            <w:r w:rsidRPr="007F10CF">
              <w:rPr>
                <w:rFonts w:ascii="Arial" w:hAnsi="Arial" w:cs="Arial"/>
                <w:sz w:val="24"/>
                <w:szCs w:val="24"/>
              </w:rPr>
              <w:t>de</w:t>
            </w:r>
            <w:r w:rsidRPr="007F10CF">
              <w:rPr>
                <w:rFonts w:ascii="Arial" w:hAnsi="Arial" w:cs="Arial"/>
                <w:spacing w:val="53"/>
                <w:sz w:val="24"/>
                <w:szCs w:val="24"/>
              </w:rPr>
              <w:t xml:space="preserve"> </w:t>
            </w:r>
            <w:r w:rsidRPr="007F10CF">
              <w:rPr>
                <w:rFonts w:ascii="Arial" w:hAnsi="Arial" w:cs="Arial"/>
                <w:sz w:val="24"/>
                <w:szCs w:val="24"/>
              </w:rPr>
              <w:t>educación,</w:t>
            </w:r>
          </w:p>
          <w:p w14:paraId="645E7D44" w14:textId="77777777" w:rsidR="007F10CF" w:rsidRPr="007F10CF" w:rsidRDefault="007F10CF" w:rsidP="00C23662">
            <w:pPr>
              <w:pStyle w:val="TableParagraph"/>
              <w:ind w:left="110" w:right="91"/>
              <w:jc w:val="both"/>
              <w:rPr>
                <w:rFonts w:ascii="Arial" w:hAnsi="Arial" w:cs="Arial"/>
                <w:sz w:val="24"/>
                <w:szCs w:val="24"/>
              </w:rPr>
            </w:pPr>
            <w:r w:rsidRPr="007F10CF">
              <w:rPr>
                <w:rFonts w:ascii="Arial" w:hAnsi="Arial" w:cs="Arial"/>
                <w:sz w:val="24"/>
                <w:szCs w:val="24"/>
              </w:rPr>
              <w:t>psicólogo/a</w:t>
            </w:r>
            <w:r w:rsidRPr="007F10CF">
              <w:rPr>
                <w:rFonts w:ascii="Arial" w:hAnsi="Arial" w:cs="Arial"/>
                <w:spacing w:val="1"/>
                <w:sz w:val="24"/>
                <w:szCs w:val="24"/>
              </w:rPr>
              <w:t xml:space="preserve"> </w:t>
            </w:r>
            <w:r w:rsidRPr="007F10CF">
              <w:rPr>
                <w:rFonts w:ascii="Arial" w:hAnsi="Arial" w:cs="Arial"/>
                <w:sz w:val="24"/>
                <w:szCs w:val="24"/>
              </w:rPr>
              <w:t>o</w:t>
            </w:r>
            <w:r w:rsidRPr="007F10CF">
              <w:rPr>
                <w:rFonts w:ascii="Arial" w:hAnsi="Arial" w:cs="Arial"/>
                <w:spacing w:val="1"/>
                <w:sz w:val="24"/>
                <w:szCs w:val="24"/>
              </w:rPr>
              <w:t xml:space="preserve"> </w:t>
            </w:r>
            <w:r w:rsidRPr="007F10CF">
              <w:rPr>
                <w:rFonts w:ascii="Arial" w:hAnsi="Arial" w:cs="Arial"/>
                <w:sz w:val="24"/>
                <w:szCs w:val="24"/>
              </w:rPr>
              <w:t>algún</w:t>
            </w:r>
            <w:r w:rsidRPr="007F10CF">
              <w:rPr>
                <w:rFonts w:ascii="Arial" w:hAnsi="Arial" w:cs="Arial"/>
                <w:spacing w:val="1"/>
                <w:sz w:val="24"/>
                <w:szCs w:val="24"/>
              </w:rPr>
              <w:t xml:space="preserve"> </w:t>
            </w:r>
            <w:r w:rsidRPr="007F10CF">
              <w:rPr>
                <w:rFonts w:ascii="Arial" w:hAnsi="Arial" w:cs="Arial"/>
                <w:sz w:val="24"/>
                <w:szCs w:val="24"/>
              </w:rPr>
              <w:t>miembro</w:t>
            </w:r>
            <w:r w:rsidRPr="007F10CF">
              <w:rPr>
                <w:rFonts w:ascii="Arial" w:hAnsi="Arial" w:cs="Arial"/>
                <w:spacing w:val="1"/>
                <w:sz w:val="24"/>
                <w:szCs w:val="24"/>
              </w:rPr>
              <w:t xml:space="preserve"> </w:t>
            </w:r>
            <w:r w:rsidRPr="007F10CF">
              <w:rPr>
                <w:rFonts w:ascii="Arial" w:hAnsi="Arial" w:cs="Arial"/>
                <w:sz w:val="24"/>
                <w:szCs w:val="24"/>
              </w:rPr>
              <w:t>del</w:t>
            </w:r>
            <w:r w:rsidRPr="007F10CF">
              <w:rPr>
                <w:rFonts w:ascii="Arial" w:hAnsi="Arial" w:cs="Arial"/>
                <w:spacing w:val="1"/>
                <w:sz w:val="24"/>
                <w:szCs w:val="24"/>
              </w:rPr>
              <w:t xml:space="preserve"> </w:t>
            </w:r>
            <w:r w:rsidRPr="007F10CF">
              <w:rPr>
                <w:rFonts w:ascii="Arial" w:hAnsi="Arial" w:cs="Arial"/>
                <w:sz w:val="24"/>
                <w:szCs w:val="24"/>
              </w:rPr>
              <w:t>equipo</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apoyo</w:t>
            </w:r>
            <w:r w:rsidRPr="007F10CF">
              <w:rPr>
                <w:rFonts w:ascii="Arial" w:hAnsi="Arial" w:cs="Arial"/>
                <w:spacing w:val="-1"/>
                <w:sz w:val="24"/>
                <w:szCs w:val="24"/>
              </w:rPr>
              <w:t xml:space="preserve"> </w:t>
            </w:r>
            <w:r w:rsidRPr="007F10CF">
              <w:rPr>
                <w:rFonts w:ascii="Arial" w:hAnsi="Arial" w:cs="Arial"/>
                <w:sz w:val="24"/>
                <w:szCs w:val="24"/>
              </w:rPr>
              <w:t>del ciclo,</w:t>
            </w:r>
            <w:r w:rsidRPr="007F10CF">
              <w:rPr>
                <w:rFonts w:ascii="Arial" w:hAnsi="Arial" w:cs="Arial"/>
                <w:spacing w:val="-1"/>
                <w:sz w:val="24"/>
                <w:szCs w:val="24"/>
              </w:rPr>
              <w:t xml:space="preserve"> </w:t>
            </w:r>
            <w:r w:rsidRPr="007F10CF">
              <w:rPr>
                <w:rFonts w:ascii="Arial" w:hAnsi="Arial" w:cs="Arial"/>
                <w:sz w:val="24"/>
                <w:szCs w:val="24"/>
              </w:rPr>
              <w:t>quienes</w:t>
            </w:r>
            <w:r w:rsidRPr="007F10CF">
              <w:rPr>
                <w:rFonts w:ascii="Arial" w:hAnsi="Arial" w:cs="Arial"/>
                <w:spacing w:val="-2"/>
                <w:sz w:val="24"/>
                <w:szCs w:val="24"/>
              </w:rPr>
              <w:t xml:space="preserve"> </w:t>
            </w:r>
            <w:r w:rsidRPr="007F10CF">
              <w:rPr>
                <w:rFonts w:ascii="Arial" w:hAnsi="Arial" w:cs="Arial"/>
                <w:sz w:val="24"/>
                <w:szCs w:val="24"/>
              </w:rPr>
              <w:t xml:space="preserve">deben: </w:t>
            </w:r>
            <w:r w:rsidRPr="007F10CF">
              <w:rPr>
                <w:rFonts w:ascii="Arial" w:hAnsi="Arial" w:cs="Arial"/>
                <w:sz w:val="24"/>
                <w:szCs w:val="24"/>
              </w:rPr>
              <w:tab/>
            </w:r>
          </w:p>
          <w:p w14:paraId="17F898C9" w14:textId="77777777" w:rsidR="007F10CF" w:rsidRPr="007F10CF" w:rsidRDefault="007F10CF" w:rsidP="007F10CF">
            <w:pPr>
              <w:pStyle w:val="TableParagraph"/>
              <w:numPr>
                <w:ilvl w:val="0"/>
                <w:numId w:val="130"/>
              </w:numPr>
              <w:tabs>
                <w:tab w:val="left" w:pos="404"/>
              </w:tabs>
              <w:spacing w:before="2"/>
              <w:ind w:right="92" w:firstLine="0"/>
              <w:jc w:val="both"/>
              <w:rPr>
                <w:rFonts w:ascii="Arial" w:hAnsi="Arial" w:cs="Arial"/>
                <w:sz w:val="24"/>
                <w:szCs w:val="24"/>
              </w:rPr>
            </w:pPr>
            <w:r w:rsidRPr="007F10CF">
              <w:rPr>
                <w:rFonts w:ascii="Arial" w:hAnsi="Arial" w:cs="Arial"/>
                <w:sz w:val="24"/>
                <w:szCs w:val="24"/>
              </w:rPr>
              <w:t>Considerar que un niño que se defiende o</w:t>
            </w:r>
            <w:r w:rsidRPr="007F10CF">
              <w:rPr>
                <w:rFonts w:ascii="Arial" w:hAnsi="Arial" w:cs="Arial"/>
                <w:spacing w:val="1"/>
                <w:sz w:val="24"/>
                <w:szCs w:val="24"/>
              </w:rPr>
              <w:t xml:space="preserve"> </w:t>
            </w:r>
            <w:r w:rsidRPr="007F10CF">
              <w:rPr>
                <w:rFonts w:ascii="Arial" w:hAnsi="Arial" w:cs="Arial"/>
                <w:sz w:val="24"/>
                <w:szCs w:val="24"/>
              </w:rPr>
              <w:t>ataca, es porque se siente vulnerado, lo que lo</w:t>
            </w:r>
            <w:r w:rsidRPr="007F10CF">
              <w:rPr>
                <w:rFonts w:ascii="Arial" w:hAnsi="Arial" w:cs="Arial"/>
                <w:spacing w:val="-59"/>
                <w:sz w:val="24"/>
                <w:szCs w:val="24"/>
              </w:rPr>
              <w:t xml:space="preserve"> </w:t>
            </w:r>
            <w:r w:rsidRPr="007F10CF">
              <w:rPr>
                <w:rFonts w:ascii="Arial" w:hAnsi="Arial" w:cs="Arial"/>
                <w:sz w:val="24"/>
                <w:szCs w:val="24"/>
              </w:rPr>
              <w:t>impulsa</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reaccionar</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2"/>
                <w:sz w:val="24"/>
                <w:szCs w:val="24"/>
              </w:rPr>
              <w:t xml:space="preserve"> </w:t>
            </w:r>
            <w:r w:rsidRPr="007F10CF">
              <w:rPr>
                <w:rFonts w:ascii="Arial" w:hAnsi="Arial" w:cs="Arial"/>
                <w:sz w:val="24"/>
                <w:szCs w:val="24"/>
              </w:rPr>
              <w:t>esta</w:t>
            </w:r>
            <w:r w:rsidRPr="007F10CF">
              <w:rPr>
                <w:rFonts w:ascii="Arial" w:hAnsi="Arial" w:cs="Arial"/>
                <w:spacing w:val="-1"/>
                <w:sz w:val="24"/>
                <w:szCs w:val="24"/>
              </w:rPr>
              <w:t xml:space="preserve"> </w:t>
            </w:r>
            <w:r w:rsidRPr="007F10CF">
              <w:rPr>
                <w:rFonts w:ascii="Arial" w:hAnsi="Arial" w:cs="Arial"/>
                <w:sz w:val="24"/>
                <w:szCs w:val="24"/>
              </w:rPr>
              <w:t>manera.</w:t>
            </w:r>
          </w:p>
          <w:p w14:paraId="370A0CE5" w14:textId="77777777" w:rsidR="007F10CF" w:rsidRPr="007F10CF" w:rsidRDefault="007F10CF" w:rsidP="007F10CF">
            <w:pPr>
              <w:pStyle w:val="TableParagraph"/>
              <w:numPr>
                <w:ilvl w:val="0"/>
                <w:numId w:val="130"/>
              </w:numPr>
              <w:tabs>
                <w:tab w:val="left" w:pos="358"/>
              </w:tabs>
              <w:ind w:right="92" w:firstLine="0"/>
              <w:jc w:val="both"/>
              <w:rPr>
                <w:rFonts w:ascii="Arial" w:hAnsi="Arial" w:cs="Arial"/>
                <w:sz w:val="24"/>
                <w:szCs w:val="24"/>
              </w:rPr>
            </w:pPr>
            <w:r w:rsidRPr="007F10CF">
              <w:rPr>
                <w:rFonts w:ascii="Arial" w:hAnsi="Arial" w:cs="Arial"/>
                <w:sz w:val="24"/>
                <w:szCs w:val="24"/>
              </w:rPr>
              <w:t>Mantener</w:t>
            </w:r>
            <w:r w:rsidRPr="007F10CF">
              <w:rPr>
                <w:rFonts w:ascii="Arial" w:hAnsi="Arial" w:cs="Arial"/>
                <w:spacing w:val="-11"/>
                <w:sz w:val="24"/>
                <w:szCs w:val="24"/>
              </w:rPr>
              <w:t xml:space="preserve"> </w:t>
            </w:r>
            <w:r w:rsidRPr="007F10CF">
              <w:rPr>
                <w:rFonts w:ascii="Arial" w:hAnsi="Arial" w:cs="Arial"/>
                <w:sz w:val="24"/>
                <w:szCs w:val="24"/>
              </w:rPr>
              <w:t>la</w:t>
            </w:r>
            <w:r w:rsidRPr="007F10CF">
              <w:rPr>
                <w:rFonts w:ascii="Arial" w:hAnsi="Arial" w:cs="Arial"/>
                <w:spacing w:val="-11"/>
                <w:sz w:val="24"/>
                <w:szCs w:val="24"/>
              </w:rPr>
              <w:t xml:space="preserve"> </w:t>
            </w:r>
            <w:r w:rsidRPr="007F10CF">
              <w:rPr>
                <w:rFonts w:ascii="Arial" w:hAnsi="Arial" w:cs="Arial"/>
                <w:sz w:val="24"/>
                <w:szCs w:val="24"/>
              </w:rPr>
              <w:t>calma</w:t>
            </w:r>
            <w:r w:rsidRPr="007F10CF">
              <w:rPr>
                <w:rFonts w:ascii="Arial" w:hAnsi="Arial" w:cs="Arial"/>
                <w:spacing w:val="-10"/>
                <w:sz w:val="24"/>
                <w:szCs w:val="24"/>
              </w:rPr>
              <w:t xml:space="preserve"> </w:t>
            </w:r>
            <w:r w:rsidRPr="007F10CF">
              <w:rPr>
                <w:rFonts w:ascii="Arial" w:hAnsi="Arial" w:cs="Arial"/>
                <w:sz w:val="24"/>
                <w:szCs w:val="24"/>
              </w:rPr>
              <w:t>y</w:t>
            </w:r>
            <w:r w:rsidRPr="007F10CF">
              <w:rPr>
                <w:rFonts w:ascii="Arial" w:hAnsi="Arial" w:cs="Arial"/>
                <w:spacing w:val="-12"/>
                <w:sz w:val="24"/>
                <w:szCs w:val="24"/>
              </w:rPr>
              <w:t xml:space="preserve"> </w:t>
            </w:r>
            <w:r w:rsidRPr="007F10CF">
              <w:rPr>
                <w:rFonts w:ascii="Arial" w:hAnsi="Arial" w:cs="Arial"/>
                <w:sz w:val="24"/>
                <w:szCs w:val="24"/>
              </w:rPr>
              <w:t>no</w:t>
            </w:r>
            <w:r w:rsidRPr="007F10CF">
              <w:rPr>
                <w:rFonts w:ascii="Arial" w:hAnsi="Arial" w:cs="Arial"/>
                <w:spacing w:val="-10"/>
                <w:sz w:val="24"/>
                <w:szCs w:val="24"/>
              </w:rPr>
              <w:t xml:space="preserve"> </w:t>
            </w:r>
            <w:r w:rsidRPr="007F10CF">
              <w:rPr>
                <w:rFonts w:ascii="Arial" w:hAnsi="Arial" w:cs="Arial"/>
                <w:sz w:val="24"/>
                <w:szCs w:val="24"/>
              </w:rPr>
              <w:t>tomar</w:t>
            </w:r>
            <w:r w:rsidRPr="007F10CF">
              <w:rPr>
                <w:rFonts w:ascii="Arial" w:hAnsi="Arial" w:cs="Arial"/>
                <w:spacing w:val="-12"/>
                <w:sz w:val="24"/>
                <w:szCs w:val="24"/>
              </w:rPr>
              <w:t xml:space="preserve"> </w:t>
            </w:r>
            <w:r w:rsidRPr="007F10CF">
              <w:rPr>
                <w:rFonts w:ascii="Arial" w:hAnsi="Arial" w:cs="Arial"/>
                <w:sz w:val="24"/>
                <w:szCs w:val="24"/>
              </w:rPr>
              <w:t>la</w:t>
            </w:r>
            <w:r w:rsidRPr="007F10CF">
              <w:rPr>
                <w:rFonts w:ascii="Arial" w:hAnsi="Arial" w:cs="Arial"/>
                <w:spacing w:val="-13"/>
                <w:sz w:val="24"/>
                <w:szCs w:val="24"/>
              </w:rPr>
              <w:t xml:space="preserve"> </w:t>
            </w:r>
            <w:r w:rsidRPr="007F10CF">
              <w:rPr>
                <w:rFonts w:ascii="Arial" w:hAnsi="Arial" w:cs="Arial"/>
                <w:sz w:val="24"/>
                <w:szCs w:val="24"/>
              </w:rPr>
              <w:t>conducta</w:t>
            </w:r>
            <w:r w:rsidRPr="007F10CF">
              <w:rPr>
                <w:rFonts w:ascii="Arial" w:hAnsi="Arial" w:cs="Arial"/>
                <w:spacing w:val="-12"/>
                <w:sz w:val="24"/>
                <w:szCs w:val="24"/>
              </w:rPr>
              <w:t xml:space="preserve"> </w:t>
            </w:r>
            <w:r w:rsidRPr="007F10CF">
              <w:rPr>
                <w:rFonts w:ascii="Arial" w:hAnsi="Arial" w:cs="Arial"/>
                <w:sz w:val="24"/>
                <w:szCs w:val="24"/>
              </w:rPr>
              <w:t>del</w:t>
            </w:r>
            <w:r w:rsidRPr="007F10CF">
              <w:rPr>
                <w:rFonts w:ascii="Arial" w:hAnsi="Arial" w:cs="Arial"/>
                <w:spacing w:val="-59"/>
                <w:sz w:val="24"/>
                <w:szCs w:val="24"/>
              </w:rPr>
              <w:t xml:space="preserve"> </w:t>
            </w:r>
            <w:r w:rsidRPr="007F10CF">
              <w:rPr>
                <w:rFonts w:ascii="Arial" w:hAnsi="Arial" w:cs="Arial"/>
                <w:sz w:val="24"/>
                <w:szCs w:val="24"/>
              </w:rPr>
              <w:t>NNA</w:t>
            </w:r>
            <w:r w:rsidRPr="007F10CF">
              <w:rPr>
                <w:rFonts w:ascii="Arial" w:hAnsi="Arial" w:cs="Arial"/>
                <w:spacing w:val="-1"/>
                <w:sz w:val="24"/>
                <w:szCs w:val="24"/>
              </w:rPr>
              <w:t xml:space="preserve"> </w:t>
            </w:r>
            <w:r w:rsidRPr="007F10CF">
              <w:rPr>
                <w:rFonts w:ascii="Arial" w:hAnsi="Arial" w:cs="Arial"/>
                <w:sz w:val="24"/>
                <w:szCs w:val="24"/>
              </w:rPr>
              <w:t>como</w:t>
            </w:r>
            <w:r w:rsidRPr="007F10CF">
              <w:rPr>
                <w:rFonts w:ascii="Arial" w:hAnsi="Arial" w:cs="Arial"/>
                <w:spacing w:val="1"/>
                <w:sz w:val="24"/>
                <w:szCs w:val="24"/>
              </w:rPr>
              <w:t xml:space="preserve"> </w:t>
            </w:r>
            <w:r w:rsidRPr="007F10CF">
              <w:rPr>
                <w:rFonts w:ascii="Arial" w:hAnsi="Arial" w:cs="Arial"/>
                <w:sz w:val="24"/>
                <w:szCs w:val="24"/>
              </w:rPr>
              <w:t>un</w:t>
            </w:r>
            <w:r w:rsidRPr="007F10CF">
              <w:rPr>
                <w:rFonts w:ascii="Arial" w:hAnsi="Arial" w:cs="Arial"/>
                <w:spacing w:val="-2"/>
                <w:sz w:val="24"/>
                <w:szCs w:val="24"/>
              </w:rPr>
              <w:t xml:space="preserve"> </w:t>
            </w:r>
            <w:r w:rsidRPr="007F10CF">
              <w:rPr>
                <w:rFonts w:ascii="Arial" w:hAnsi="Arial" w:cs="Arial"/>
                <w:sz w:val="24"/>
                <w:szCs w:val="24"/>
              </w:rPr>
              <w:t>ataque personal.</w:t>
            </w:r>
          </w:p>
          <w:p w14:paraId="179D77AC" w14:textId="77777777" w:rsidR="007F10CF" w:rsidRPr="007F10CF" w:rsidRDefault="007F10CF" w:rsidP="007F10CF">
            <w:pPr>
              <w:pStyle w:val="TableParagraph"/>
              <w:numPr>
                <w:ilvl w:val="0"/>
                <w:numId w:val="130"/>
              </w:numPr>
              <w:tabs>
                <w:tab w:val="left" w:pos="358"/>
              </w:tabs>
              <w:ind w:right="90" w:firstLine="0"/>
              <w:jc w:val="both"/>
              <w:rPr>
                <w:rFonts w:ascii="Arial" w:hAnsi="Arial" w:cs="Arial"/>
                <w:sz w:val="24"/>
                <w:szCs w:val="24"/>
              </w:rPr>
            </w:pPr>
            <w:r w:rsidRPr="007F10CF">
              <w:rPr>
                <w:rFonts w:ascii="Arial" w:hAnsi="Arial" w:cs="Arial"/>
                <w:sz w:val="24"/>
                <w:szCs w:val="24"/>
              </w:rPr>
              <w:t>Mantener una actitud firme pero afectuosa al</w:t>
            </w:r>
            <w:r w:rsidRPr="007F10CF">
              <w:rPr>
                <w:rFonts w:ascii="Arial" w:hAnsi="Arial" w:cs="Arial"/>
                <w:spacing w:val="-59"/>
                <w:sz w:val="24"/>
                <w:szCs w:val="24"/>
              </w:rPr>
              <w:t xml:space="preserve"> </w:t>
            </w:r>
            <w:r w:rsidRPr="007F10CF">
              <w:rPr>
                <w:rFonts w:ascii="Arial" w:hAnsi="Arial" w:cs="Arial"/>
                <w:sz w:val="24"/>
                <w:szCs w:val="24"/>
              </w:rPr>
              <w:t>mismo</w:t>
            </w:r>
            <w:r w:rsidRPr="007F10CF">
              <w:rPr>
                <w:rFonts w:ascii="Arial" w:hAnsi="Arial" w:cs="Arial"/>
                <w:spacing w:val="-3"/>
                <w:sz w:val="24"/>
                <w:szCs w:val="24"/>
              </w:rPr>
              <w:t xml:space="preserve"> </w:t>
            </w:r>
            <w:r w:rsidRPr="007F10CF">
              <w:rPr>
                <w:rFonts w:ascii="Arial" w:hAnsi="Arial" w:cs="Arial"/>
                <w:sz w:val="24"/>
                <w:szCs w:val="24"/>
              </w:rPr>
              <w:t>tiempo,</w:t>
            </w:r>
            <w:r w:rsidRPr="007F10CF">
              <w:rPr>
                <w:rFonts w:ascii="Arial" w:hAnsi="Arial" w:cs="Arial"/>
                <w:spacing w:val="-1"/>
                <w:sz w:val="24"/>
                <w:szCs w:val="24"/>
              </w:rPr>
              <w:t xml:space="preserve"> </w:t>
            </w:r>
            <w:r w:rsidRPr="007F10CF">
              <w:rPr>
                <w:rFonts w:ascii="Arial" w:hAnsi="Arial" w:cs="Arial"/>
                <w:sz w:val="24"/>
                <w:szCs w:val="24"/>
              </w:rPr>
              <w:t>cuidando</w:t>
            </w:r>
            <w:r w:rsidRPr="007F10CF">
              <w:rPr>
                <w:rFonts w:ascii="Arial" w:hAnsi="Arial" w:cs="Arial"/>
                <w:spacing w:val="-2"/>
                <w:sz w:val="24"/>
                <w:szCs w:val="24"/>
              </w:rPr>
              <w:t xml:space="preserve"> </w:t>
            </w:r>
            <w:r w:rsidRPr="007F10CF">
              <w:rPr>
                <w:rFonts w:ascii="Arial" w:hAnsi="Arial" w:cs="Arial"/>
                <w:sz w:val="24"/>
                <w:szCs w:val="24"/>
              </w:rPr>
              <w:t>el</w:t>
            </w:r>
            <w:r w:rsidRPr="007F10CF">
              <w:rPr>
                <w:rFonts w:ascii="Arial" w:hAnsi="Arial" w:cs="Arial"/>
                <w:spacing w:val="-1"/>
                <w:sz w:val="24"/>
                <w:szCs w:val="24"/>
              </w:rPr>
              <w:t xml:space="preserve"> </w:t>
            </w:r>
            <w:r w:rsidRPr="007F10CF">
              <w:rPr>
                <w:rFonts w:ascii="Arial" w:hAnsi="Arial" w:cs="Arial"/>
                <w:sz w:val="24"/>
                <w:szCs w:val="24"/>
              </w:rPr>
              <w:t>vínculo.</w:t>
            </w:r>
          </w:p>
          <w:p w14:paraId="0F04CA18" w14:textId="77777777" w:rsidR="007F10CF" w:rsidRPr="007F10CF" w:rsidRDefault="007F10CF" w:rsidP="007F10CF">
            <w:pPr>
              <w:pStyle w:val="TableParagraph"/>
              <w:numPr>
                <w:ilvl w:val="0"/>
                <w:numId w:val="130"/>
              </w:numPr>
              <w:tabs>
                <w:tab w:val="left" w:pos="497"/>
              </w:tabs>
              <w:ind w:right="91" w:firstLine="0"/>
              <w:jc w:val="both"/>
              <w:rPr>
                <w:rFonts w:ascii="Arial" w:hAnsi="Arial" w:cs="Arial"/>
                <w:sz w:val="24"/>
                <w:szCs w:val="24"/>
              </w:rPr>
            </w:pPr>
            <w:r w:rsidRPr="007F10CF">
              <w:rPr>
                <w:rFonts w:ascii="Arial" w:hAnsi="Arial" w:cs="Arial"/>
                <w:sz w:val="24"/>
                <w:szCs w:val="24"/>
              </w:rPr>
              <w:t>Considerar</w:t>
            </w:r>
            <w:r w:rsidRPr="007F10CF">
              <w:rPr>
                <w:rFonts w:ascii="Arial" w:hAnsi="Arial" w:cs="Arial"/>
                <w:spacing w:val="1"/>
                <w:sz w:val="24"/>
                <w:szCs w:val="24"/>
              </w:rPr>
              <w:t xml:space="preserve"> </w:t>
            </w:r>
            <w:r w:rsidRPr="007F10CF">
              <w:rPr>
                <w:rFonts w:ascii="Arial" w:hAnsi="Arial" w:cs="Arial"/>
                <w:sz w:val="24"/>
                <w:szCs w:val="24"/>
              </w:rPr>
              <w:t>que</w:t>
            </w:r>
            <w:r w:rsidRPr="007F10CF">
              <w:rPr>
                <w:rFonts w:ascii="Arial" w:hAnsi="Arial" w:cs="Arial"/>
                <w:spacing w:val="1"/>
                <w:sz w:val="24"/>
                <w:szCs w:val="24"/>
              </w:rPr>
              <w:t xml:space="preserve"> </w:t>
            </w:r>
            <w:r w:rsidRPr="007F10CF">
              <w:rPr>
                <w:rFonts w:ascii="Arial" w:hAnsi="Arial" w:cs="Arial"/>
                <w:sz w:val="24"/>
                <w:szCs w:val="24"/>
              </w:rPr>
              <w:t>el</w:t>
            </w:r>
            <w:r w:rsidRPr="007F10CF">
              <w:rPr>
                <w:rFonts w:ascii="Arial" w:hAnsi="Arial" w:cs="Arial"/>
                <w:spacing w:val="1"/>
                <w:sz w:val="24"/>
                <w:szCs w:val="24"/>
              </w:rPr>
              <w:t xml:space="preserve"> </w:t>
            </w:r>
            <w:r w:rsidRPr="007F10CF">
              <w:rPr>
                <w:rFonts w:ascii="Arial" w:hAnsi="Arial" w:cs="Arial"/>
                <w:sz w:val="24"/>
                <w:szCs w:val="24"/>
              </w:rPr>
              <w:t>NNA</w:t>
            </w:r>
            <w:r w:rsidRPr="007F10CF">
              <w:rPr>
                <w:rFonts w:ascii="Arial" w:hAnsi="Arial" w:cs="Arial"/>
                <w:spacing w:val="1"/>
                <w:sz w:val="24"/>
                <w:szCs w:val="24"/>
              </w:rPr>
              <w:t xml:space="preserve"> </w:t>
            </w:r>
            <w:r w:rsidRPr="007F10CF">
              <w:rPr>
                <w:rFonts w:ascii="Arial" w:hAnsi="Arial" w:cs="Arial"/>
                <w:sz w:val="24"/>
                <w:szCs w:val="24"/>
              </w:rPr>
              <w:t>se</w:t>
            </w:r>
            <w:r w:rsidRPr="007F10CF">
              <w:rPr>
                <w:rFonts w:ascii="Arial" w:hAnsi="Arial" w:cs="Arial"/>
                <w:spacing w:val="1"/>
                <w:sz w:val="24"/>
                <w:szCs w:val="24"/>
              </w:rPr>
              <w:t xml:space="preserve"> </w:t>
            </w:r>
            <w:r w:rsidRPr="007F10CF">
              <w:rPr>
                <w:rFonts w:ascii="Arial" w:hAnsi="Arial" w:cs="Arial"/>
                <w:sz w:val="24"/>
                <w:szCs w:val="24"/>
              </w:rPr>
              <w:t>encuentra</w:t>
            </w:r>
            <w:r w:rsidRPr="007F10CF">
              <w:rPr>
                <w:rFonts w:ascii="Arial" w:hAnsi="Arial" w:cs="Arial"/>
                <w:spacing w:val="-59"/>
                <w:sz w:val="24"/>
                <w:szCs w:val="24"/>
              </w:rPr>
              <w:t xml:space="preserve">                                                     </w:t>
            </w:r>
            <w:r w:rsidRPr="007F10CF">
              <w:rPr>
                <w:rFonts w:ascii="Arial" w:hAnsi="Arial" w:cs="Arial"/>
                <w:sz w:val="24"/>
                <w:szCs w:val="24"/>
              </w:rPr>
              <w:t>alarmado y que debe pasar la crisis para poder</w:t>
            </w:r>
            <w:r w:rsidRPr="007F10CF">
              <w:rPr>
                <w:rFonts w:ascii="Arial" w:hAnsi="Arial" w:cs="Arial"/>
                <w:spacing w:val="-59"/>
                <w:sz w:val="24"/>
                <w:szCs w:val="24"/>
              </w:rPr>
              <w:t xml:space="preserve"> </w:t>
            </w:r>
            <w:r w:rsidRPr="007F10CF">
              <w:rPr>
                <w:rFonts w:ascii="Arial" w:hAnsi="Arial" w:cs="Arial"/>
                <w:sz w:val="24"/>
                <w:szCs w:val="24"/>
              </w:rPr>
              <w:t>intervenir y ayudarle a calmarse. No intentar</w:t>
            </w:r>
            <w:r w:rsidRPr="007F10CF">
              <w:rPr>
                <w:rFonts w:ascii="Arial" w:hAnsi="Arial" w:cs="Arial"/>
                <w:spacing w:val="1"/>
                <w:sz w:val="24"/>
                <w:szCs w:val="24"/>
              </w:rPr>
              <w:t xml:space="preserve"> </w:t>
            </w:r>
            <w:r w:rsidRPr="007F10CF">
              <w:rPr>
                <w:rFonts w:ascii="Arial" w:hAnsi="Arial" w:cs="Arial"/>
                <w:sz w:val="24"/>
                <w:szCs w:val="24"/>
              </w:rPr>
              <w:t>sujetarlo,</w:t>
            </w:r>
            <w:r w:rsidRPr="007F10CF">
              <w:rPr>
                <w:rFonts w:ascii="Arial" w:hAnsi="Arial" w:cs="Arial"/>
                <w:spacing w:val="1"/>
                <w:sz w:val="24"/>
                <w:szCs w:val="24"/>
              </w:rPr>
              <w:t xml:space="preserve"> </w:t>
            </w:r>
            <w:r w:rsidRPr="007F10CF">
              <w:rPr>
                <w:rFonts w:ascii="Arial" w:hAnsi="Arial" w:cs="Arial"/>
                <w:sz w:val="24"/>
                <w:szCs w:val="24"/>
              </w:rPr>
              <w:t>no</w:t>
            </w:r>
            <w:r w:rsidRPr="007F10CF">
              <w:rPr>
                <w:rFonts w:ascii="Arial" w:hAnsi="Arial" w:cs="Arial"/>
                <w:spacing w:val="1"/>
                <w:sz w:val="24"/>
                <w:szCs w:val="24"/>
              </w:rPr>
              <w:t xml:space="preserve"> </w:t>
            </w:r>
            <w:r w:rsidRPr="007F10CF">
              <w:rPr>
                <w:rFonts w:ascii="Arial" w:hAnsi="Arial" w:cs="Arial"/>
                <w:sz w:val="24"/>
                <w:szCs w:val="24"/>
              </w:rPr>
              <w:t>amenazar</w:t>
            </w:r>
            <w:r w:rsidRPr="007F10CF">
              <w:rPr>
                <w:rFonts w:ascii="Arial" w:hAnsi="Arial" w:cs="Arial"/>
                <w:spacing w:val="1"/>
                <w:sz w:val="24"/>
                <w:szCs w:val="24"/>
              </w:rPr>
              <w:t xml:space="preserve"> </w:t>
            </w:r>
            <w:r w:rsidRPr="007F10CF">
              <w:rPr>
                <w:rFonts w:ascii="Arial" w:hAnsi="Arial" w:cs="Arial"/>
                <w:sz w:val="24"/>
                <w:szCs w:val="24"/>
              </w:rPr>
              <w:t>ni</w:t>
            </w:r>
            <w:r w:rsidRPr="007F10CF">
              <w:rPr>
                <w:rFonts w:ascii="Arial" w:hAnsi="Arial" w:cs="Arial"/>
                <w:spacing w:val="1"/>
                <w:sz w:val="24"/>
                <w:szCs w:val="24"/>
              </w:rPr>
              <w:t xml:space="preserve"> </w:t>
            </w:r>
            <w:r w:rsidRPr="007F10CF">
              <w:rPr>
                <w:rFonts w:ascii="Arial" w:hAnsi="Arial" w:cs="Arial"/>
                <w:sz w:val="24"/>
                <w:szCs w:val="24"/>
              </w:rPr>
              <w:t>castigar</w:t>
            </w:r>
            <w:r w:rsidRPr="007F10CF">
              <w:rPr>
                <w:rFonts w:ascii="Arial" w:hAnsi="Arial" w:cs="Arial"/>
                <w:spacing w:val="1"/>
                <w:sz w:val="24"/>
                <w:szCs w:val="24"/>
              </w:rPr>
              <w:t xml:space="preserve"> </w:t>
            </w:r>
            <w:r w:rsidRPr="007F10CF">
              <w:rPr>
                <w:rFonts w:ascii="Arial" w:hAnsi="Arial" w:cs="Arial"/>
                <w:sz w:val="24"/>
                <w:szCs w:val="24"/>
              </w:rPr>
              <w:t>sólo</w:t>
            </w:r>
            <w:r w:rsidRPr="007F10CF">
              <w:rPr>
                <w:rFonts w:ascii="Arial" w:hAnsi="Arial" w:cs="Arial"/>
                <w:spacing w:val="1"/>
                <w:sz w:val="24"/>
                <w:szCs w:val="24"/>
              </w:rPr>
              <w:t xml:space="preserve"> </w:t>
            </w:r>
            <w:r w:rsidRPr="007F10CF">
              <w:rPr>
                <w:rFonts w:ascii="Arial" w:hAnsi="Arial" w:cs="Arial"/>
                <w:sz w:val="24"/>
                <w:szCs w:val="24"/>
              </w:rPr>
              <w:t>acompañarlo para cuidar que no se dañe a sí</w:t>
            </w:r>
            <w:r w:rsidRPr="007F10CF">
              <w:rPr>
                <w:rFonts w:ascii="Arial" w:hAnsi="Arial" w:cs="Arial"/>
                <w:spacing w:val="1"/>
                <w:sz w:val="24"/>
                <w:szCs w:val="24"/>
              </w:rPr>
              <w:t xml:space="preserve"> </w:t>
            </w:r>
            <w:r w:rsidRPr="007F10CF">
              <w:rPr>
                <w:rFonts w:ascii="Arial" w:hAnsi="Arial" w:cs="Arial"/>
                <w:sz w:val="24"/>
                <w:szCs w:val="24"/>
              </w:rPr>
              <w:t>mismo, ni a los demás. (niños o adultos). En</w:t>
            </w:r>
            <w:r w:rsidRPr="007F10CF">
              <w:rPr>
                <w:rFonts w:ascii="Arial" w:hAnsi="Arial" w:cs="Arial"/>
                <w:spacing w:val="1"/>
                <w:sz w:val="24"/>
                <w:szCs w:val="24"/>
              </w:rPr>
              <w:t xml:space="preserve"> </w:t>
            </w:r>
            <w:r w:rsidRPr="007F10CF">
              <w:rPr>
                <w:rFonts w:ascii="Arial" w:hAnsi="Arial" w:cs="Arial"/>
                <w:sz w:val="24"/>
                <w:szCs w:val="24"/>
              </w:rPr>
              <w:t>caso de que el NNA requiera ser sujetado, o</w:t>
            </w:r>
            <w:r w:rsidRPr="007F10CF">
              <w:rPr>
                <w:rFonts w:ascii="Arial" w:hAnsi="Arial" w:cs="Arial"/>
                <w:spacing w:val="1"/>
                <w:sz w:val="24"/>
                <w:szCs w:val="24"/>
              </w:rPr>
              <w:t xml:space="preserve"> </w:t>
            </w:r>
            <w:r w:rsidRPr="007F10CF">
              <w:rPr>
                <w:rFonts w:ascii="Arial" w:hAnsi="Arial" w:cs="Arial"/>
                <w:sz w:val="24"/>
                <w:szCs w:val="24"/>
              </w:rPr>
              <w:t>contenido físicamente, para el resguardo de su</w:t>
            </w:r>
            <w:r w:rsidRPr="007F10CF">
              <w:rPr>
                <w:rFonts w:ascii="Arial" w:hAnsi="Arial" w:cs="Arial"/>
                <w:spacing w:val="-59"/>
                <w:sz w:val="24"/>
                <w:szCs w:val="24"/>
              </w:rPr>
              <w:t xml:space="preserve"> </w:t>
            </w:r>
            <w:r w:rsidRPr="007F10CF">
              <w:rPr>
                <w:rFonts w:ascii="Arial" w:hAnsi="Arial" w:cs="Arial"/>
                <w:sz w:val="24"/>
                <w:szCs w:val="24"/>
              </w:rPr>
              <w:t>seguridad, los adultos deberán tomarlo de la</w:t>
            </w:r>
            <w:r w:rsidRPr="007F10CF">
              <w:rPr>
                <w:rFonts w:ascii="Arial" w:hAnsi="Arial" w:cs="Arial"/>
                <w:spacing w:val="1"/>
                <w:sz w:val="24"/>
                <w:szCs w:val="24"/>
              </w:rPr>
              <w:t xml:space="preserve"> </w:t>
            </w:r>
            <w:r w:rsidRPr="007F10CF">
              <w:rPr>
                <w:rFonts w:ascii="Arial" w:hAnsi="Arial" w:cs="Arial"/>
                <w:sz w:val="24"/>
                <w:szCs w:val="24"/>
              </w:rPr>
              <w:t xml:space="preserve">cintura ubicándolo a un costado de su cuerpo y </w:t>
            </w:r>
            <w:r w:rsidRPr="007F10CF">
              <w:rPr>
                <w:rFonts w:ascii="Arial" w:hAnsi="Arial" w:cs="Arial"/>
                <w:spacing w:val="-59"/>
                <w:sz w:val="24"/>
                <w:szCs w:val="24"/>
              </w:rPr>
              <w:t xml:space="preserve"> </w:t>
            </w:r>
            <w:r w:rsidRPr="007F10CF">
              <w:rPr>
                <w:rFonts w:ascii="Arial" w:hAnsi="Arial" w:cs="Arial"/>
                <w:sz w:val="24"/>
                <w:szCs w:val="24"/>
              </w:rPr>
              <w:t>así evitar que con sus pies o brazos, golpee al</w:t>
            </w:r>
            <w:r w:rsidRPr="007F10CF">
              <w:rPr>
                <w:rFonts w:ascii="Arial" w:hAnsi="Arial" w:cs="Arial"/>
                <w:spacing w:val="1"/>
                <w:sz w:val="24"/>
                <w:szCs w:val="24"/>
              </w:rPr>
              <w:t xml:space="preserve"> </w:t>
            </w:r>
            <w:r w:rsidRPr="007F10CF">
              <w:rPr>
                <w:rFonts w:ascii="Arial" w:hAnsi="Arial" w:cs="Arial"/>
                <w:sz w:val="24"/>
                <w:szCs w:val="24"/>
              </w:rPr>
              <w:t>adulto</w:t>
            </w:r>
            <w:r w:rsidRPr="007F10CF">
              <w:rPr>
                <w:rFonts w:ascii="Arial" w:hAnsi="Arial" w:cs="Arial"/>
                <w:spacing w:val="-1"/>
                <w:sz w:val="24"/>
                <w:szCs w:val="24"/>
              </w:rPr>
              <w:t xml:space="preserve"> </w:t>
            </w:r>
            <w:r w:rsidRPr="007F10CF">
              <w:rPr>
                <w:rFonts w:ascii="Arial" w:hAnsi="Arial" w:cs="Arial"/>
                <w:sz w:val="24"/>
                <w:szCs w:val="24"/>
              </w:rPr>
              <w:t>que lo</w:t>
            </w:r>
            <w:r w:rsidRPr="007F10CF">
              <w:rPr>
                <w:rFonts w:ascii="Arial" w:hAnsi="Arial" w:cs="Arial"/>
                <w:spacing w:val="-3"/>
                <w:sz w:val="24"/>
                <w:szCs w:val="24"/>
              </w:rPr>
              <w:t xml:space="preserve"> </w:t>
            </w:r>
            <w:r w:rsidRPr="007F10CF">
              <w:rPr>
                <w:rFonts w:ascii="Arial" w:hAnsi="Arial" w:cs="Arial"/>
                <w:sz w:val="24"/>
                <w:szCs w:val="24"/>
              </w:rPr>
              <w:t>sostiene.</w:t>
            </w:r>
          </w:p>
          <w:p w14:paraId="45C9AE92" w14:textId="77777777" w:rsidR="007F10CF" w:rsidRPr="007F10CF" w:rsidRDefault="007F10CF" w:rsidP="007F10CF">
            <w:pPr>
              <w:pStyle w:val="TableParagraph"/>
              <w:numPr>
                <w:ilvl w:val="0"/>
                <w:numId w:val="130"/>
              </w:numPr>
              <w:tabs>
                <w:tab w:val="left" w:pos="385"/>
              </w:tabs>
              <w:ind w:right="92" w:firstLine="0"/>
              <w:jc w:val="both"/>
              <w:rPr>
                <w:rFonts w:ascii="Arial" w:hAnsi="Arial" w:cs="Arial"/>
                <w:sz w:val="24"/>
                <w:szCs w:val="24"/>
              </w:rPr>
            </w:pPr>
            <w:r w:rsidRPr="007F10CF">
              <w:rPr>
                <w:rFonts w:ascii="Arial" w:hAnsi="Arial" w:cs="Arial"/>
                <w:sz w:val="24"/>
                <w:szCs w:val="24"/>
              </w:rPr>
              <w:t>Intentar visualizar lo que gatilló la situación,</w:t>
            </w:r>
            <w:r w:rsidRPr="007F10CF">
              <w:rPr>
                <w:rFonts w:ascii="Arial" w:hAnsi="Arial" w:cs="Arial"/>
                <w:spacing w:val="1"/>
                <w:sz w:val="24"/>
                <w:szCs w:val="24"/>
              </w:rPr>
              <w:t xml:space="preserve"> </w:t>
            </w:r>
            <w:r w:rsidRPr="007F10CF">
              <w:rPr>
                <w:rFonts w:ascii="Arial" w:hAnsi="Arial" w:cs="Arial"/>
                <w:sz w:val="24"/>
                <w:szCs w:val="24"/>
              </w:rPr>
              <w:t>para</w:t>
            </w:r>
            <w:r w:rsidRPr="007F10CF">
              <w:rPr>
                <w:rFonts w:ascii="Arial" w:hAnsi="Arial" w:cs="Arial"/>
                <w:spacing w:val="1"/>
                <w:sz w:val="24"/>
                <w:szCs w:val="24"/>
              </w:rPr>
              <w:t xml:space="preserve"> </w:t>
            </w:r>
            <w:r w:rsidRPr="007F10CF">
              <w:rPr>
                <w:rFonts w:ascii="Arial" w:hAnsi="Arial" w:cs="Arial"/>
                <w:sz w:val="24"/>
                <w:szCs w:val="24"/>
              </w:rPr>
              <w:t>empatizar</w:t>
            </w:r>
            <w:r w:rsidRPr="007F10CF">
              <w:rPr>
                <w:rFonts w:ascii="Arial" w:hAnsi="Arial" w:cs="Arial"/>
                <w:spacing w:val="1"/>
                <w:sz w:val="24"/>
                <w:szCs w:val="24"/>
              </w:rPr>
              <w:t xml:space="preserve"> </w:t>
            </w:r>
            <w:r w:rsidRPr="007F10CF">
              <w:rPr>
                <w:rFonts w:ascii="Arial" w:hAnsi="Arial" w:cs="Arial"/>
                <w:sz w:val="24"/>
                <w:szCs w:val="24"/>
              </w:rPr>
              <w:t>con</w:t>
            </w:r>
            <w:r w:rsidRPr="007F10CF">
              <w:rPr>
                <w:rFonts w:ascii="Arial" w:hAnsi="Arial" w:cs="Arial"/>
                <w:spacing w:val="1"/>
                <w:sz w:val="24"/>
                <w:szCs w:val="24"/>
              </w:rPr>
              <w:t xml:space="preserve"> </w:t>
            </w:r>
            <w:r w:rsidRPr="007F10CF">
              <w:rPr>
                <w:rFonts w:ascii="Arial" w:hAnsi="Arial" w:cs="Arial"/>
                <w:sz w:val="24"/>
                <w:szCs w:val="24"/>
              </w:rPr>
              <w:t>la</w:t>
            </w:r>
            <w:r w:rsidRPr="007F10CF">
              <w:rPr>
                <w:rFonts w:ascii="Arial" w:hAnsi="Arial" w:cs="Arial"/>
                <w:spacing w:val="1"/>
                <w:sz w:val="24"/>
                <w:szCs w:val="24"/>
              </w:rPr>
              <w:t xml:space="preserve"> </w:t>
            </w:r>
            <w:r w:rsidRPr="007F10CF">
              <w:rPr>
                <w:rFonts w:ascii="Arial" w:hAnsi="Arial" w:cs="Arial"/>
                <w:sz w:val="24"/>
                <w:szCs w:val="24"/>
              </w:rPr>
              <w:t>emoción</w:t>
            </w:r>
            <w:r w:rsidRPr="007F10CF">
              <w:rPr>
                <w:rFonts w:ascii="Arial" w:hAnsi="Arial" w:cs="Arial"/>
                <w:spacing w:val="1"/>
                <w:sz w:val="24"/>
                <w:szCs w:val="24"/>
              </w:rPr>
              <w:t xml:space="preserve"> </w:t>
            </w:r>
            <w:r w:rsidRPr="007F10CF">
              <w:rPr>
                <w:rFonts w:ascii="Arial" w:hAnsi="Arial" w:cs="Arial"/>
                <w:sz w:val="24"/>
                <w:szCs w:val="24"/>
              </w:rPr>
              <w:t>del</w:t>
            </w:r>
            <w:r w:rsidRPr="007F10CF">
              <w:rPr>
                <w:rFonts w:ascii="Arial" w:hAnsi="Arial" w:cs="Arial"/>
                <w:spacing w:val="1"/>
                <w:sz w:val="24"/>
                <w:szCs w:val="24"/>
              </w:rPr>
              <w:t xml:space="preserve"> </w:t>
            </w:r>
            <w:r w:rsidRPr="007F10CF">
              <w:rPr>
                <w:rFonts w:ascii="Arial" w:hAnsi="Arial" w:cs="Arial"/>
                <w:sz w:val="24"/>
                <w:szCs w:val="24"/>
              </w:rPr>
              <w:t>NNA,</w:t>
            </w:r>
            <w:r w:rsidRPr="007F10CF">
              <w:rPr>
                <w:rFonts w:ascii="Arial" w:hAnsi="Arial" w:cs="Arial"/>
                <w:spacing w:val="1"/>
                <w:sz w:val="24"/>
                <w:szCs w:val="24"/>
              </w:rPr>
              <w:t xml:space="preserve"> </w:t>
            </w:r>
            <w:r w:rsidRPr="007F10CF">
              <w:rPr>
                <w:rFonts w:ascii="Arial" w:hAnsi="Arial" w:cs="Arial"/>
                <w:sz w:val="24"/>
                <w:szCs w:val="24"/>
              </w:rPr>
              <w:t>expresando</w:t>
            </w:r>
            <w:r w:rsidRPr="007F10CF">
              <w:rPr>
                <w:rFonts w:ascii="Arial" w:hAnsi="Arial" w:cs="Arial"/>
                <w:spacing w:val="1"/>
                <w:sz w:val="24"/>
                <w:szCs w:val="24"/>
              </w:rPr>
              <w:t xml:space="preserve"> </w:t>
            </w:r>
            <w:r w:rsidRPr="007F10CF">
              <w:rPr>
                <w:rFonts w:ascii="Arial" w:hAnsi="Arial" w:cs="Arial"/>
                <w:sz w:val="24"/>
                <w:szCs w:val="24"/>
              </w:rPr>
              <w:t>que</w:t>
            </w:r>
            <w:r w:rsidRPr="007F10CF">
              <w:rPr>
                <w:rFonts w:ascii="Arial" w:hAnsi="Arial" w:cs="Arial"/>
                <w:spacing w:val="1"/>
                <w:sz w:val="24"/>
                <w:szCs w:val="24"/>
              </w:rPr>
              <w:t xml:space="preserve"> </w:t>
            </w:r>
            <w:r w:rsidRPr="007F10CF">
              <w:rPr>
                <w:rFonts w:ascii="Arial" w:hAnsi="Arial" w:cs="Arial"/>
                <w:sz w:val="24"/>
                <w:szCs w:val="24"/>
              </w:rPr>
              <w:t>entiende</w:t>
            </w:r>
            <w:r w:rsidRPr="007F10CF">
              <w:rPr>
                <w:rFonts w:ascii="Arial" w:hAnsi="Arial" w:cs="Arial"/>
                <w:spacing w:val="1"/>
                <w:sz w:val="24"/>
                <w:szCs w:val="24"/>
              </w:rPr>
              <w:t xml:space="preserve"> </w:t>
            </w:r>
            <w:r w:rsidRPr="007F10CF">
              <w:rPr>
                <w:rFonts w:ascii="Arial" w:hAnsi="Arial" w:cs="Arial"/>
                <w:sz w:val="24"/>
                <w:szCs w:val="24"/>
              </w:rPr>
              <w:t>lo</w:t>
            </w:r>
            <w:r w:rsidRPr="007F10CF">
              <w:rPr>
                <w:rFonts w:ascii="Arial" w:hAnsi="Arial" w:cs="Arial"/>
                <w:spacing w:val="1"/>
                <w:sz w:val="24"/>
                <w:szCs w:val="24"/>
              </w:rPr>
              <w:t xml:space="preserve"> </w:t>
            </w:r>
            <w:r w:rsidRPr="007F10CF">
              <w:rPr>
                <w:rFonts w:ascii="Arial" w:hAnsi="Arial" w:cs="Arial"/>
                <w:sz w:val="24"/>
                <w:szCs w:val="24"/>
              </w:rPr>
              <w:t>que</w:t>
            </w:r>
            <w:r w:rsidRPr="007F10CF">
              <w:rPr>
                <w:rFonts w:ascii="Arial" w:hAnsi="Arial" w:cs="Arial"/>
                <w:spacing w:val="1"/>
                <w:sz w:val="24"/>
                <w:szCs w:val="24"/>
              </w:rPr>
              <w:t xml:space="preserve"> </w:t>
            </w:r>
            <w:r w:rsidRPr="007F10CF">
              <w:rPr>
                <w:rFonts w:ascii="Arial" w:hAnsi="Arial" w:cs="Arial"/>
                <w:sz w:val="24"/>
                <w:szCs w:val="24"/>
              </w:rPr>
              <w:t>le</w:t>
            </w:r>
            <w:r w:rsidRPr="007F10CF">
              <w:rPr>
                <w:rFonts w:ascii="Arial" w:hAnsi="Arial" w:cs="Arial"/>
                <w:spacing w:val="1"/>
                <w:sz w:val="24"/>
                <w:szCs w:val="24"/>
              </w:rPr>
              <w:t xml:space="preserve"> </w:t>
            </w:r>
            <w:r w:rsidRPr="007F10CF">
              <w:rPr>
                <w:rFonts w:ascii="Arial" w:hAnsi="Arial" w:cs="Arial"/>
                <w:sz w:val="24"/>
                <w:szCs w:val="24"/>
              </w:rPr>
              <w:t>está</w:t>
            </w:r>
            <w:r w:rsidRPr="007F10CF">
              <w:rPr>
                <w:rFonts w:ascii="Arial" w:hAnsi="Arial" w:cs="Arial"/>
                <w:spacing w:val="-59"/>
                <w:sz w:val="24"/>
                <w:szCs w:val="24"/>
              </w:rPr>
              <w:t xml:space="preserve">                                                           </w:t>
            </w:r>
            <w:r w:rsidRPr="007F10CF">
              <w:rPr>
                <w:rFonts w:ascii="Arial" w:hAnsi="Arial" w:cs="Arial"/>
                <w:sz w:val="24"/>
                <w:szCs w:val="24"/>
              </w:rPr>
              <w:t>sucediendo.</w:t>
            </w:r>
          </w:p>
          <w:p w14:paraId="653AE530" w14:textId="77777777" w:rsidR="007F10CF" w:rsidRPr="007F10CF" w:rsidRDefault="007F10CF" w:rsidP="007F10CF">
            <w:pPr>
              <w:pStyle w:val="TableParagraph"/>
              <w:numPr>
                <w:ilvl w:val="0"/>
                <w:numId w:val="130"/>
              </w:numPr>
              <w:tabs>
                <w:tab w:val="left" w:pos="312"/>
              </w:tabs>
              <w:ind w:right="92" w:firstLine="0"/>
              <w:jc w:val="both"/>
              <w:rPr>
                <w:rFonts w:ascii="Arial" w:hAnsi="Arial" w:cs="Arial"/>
                <w:sz w:val="24"/>
                <w:szCs w:val="24"/>
              </w:rPr>
            </w:pPr>
            <w:r w:rsidRPr="007F10CF">
              <w:rPr>
                <w:rFonts w:ascii="Arial" w:hAnsi="Arial" w:cs="Arial"/>
                <w:sz w:val="24"/>
                <w:szCs w:val="24"/>
              </w:rPr>
              <w:t>Dar un espacio para que el NNA pueda bajar</w:t>
            </w:r>
            <w:r w:rsidRPr="007F10CF">
              <w:rPr>
                <w:rFonts w:ascii="Arial" w:hAnsi="Arial" w:cs="Arial"/>
                <w:spacing w:val="-59"/>
                <w:sz w:val="24"/>
                <w:szCs w:val="24"/>
              </w:rPr>
              <w:t xml:space="preserve"> </w:t>
            </w:r>
            <w:r w:rsidRPr="007F10CF">
              <w:rPr>
                <w:rFonts w:ascii="Arial" w:hAnsi="Arial" w:cs="Arial"/>
                <w:sz w:val="24"/>
                <w:szCs w:val="24"/>
              </w:rPr>
              <w:t>la intensidad de la emoción, también intentar</w:t>
            </w:r>
            <w:r w:rsidRPr="007F10CF">
              <w:rPr>
                <w:rFonts w:ascii="Arial" w:hAnsi="Arial" w:cs="Arial"/>
                <w:spacing w:val="1"/>
                <w:sz w:val="24"/>
                <w:szCs w:val="24"/>
              </w:rPr>
              <w:t xml:space="preserve"> </w:t>
            </w:r>
            <w:r w:rsidRPr="007F10CF">
              <w:rPr>
                <w:rFonts w:ascii="Arial" w:hAnsi="Arial" w:cs="Arial"/>
                <w:sz w:val="24"/>
                <w:szCs w:val="24"/>
              </w:rPr>
              <w:t>ayudarlo a cambiar el foco de atención, para</w:t>
            </w:r>
            <w:r w:rsidRPr="007F10CF">
              <w:rPr>
                <w:rFonts w:ascii="Arial" w:hAnsi="Arial" w:cs="Arial"/>
                <w:spacing w:val="1"/>
                <w:sz w:val="24"/>
                <w:szCs w:val="24"/>
              </w:rPr>
              <w:t xml:space="preserve"> </w:t>
            </w:r>
            <w:r w:rsidRPr="007F10CF">
              <w:rPr>
                <w:rFonts w:ascii="Arial" w:hAnsi="Arial" w:cs="Arial"/>
                <w:sz w:val="24"/>
                <w:szCs w:val="24"/>
              </w:rPr>
              <w:t>que luego pueda</w:t>
            </w:r>
            <w:r w:rsidRPr="007F10CF">
              <w:rPr>
                <w:rFonts w:ascii="Arial" w:hAnsi="Arial" w:cs="Arial"/>
                <w:spacing w:val="-2"/>
                <w:sz w:val="24"/>
                <w:szCs w:val="24"/>
              </w:rPr>
              <w:t xml:space="preserve"> </w:t>
            </w:r>
            <w:r w:rsidRPr="007F10CF">
              <w:rPr>
                <w:rFonts w:ascii="Arial" w:hAnsi="Arial" w:cs="Arial"/>
                <w:sz w:val="24"/>
                <w:szCs w:val="24"/>
              </w:rPr>
              <w:t>volver</w:t>
            </w:r>
            <w:r w:rsidRPr="007F10CF">
              <w:rPr>
                <w:rFonts w:ascii="Arial" w:hAnsi="Arial" w:cs="Arial"/>
                <w:spacing w:val="-1"/>
                <w:sz w:val="24"/>
                <w:szCs w:val="24"/>
              </w:rPr>
              <w:t xml:space="preserve"> </w:t>
            </w:r>
            <w:r w:rsidRPr="007F10CF">
              <w:rPr>
                <w:rFonts w:ascii="Arial" w:hAnsi="Arial" w:cs="Arial"/>
                <w:sz w:val="24"/>
                <w:szCs w:val="24"/>
              </w:rPr>
              <w:t>a la actividad.</w:t>
            </w:r>
          </w:p>
          <w:p w14:paraId="1F774D96" w14:textId="77777777" w:rsidR="007F10CF" w:rsidRPr="007F10CF" w:rsidRDefault="007F10CF" w:rsidP="007F10CF">
            <w:pPr>
              <w:pStyle w:val="TableParagraph"/>
              <w:numPr>
                <w:ilvl w:val="0"/>
                <w:numId w:val="130"/>
              </w:numPr>
              <w:tabs>
                <w:tab w:val="left" w:pos="312"/>
              </w:tabs>
              <w:ind w:right="92" w:firstLine="0"/>
              <w:jc w:val="both"/>
              <w:rPr>
                <w:rFonts w:ascii="Arial" w:hAnsi="Arial" w:cs="Arial"/>
                <w:sz w:val="24"/>
                <w:szCs w:val="24"/>
              </w:rPr>
            </w:pPr>
            <w:r w:rsidRPr="007F10CF">
              <w:rPr>
                <w:rFonts w:ascii="Arial" w:hAnsi="Arial" w:cs="Arial"/>
                <w:sz w:val="24"/>
                <w:szCs w:val="24"/>
              </w:rPr>
              <w:t xml:space="preserve"> Ofrecer al NNA palabras que lo ayuden a</w:t>
            </w:r>
            <w:r w:rsidRPr="007F10CF">
              <w:rPr>
                <w:rFonts w:ascii="Arial" w:hAnsi="Arial" w:cs="Arial"/>
                <w:spacing w:val="1"/>
                <w:sz w:val="24"/>
                <w:szCs w:val="24"/>
              </w:rPr>
              <w:t xml:space="preserve"> </w:t>
            </w:r>
            <w:r w:rsidRPr="007F10CF">
              <w:rPr>
                <w:rFonts w:ascii="Arial" w:hAnsi="Arial" w:cs="Arial"/>
                <w:sz w:val="24"/>
                <w:szCs w:val="24"/>
              </w:rPr>
              <w:t>tranquilizarse</w:t>
            </w:r>
            <w:r w:rsidRPr="007F10CF">
              <w:rPr>
                <w:rFonts w:ascii="Arial" w:hAnsi="Arial" w:cs="Arial"/>
                <w:spacing w:val="1"/>
                <w:sz w:val="24"/>
                <w:szCs w:val="24"/>
              </w:rPr>
              <w:t xml:space="preserve"> </w:t>
            </w:r>
            <w:r w:rsidRPr="007F10CF">
              <w:rPr>
                <w:rFonts w:ascii="Arial" w:hAnsi="Arial" w:cs="Arial"/>
                <w:sz w:val="24"/>
                <w:szCs w:val="24"/>
              </w:rPr>
              <w:t>en</w:t>
            </w:r>
            <w:r w:rsidRPr="007F10CF">
              <w:rPr>
                <w:rFonts w:ascii="Arial" w:hAnsi="Arial" w:cs="Arial"/>
                <w:spacing w:val="1"/>
                <w:sz w:val="24"/>
                <w:szCs w:val="24"/>
              </w:rPr>
              <w:t xml:space="preserve"> </w:t>
            </w:r>
            <w:r w:rsidRPr="007F10CF">
              <w:rPr>
                <w:rFonts w:ascii="Arial" w:hAnsi="Arial" w:cs="Arial"/>
                <w:sz w:val="24"/>
                <w:szCs w:val="24"/>
              </w:rPr>
              <w:t>compañía</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un</w:t>
            </w:r>
            <w:r w:rsidRPr="007F10CF">
              <w:rPr>
                <w:rFonts w:ascii="Arial" w:hAnsi="Arial" w:cs="Arial"/>
                <w:spacing w:val="1"/>
                <w:sz w:val="24"/>
                <w:szCs w:val="24"/>
              </w:rPr>
              <w:t xml:space="preserve"> </w:t>
            </w:r>
            <w:r w:rsidRPr="007F10CF">
              <w:rPr>
                <w:rFonts w:ascii="Arial" w:hAnsi="Arial" w:cs="Arial"/>
                <w:sz w:val="24"/>
                <w:szCs w:val="24"/>
              </w:rPr>
              <w:t>adulto</w:t>
            </w:r>
            <w:r w:rsidRPr="007F10CF">
              <w:rPr>
                <w:rFonts w:ascii="Arial" w:hAnsi="Arial" w:cs="Arial"/>
                <w:spacing w:val="1"/>
                <w:sz w:val="24"/>
                <w:szCs w:val="24"/>
              </w:rPr>
              <w:t xml:space="preserve"> </w:t>
            </w:r>
            <w:r w:rsidRPr="007F10CF">
              <w:rPr>
                <w:rFonts w:ascii="Arial" w:hAnsi="Arial" w:cs="Arial"/>
                <w:spacing w:val="-1"/>
                <w:sz w:val="24"/>
                <w:szCs w:val="24"/>
              </w:rPr>
              <w:t>significativo,</w:t>
            </w:r>
            <w:r w:rsidRPr="007F10CF">
              <w:rPr>
                <w:rFonts w:ascii="Arial" w:hAnsi="Arial" w:cs="Arial"/>
                <w:spacing w:val="-15"/>
                <w:sz w:val="24"/>
                <w:szCs w:val="24"/>
              </w:rPr>
              <w:t xml:space="preserve"> </w:t>
            </w:r>
            <w:r w:rsidRPr="007F10CF">
              <w:rPr>
                <w:rFonts w:ascii="Arial" w:hAnsi="Arial" w:cs="Arial"/>
                <w:spacing w:val="-1"/>
                <w:sz w:val="24"/>
                <w:szCs w:val="24"/>
              </w:rPr>
              <w:t>tales</w:t>
            </w:r>
            <w:r w:rsidRPr="007F10CF">
              <w:rPr>
                <w:rFonts w:ascii="Arial" w:hAnsi="Arial" w:cs="Arial"/>
                <w:spacing w:val="-16"/>
                <w:sz w:val="24"/>
                <w:szCs w:val="24"/>
              </w:rPr>
              <w:t xml:space="preserve"> </w:t>
            </w:r>
            <w:r w:rsidRPr="007F10CF">
              <w:rPr>
                <w:rFonts w:ascii="Arial" w:hAnsi="Arial" w:cs="Arial"/>
                <w:spacing w:val="-1"/>
                <w:sz w:val="24"/>
                <w:szCs w:val="24"/>
              </w:rPr>
              <w:t>como:</w:t>
            </w:r>
            <w:r w:rsidRPr="007F10CF">
              <w:rPr>
                <w:rFonts w:ascii="Arial" w:hAnsi="Arial" w:cs="Arial"/>
                <w:spacing w:val="-18"/>
                <w:sz w:val="24"/>
                <w:szCs w:val="24"/>
              </w:rPr>
              <w:t xml:space="preserve"> </w:t>
            </w:r>
            <w:r w:rsidRPr="007F10CF">
              <w:rPr>
                <w:rFonts w:ascii="Arial" w:hAnsi="Arial" w:cs="Arial"/>
                <w:sz w:val="24"/>
                <w:szCs w:val="24"/>
              </w:rPr>
              <w:t>“Entiendo</w:t>
            </w:r>
            <w:r w:rsidRPr="007F10CF">
              <w:rPr>
                <w:rFonts w:ascii="Arial" w:hAnsi="Arial" w:cs="Arial"/>
                <w:spacing w:val="-13"/>
                <w:sz w:val="24"/>
                <w:szCs w:val="24"/>
              </w:rPr>
              <w:t xml:space="preserve"> </w:t>
            </w:r>
            <w:r w:rsidRPr="007F10CF">
              <w:rPr>
                <w:rFonts w:ascii="Arial" w:hAnsi="Arial" w:cs="Arial"/>
                <w:sz w:val="24"/>
                <w:szCs w:val="24"/>
              </w:rPr>
              <w:t>que</w:t>
            </w:r>
            <w:r w:rsidRPr="007F10CF">
              <w:rPr>
                <w:rFonts w:ascii="Arial" w:hAnsi="Arial" w:cs="Arial"/>
                <w:spacing w:val="-17"/>
                <w:sz w:val="24"/>
                <w:szCs w:val="24"/>
              </w:rPr>
              <w:t xml:space="preserve"> </w:t>
            </w:r>
            <w:r w:rsidRPr="007F10CF">
              <w:rPr>
                <w:rFonts w:ascii="Arial" w:hAnsi="Arial" w:cs="Arial"/>
                <w:sz w:val="24"/>
                <w:szCs w:val="24"/>
              </w:rPr>
              <w:t>hay</w:t>
            </w:r>
            <w:r w:rsidRPr="007F10CF">
              <w:rPr>
                <w:rFonts w:ascii="Arial" w:hAnsi="Arial" w:cs="Arial"/>
                <w:spacing w:val="-13"/>
                <w:sz w:val="24"/>
                <w:szCs w:val="24"/>
              </w:rPr>
              <w:t xml:space="preserve"> </w:t>
            </w:r>
            <w:r w:rsidRPr="007F10CF">
              <w:rPr>
                <w:rFonts w:ascii="Arial" w:hAnsi="Arial" w:cs="Arial"/>
                <w:sz w:val="24"/>
                <w:szCs w:val="24"/>
              </w:rPr>
              <w:t>algo</w:t>
            </w:r>
            <w:r w:rsidRPr="007F10CF">
              <w:rPr>
                <w:rFonts w:ascii="Arial" w:hAnsi="Arial" w:cs="Arial"/>
                <w:spacing w:val="-59"/>
                <w:sz w:val="24"/>
                <w:szCs w:val="24"/>
              </w:rPr>
              <w:t xml:space="preserve"> </w:t>
            </w:r>
            <w:r w:rsidRPr="007F10CF">
              <w:rPr>
                <w:rFonts w:ascii="Arial" w:hAnsi="Arial" w:cs="Arial"/>
                <w:sz w:val="24"/>
                <w:szCs w:val="24"/>
              </w:rPr>
              <w:t>que</w:t>
            </w:r>
            <w:r w:rsidRPr="007F10CF">
              <w:rPr>
                <w:rFonts w:ascii="Arial" w:hAnsi="Arial" w:cs="Arial"/>
                <w:spacing w:val="-5"/>
                <w:sz w:val="24"/>
                <w:szCs w:val="24"/>
              </w:rPr>
              <w:t xml:space="preserve"> </w:t>
            </w:r>
            <w:r w:rsidRPr="007F10CF">
              <w:rPr>
                <w:rFonts w:ascii="Arial" w:hAnsi="Arial" w:cs="Arial"/>
                <w:sz w:val="24"/>
                <w:szCs w:val="24"/>
              </w:rPr>
              <w:t>te</w:t>
            </w:r>
            <w:r w:rsidRPr="007F10CF">
              <w:rPr>
                <w:rFonts w:ascii="Arial" w:hAnsi="Arial" w:cs="Arial"/>
                <w:spacing w:val="-4"/>
                <w:sz w:val="24"/>
                <w:szCs w:val="24"/>
              </w:rPr>
              <w:t xml:space="preserve"> </w:t>
            </w:r>
            <w:r w:rsidRPr="007F10CF">
              <w:rPr>
                <w:rFonts w:ascii="Arial" w:hAnsi="Arial" w:cs="Arial"/>
                <w:sz w:val="24"/>
                <w:szCs w:val="24"/>
              </w:rPr>
              <w:t>hizo</w:t>
            </w:r>
            <w:r w:rsidRPr="007F10CF">
              <w:rPr>
                <w:rFonts w:ascii="Arial" w:hAnsi="Arial" w:cs="Arial"/>
                <w:spacing w:val="-4"/>
                <w:sz w:val="24"/>
                <w:szCs w:val="24"/>
              </w:rPr>
              <w:t xml:space="preserve"> </w:t>
            </w:r>
            <w:r w:rsidRPr="007F10CF">
              <w:rPr>
                <w:rFonts w:ascii="Arial" w:hAnsi="Arial" w:cs="Arial"/>
                <w:sz w:val="24"/>
                <w:szCs w:val="24"/>
              </w:rPr>
              <w:t>enojar,</w:t>
            </w:r>
            <w:r w:rsidRPr="007F10CF">
              <w:rPr>
                <w:rFonts w:ascii="Arial" w:hAnsi="Arial" w:cs="Arial"/>
                <w:spacing w:val="-5"/>
                <w:sz w:val="24"/>
                <w:szCs w:val="24"/>
              </w:rPr>
              <w:t xml:space="preserve"> </w:t>
            </w:r>
            <w:r w:rsidRPr="007F10CF">
              <w:rPr>
                <w:rFonts w:ascii="Arial" w:hAnsi="Arial" w:cs="Arial"/>
                <w:sz w:val="24"/>
                <w:szCs w:val="24"/>
              </w:rPr>
              <w:t>no</w:t>
            </w:r>
            <w:r w:rsidRPr="007F10CF">
              <w:rPr>
                <w:rFonts w:ascii="Arial" w:hAnsi="Arial" w:cs="Arial"/>
                <w:spacing w:val="-5"/>
                <w:sz w:val="24"/>
                <w:szCs w:val="24"/>
              </w:rPr>
              <w:t xml:space="preserve"> </w:t>
            </w:r>
            <w:r w:rsidRPr="007F10CF">
              <w:rPr>
                <w:rFonts w:ascii="Arial" w:hAnsi="Arial" w:cs="Arial"/>
                <w:sz w:val="24"/>
                <w:szCs w:val="24"/>
              </w:rPr>
              <w:t>te</w:t>
            </w:r>
            <w:r w:rsidRPr="007F10CF">
              <w:rPr>
                <w:rFonts w:ascii="Arial" w:hAnsi="Arial" w:cs="Arial"/>
                <w:spacing w:val="-7"/>
                <w:sz w:val="24"/>
                <w:szCs w:val="24"/>
              </w:rPr>
              <w:t xml:space="preserve"> </w:t>
            </w:r>
            <w:r w:rsidRPr="007F10CF">
              <w:rPr>
                <w:rFonts w:ascii="Arial" w:hAnsi="Arial" w:cs="Arial"/>
                <w:sz w:val="24"/>
                <w:szCs w:val="24"/>
              </w:rPr>
              <w:t>preocupes</w:t>
            </w:r>
            <w:r w:rsidRPr="007F10CF">
              <w:rPr>
                <w:rFonts w:ascii="Arial" w:hAnsi="Arial" w:cs="Arial"/>
                <w:spacing w:val="-4"/>
                <w:sz w:val="24"/>
                <w:szCs w:val="24"/>
              </w:rPr>
              <w:t xml:space="preserve"> </w:t>
            </w:r>
            <w:r w:rsidRPr="007F10CF">
              <w:rPr>
                <w:rFonts w:ascii="Arial" w:hAnsi="Arial" w:cs="Arial"/>
                <w:sz w:val="24"/>
                <w:szCs w:val="24"/>
              </w:rPr>
              <w:t>lo</w:t>
            </w:r>
            <w:r w:rsidRPr="007F10CF">
              <w:rPr>
                <w:rFonts w:ascii="Arial" w:hAnsi="Arial" w:cs="Arial"/>
                <w:spacing w:val="-4"/>
                <w:sz w:val="24"/>
                <w:szCs w:val="24"/>
              </w:rPr>
              <w:t xml:space="preserve"> </w:t>
            </w:r>
            <w:r w:rsidRPr="007F10CF">
              <w:rPr>
                <w:rFonts w:ascii="Arial" w:hAnsi="Arial" w:cs="Arial"/>
                <w:sz w:val="24"/>
                <w:szCs w:val="24"/>
              </w:rPr>
              <w:t>podemos</w:t>
            </w:r>
            <w:r w:rsidRPr="007F10CF">
              <w:rPr>
                <w:rFonts w:ascii="Arial" w:hAnsi="Arial" w:cs="Arial"/>
                <w:spacing w:val="-59"/>
                <w:sz w:val="24"/>
                <w:szCs w:val="24"/>
              </w:rPr>
              <w:t xml:space="preserve"> </w:t>
            </w:r>
            <w:r w:rsidRPr="007F10CF">
              <w:rPr>
                <w:rFonts w:ascii="Arial" w:hAnsi="Arial" w:cs="Arial"/>
                <w:sz w:val="24"/>
                <w:szCs w:val="24"/>
              </w:rPr>
              <w:t>solucionar juntos, vamos a sentarnos aquí y</w:t>
            </w:r>
            <w:r w:rsidRPr="007F10CF">
              <w:rPr>
                <w:rFonts w:ascii="Arial" w:hAnsi="Arial" w:cs="Arial"/>
                <w:spacing w:val="1"/>
                <w:sz w:val="24"/>
                <w:szCs w:val="24"/>
              </w:rPr>
              <w:t xml:space="preserve"> </w:t>
            </w:r>
            <w:r w:rsidRPr="007F10CF">
              <w:rPr>
                <w:rFonts w:ascii="Arial" w:hAnsi="Arial" w:cs="Arial"/>
                <w:sz w:val="24"/>
                <w:szCs w:val="24"/>
              </w:rPr>
              <w:t>haremos</w:t>
            </w:r>
            <w:r w:rsidRPr="007F10CF">
              <w:rPr>
                <w:rFonts w:ascii="Arial" w:hAnsi="Arial" w:cs="Arial"/>
                <w:spacing w:val="1"/>
                <w:sz w:val="24"/>
                <w:szCs w:val="24"/>
              </w:rPr>
              <w:t xml:space="preserve"> </w:t>
            </w:r>
            <w:r w:rsidRPr="007F10CF">
              <w:rPr>
                <w:rFonts w:ascii="Arial" w:hAnsi="Arial" w:cs="Arial"/>
                <w:sz w:val="24"/>
                <w:szCs w:val="24"/>
              </w:rPr>
              <w:t>unas</w:t>
            </w:r>
            <w:r w:rsidRPr="007F10CF">
              <w:rPr>
                <w:rFonts w:ascii="Arial" w:hAnsi="Arial" w:cs="Arial"/>
                <w:spacing w:val="1"/>
                <w:sz w:val="24"/>
                <w:szCs w:val="24"/>
              </w:rPr>
              <w:t xml:space="preserve"> </w:t>
            </w:r>
            <w:r w:rsidRPr="007F10CF">
              <w:rPr>
                <w:rFonts w:ascii="Arial" w:hAnsi="Arial" w:cs="Arial"/>
                <w:sz w:val="24"/>
                <w:szCs w:val="24"/>
              </w:rPr>
              <w:t>respiraciones</w:t>
            </w:r>
            <w:r w:rsidRPr="007F10CF">
              <w:rPr>
                <w:rFonts w:ascii="Arial" w:hAnsi="Arial" w:cs="Arial"/>
                <w:spacing w:val="1"/>
                <w:sz w:val="24"/>
                <w:szCs w:val="24"/>
              </w:rPr>
              <w:t xml:space="preserve"> </w:t>
            </w:r>
            <w:r w:rsidRPr="007F10CF">
              <w:rPr>
                <w:rFonts w:ascii="Arial" w:hAnsi="Arial" w:cs="Arial"/>
                <w:sz w:val="24"/>
                <w:szCs w:val="24"/>
              </w:rPr>
              <w:t>que</w:t>
            </w:r>
            <w:r w:rsidRPr="007F10CF">
              <w:rPr>
                <w:rFonts w:ascii="Arial" w:hAnsi="Arial" w:cs="Arial"/>
                <w:spacing w:val="1"/>
                <w:sz w:val="24"/>
                <w:szCs w:val="24"/>
              </w:rPr>
              <w:t xml:space="preserve"> </w:t>
            </w:r>
            <w:r w:rsidRPr="007F10CF">
              <w:rPr>
                <w:rFonts w:ascii="Arial" w:hAnsi="Arial" w:cs="Arial"/>
                <w:sz w:val="24"/>
                <w:szCs w:val="24"/>
              </w:rPr>
              <w:t>te</w:t>
            </w:r>
            <w:r w:rsidRPr="007F10CF">
              <w:rPr>
                <w:rFonts w:ascii="Arial" w:hAnsi="Arial" w:cs="Arial"/>
                <w:spacing w:val="1"/>
                <w:sz w:val="24"/>
                <w:szCs w:val="24"/>
              </w:rPr>
              <w:t xml:space="preserve"> </w:t>
            </w:r>
            <w:r w:rsidRPr="007F10CF">
              <w:rPr>
                <w:rFonts w:ascii="Arial" w:hAnsi="Arial" w:cs="Arial"/>
                <w:sz w:val="24"/>
                <w:szCs w:val="24"/>
              </w:rPr>
              <w:t>van</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w w:val="95"/>
                <w:sz w:val="24"/>
                <w:szCs w:val="24"/>
              </w:rPr>
              <w:t>ayudar”, “Estás enojado, pero no se puede tirar</w:t>
            </w:r>
            <w:r w:rsidRPr="007F10CF">
              <w:rPr>
                <w:rFonts w:ascii="Arial" w:hAnsi="Arial" w:cs="Arial"/>
                <w:spacing w:val="-56"/>
                <w:w w:val="95"/>
                <w:sz w:val="24"/>
                <w:szCs w:val="24"/>
              </w:rPr>
              <w:t xml:space="preserve"> </w:t>
            </w:r>
            <w:r w:rsidRPr="007F10CF">
              <w:rPr>
                <w:rFonts w:ascii="Arial" w:hAnsi="Arial" w:cs="Arial"/>
                <w:sz w:val="24"/>
                <w:szCs w:val="24"/>
              </w:rPr>
              <w:t>las</w:t>
            </w:r>
            <w:r w:rsidRPr="007F10CF">
              <w:rPr>
                <w:rFonts w:ascii="Arial" w:hAnsi="Arial" w:cs="Arial"/>
                <w:spacing w:val="-3"/>
                <w:sz w:val="24"/>
                <w:szCs w:val="24"/>
              </w:rPr>
              <w:t xml:space="preserve"> </w:t>
            </w:r>
            <w:r w:rsidRPr="007F10CF">
              <w:rPr>
                <w:rFonts w:ascii="Arial" w:hAnsi="Arial" w:cs="Arial"/>
                <w:sz w:val="24"/>
                <w:szCs w:val="24"/>
              </w:rPr>
              <w:t>cosas</w:t>
            </w:r>
            <w:r w:rsidRPr="007F10CF">
              <w:rPr>
                <w:rFonts w:ascii="Arial" w:hAnsi="Arial" w:cs="Arial"/>
                <w:spacing w:val="-3"/>
                <w:sz w:val="24"/>
                <w:szCs w:val="24"/>
              </w:rPr>
              <w:t xml:space="preserve"> </w:t>
            </w:r>
            <w:r w:rsidRPr="007F10CF">
              <w:rPr>
                <w:rFonts w:ascii="Arial" w:hAnsi="Arial" w:cs="Arial"/>
                <w:sz w:val="24"/>
                <w:szCs w:val="24"/>
              </w:rPr>
              <w:t>dentro</w:t>
            </w:r>
            <w:r w:rsidRPr="007F10CF">
              <w:rPr>
                <w:rFonts w:ascii="Arial" w:hAnsi="Arial" w:cs="Arial"/>
                <w:spacing w:val="-4"/>
                <w:sz w:val="24"/>
                <w:szCs w:val="24"/>
              </w:rPr>
              <w:t xml:space="preserve"> </w:t>
            </w:r>
            <w:r w:rsidRPr="007F10CF">
              <w:rPr>
                <w:rFonts w:ascii="Arial" w:hAnsi="Arial" w:cs="Arial"/>
                <w:sz w:val="24"/>
                <w:szCs w:val="24"/>
              </w:rPr>
              <w:t>de</w:t>
            </w:r>
            <w:r w:rsidRPr="007F10CF">
              <w:rPr>
                <w:rFonts w:ascii="Arial" w:hAnsi="Arial" w:cs="Arial"/>
                <w:spacing w:val="-3"/>
                <w:sz w:val="24"/>
                <w:szCs w:val="24"/>
              </w:rPr>
              <w:t xml:space="preserve"> </w:t>
            </w:r>
            <w:r w:rsidRPr="007F10CF">
              <w:rPr>
                <w:rFonts w:ascii="Arial" w:hAnsi="Arial" w:cs="Arial"/>
                <w:sz w:val="24"/>
                <w:szCs w:val="24"/>
              </w:rPr>
              <w:t>la</w:t>
            </w:r>
            <w:r w:rsidRPr="007F10CF">
              <w:rPr>
                <w:rFonts w:ascii="Arial" w:hAnsi="Arial" w:cs="Arial"/>
                <w:spacing w:val="-2"/>
                <w:sz w:val="24"/>
                <w:szCs w:val="24"/>
              </w:rPr>
              <w:t xml:space="preserve"> </w:t>
            </w:r>
            <w:r w:rsidRPr="007F10CF">
              <w:rPr>
                <w:rFonts w:ascii="Arial" w:hAnsi="Arial" w:cs="Arial"/>
                <w:sz w:val="24"/>
                <w:szCs w:val="24"/>
              </w:rPr>
              <w:t>sala</w:t>
            </w:r>
            <w:r w:rsidRPr="007F10CF">
              <w:rPr>
                <w:rFonts w:ascii="Arial" w:hAnsi="Arial" w:cs="Arial"/>
                <w:spacing w:val="-3"/>
                <w:sz w:val="24"/>
                <w:szCs w:val="24"/>
              </w:rPr>
              <w:t xml:space="preserve"> </w:t>
            </w:r>
            <w:r w:rsidRPr="007F10CF">
              <w:rPr>
                <w:rFonts w:ascii="Arial" w:hAnsi="Arial" w:cs="Arial"/>
                <w:sz w:val="24"/>
                <w:szCs w:val="24"/>
              </w:rPr>
              <w:t>de</w:t>
            </w:r>
            <w:r w:rsidRPr="007F10CF">
              <w:rPr>
                <w:rFonts w:ascii="Arial" w:hAnsi="Arial" w:cs="Arial"/>
                <w:spacing w:val="-2"/>
                <w:sz w:val="24"/>
                <w:szCs w:val="24"/>
              </w:rPr>
              <w:t xml:space="preserve"> </w:t>
            </w:r>
            <w:r w:rsidRPr="007F10CF">
              <w:rPr>
                <w:rFonts w:ascii="Arial" w:hAnsi="Arial" w:cs="Arial"/>
                <w:sz w:val="24"/>
                <w:szCs w:val="24"/>
              </w:rPr>
              <w:t>clases</w:t>
            </w:r>
            <w:r w:rsidRPr="007F10CF">
              <w:rPr>
                <w:rFonts w:ascii="Arial" w:hAnsi="Arial" w:cs="Arial"/>
                <w:spacing w:val="-3"/>
                <w:sz w:val="24"/>
                <w:szCs w:val="24"/>
              </w:rPr>
              <w:t xml:space="preserve"> </w:t>
            </w:r>
            <w:r w:rsidRPr="007F10CF">
              <w:rPr>
                <w:rFonts w:ascii="Arial" w:hAnsi="Arial" w:cs="Arial"/>
                <w:sz w:val="24"/>
                <w:szCs w:val="24"/>
              </w:rPr>
              <w:t>porque</w:t>
            </w:r>
            <w:r w:rsidRPr="007F10CF">
              <w:rPr>
                <w:rFonts w:ascii="Arial" w:hAnsi="Arial" w:cs="Arial"/>
                <w:spacing w:val="-4"/>
                <w:sz w:val="24"/>
                <w:szCs w:val="24"/>
              </w:rPr>
              <w:t xml:space="preserve"> </w:t>
            </w:r>
            <w:r w:rsidRPr="007F10CF">
              <w:rPr>
                <w:rFonts w:ascii="Arial" w:hAnsi="Arial" w:cs="Arial"/>
                <w:sz w:val="24"/>
                <w:szCs w:val="24"/>
              </w:rPr>
              <w:t>es</w:t>
            </w:r>
            <w:r w:rsidRPr="007F10CF">
              <w:rPr>
                <w:rFonts w:ascii="Arial" w:hAnsi="Arial" w:cs="Arial"/>
                <w:spacing w:val="-59"/>
                <w:sz w:val="24"/>
                <w:szCs w:val="24"/>
              </w:rPr>
              <w:t xml:space="preserve"> </w:t>
            </w:r>
            <w:r w:rsidRPr="007F10CF">
              <w:rPr>
                <w:rFonts w:ascii="Arial" w:hAnsi="Arial" w:cs="Arial"/>
                <w:sz w:val="24"/>
                <w:szCs w:val="24"/>
              </w:rPr>
              <w:t>peligroso. Escojamos juntos lo que vamos a</w:t>
            </w:r>
            <w:r w:rsidRPr="007F10CF">
              <w:rPr>
                <w:rFonts w:ascii="Arial" w:hAnsi="Arial" w:cs="Arial"/>
                <w:spacing w:val="1"/>
                <w:sz w:val="24"/>
                <w:szCs w:val="24"/>
              </w:rPr>
              <w:t xml:space="preserve"> </w:t>
            </w:r>
            <w:r w:rsidRPr="007F10CF">
              <w:rPr>
                <w:rFonts w:ascii="Arial" w:hAnsi="Arial" w:cs="Arial"/>
                <w:sz w:val="24"/>
                <w:szCs w:val="24"/>
              </w:rPr>
              <w:t>hacer</w:t>
            </w:r>
            <w:r w:rsidRPr="007F10CF">
              <w:rPr>
                <w:rFonts w:ascii="Arial" w:hAnsi="Arial" w:cs="Arial"/>
                <w:spacing w:val="-15"/>
                <w:sz w:val="24"/>
                <w:szCs w:val="24"/>
              </w:rPr>
              <w:t xml:space="preserve"> </w:t>
            </w:r>
            <w:r w:rsidRPr="007F10CF">
              <w:rPr>
                <w:rFonts w:ascii="Arial" w:hAnsi="Arial" w:cs="Arial"/>
                <w:sz w:val="24"/>
                <w:szCs w:val="24"/>
              </w:rPr>
              <w:t>ahora,</w:t>
            </w:r>
            <w:r w:rsidRPr="007F10CF">
              <w:rPr>
                <w:rFonts w:ascii="Arial" w:hAnsi="Arial" w:cs="Arial"/>
                <w:spacing w:val="-14"/>
                <w:sz w:val="24"/>
                <w:szCs w:val="24"/>
              </w:rPr>
              <w:t xml:space="preserve"> </w:t>
            </w:r>
            <w:r w:rsidRPr="007F10CF">
              <w:rPr>
                <w:rFonts w:ascii="Arial" w:hAnsi="Arial" w:cs="Arial"/>
                <w:sz w:val="24"/>
                <w:szCs w:val="24"/>
              </w:rPr>
              <w:t>la</w:t>
            </w:r>
            <w:r w:rsidRPr="007F10CF">
              <w:rPr>
                <w:rFonts w:ascii="Arial" w:hAnsi="Arial" w:cs="Arial"/>
                <w:spacing w:val="-12"/>
                <w:sz w:val="24"/>
                <w:szCs w:val="24"/>
              </w:rPr>
              <w:t xml:space="preserve"> </w:t>
            </w:r>
            <w:r w:rsidRPr="007F10CF">
              <w:rPr>
                <w:rFonts w:ascii="Arial" w:hAnsi="Arial" w:cs="Arial"/>
                <w:sz w:val="24"/>
                <w:szCs w:val="24"/>
              </w:rPr>
              <w:t>próxima</w:t>
            </w:r>
            <w:r w:rsidRPr="007F10CF">
              <w:rPr>
                <w:rFonts w:ascii="Arial" w:hAnsi="Arial" w:cs="Arial"/>
                <w:spacing w:val="-16"/>
                <w:sz w:val="24"/>
                <w:szCs w:val="24"/>
              </w:rPr>
              <w:t xml:space="preserve"> </w:t>
            </w:r>
            <w:r w:rsidRPr="007F10CF">
              <w:rPr>
                <w:rFonts w:ascii="Arial" w:hAnsi="Arial" w:cs="Arial"/>
                <w:sz w:val="24"/>
                <w:szCs w:val="24"/>
              </w:rPr>
              <w:t>vez</w:t>
            </w:r>
            <w:r w:rsidRPr="007F10CF">
              <w:rPr>
                <w:rFonts w:ascii="Arial" w:hAnsi="Arial" w:cs="Arial"/>
                <w:spacing w:val="-15"/>
                <w:sz w:val="24"/>
                <w:szCs w:val="24"/>
              </w:rPr>
              <w:t xml:space="preserve"> </w:t>
            </w:r>
            <w:r w:rsidRPr="007F10CF">
              <w:rPr>
                <w:rFonts w:ascii="Arial" w:hAnsi="Arial" w:cs="Arial"/>
                <w:sz w:val="24"/>
                <w:szCs w:val="24"/>
              </w:rPr>
              <w:t>tendremos</w:t>
            </w:r>
            <w:r w:rsidRPr="007F10CF">
              <w:rPr>
                <w:rFonts w:ascii="Arial" w:hAnsi="Arial" w:cs="Arial"/>
                <w:spacing w:val="-15"/>
                <w:sz w:val="24"/>
                <w:szCs w:val="24"/>
              </w:rPr>
              <w:t xml:space="preserve"> </w:t>
            </w:r>
            <w:r w:rsidRPr="007F10CF">
              <w:rPr>
                <w:rFonts w:ascii="Arial" w:hAnsi="Arial" w:cs="Arial"/>
                <w:sz w:val="24"/>
                <w:szCs w:val="24"/>
              </w:rPr>
              <w:t>que</w:t>
            </w:r>
            <w:r w:rsidRPr="007F10CF">
              <w:rPr>
                <w:rFonts w:ascii="Arial" w:hAnsi="Arial" w:cs="Arial"/>
                <w:spacing w:val="-15"/>
                <w:sz w:val="24"/>
                <w:szCs w:val="24"/>
              </w:rPr>
              <w:t xml:space="preserve"> </w:t>
            </w:r>
            <w:r w:rsidRPr="007F10CF">
              <w:rPr>
                <w:rFonts w:ascii="Arial" w:hAnsi="Arial" w:cs="Arial"/>
                <w:sz w:val="24"/>
                <w:szCs w:val="24"/>
              </w:rPr>
              <w:t>salir</w:t>
            </w:r>
            <w:r w:rsidRPr="007F10CF">
              <w:rPr>
                <w:rFonts w:ascii="Arial" w:hAnsi="Arial" w:cs="Arial"/>
                <w:spacing w:val="-59"/>
                <w:sz w:val="24"/>
                <w:szCs w:val="24"/>
              </w:rPr>
              <w:t xml:space="preserve"> </w:t>
            </w:r>
            <w:r w:rsidRPr="007F10CF">
              <w:rPr>
                <w:rFonts w:ascii="Arial" w:hAnsi="Arial" w:cs="Arial"/>
                <w:sz w:val="24"/>
                <w:szCs w:val="24"/>
              </w:rPr>
              <w:t>de la sala.”, “Vamos a salir de la sala, yo te voy</w:t>
            </w:r>
            <w:r w:rsidRPr="007F10CF">
              <w:rPr>
                <w:rFonts w:ascii="Arial" w:hAnsi="Arial" w:cs="Arial"/>
                <w:spacing w:val="-59"/>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acompañar”,</w:t>
            </w:r>
            <w:r w:rsidRPr="007F10CF">
              <w:rPr>
                <w:rFonts w:ascii="Arial" w:hAnsi="Arial" w:cs="Arial"/>
                <w:spacing w:val="-1"/>
                <w:sz w:val="24"/>
                <w:szCs w:val="24"/>
              </w:rPr>
              <w:t xml:space="preserve"> </w:t>
            </w:r>
            <w:r w:rsidRPr="007F10CF">
              <w:rPr>
                <w:rFonts w:ascii="Arial" w:hAnsi="Arial" w:cs="Arial"/>
                <w:sz w:val="24"/>
                <w:szCs w:val="24"/>
              </w:rPr>
              <w:t>entre</w:t>
            </w:r>
            <w:r w:rsidRPr="007F10CF">
              <w:rPr>
                <w:rFonts w:ascii="Arial" w:hAnsi="Arial" w:cs="Arial"/>
                <w:spacing w:val="-2"/>
                <w:sz w:val="24"/>
                <w:szCs w:val="24"/>
              </w:rPr>
              <w:t xml:space="preserve"> </w:t>
            </w:r>
            <w:r w:rsidRPr="007F10CF">
              <w:rPr>
                <w:rFonts w:ascii="Arial" w:hAnsi="Arial" w:cs="Arial"/>
                <w:sz w:val="24"/>
                <w:szCs w:val="24"/>
              </w:rPr>
              <w:t>otras.</w:t>
            </w:r>
            <w:r w:rsidRPr="007F10CF">
              <w:rPr>
                <w:rFonts w:ascii="Arial" w:hAnsi="Arial" w:cs="Arial"/>
                <w:sz w:val="24"/>
                <w:szCs w:val="24"/>
              </w:rPr>
              <w:tab/>
            </w:r>
            <w:r w:rsidRPr="007F10CF">
              <w:rPr>
                <w:rFonts w:ascii="Arial" w:hAnsi="Arial" w:cs="Arial"/>
                <w:sz w:val="24"/>
                <w:szCs w:val="24"/>
              </w:rPr>
              <w:tab/>
            </w:r>
          </w:p>
        </w:tc>
        <w:tc>
          <w:tcPr>
            <w:tcW w:w="2199" w:type="dxa"/>
          </w:tcPr>
          <w:p w14:paraId="3EE84397"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Asistente de educación,</w:t>
            </w:r>
            <w:r w:rsidRPr="007F10CF">
              <w:rPr>
                <w:rFonts w:ascii="Arial" w:hAnsi="Arial" w:cs="Arial"/>
                <w:spacing w:val="-59"/>
                <w:sz w:val="24"/>
                <w:szCs w:val="24"/>
              </w:rPr>
              <w:t xml:space="preserve"> </w:t>
            </w:r>
            <w:r w:rsidRPr="007F10CF">
              <w:rPr>
                <w:rFonts w:ascii="Arial" w:hAnsi="Arial" w:cs="Arial"/>
                <w:sz w:val="24"/>
                <w:szCs w:val="24"/>
              </w:rPr>
              <w:t>psicólogo/a o algún</w:t>
            </w:r>
            <w:r w:rsidRPr="007F10CF">
              <w:rPr>
                <w:rFonts w:ascii="Arial" w:hAnsi="Arial" w:cs="Arial"/>
                <w:spacing w:val="1"/>
                <w:sz w:val="24"/>
                <w:szCs w:val="24"/>
              </w:rPr>
              <w:t xml:space="preserve"> </w:t>
            </w:r>
            <w:r w:rsidRPr="007F10CF">
              <w:rPr>
                <w:rFonts w:ascii="Arial" w:hAnsi="Arial" w:cs="Arial"/>
                <w:sz w:val="24"/>
                <w:szCs w:val="24"/>
              </w:rPr>
              <w:t>miembro del equipo de</w:t>
            </w:r>
            <w:r w:rsidRPr="007F10CF">
              <w:rPr>
                <w:rFonts w:ascii="Arial" w:hAnsi="Arial" w:cs="Arial"/>
                <w:spacing w:val="1"/>
                <w:sz w:val="24"/>
                <w:szCs w:val="24"/>
              </w:rPr>
              <w:t xml:space="preserve"> </w:t>
            </w:r>
            <w:r w:rsidRPr="007F10CF">
              <w:rPr>
                <w:rFonts w:ascii="Arial" w:hAnsi="Arial" w:cs="Arial"/>
                <w:sz w:val="24"/>
                <w:szCs w:val="24"/>
              </w:rPr>
              <w:t>apoyo</w:t>
            </w:r>
            <w:r w:rsidRPr="007F10CF">
              <w:rPr>
                <w:rFonts w:ascii="Arial" w:hAnsi="Arial" w:cs="Arial"/>
                <w:spacing w:val="-1"/>
                <w:sz w:val="24"/>
                <w:szCs w:val="24"/>
              </w:rPr>
              <w:t xml:space="preserve"> </w:t>
            </w:r>
            <w:r w:rsidRPr="007F10CF">
              <w:rPr>
                <w:rFonts w:ascii="Arial" w:hAnsi="Arial" w:cs="Arial"/>
                <w:sz w:val="24"/>
                <w:szCs w:val="24"/>
              </w:rPr>
              <w:t>del ciclo</w:t>
            </w:r>
          </w:p>
        </w:tc>
        <w:tc>
          <w:tcPr>
            <w:tcW w:w="2192" w:type="dxa"/>
          </w:tcPr>
          <w:p w14:paraId="6F75D85C"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Día</w:t>
            </w:r>
            <w:r w:rsidRPr="007F10CF">
              <w:rPr>
                <w:rFonts w:ascii="Arial" w:hAnsi="Arial" w:cs="Arial"/>
                <w:spacing w:val="-1"/>
                <w:sz w:val="24"/>
                <w:szCs w:val="24"/>
              </w:rPr>
              <w:t xml:space="preserve"> </w:t>
            </w:r>
            <w:r w:rsidRPr="007F10CF">
              <w:rPr>
                <w:rFonts w:ascii="Arial" w:hAnsi="Arial" w:cs="Arial"/>
                <w:sz w:val="24"/>
                <w:szCs w:val="24"/>
              </w:rPr>
              <w:t>1</w:t>
            </w:r>
          </w:p>
        </w:tc>
      </w:tr>
      <w:tr w:rsidR="007F10CF" w:rsidRPr="007F10CF" w14:paraId="5BC6F1D4" w14:textId="77777777" w:rsidTr="00C23662">
        <w:tc>
          <w:tcPr>
            <w:tcW w:w="328" w:type="dxa"/>
          </w:tcPr>
          <w:p w14:paraId="196F6BFA"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3</w:t>
            </w:r>
          </w:p>
        </w:tc>
        <w:tc>
          <w:tcPr>
            <w:tcW w:w="4109" w:type="dxa"/>
          </w:tcPr>
          <w:p w14:paraId="628E25FE" w14:textId="77777777" w:rsidR="007F10CF" w:rsidRPr="007F10CF" w:rsidRDefault="007F10CF" w:rsidP="00C23662">
            <w:pPr>
              <w:pStyle w:val="TableParagraph"/>
              <w:ind w:left="110" w:right="92"/>
              <w:jc w:val="both"/>
              <w:rPr>
                <w:rFonts w:ascii="Arial" w:hAnsi="Arial" w:cs="Arial"/>
                <w:b/>
                <w:sz w:val="24"/>
                <w:szCs w:val="24"/>
              </w:rPr>
            </w:pPr>
            <w:r w:rsidRPr="007F10CF">
              <w:rPr>
                <w:rFonts w:ascii="Arial" w:hAnsi="Arial" w:cs="Arial"/>
                <w:b/>
                <w:sz w:val="24"/>
                <w:szCs w:val="24"/>
              </w:rPr>
              <w:t>En</w:t>
            </w:r>
            <w:r w:rsidRPr="007F10CF">
              <w:rPr>
                <w:rFonts w:ascii="Arial" w:hAnsi="Arial" w:cs="Arial"/>
                <w:b/>
                <w:spacing w:val="1"/>
                <w:sz w:val="24"/>
                <w:szCs w:val="24"/>
              </w:rPr>
              <w:t xml:space="preserve"> </w:t>
            </w:r>
            <w:r w:rsidRPr="007F10CF">
              <w:rPr>
                <w:rFonts w:ascii="Arial" w:hAnsi="Arial" w:cs="Arial"/>
                <w:b/>
                <w:sz w:val="24"/>
                <w:szCs w:val="24"/>
              </w:rPr>
              <w:t>caso</w:t>
            </w:r>
            <w:r w:rsidRPr="007F10CF">
              <w:rPr>
                <w:rFonts w:ascii="Arial" w:hAnsi="Arial" w:cs="Arial"/>
                <w:b/>
                <w:spacing w:val="1"/>
                <w:sz w:val="24"/>
                <w:szCs w:val="24"/>
              </w:rPr>
              <w:t xml:space="preserve"> </w:t>
            </w:r>
            <w:r w:rsidRPr="007F10CF">
              <w:rPr>
                <w:rFonts w:ascii="Arial" w:hAnsi="Arial" w:cs="Arial"/>
                <w:b/>
                <w:sz w:val="24"/>
                <w:szCs w:val="24"/>
              </w:rPr>
              <w:t>de</w:t>
            </w:r>
            <w:r w:rsidRPr="007F10CF">
              <w:rPr>
                <w:rFonts w:ascii="Arial" w:hAnsi="Arial" w:cs="Arial"/>
                <w:b/>
                <w:spacing w:val="1"/>
                <w:sz w:val="24"/>
                <w:szCs w:val="24"/>
              </w:rPr>
              <w:t xml:space="preserve"> </w:t>
            </w:r>
            <w:r w:rsidRPr="007F10CF">
              <w:rPr>
                <w:rFonts w:ascii="Arial" w:hAnsi="Arial" w:cs="Arial"/>
                <w:b/>
                <w:sz w:val="24"/>
                <w:szCs w:val="24"/>
              </w:rPr>
              <w:t>que</w:t>
            </w:r>
            <w:r w:rsidRPr="007F10CF">
              <w:rPr>
                <w:rFonts w:ascii="Arial" w:hAnsi="Arial" w:cs="Arial"/>
                <w:b/>
                <w:spacing w:val="1"/>
                <w:sz w:val="24"/>
                <w:szCs w:val="24"/>
              </w:rPr>
              <w:t xml:space="preserve"> </w:t>
            </w:r>
            <w:r w:rsidRPr="007F10CF">
              <w:rPr>
                <w:rFonts w:ascii="Arial" w:hAnsi="Arial" w:cs="Arial"/>
                <w:b/>
                <w:sz w:val="24"/>
                <w:szCs w:val="24"/>
              </w:rPr>
              <w:t>el</w:t>
            </w:r>
            <w:r w:rsidRPr="007F10CF">
              <w:rPr>
                <w:rFonts w:ascii="Arial" w:hAnsi="Arial" w:cs="Arial"/>
                <w:b/>
                <w:spacing w:val="1"/>
                <w:sz w:val="24"/>
                <w:szCs w:val="24"/>
              </w:rPr>
              <w:t xml:space="preserve"> </w:t>
            </w:r>
            <w:r w:rsidRPr="007F10CF">
              <w:rPr>
                <w:rFonts w:ascii="Arial" w:hAnsi="Arial" w:cs="Arial"/>
                <w:b/>
                <w:sz w:val="24"/>
                <w:szCs w:val="24"/>
              </w:rPr>
              <w:t>NNA</w:t>
            </w:r>
            <w:r w:rsidRPr="007F10CF">
              <w:rPr>
                <w:rFonts w:ascii="Arial" w:hAnsi="Arial" w:cs="Arial"/>
                <w:b/>
                <w:spacing w:val="1"/>
                <w:sz w:val="24"/>
                <w:szCs w:val="24"/>
              </w:rPr>
              <w:t xml:space="preserve"> </w:t>
            </w:r>
            <w:r w:rsidRPr="007F10CF">
              <w:rPr>
                <w:rFonts w:ascii="Arial" w:hAnsi="Arial" w:cs="Arial"/>
                <w:b/>
                <w:sz w:val="24"/>
                <w:szCs w:val="24"/>
              </w:rPr>
              <w:t>esté</w:t>
            </w:r>
            <w:r w:rsidRPr="007F10CF">
              <w:rPr>
                <w:rFonts w:ascii="Arial" w:hAnsi="Arial" w:cs="Arial"/>
                <w:b/>
                <w:spacing w:val="1"/>
                <w:sz w:val="24"/>
                <w:szCs w:val="24"/>
              </w:rPr>
              <w:t xml:space="preserve"> </w:t>
            </w:r>
            <w:r w:rsidRPr="007F10CF">
              <w:rPr>
                <w:rFonts w:ascii="Arial" w:hAnsi="Arial" w:cs="Arial"/>
                <w:b/>
                <w:sz w:val="24"/>
                <w:szCs w:val="24"/>
              </w:rPr>
              <w:t>muy</w:t>
            </w:r>
            <w:r w:rsidRPr="007F10CF">
              <w:rPr>
                <w:rFonts w:ascii="Arial" w:hAnsi="Arial" w:cs="Arial"/>
                <w:b/>
                <w:spacing w:val="1"/>
                <w:sz w:val="24"/>
                <w:szCs w:val="24"/>
              </w:rPr>
              <w:t xml:space="preserve"> </w:t>
            </w:r>
            <w:r w:rsidRPr="007F10CF">
              <w:rPr>
                <w:rFonts w:ascii="Arial" w:hAnsi="Arial" w:cs="Arial"/>
                <w:b/>
                <w:sz w:val="24"/>
                <w:szCs w:val="24"/>
              </w:rPr>
              <w:t>desbordado/a,</w:t>
            </w:r>
            <w:r w:rsidRPr="007F10CF">
              <w:rPr>
                <w:rFonts w:ascii="Arial" w:hAnsi="Arial" w:cs="Arial"/>
                <w:b/>
                <w:spacing w:val="1"/>
                <w:sz w:val="24"/>
                <w:szCs w:val="24"/>
              </w:rPr>
              <w:t xml:space="preserve"> </w:t>
            </w:r>
            <w:r w:rsidRPr="007F10CF">
              <w:rPr>
                <w:rFonts w:ascii="Arial" w:hAnsi="Arial" w:cs="Arial"/>
                <w:b/>
                <w:sz w:val="24"/>
                <w:szCs w:val="24"/>
              </w:rPr>
              <w:t>manifestando</w:t>
            </w:r>
            <w:r w:rsidRPr="007F10CF">
              <w:rPr>
                <w:rFonts w:ascii="Arial" w:hAnsi="Arial" w:cs="Arial"/>
                <w:b/>
                <w:spacing w:val="1"/>
                <w:sz w:val="24"/>
                <w:szCs w:val="24"/>
              </w:rPr>
              <w:t xml:space="preserve"> </w:t>
            </w:r>
            <w:r w:rsidRPr="007F10CF">
              <w:rPr>
                <w:rFonts w:ascii="Arial" w:hAnsi="Arial" w:cs="Arial"/>
                <w:b/>
                <w:sz w:val="24"/>
                <w:szCs w:val="24"/>
              </w:rPr>
              <w:t>conductas</w:t>
            </w:r>
            <w:r w:rsidRPr="007F10CF">
              <w:rPr>
                <w:rFonts w:ascii="Arial" w:hAnsi="Arial" w:cs="Arial"/>
                <w:b/>
                <w:spacing w:val="1"/>
                <w:sz w:val="24"/>
                <w:szCs w:val="24"/>
              </w:rPr>
              <w:t xml:space="preserve"> </w:t>
            </w:r>
            <w:r w:rsidRPr="007F10CF">
              <w:rPr>
                <w:rFonts w:ascii="Arial" w:hAnsi="Arial" w:cs="Arial"/>
                <w:b/>
                <w:sz w:val="24"/>
                <w:szCs w:val="24"/>
              </w:rPr>
              <w:t>agresivas hacia sí mismo/a o alguna otra</w:t>
            </w:r>
            <w:r w:rsidRPr="007F10CF">
              <w:rPr>
                <w:rFonts w:ascii="Arial" w:hAnsi="Arial" w:cs="Arial"/>
                <w:b/>
                <w:spacing w:val="1"/>
                <w:sz w:val="24"/>
                <w:szCs w:val="24"/>
              </w:rPr>
              <w:t xml:space="preserve"> </w:t>
            </w:r>
            <w:r w:rsidRPr="007F10CF">
              <w:rPr>
                <w:rFonts w:ascii="Arial" w:hAnsi="Arial" w:cs="Arial"/>
                <w:b/>
                <w:sz w:val="24"/>
                <w:szCs w:val="24"/>
              </w:rPr>
              <w:t>persona</w:t>
            </w:r>
            <w:r w:rsidRPr="007F10CF">
              <w:rPr>
                <w:rFonts w:ascii="Arial" w:hAnsi="Arial" w:cs="Arial"/>
                <w:b/>
                <w:spacing w:val="-1"/>
                <w:sz w:val="24"/>
                <w:szCs w:val="24"/>
              </w:rPr>
              <w:t xml:space="preserve"> </w:t>
            </w:r>
            <w:r w:rsidRPr="007F10CF">
              <w:rPr>
                <w:rFonts w:ascii="Arial" w:hAnsi="Arial" w:cs="Arial"/>
                <w:b/>
                <w:sz w:val="24"/>
                <w:szCs w:val="24"/>
              </w:rPr>
              <w:t>de nuestra</w:t>
            </w:r>
            <w:r w:rsidRPr="007F10CF">
              <w:rPr>
                <w:rFonts w:ascii="Arial" w:hAnsi="Arial" w:cs="Arial"/>
                <w:b/>
                <w:spacing w:val="-2"/>
                <w:sz w:val="24"/>
                <w:szCs w:val="24"/>
              </w:rPr>
              <w:t xml:space="preserve"> </w:t>
            </w:r>
            <w:r w:rsidRPr="007F10CF">
              <w:rPr>
                <w:rFonts w:ascii="Arial" w:hAnsi="Arial" w:cs="Arial"/>
                <w:b/>
                <w:sz w:val="24"/>
                <w:szCs w:val="24"/>
              </w:rPr>
              <w:t>comunidad:</w:t>
            </w:r>
          </w:p>
          <w:p w14:paraId="025468C1" w14:textId="77777777" w:rsidR="007F10CF" w:rsidRPr="007F10CF" w:rsidRDefault="007F10CF" w:rsidP="007F10CF">
            <w:pPr>
              <w:pStyle w:val="TableParagraph"/>
              <w:numPr>
                <w:ilvl w:val="0"/>
                <w:numId w:val="131"/>
              </w:numPr>
              <w:tabs>
                <w:tab w:val="left" w:pos="471"/>
              </w:tabs>
              <w:spacing w:before="2" w:line="237" w:lineRule="auto"/>
              <w:ind w:right="92"/>
              <w:jc w:val="both"/>
              <w:rPr>
                <w:rFonts w:ascii="Arial" w:hAnsi="Arial" w:cs="Arial"/>
                <w:sz w:val="24"/>
                <w:szCs w:val="24"/>
              </w:rPr>
            </w:pPr>
            <w:r w:rsidRPr="007F10CF">
              <w:rPr>
                <w:rFonts w:ascii="Arial" w:hAnsi="Arial" w:cs="Arial"/>
                <w:sz w:val="24"/>
                <w:szCs w:val="24"/>
              </w:rPr>
              <w:t>Se</w:t>
            </w:r>
            <w:r w:rsidRPr="007F10CF">
              <w:rPr>
                <w:rFonts w:ascii="Arial" w:hAnsi="Arial" w:cs="Arial"/>
                <w:spacing w:val="1"/>
                <w:sz w:val="24"/>
                <w:szCs w:val="24"/>
              </w:rPr>
              <w:t xml:space="preserve"> </w:t>
            </w:r>
            <w:r w:rsidRPr="007F10CF">
              <w:rPr>
                <w:rFonts w:ascii="Arial" w:hAnsi="Arial" w:cs="Arial"/>
                <w:sz w:val="24"/>
                <w:szCs w:val="24"/>
              </w:rPr>
              <w:t>generará</w:t>
            </w:r>
            <w:r w:rsidRPr="007F10CF">
              <w:rPr>
                <w:rFonts w:ascii="Arial" w:hAnsi="Arial" w:cs="Arial"/>
                <w:spacing w:val="1"/>
                <w:sz w:val="24"/>
                <w:szCs w:val="24"/>
              </w:rPr>
              <w:t xml:space="preserve"> </w:t>
            </w:r>
            <w:r w:rsidRPr="007F10CF">
              <w:rPr>
                <w:rFonts w:ascii="Arial" w:hAnsi="Arial" w:cs="Arial"/>
                <w:sz w:val="24"/>
                <w:szCs w:val="24"/>
              </w:rPr>
              <w:t>primeramente</w:t>
            </w:r>
            <w:r w:rsidRPr="007F10CF">
              <w:rPr>
                <w:rFonts w:ascii="Arial" w:hAnsi="Arial" w:cs="Arial"/>
                <w:spacing w:val="1"/>
                <w:sz w:val="24"/>
                <w:szCs w:val="24"/>
              </w:rPr>
              <w:t xml:space="preserve"> </w:t>
            </w:r>
            <w:r w:rsidRPr="007F10CF">
              <w:rPr>
                <w:rFonts w:ascii="Arial" w:hAnsi="Arial" w:cs="Arial"/>
                <w:sz w:val="24"/>
                <w:szCs w:val="24"/>
              </w:rPr>
              <w:t>un</w:t>
            </w:r>
            <w:r w:rsidRPr="007F10CF">
              <w:rPr>
                <w:rFonts w:ascii="Arial" w:hAnsi="Arial" w:cs="Arial"/>
                <w:spacing w:val="1"/>
                <w:sz w:val="24"/>
                <w:szCs w:val="24"/>
              </w:rPr>
              <w:t xml:space="preserve"> </w:t>
            </w:r>
            <w:r w:rsidRPr="007F10CF">
              <w:rPr>
                <w:rFonts w:ascii="Arial" w:hAnsi="Arial" w:cs="Arial"/>
                <w:sz w:val="24"/>
                <w:szCs w:val="24"/>
              </w:rPr>
              <w:t>espacio</w:t>
            </w:r>
            <w:r w:rsidRPr="007F10CF">
              <w:rPr>
                <w:rFonts w:ascii="Arial" w:hAnsi="Arial" w:cs="Arial"/>
                <w:spacing w:val="-59"/>
                <w:sz w:val="24"/>
                <w:szCs w:val="24"/>
              </w:rPr>
              <w:t xml:space="preserve">                                         </w:t>
            </w:r>
            <w:r w:rsidRPr="007F10CF">
              <w:rPr>
                <w:rFonts w:ascii="Arial" w:hAnsi="Arial" w:cs="Arial"/>
                <w:sz w:val="24"/>
                <w:szCs w:val="24"/>
              </w:rPr>
              <w:t>distinto</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cuidado</w:t>
            </w:r>
            <w:r w:rsidRPr="007F10CF">
              <w:rPr>
                <w:rFonts w:ascii="Arial" w:hAnsi="Arial" w:cs="Arial"/>
                <w:spacing w:val="1"/>
                <w:sz w:val="24"/>
                <w:szCs w:val="24"/>
              </w:rPr>
              <w:t xml:space="preserve"> </w:t>
            </w:r>
            <w:r w:rsidRPr="007F10CF">
              <w:rPr>
                <w:rFonts w:ascii="Arial" w:hAnsi="Arial" w:cs="Arial"/>
                <w:sz w:val="24"/>
                <w:szCs w:val="24"/>
              </w:rPr>
              <w:t>(patio,</w:t>
            </w:r>
            <w:r w:rsidRPr="007F10CF">
              <w:rPr>
                <w:rFonts w:ascii="Arial" w:hAnsi="Arial" w:cs="Arial"/>
                <w:spacing w:val="1"/>
                <w:sz w:val="24"/>
                <w:szCs w:val="24"/>
              </w:rPr>
              <w:t xml:space="preserve"> </w:t>
            </w:r>
            <w:r w:rsidRPr="007F10CF">
              <w:rPr>
                <w:rFonts w:ascii="Arial" w:hAnsi="Arial" w:cs="Arial"/>
                <w:sz w:val="24"/>
                <w:szCs w:val="24"/>
              </w:rPr>
              <w:t>sala</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contención emocional), y tiempo para que</w:t>
            </w:r>
            <w:r w:rsidRPr="007F10CF">
              <w:rPr>
                <w:rFonts w:ascii="Arial" w:hAnsi="Arial" w:cs="Arial"/>
                <w:spacing w:val="1"/>
                <w:sz w:val="24"/>
                <w:szCs w:val="24"/>
              </w:rPr>
              <w:t xml:space="preserve"> </w:t>
            </w:r>
            <w:r w:rsidRPr="007F10CF">
              <w:rPr>
                <w:rFonts w:ascii="Arial" w:hAnsi="Arial" w:cs="Arial"/>
                <w:sz w:val="24"/>
                <w:szCs w:val="24"/>
              </w:rPr>
              <w:t>se calme. Se sugiere proponer al NNA la</w:t>
            </w:r>
            <w:r w:rsidRPr="007F10CF">
              <w:rPr>
                <w:rFonts w:ascii="Arial" w:hAnsi="Arial" w:cs="Arial"/>
                <w:spacing w:val="1"/>
                <w:sz w:val="24"/>
                <w:szCs w:val="24"/>
              </w:rPr>
              <w:t xml:space="preserve"> </w:t>
            </w:r>
            <w:r w:rsidRPr="007F10CF">
              <w:rPr>
                <w:rFonts w:ascii="Arial" w:hAnsi="Arial" w:cs="Arial"/>
                <w:sz w:val="24"/>
                <w:szCs w:val="24"/>
              </w:rPr>
              <w:t>posibilidad de realizar otra actividad para</w:t>
            </w:r>
            <w:r w:rsidRPr="007F10CF">
              <w:rPr>
                <w:rFonts w:ascii="Arial" w:hAnsi="Arial" w:cs="Arial"/>
                <w:spacing w:val="1"/>
                <w:sz w:val="24"/>
                <w:szCs w:val="24"/>
              </w:rPr>
              <w:t xml:space="preserve"> </w:t>
            </w:r>
            <w:r w:rsidRPr="007F10CF">
              <w:rPr>
                <w:rFonts w:ascii="Arial" w:hAnsi="Arial" w:cs="Arial"/>
                <w:sz w:val="24"/>
                <w:szCs w:val="24"/>
              </w:rPr>
              <w:t>desfocalizar,</w:t>
            </w:r>
            <w:r w:rsidRPr="007F10CF">
              <w:rPr>
                <w:rFonts w:ascii="Arial" w:hAnsi="Arial" w:cs="Arial"/>
                <w:spacing w:val="-7"/>
                <w:sz w:val="24"/>
                <w:szCs w:val="24"/>
              </w:rPr>
              <w:t xml:space="preserve"> </w:t>
            </w:r>
            <w:r w:rsidRPr="007F10CF">
              <w:rPr>
                <w:rFonts w:ascii="Arial" w:hAnsi="Arial" w:cs="Arial"/>
                <w:sz w:val="24"/>
                <w:szCs w:val="24"/>
              </w:rPr>
              <w:t>tales</w:t>
            </w:r>
            <w:r w:rsidRPr="007F10CF">
              <w:rPr>
                <w:rFonts w:ascii="Arial" w:hAnsi="Arial" w:cs="Arial"/>
                <w:spacing w:val="-5"/>
                <w:sz w:val="24"/>
                <w:szCs w:val="24"/>
              </w:rPr>
              <w:t xml:space="preserve"> </w:t>
            </w:r>
            <w:r w:rsidRPr="007F10CF">
              <w:rPr>
                <w:rFonts w:ascii="Arial" w:hAnsi="Arial" w:cs="Arial"/>
                <w:sz w:val="24"/>
                <w:szCs w:val="24"/>
              </w:rPr>
              <w:t>como:</w:t>
            </w:r>
            <w:r w:rsidRPr="007F10CF">
              <w:rPr>
                <w:rFonts w:ascii="Arial" w:hAnsi="Arial" w:cs="Arial"/>
                <w:spacing w:val="-7"/>
                <w:sz w:val="24"/>
                <w:szCs w:val="24"/>
              </w:rPr>
              <w:t xml:space="preserve"> </w:t>
            </w:r>
            <w:r w:rsidRPr="007F10CF">
              <w:rPr>
                <w:rFonts w:ascii="Arial" w:hAnsi="Arial" w:cs="Arial"/>
                <w:sz w:val="24"/>
                <w:szCs w:val="24"/>
              </w:rPr>
              <w:t>respirar,</w:t>
            </w:r>
            <w:r w:rsidRPr="007F10CF">
              <w:rPr>
                <w:rFonts w:ascii="Arial" w:hAnsi="Arial" w:cs="Arial"/>
                <w:spacing w:val="-4"/>
                <w:sz w:val="24"/>
                <w:szCs w:val="24"/>
              </w:rPr>
              <w:t xml:space="preserve"> </w:t>
            </w:r>
            <w:r w:rsidRPr="007F10CF">
              <w:rPr>
                <w:rFonts w:ascii="Arial" w:hAnsi="Arial" w:cs="Arial"/>
                <w:sz w:val="24"/>
                <w:szCs w:val="24"/>
              </w:rPr>
              <w:t>ir</w:t>
            </w:r>
            <w:r w:rsidRPr="007F10CF">
              <w:rPr>
                <w:rFonts w:ascii="Arial" w:hAnsi="Arial" w:cs="Arial"/>
                <w:spacing w:val="-4"/>
                <w:sz w:val="24"/>
                <w:szCs w:val="24"/>
              </w:rPr>
              <w:t xml:space="preserve"> </w:t>
            </w:r>
            <w:r w:rsidRPr="007F10CF">
              <w:rPr>
                <w:rFonts w:ascii="Arial" w:hAnsi="Arial" w:cs="Arial"/>
                <w:sz w:val="24"/>
                <w:szCs w:val="24"/>
              </w:rPr>
              <w:t>a</w:t>
            </w:r>
            <w:r w:rsidRPr="007F10CF">
              <w:rPr>
                <w:rFonts w:ascii="Arial" w:hAnsi="Arial" w:cs="Arial"/>
                <w:spacing w:val="-8"/>
                <w:sz w:val="24"/>
                <w:szCs w:val="24"/>
              </w:rPr>
              <w:t xml:space="preserve"> </w:t>
            </w:r>
            <w:r w:rsidRPr="007F10CF">
              <w:rPr>
                <w:rFonts w:ascii="Arial" w:hAnsi="Arial" w:cs="Arial"/>
                <w:sz w:val="24"/>
                <w:szCs w:val="24"/>
              </w:rPr>
              <w:t xml:space="preserve">tomar </w:t>
            </w:r>
            <w:r w:rsidRPr="007F10CF">
              <w:rPr>
                <w:rFonts w:ascii="Arial" w:hAnsi="Arial" w:cs="Arial"/>
                <w:spacing w:val="-59"/>
                <w:sz w:val="24"/>
                <w:szCs w:val="24"/>
              </w:rPr>
              <w:t xml:space="preserve"> </w:t>
            </w:r>
            <w:r w:rsidRPr="007F10CF">
              <w:rPr>
                <w:rFonts w:ascii="Arial" w:hAnsi="Arial" w:cs="Arial"/>
                <w:sz w:val="24"/>
                <w:szCs w:val="24"/>
              </w:rPr>
              <w:t>agua, ir a dar una vuelta al patio, pintar,</w:t>
            </w:r>
            <w:r w:rsidRPr="007F10CF">
              <w:rPr>
                <w:rFonts w:ascii="Arial" w:hAnsi="Arial" w:cs="Arial"/>
                <w:spacing w:val="1"/>
                <w:sz w:val="24"/>
                <w:szCs w:val="24"/>
              </w:rPr>
              <w:t xml:space="preserve"> </w:t>
            </w:r>
            <w:r w:rsidRPr="007F10CF">
              <w:rPr>
                <w:rFonts w:ascii="Arial" w:hAnsi="Arial" w:cs="Arial"/>
                <w:sz w:val="24"/>
                <w:szCs w:val="24"/>
              </w:rPr>
              <w:t>entre</w:t>
            </w:r>
            <w:r w:rsidRPr="007F10CF">
              <w:rPr>
                <w:rFonts w:ascii="Arial" w:hAnsi="Arial" w:cs="Arial"/>
                <w:spacing w:val="-2"/>
                <w:sz w:val="24"/>
                <w:szCs w:val="24"/>
              </w:rPr>
              <w:t xml:space="preserve"> </w:t>
            </w:r>
            <w:r w:rsidRPr="007F10CF">
              <w:rPr>
                <w:rFonts w:ascii="Arial" w:hAnsi="Arial" w:cs="Arial"/>
                <w:sz w:val="24"/>
                <w:szCs w:val="24"/>
              </w:rPr>
              <w:t>otras.</w:t>
            </w:r>
          </w:p>
          <w:p w14:paraId="7B4361AB" w14:textId="77777777" w:rsidR="007F10CF" w:rsidRPr="007F10CF" w:rsidRDefault="007F10CF" w:rsidP="007F10CF">
            <w:pPr>
              <w:pStyle w:val="TableParagraph"/>
              <w:numPr>
                <w:ilvl w:val="0"/>
                <w:numId w:val="131"/>
              </w:numPr>
              <w:tabs>
                <w:tab w:val="left" w:pos="471"/>
              </w:tabs>
              <w:spacing w:before="2" w:line="237" w:lineRule="auto"/>
              <w:ind w:right="92"/>
              <w:jc w:val="both"/>
              <w:rPr>
                <w:rFonts w:ascii="Arial" w:hAnsi="Arial" w:cs="Arial"/>
                <w:sz w:val="24"/>
                <w:szCs w:val="24"/>
              </w:rPr>
            </w:pPr>
            <w:r w:rsidRPr="007F10CF">
              <w:rPr>
                <w:rFonts w:ascii="Arial" w:hAnsi="Arial" w:cs="Arial"/>
                <w:sz w:val="24"/>
                <w:szCs w:val="24"/>
              </w:rPr>
              <w:t>Una vez que la situación de desregulación</w:t>
            </w:r>
            <w:r w:rsidRPr="007F10CF">
              <w:rPr>
                <w:rFonts w:ascii="Arial" w:hAnsi="Arial" w:cs="Arial"/>
                <w:spacing w:val="1"/>
                <w:sz w:val="24"/>
                <w:szCs w:val="24"/>
              </w:rPr>
              <w:t xml:space="preserve"> </w:t>
            </w:r>
            <w:r w:rsidRPr="007F10CF">
              <w:rPr>
                <w:rFonts w:ascii="Arial" w:hAnsi="Arial" w:cs="Arial"/>
                <w:sz w:val="24"/>
                <w:szCs w:val="24"/>
              </w:rPr>
              <w:t>haya</w:t>
            </w:r>
            <w:r w:rsidRPr="007F10CF">
              <w:rPr>
                <w:rFonts w:ascii="Arial" w:hAnsi="Arial" w:cs="Arial"/>
                <w:spacing w:val="51"/>
                <w:sz w:val="24"/>
                <w:szCs w:val="24"/>
              </w:rPr>
              <w:t xml:space="preserve"> </w:t>
            </w:r>
            <w:r w:rsidRPr="007F10CF">
              <w:rPr>
                <w:rFonts w:ascii="Arial" w:hAnsi="Arial" w:cs="Arial"/>
                <w:sz w:val="24"/>
                <w:szCs w:val="24"/>
              </w:rPr>
              <w:t>cedido,</w:t>
            </w:r>
            <w:r w:rsidRPr="007F10CF">
              <w:rPr>
                <w:rFonts w:ascii="Arial" w:hAnsi="Arial" w:cs="Arial"/>
                <w:spacing w:val="50"/>
                <w:sz w:val="24"/>
                <w:szCs w:val="24"/>
              </w:rPr>
              <w:t xml:space="preserve"> </w:t>
            </w:r>
            <w:r w:rsidRPr="007F10CF">
              <w:rPr>
                <w:rFonts w:ascii="Arial" w:hAnsi="Arial" w:cs="Arial"/>
                <w:sz w:val="24"/>
                <w:szCs w:val="24"/>
              </w:rPr>
              <w:t>es</w:t>
            </w:r>
            <w:r w:rsidRPr="007F10CF">
              <w:rPr>
                <w:rFonts w:ascii="Arial" w:hAnsi="Arial" w:cs="Arial"/>
                <w:spacing w:val="51"/>
                <w:sz w:val="24"/>
                <w:szCs w:val="24"/>
              </w:rPr>
              <w:t xml:space="preserve"> </w:t>
            </w:r>
            <w:r w:rsidRPr="007F10CF">
              <w:rPr>
                <w:rFonts w:ascii="Arial" w:hAnsi="Arial" w:cs="Arial"/>
                <w:sz w:val="24"/>
                <w:szCs w:val="24"/>
              </w:rPr>
              <w:t>importante</w:t>
            </w:r>
            <w:r w:rsidRPr="007F10CF">
              <w:rPr>
                <w:rFonts w:ascii="Arial" w:hAnsi="Arial" w:cs="Arial"/>
                <w:spacing w:val="48"/>
                <w:sz w:val="24"/>
                <w:szCs w:val="24"/>
              </w:rPr>
              <w:t xml:space="preserve"> </w:t>
            </w:r>
            <w:r w:rsidRPr="007F10CF">
              <w:rPr>
                <w:rFonts w:ascii="Arial" w:hAnsi="Arial" w:cs="Arial"/>
                <w:sz w:val="24"/>
                <w:szCs w:val="24"/>
              </w:rPr>
              <w:t>retomar</w:t>
            </w:r>
            <w:r w:rsidRPr="007F10CF">
              <w:rPr>
                <w:rFonts w:ascii="Arial" w:hAnsi="Arial" w:cs="Arial"/>
                <w:spacing w:val="49"/>
                <w:sz w:val="24"/>
                <w:szCs w:val="24"/>
              </w:rPr>
              <w:t xml:space="preserve"> </w:t>
            </w:r>
            <w:r w:rsidRPr="007F10CF">
              <w:rPr>
                <w:rFonts w:ascii="Arial" w:hAnsi="Arial" w:cs="Arial"/>
                <w:sz w:val="24"/>
                <w:szCs w:val="24"/>
              </w:rPr>
              <w:t>lo ocurrido en calma para reflexionar con el</w:t>
            </w:r>
            <w:r w:rsidRPr="007F10CF">
              <w:rPr>
                <w:rFonts w:ascii="Arial" w:hAnsi="Arial" w:cs="Arial"/>
                <w:spacing w:val="1"/>
                <w:sz w:val="24"/>
                <w:szCs w:val="24"/>
              </w:rPr>
              <w:t xml:space="preserve"> </w:t>
            </w:r>
            <w:r w:rsidRPr="007F10CF">
              <w:rPr>
                <w:rFonts w:ascii="Arial" w:hAnsi="Arial" w:cs="Arial"/>
                <w:sz w:val="24"/>
                <w:szCs w:val="24"/>
              </w:rPr>
              <w:t>NNA, intentando que éste pueda identificar</w:t>
            </w:r>
            <w:r w:rsidRPr="007F10CF">
              <w:rPr>
                <w:rFonts w:ascii="Arial" w:hAnsi="Arial" w:cs="Arial"/>
                <w:spacing w:val="1"/>
                <w:sz w:val="24"/>
                <w:szCs w:val="24"/>
              </w:rPr>
              <w:t xml:space="preserve"> </w:t>
            </w:r>
            <w:r w:rsidRPr="007F10CF">
              <w:rPr>
                <w:rFonts w:ascii="Arial" w:hAnsi="Arial" w:cs="Arial"/>
                <w:sz w:val="24"/>
                <w:szCs w:val="24"/>
              </w:rPr>
              <w:t>emociones, tanto en él como en los demás</w:t>
            </w:r>
            <w:r w:rsidRPr="007F10CF">
              <w:rPr>
                <w:rFonts w:ascii="Arial" w:hAnsi="Arial" w:cs="Arial"/>
                <w:spacing w:val="1"/>
                <w:sz w:val="24"/>
                <w:szCs w:val="24"/>
              </w:rPr>
              <w:t xml:space="preserve"> </w:t>
            </w:r>
            <w:r w:rsidRPr="007F10CF">
              <w:rPr>
                <w:rFonts w:ascii="Arial" w:hAnsi="Arial" w:cs="Arial"/>
                <w:sz w:val="24"/>
                <w:szCs w:val="24"/>
              </w:rPr>
              <w:t>y darse cuenta de las consecuencias de su</w:t>
            </w:r>
            <w:r w:rsidRPr="007F10CF">
              <w:rPr>
                <w:rFonts w:ascii="Arial" w:hAnsi="Arial" w:cs="Arial"/>
                <w:spacing w:val="-59"/>
                <w:sz w:val="24"/>
                <w:szCs w:val="24"/>
              </w:rPr>
              <w:t xml:space="preserve">                               </w:t>
            </w:r>
            <w:r w:rsidRPr="007F10CF">
              <w:rPr>
                <w:rFonts w:ascii="Arial" w:hAnsi="Arial" w:cs="Arial"/>
                <w:sz w:val="24"/>
                <w:szCs w:val="24"/>
              </w:rPr>
              <w:t>actuar. Se debe ser enfático con el NNA en</w:t>
            </w:r>
            <w:r w:rsidRPr="007F10CF">
              <w:rPr>
                <w:rFonts w:ascii="Arial" w:hAnsi="Arial" w:cs="Arial"/>
                <w:spacing w:val="-59"/>
                <w:sz w:val="24"/>
                <w:szCs w:val="24"/>
              </w:rPr>
              <w:t xml:space="preserve">             </w:t>
            </w:r>
            <w:r w:rsidRPr="007F10CF">
              <w:rPr>
                <w:rFonts w:ascii="Arial" w:hAnsi="Arial" w:cs="Arial"/>
                <w:sz w:val="24"/>
                <w:szCs w:val="24"/>
              </w:rPr>
              <w:t>que su conducta inadecuada no daña su</w:t>
            </w:r>
            <w:r w:rsidRPr="007F10CF">
              <w:rPr>
                <w:rFonts w:ascii="Arial" w:hAnsi="Arial" w:cs="Arial"/>
                <w:spacing w:val="1"/>
                <w:sz w:val="24"/>
                <w:szCs w:val="24"/>
              </w:rPr>
              <w:t xml:space="preserve"> </w:t>
            </w:r>
            <w:r w:rsidRPr="007F10CF">
              <w:rPr>
                <w:rFonts w:ascii="Arial" w:hAnsi="Arial" w:cs="Arial"/>
                <w:sz w:val="24"/>
                <w:szCs w:val="24"/>
              </w:rPr>
              <w:t>relación</w:t>
            </w:r>
            <w:r w:rsidRPr="007F10CF">
              <w:rPr>
                <w:rFonts w:ascii="Arial" w:hAnsi="Arial" w:cs="Arial"/>
                <w:spacing w:val="-3"/>
                <w:sz w:val="24"/>
                <w:szCs w:val="24"/>
              </w:rPr>
              <w:t xml:space="preserve"> </w:t>
            </w:r>
            <w:r w:rsidRPr="007F10CF">
              <w:rPr>
                <w:rFonts w:ascii="Arial" w:hAnsi="Arial" w:cs="Arial"/>
                <w:sz w:val="24"/>
                <w:szCs w:val="24"/>
              </w:rPr>
              <w:t>con</w:t>
            </w:r>
            <w:r w:rsidRPr="007F10CF">
              <w:rPr>
                <w:rFonts w:ascii="Arial" w:hAnsi="Arial" w:cs="Arial"/>
                <w:spacing w:val="-2"/>
                <w:sz w:val="24"/>
                <w:szCs w:val="24"/>
              </w:rPr>
              <w:t xml:space="preserve"> </w:t>
            </w:r>
            <w:r w:rsidRPr="007F10CF">
              <w:rPr>
                <w:rFonts w:ascii="Arial" w:hAnsi="Arial" w:cs="Arial"/>
                <w:sz w:val="24"/>
                <w:szCs w:val="24"/>
              </w:rPr>
              <w:t>los</w:t>
            </w:r>
            <w:r w:rsidRPr="007F10CF">
              <w:rPr>
                <w:rFonts w:ascii="Arial" w:hAnsi="Arial" w:cs="Arial"/>
                <w:spacing w:val="-3"/>
                <w:sz w:val="24"/>
                <w:szCs w:val="24"/>
              </w:rPr>
              <w:t xml:space="preserve"> </w:t>
            </w:r>
            <w:r w:rsidRPr="007F10CF">
              <w:rPr>
                <w:rFonts w:ascii="Arial" w:hAnsi="Arial" w:cs="Arial"/>
                <w:sz w:val="24"/>
                <w:szCs w:val="24"/>
              </w:rPr>
              <w:t>adultos</w:t>
            </w:r>
            <w:r w:rsidRPr="007F10CF">
              <w:rPr>
                <w:rFonts w:ascii="Arial" w:hAnsi="Arial" w:cs="Arial"/>
                <w:spacing w:val="-4"/>
                <w:sz w:val="24"/>
                <w:szCs w:val="24"/>
              </w:rPr>
              <w:t xml:space="preserve"> </w:t>
            </w:r>
            <w:r w:rsidRPr="007F10CF">
              <w:rPr>
                <w:rFonts w:ascii="Arial" w:hAnsi="Arial" w:cs="Arial"/>
                <w:sz w:val="24"/>
                <w:szCs w:val="24"/>
              </w:rPr>
              <w:t>a</w:t>
            </w:r>
            <w:r w:rsidRPr="007F10CF">
              <w:rPr>
                <w:rFonts w:ascii="Arial" w:hAnsi="Arial" w:cs="Arial"/>
                <w:spacing w:val="-2"/>
                <w:sz w:val="24"/>
                <w:szCs w:val="24"/>
              </w:rPr>
              <w:t xml:space="preserve"> </w:t>
            </w:r>
            <w:r w:rsidRPr="007F10CF">
              <w:rPr>
                <w:rFonts w:ascii="Arial" w:hAnsi="Arial" w:cs="Arial"/>
                <w:sz w:val="24"/>
                <w:szCs w:val="24"/>
              </w:rPr>
              <w:t>su</w:t>
            </w:r>
            <w:r w:rsidRPr="007F10CF">
              <w:rPr>
                <w:rFonts w:ascii="Arial" w:hAnsi="Arial" w:cs="Arial"/>
                <w:spacing w:val="-3"/>
                <w:sz w:val="24"/>
                <w:szCs w:val="24"/>
              </w:rPr>
              <w:t xml:space="preserve"> </w:t>
            </w:r>
            <w:r w:rsidRPr="007F10CF">
              <w:rPr>
                <w:rFonts w:ascii="Arial" w:hAnsi="Arial" w:cs="Arial"/>
                <w:sz w:val="24"/>
                <w:szCs w:val="24"/>
              </w:rPr>
              <w:t>cuidado,</w:t>
            </w:r>
            <w:r w:rsidRPr="007F10CF">
              <w:rPr>
                <w:rFonts w:ascii="Arial" w:hAnsi="Arial" w:cs="Arial"/>
                <w:spacing w:val="-1"/>
                <w:sz w:val="24"/>
                <w:szCs w:val="24"/>
              </w:rPr>
              <w:t xml:space="preserve"> </w:t>
            </w:r>
            <w:r w:rsidRPr="007F10CF">
              <w:rPr>
                <w:rFonts w:ascii="Arial" w:hAnsi="Arial" w:cs="Arial"/>
                <w:sz w:val="24"/>
                <w:szCs w:val="24"/>
              </w:rPr>
              <w:t>quien</w:t>
            </w:r>
            <w:r w:rsidRPr="007F10CF">
              <w:rPr>
                <w:rFonts w:ascii="Arial" w:hAnsi="Arial" w:cs="Arial"/>
                <w:spacing w:val="-59"/>
                <w:sz w:val="24"/>
                <w:szCs w:val="24"/>
              </w:rPr>
              <w:t xml:space="preserve"> </w:t>
            </w:r>
            <w:r w:rsidRPr="007F10CF">
              <w:rPr>
                <w:rFonts w:ascii="Arial" w:hAnsi="Arial" w:cs="Arial"/>
                <w:sz w:val="24"/>
                <w:szCs w:val="24"/>
              </w:rPr>
              <w:t>siempre</w:t>
            </w:r>
            <w:r w:rsidRPr="007F10CF">
              <w:rPr>
                <w:rFonts w:ascii="Arial" w:hAnsi="Arial" w:cs="Arial"/>
                <w:spacing w:val="1"/>
                <w:sz w:val="24"/>
                <w:szCs w:val="24"/>
              </w:rPr>
              <w:t xml:space="preserve"> </w:t>
            </w:r>
            <w:r w:rsidRPr="007F10CF">
              <w:rPr>
                <w:rFonts w:ascii="Arial" w:hAnsi="Arial" w:cs="Arial"/>
                <w:sz w:val="24"/>
                <w:szCs w:val="24"/>
              </w:rPr>
              <w:t>estará</w:t>
            </w:r>
            <w:r w:rsidRPr="007F10CF">
              <w:rPr>
                <w:rFonts w:ascii="Arial" w:hAnsi="Arial" w:cs="Arial"/>
                <w:spacing w:val="1"/>
                <w:sz w:val="24"/>
                <w:szCs w:val="24"/>
              </w:rPr>
              <w:t xml:space="preserve"> </w:t>
            </w:r>
            <w:r w:rsidRPr="007F10CF">
              <w:rPr>
                <w:rFonts w:ascii="Arial" w:hAnsi="Arial" w:cs="Arial"/>
                <w:sz w:val="24"/>
                <w:szCs w:val="24"/>
              </w:rPr>
              <w:t>comprometido</w:t>
            </w:r>
            <w:r w:rsidRPr="007F10CF">
              <w:rPr>
                <w:rFonts w:ascii="Arial" w:hAnsi="Arial" w:cs="Arial"/>
                <w:spacing w:val="1"/>
                <w:sz w:val="24"/>
                <w:szCs w:val="24"/>
              </w:rPr>
              <w:t xml:space="preserve"> </w:t>
            </w:r>
            <w:r w:rsidRPr="007F10CF">
              <w:rPr>
                <w:rFonts w:ascii="Arial" w:hAnsi="Arial" w:cs="Arial"/>
                <w:sz w:val="24"/>
                <w:szCs w:val="24"/>
              </w:rPr>
              <w:t>con</w:t>
            </w:r>
            <w:r w:rsidRPr="007F10CF">
              <w:rPr>
                <w:rFonts w:ascii="Arial" w:hAnsi="Arial" w:cs="Arial"/>
                <w:spacing w:val="1"/>
                <w:sz w:val="24"/>
                <w:szCs w:val="24"/>
              </w:rPr>
              <w:t xml:space="preserve"> </w:t>
            </w:r>
            <w:r w:rsidRPr="007F10CF">
              <w:rPr>
                <w:rFonts w:ascii="Arial" w:hAnsi="Arial" w:cs="Arial"/>
                <w:sz w:val="24"/>
                <w:szCs w:val="24"/>
              </w:rPr>
              <w:t>él/ella</w:t>
            </w:r>
            <w:r w:rsidRPr="007F10CF">
              <w:rPr>
                <w:rFonts w:ascii="Arial" w:hAnsi="Arial" w:cs="Arial"/>
                <w:spacing w:val="-59"/>
                <w:sz w:val="24"/>
                <w:szCs w:val="24"/>
              </w:rPr>
              <w:t xml:space="preserve"> </w:t>
            </w:r>
            <w:r w:rsidRPr="007F10CF">
              <w:rPr>
                <w:rFonts w:ascii="Arial" w:hAnsi="Arial" w:cs="Arial"/>
                <w:sz w:val="24"/>
                <w:szCs w:val="24"/>
              </w:rPr>
              <w:t>para</w:t>
            </w:r>
            <w:r w:rsidRPr="007F10CF">
              <w:rPr>
                <w:rFonts w:ascii="Arial" w:hAnsi="Arial" w:cs="Arial"/>
                <w:spacing w:val="1"/>
                <w:sz w:val="24"/>
                <w:szCs w:val="24"/>
              </w:rPr>
              <w:t xml:space="preserve"> </w:t>
            </w:r>
            <w:r w:rsidRPr="007F10CF">
              <w:rPr>
                <w:rFonts w:ascii="Arial" w:hAnsi="Arial" w:cs="Arial"/>
                <w:sz w:val="24"/>
                <w:szCs w:val="24"/>
              </w:rPr>
              <w:t>ayudarle</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transitar</w:t>
            </w:r>
            <w:r w:rsidRPr="007F10CF">
              <w:rPr>
                <w:rFonts w:ascii="Arial" w:hAnsi="Arial" w:cs="Arial"/>
                <w:spacing w:val="1"/>
                <w:sz w:val="24"/>
                <w:szCs w:val="24"/>
              </w:rPr>
              <w:t xml:space="preserve"> </w:t>
            </w:r>
            <w:r w:rsidRPr="007F10CF">
              <w:rPr>
                <w:rFonts w:ascii="Arial" w:hAnsi="Arial" w:cs="Arial"/>
                <w:sz w:val="24"/>
                <w:szCs w:val="24"/>
              </w:rPr>
              <w:t>los</w:t>
            </w:r>
            <w:r w:rsidRPr="007F10CF">
              <w:rPr>
                <w:rFonts w:ascii="Arial" w:hAnsi="Arial" w:cs="Arial"/>
                <w:spacing w:val="1"/>
                <w:sz w:val="24"/>
                <w:szCs w:val="24"/>
              </w:rPr>
              <w:t xml:space="preserve"> </w:t>
            </w:r>
            <w:r w:rsidRPr="007F10CF">
              <w:rPr>
                <w:rFonts w:ascii="Arial" w:hAnsi="Arial" w:cs="Arial"/>
                <w:sz w:val="24"/>
                <w:szCs w:val="24"/>
              </w:rPr>
              <w:t>momentos</w:t>
            </w:r>
            <w:r w:rsidRPr="007F10CF">
              <w:rPr>
                <w:rFonts w:ascii="Arial" w:hAnsi="Arial" w:cs="Arial"/>
                <w:spacing w:val="1"/>
                <w:sz w:val="24"/>
                <w:szCs w:val="24"/>
              </w:rPr>
              <w:t xml:space="preserve"> </w:t>
            </w:r>
            <w:r w:rsidRPr="007F10CF">
              <w:rPr>
                <w:rFonts w:ascii="Arial" w:hAnsi="Arial" w:cs="Arial"/>
                <w:sz w:val="24"/>
                <w:szCs w:val="24"/>
              </w:rPr>
              <w:t>difíciles</w:t>
            </w:r>
            <w:r w:rsidRPr="007F10CF">
              <w:rPr>
                <w:rFonts w:ascii="Arial" w:hAnsi="Arial" w:cs="Arial"/>
                <w:spacing w:val="1"/>
                <w:sz w:val="24"/>
                <w:szCs w:val="24"/>
              </w:rPr>
              <w:t xml:space="preserve"> </w:t>
            </w:r>
            <w:r w:rsidRPr="007F10CF">
              <w:rPr>
                <w:rFonts w:ascii="Arial" w:hAnsi="Arial" w:cs="Arial"/>
                <w:sz w:val="24"/>
                <w:szCs w:val="24"/>
              </w:rPr>
              <w:t>y</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su</w:t>
            </w:r>
            <w:r w:rsidRPr="007F10CF">
              <w:rPr>
                <w:rFonts w:ascii="Arial" w:hAnsi="Arial" w:cs="Arial"/>
                <w:spacing w:val="1"/>
                <w:sz w:val="24"/>
                <w:szCs w:val="24"/>
              </w:rPr>
              <w:t xml:space="preserve"> </w:t>
            </w:r>
            <w:r w:rsidRPr="007F10CF">
              <w:rPr>
                <w:rFonts w:ascii="Arial" w:hAnsi="Arial" w:cs="Arial"/>
                <w:sz w:val="24"/>
                <w:szCs w:val="24"/>
              </w:rPr>
              <w:t>vez</w:t>
            </w:r>
            <w:r w:rsidRPr="007F10CF">
              <w:rPr>
                <w:rFonts w:ascii="Arial" w:hAnsi="Arial" w:cs="Arial"/>
                <w:spacing w:val="1"/>
                <w:sz w:val="24"/>
                <w:szCs w:val="24"/>
              </w:rPr>
              <w:t xml:space="preserve"> </w:t>
            </w:r>
            <w:r w:rsidRPr="007F10CF">
              <w:rPr>
                <w:rFonts w:ascii="Arial" w:hAnsi="Arial" w:cs="Arial"/>
                <w:sz w:val="24"/>
                <w:szCs w:val="24"/>
              </w:rPr>
              <w:t>validar</w:t>
            </w:r>
            <w:r w:rsidRPr="007F10CF">
              <w:rPr>
                <w:rFonts w:ascii="Arial" w:hAnsi="Arial" w:cs="Arial"/>
                <w:spacing w:val="1"/>
                <w:sz w:val="24"/>
                <w:szCs w:val="24"/>
              </w:rPr>
              <w:t xml:space="preserve"> </w:t>
            </w:r>
            <w:r w:rsidRPr="007F10CF">
              <w:rPr>
                <w:rFonts w:ascii="Arial" w:hAnsi="Arial" w:cs="Arial"/>
                <w:sz w:val="24"/>
                <w:szCs w:val="24"/>
              </w:rPr>
              <w:t>las</w:t>
            </w:r>
            <w:r w:rsidRPr="007F10CF">
              <w:rPr>
                <w:rFonts w:ascii="Arial" w:hAnsi="Arial" w:cs="Arial"/>
                <w:spacing w:val="1"/>
                <w:sz w:val="24"/>
                <w:szCs w:val="24"/>
              </w:rPr>
              <w:t xml:space="preserve"> </w:t>
            </w:r>
            <w:r w:rsidRPr="007F10CF">
              <w:rPr>
                <w:rFonts w:ascii="Arial" w:hAnsi="Arial" w:cs="Arial"/>
                <w:sz w:val="24"/>
                <w:szCs w:val="24"/>
              </w:rPr>
              <w:t>buenas</w:t>
            </w:r>
            <w:r w:rsidRPr="007F10CF">
              <w:rPr>
                <w:rFonts w:ascii="Arial" w:hAnsi="Arial" w:cs="Arial"/>
                <w:spacing w:val="1"/>
                <w:sz w:val="24"/>
                <w:szCs w:val="24"/>
              </w:rPr>
              <w:t xml:space="preserve"> </w:t>
            </w:r>
            <w:r w:rsidRPr="007F10CF">
              <w:rPr>
                <w:rFonts w:ascii="Arial" w:hAnsi="Arial" w:cs="Arial"/>
                <w:sz w:val="24"/>
                <w:szCs w:val="24"/>
              </w:rPr>
              <w:t>intenciones</w:t>
            </w:r>
            <w:r w:rsidRPr="007F10CF">
              <w:rPr>
                <w:rFonts w:ascii="Arial" w:hAnsi="Arial" w:cs="Arial"/>
                <w:spacing w:val="2"/>
                <w:sz w:val="24"/>
                <w:szCs w:val="24"/>
              </w:rPr>
              <w:t xml:space="preserve"> </w:t>
            </w:r>
            <w:r w:rsidRPr="007F10CF">
              <w:rPr>
                <w:rFonts w:ascii="Arial" w:hAnsi="Arial" w:cs="Arial"/>
                <w:sz w:val="24"/>
                <w:szCs w:val="24"/>
              </w:rPr>
              <w:t>que</w:t>
            </w:r>
            <w:r w:rsidRPr="007F10CF">
              <w:rPr>
                <w:rFonts w:ascii="Arial" w:hAnsi="Arial" w:cs="Arial"/>
                <w:spacing w:val="1"/>
                <w:sz w:val="24"/>
                <w:szCs w:val="24"/>
              </w:rPr>
              <w:t xml:space="preserve"> </w:t>
            </w:r>
            <w:r w:rsidRPr="007F10CF">
              <w:rPr>
                <w:rFonts w:ascii="Arial" w:hAnsi="Arial" w:cs="Arial"/>
                <w:sz w:val="24"/>
                <w:szCs w:val="24"/>
              </w:rPr>
              <w:t>se</w:t>
            </w:r>
            <w:r w:rsidRPr="007F10CF">
              <w:rPr>
                <w:rFonts w:ascii="Arial" w:hAnsi="Arial" w:cs="Arial"/>
                <w:spacing w:val="1"/>
                <w:sz w:val="24"/>
                <w:szCs w:val="24"/>
              </w:rPr>
              <w:t xml:space="preserve"> </w:t>
            </w:r>
            <w:r w:rsidRPr="007F10CF">
              <w:rPr>
                <w:rFonts w:ascii="Arial" w:hAnsi="Arial" w:cs="Arial"/>
                <w:sz w:val="24"/>
                <w:szCs w:val="24"/>
              </w:rPr>
              <w:t>logre</w:t>
            </w:r>
            <w:r w:rsidRPr="007F10CF">
              <w:rPr>
                <w:rFonts w:ascii="Arial" w:hAnsi="Arial" w:cs="Arial"/>
                <w:spacing w:val="1"/>
                <w:sz w:val="24"/>
                <w:szCs w:val="24"/>
              </w:rPr>
              <w:t xml:space="preserve"> </w:t>
            </w:r>
            <w:r w:rsidRPr="007F10CF">
              <w:rPr>
                <w:rFonts w:ascii="Arial" w:hAnsi="Arial" w:cs="Arial"/>
                <w:sz w:val="24"/>
                <w:szCs w:val="24"/>
              </w:rPr>
              <w:t>visibilizar</w:t>
            </w:r>
            <w:r w:rsidRPr="007F10CF">
              <w:rPr>
                <w:rFonts w:ascii="Arial" w:hAnsi="Arial" w:cs="Arial"/>
                <w:spacing w:val="1"/>
                <w:sz w:val="24"/>
                <w:szCs w:val="24"/>
              </w:rPr>
              <w:t xml:space="preserve"> </w:t>
            </w:r>
            <w:r w:rsidRPr="007F10CF">
              <w:rPr>
                <w:rFonts w:ascii="Arial" w:hAnsi="Arial" w:cs="Arial"/>
                <w:sz w:val="24"/>
                <w:szCs w:val="24"/>
              </w:rPr>
              <w:t>en</w:t>
            </w:r>
            <w:r w:rsidRPr="007F10CF">
              <w:rPr>
                <w:rFonts w:ascii="Arial" w:hAnsi="Arial" w:cs="Arial"/>
                <w:spacing w:val="60"/>
                <w:sz w:val="24"/>
                <w:szCs w:val="24"/>
              </w:rPr>
              <w:t xml:space="preserve"> </w:t>
            </w:r>
            <w:r w:rsidRPr="007F10CF">
              <w:rPr>
                <w:rFonts w:ascii="Arial" w:hAnsi="Arial" w:cs="Arial"/>
                <w:sz w:val="24"/>
                <w:szCs w:val="24"/>
              </w:rPr>
              <w:t>el NNA</w:t>
            </w:r>
            <w:r w:rsidRPr="007F10CF">
              <w:rPr>
                <w:rFonts w:ascii="Arial" w:hAnsi="Arial" w:cs="Arial"/>
                <w:spacing w:val="-2"/>
                <w:sz w:val="24"/>
                <w:szCs w:val="24"/>
              </w:rPr>
              <w:t xml:space="preserve"> </w:t>
            </w:r>
            <w:r w:rsidRPr="007F10CF">
              <w:rPr>
                <w:rFonts w:ascii="Arial" w:hAnsi="Arial" w:cs="Arial"/>
                <w:sz w:val="24"/>
                <w:szCs w:val="24"/>
              </w:rPr>
              <w:t>para</w:t>
            </w:r>
            <w:r w:rsidRPr="007F10CF">
              <w:rPr>
                <w:rFonts w:ascii="Arial" w:hAnsi="Arial" w:cs="Arial"/>
                <w:spacing w:val="-2"/>
                <w:sz w:val="24"/>
                <w:szCs w:val="24"/>
              </w:rPr>
              <w:t xml:space="preserve"> </w:t>
            </w:r>
            <w:r w:rsidRPr="007F10CF">
              <w:rPr>
                <w:rFonts w:ascii="Arial" w:hAnsi="Arial" w:cs="Arial"/>
                <w:sz w:val="24"/>
                <w:szCs w:val="24"/>
              </w:rPr>
              <w:t>poder</w:t>
            </w:r>
            <w:r w:rsidRPr="007F10CF">
              <w:rPr>
                <w:rFonts w:ascii="Arial" w:hAnsi="Arial" w:cs="Arial"/>
                <w:spacing w:val="-1"/>
                <w:sz w:val="24"/>
                <w:szCs w:val="24"/>
              </w:rPr>
              <w:t xml:space="preserve"> </w:t>
            </w:r>
            <w:r w:rsidRPr="007F10CF">
              <w:rPr>
                <w:rFonts w:ascii="Arial" w:hAnsi="Arial" w:cs="Arial"/>
                <w:sz w:val="24"/>
                <w:szCs w:val="24"/>
              </w:rPr>
              <w:t>avanzar</w:t>
            </w:r>
            <w:r w:rsidRPr="007F10CF">
              <w:rPr>
                <w:rFonts w:ascii="Arial" w:hAnsi="Arial" w:cs="Arial"/>
                <w:sz w:val="24"/>
                <w:szCs w:val="24"/>
              </w:rPr>
              <w:tab/>
            </w:r>
          </w:p>
        </w:tc>
        <w:tc>
          <w:tcPr>
            <w:tcW w:w="2199" w:type="dxa"/>
          </w:tcPr>
          <w:p w14:paraId="6306C7BF"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Encargada de convivencia</w:t>
            </w:r>
            <w:r w:rsidRPr="007F10CF">
              <w:rPr>
                <w:rFonts w:ascii="Arial" w:hAnsi="Arial" w:cs="Arial"/>
                <w:spacing w:val="-59"/>
                <w:sz w:val="24"/>
                <w:szCs w:val="24"/>
              </w:rPr>
              <w:t xml:space="preserve">       </w:t>
            </w:r>
            <w:r w:rsidRPr="007F10CF">
              <w:rPr>
                <w:rFonts w:ascii="Arial" w:hAnsi="Arial" w:cs="Arial"/>
                <w:sz w:val="24"/>
                <w:szCs w:val="24"/>
              </w:rPr>
              <w:t>escolar u otro integrante</w:t>
            </w:r>
            <w:r w:rsidRPr="007F10CF">
              <w:rPr>
                <w:rFonts w:ascii="Arial" w:hAnsi="Arial" w:cs="Arial"/>
                <w:spacing w:val="1"/>
                <w:sz w:val="24"/>
                <w:szCs w:val="24"/>
              </w:rPr>
              <w:t xml:space="preserve"> </w:t>
            </w:r>
            <w:r w:rsidRPr="007F10CF">
              <w:rPr>
                <w:rFonts w:ascii="Arial" w:hAnsi="Arial" w:cs="Arial"/>
                <w:sz w:val="24"/>
                <w:szCs w:val="24"/>
              </w:rPr>
              <w:t>del</w:t>
            </w:r>
            <w:r w:rsidRPr="007F10CF">
              <w:rPr>
                <w:rFonts w:ascii="Arial" w:hAnsi="Arial" w:cs="Arial"/>
                <w:spacing w:val="-5"/>
                <w:sz w:val="24"/>
                <w:szCs w:val="24"/>
              </w:rPr>
              <w:t xml:space="preserve"> </w:t>
            </w:r>
            <w:r w:rsidRPr="007F10CF">
              <w:rPr>
                <w:rFonts w:ascii="Arial" w:hAnsi="Arial" w:cs="Arial"/>
                <w:sz w:val="24"/>
                <w:szCs w:val="24"/>
              </w:rPr>
              <w:t>equipo</w:t>
            </w:r>
            <w:r w:rsidRPr="007F10CF">
              <w:rPr>
                <w:rFonts w:ascii="Arial" w:hAnsi="Arial" w:cs="Arial"/>
                <w:spacing w:val="-5"/>
                <w:sz w:val="24"/>
                <w:szCs w:val="24"/>
              </w:rPr>
              <w:t xml:space="preserve"> </w:t>
            </w:r>
            <w:r w:rsidRPr="007F10CF">
              <w:rPr>
                <w:rFonts w:ascii="Arial" w:hAnsi="Arial" w:cs="Arial"/>
                <w:sz w:val="24"/>
                <w:szCs w:val="24"/>
              </w:rPr>
              <w:t>de</w:t>
            </w:r>
            <w:r w:rsidRPr="007F10CF">
              <w:rPr>
                <w:rFonts w:ascii="Arial" w:hAnsi="Arial" w:cs="Arial"/>
                <w:spacing w:val="-5"/>
                <w:sz w:val="24"/>
                <w:szCs w:val="24"/>
              </w:rPr>
              <w:t xml:space="preserve"> </w:t>
            </w:r>
            <w:r w:rsidRPr="007F10CF">
              <w:rPr>
                <w:rFonts w:ascii="Arial" w:hAnsi="Arial" w:cs="Arial"/>
                <w:sz w:val="24"/>
                <w:szCs w:val="24"/>
              </w:rPr>
              <w:t>convivencia.</w:t>
            </w:r>
          </w:p>
        </w:tc>
        <w:tc>
          <w:tcPr>
            <w:tcW w:w="2192" w:type="dxa"/>
          </w:tcPr>
          <w:p w14:paraId="1629C713"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Día</w:t>
            </w:r>
            <w:r w:rsidRPr="007F10CF">
              <w:rPr>
                <w:rFonts w:ascii="Arial" w:hAnsi="Arial" w:cs="Arial"/>
                <w:spacing w:val="-1"/>
                <w:sz w:val="24"/>
                <w:szCs w:val="24"/>
              </w:rPr>
              <w:t xml:space="preserve"> </w:t>
            </w:r>
            <w:r w:rsidRPr="007F10CF">
              <w:rPr>
                <w:rFonts w:ascii="Arial" w:hAnsi="Arial" w:cs="Arial"/>
                <w:sz w:val="24"/>
                <w:szCs w:val="24"/>
              </w:rPr>
              <w:t>1</w:t>
            </w:r>
          </w:p>
        </w:tc>
      </w:tr>
      <w:tr w:rsidR="007F10CF" w:rsidRPr="007F10CF" w14:paraId="1119AB90" w14:textId="77777777" w:rsidTr="00C23662">
        <w:tc>
          <w:tcPr>
            <w:tcW w:w="328" w:type="dxa"/>
          </w:tcPr>
          <w:p w14:paraId="7A382841"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4</w:t>
            </w:r>
          </w:p>
        </w:tc>
        <w:tc>
          <w:tcPr>
            <w:tcW w:w="4109" w:type="dxa"/>
          </w:tcPr>
          <w:p w14:paraId="576D4870"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En</w:t>
            </w:r>
            <w:r w:rsidRPr="007F10CF">
              <w:rPr>
                <w:rFonts w:ascii="Arial" w:hAnsi="Arial" w:cs="Arial"/>
                <w:spacing w:val="-5"/>
                <w:sz w:val="24"/>
                <w:szCs w:val="24"/>
              </w:rPr>
              <w:t xml:space="preserve"> </w:t>
            </w:r>
            <w:r w:rsidRPr="007F10CF">
              <w:rPr>
                <w:rFonts w:ascii="Arial" w:hAnsi="Arial" w:cs="Arial"/>
                <w:sz w:val="24"/>
                <w:szCs w:val="24"/>
              </w:rPr>
              <w:t>el</w:t>
            </w:r>
            <w:r w:rsidRPr="007F10CF">
              <w:rPr>
                <w:rFonts w:ascii="Arial" w:hAnsi="Arial" w:cs="Arial"/>
                <w:spacing w:val="-5"/>
                <w:sz w:val="24"/>
                <w:szCs w:val="24"/>
              </w:rPr>
              <w:t xml:space="preserve"> </w:t>
            </w:r>
            <w:r w:rsidRPr="007F10CF">
              <w:rPr>
                <w:rFonts w:ascii="Arial" w:hAnsi="Arial" w:cs="Arial"/>
                <w:sz w:val="24"/>
                <w:szCs w:val="24"/>
              </w:rPr>
              <w:t>caso</w:t>
            </w:r>
            <w:r w:rsidRPr="007F10CF">
              <w:rPr>
                <w:rFonts w:ascii="Arial" w:hAnsi="Arial" w:cs="Arial"/>
                <w:spacing w:val="-5"/>
                <w:sz w:val="24"/>
                <w:szCs w:val="24"/>
              </w:rPr>
              <w:t xml:space="preserve"> </w:t>
            </w:r>
            <w:r w:rsidRPr="007F10CF">
              <w:rPr>
                <w:rFonts w:ascii="Arial" w:hAnsi="Arial" w:cs="Arial"/>
                <w:sz w:val="24"/>
                <w:szCs w:val="24"/>
              </w:rPr>
              <w:t>de</w:t>
            </w:r>
            <w:r w:rsidRPr="007F10CF">
              <w:rPr>
                <w:rFonts w:ascii="Arial" w:hAnsi="Arial" w:cs="Arial"/>
                <w:spacing w:val="-6"/>
                <w:sz w:val="24"/>
                <w:szCs w:val="24"/>
              </w:rPr>
              <w:t xml:space="preserve"> </w:t>
            </w:r>
            <w:r w:rsidRPr="007F10CF">
              <w:rPr>
                <w:rFonts w:ascii="Arial" w:hAnsi="Arial" w:cs="Arial"/>
                <w:sz w:val="24"/>
                <w:szCs w:val="24"/>
              </w:rPr>
              <w:t>que</w:t>
            </w:r>
            <w:r w:rsidRPr="007F10CF">
              <w:rPr>
                <w:rFonts w:ascii="Arial" w:hAnsi="Arial" w:cs="Arial"/>
                <w:spacing w:val="-4"/>
                <w:sz w:val="24"/>
                <w:szCs w:val="24"/>
              </w:rPr>
              <w:t xml:space="preserve"> </w:t>
            </w:r>
            <w:r w:rsidRPr="007F10CF">
              <w:rPr>
                <w:rFonts w:ascii="Arial" w:hAnsi="Arial" w:cs="Arial"/>
                <w:sz w:val="24"/>
                <w:szCs w:val="24"/>
              </w:rPr>
              <w:t>el</w:t>
            </w:r>
            <w:r w:rsidRPr="007F10CF">
              <w:rPr>
                <w:rFonts w:ascii="Arial" w:hAnsi="Arial" w:cs="Arial"/>
                <w:spacing w:val="-5"/>
                <w:sz w:val="24"/>
                <w:szCs w:val="24"/>
              </w:rPr>
              <w:t xml:space="preserve"> </w:t>
            </w:r>
            <w:r w:rsidRPr="007F10CF">
              <w:rPr>
                <w:rFonts w:ascii="Arial" w:hAnsi="Arial" w:cs="Arial"/>
                <w:sz w:val="24"/>
                <w:szCs w:val="24"/>
              </w:rPr>
              <w:t>NNA</w:t>
            </w:r>
            <w:r w:rsidRPr="007F10CF">
              <w:rPr>
                <w:rFonts w:ascii="Arial" w:hAnsi="Arial" w:cs="Arial"/>
                <w:spacing w:val="-6"/>
                <w:sz w:val="24"/>
                <w:szCs w:val="24"/>
              </w:rPr>
              <w:t xml:space="preserve"> </w:t>
            </w:r>
            <w:r w:rsidRPr="007F10CF">
              <w:rPr>
                <w:rFonts w:ascii="Arial" w:hAnsi="Arial" w:cs="Arial"/>
                <w:sz w:val="24"/>
                <w:szCs w:val="24"/>
              </w:rPr>
              <w:t>no</w:t>
            </w:r>
            <w:r w:rsidRPr="007F10CF">
              <w:rPr>
                <w:rFonts w:ascii="Arial" w:hAnsi="Arial" w:cs="Arial"/>
                <w:spacing w:val="-5"/>
                <w:sz w:val="24"/>
                <w:szCs w:val="24"/>
              </w:rPr>
              <w:t xml:space="preserve"> </w:t>
            </w:r>
            <w:r w:rsidRPr="007F10CF">
              <w:rPr>
                <w:rFonts w:ascii="Arial" w:hAnsi="Arial" w:cs="Arial"/>
                <w:sz w:val="24"/>
                <w:szCs w:val="24"/>
              </w:rPr>
              <w:t>logre</w:t>
            </w:r>
            <w:r w:rsidRPr="007F10CF">
              <w:rPr>
                <w:rFonts w:ascii="Arial" w:hAnsi="Arial" w:cs="Arial"/>
                <w:spacing w:val="-4"/>
                <w:sz w:val="24"/>
                <w:szCs w:val="24"/>
              </w:rPr>
              <w:t xml:space="preserve"> </w:t>
            </w:r>
            <w:r w:rsidRPr="007F10CF">
              <w:rPr>
                <w:rFonts w:ascii="Arial" w:hAnsi="Arial" w:cs="Arial"/>
                <w:sz w:val="24"/>
                <w:szCs w:val="24"/>
              </w:rPr>
              <w:t>regularse</w:t>
            </w:r>
            <w:r w:rsidRPr="007F10CF">
              <w:rPr>
                <w:rFonts w:ascii="Arial" w:hAnsi="Arial" w:cs="Arial"/>
                <w:spacing w:val="-5"/>
                <w:sz w:val="24"/>
                <w:szCs w:val="24"/>
              </w:rPr>
              <w:t xml:space="preserve"> </w:t>
            </w:r>
            <w:r w:rsidRPr="007F10CF">
              <w:rPr>
                <w:rFonts w:ascii="Arial" w:hAnsi="Arial" w:cs="Arial"/>
                <w:sz w:val="24"/>
                <w:szCs w:val="24"/>
              </w:rPr>
              <w:t>en</w:t>
            </w:r>
            <w:r w:rsidRPr="007F10CF">
              <w:rPr>
                <w:rFonts w:ascii="Arial" w:hAnsi="Arial" w:cs="Arial"/>
                <w:spacing w:val="-58"/>
                <w:sz w:val="24"/>
                <w:szCs w:val="24"/>
              </w:rPr>
              <w:t xml:space="preserve"> </w:t>
            </w:r>
            <w:r w:rsidRPr="007F10CF">
              <w:rPr>
                <w:rFonts w:ascii="Arial" w:hAnsi="Arial" w:cs="Arial"/>
                <w:sz w:val="24"/>
                <w:szCs w:val="24"/>
              </w:rPr>
              <w:t>un</w:t>
            </w:r>
            <w:r w:rsidRPr="007F10CF">
              <w:rPr>
                <w:rFonts w:ascii="Arial" w:hAnsi="Arial" w:cs="Arial"/>
                <w:spacing w:val="1"/>
                <w:sz w:val="24"/>
                <w:szCs w:val="24"/>
              </w:rPr>
              <w:t xml:space="preserve"> </w:t>
            </w:r>
            <w:r w:rsidRPr="007F10CF">
              <w:rPr>
                <w:rFonts w:ascii="Arial" w:hAnsi="Arial" w:cs="Arial"/>
                <w:sz w:val="24"/>
                <w:szCs w:val="24"/>
              </w:rPr>
              <w:t>tiempo</w:t>
            </w:r>
            <w:r w:rsidRPr="007F10CF">
              <w:rPr>
                <w:rFonts w:ascii="Arial" w:hAnsi="Arial" w:cs="Arial"/>
                <w:spacing w:val="1"/>
                <w:sz w:val="24"/>
                <w:szCs w:val="24"/>
              </w:rPr>
              <w:t xml:space="preserve"> </w:t>
            </w:r>
            <w:r w:rsidRPr="007F10CF">
              <w:rPr>
                <w:rFonts w:ascii="Arial" w:hAnsi="Arial" w:cs="Arial"/>
                <w:sz w:val="24"/>
                <w:szCs w:val="24"/>
              </w:rPr>
              <w:t>prudente</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pesar</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las</w:t>
            </w:r>
            <w:r w:rsidRPr="007F10CF">
              <w:rPr>
                <w:rFonts w:ascii="Arial" w:hAnsi="Arial" w:cs="Arial"/>
                <w:spacing w:val="1"/>
                <w:sz w:val="24"/>
                <w:szCs w:val="24"/>
              </w:rPr>
              <w:t xml:space="preserve"> </w:t>
            </w:r>
            <w:r w:rsidRPr="007F10CF">
              <w:rPr>
                <w:rFonts w:ascii="Arial" w:hAnsi="Arial" w:cs="Arial"/>
                <w:sz w:val="24"/>
                <w:szCs w:val="24"/>
              </w:rPr>
              <w:t>intervenciones</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los</w:t>
            </w:r>
            <w:r w:rsidRPr="007F10CF">
              <w:rPr>
                <w:rFonts w:ascii="Arial" w:hAnsi="Arial" w:cs="Arial"/>
                <w:spacing w:val="1"/>
                <w:sz w:val="24"/>
                <w:szCs w:val="24"/>
              </w:rPr>
              <w:t xml:space="preserve"> </w:t>
            </w:r>
            <w:r w:rsidRPr="007F10CF">
              <w:rPr>
                <w:rFonts w:ascii="Arial" w:hAnsi="Arial" w:cs="Arial"/>
                <w:sz w:val="24"/>
                <w:szCs w:val="24"/>
              </w:rPr>
              <w:t>adultos</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cargo,</w:t>
            </w:r>
            <w:r w:rsidRPr="007F10CF">
              <w:rPr>
                <w:rFonts w:ascii="Arial" w:hAnsi="Arial" w:cs="Arial"/>
                <w:spacing w:val="-59"/>
                <w:sz w:val="24"/>
                <w:szCs w:val="24"/>
              </w:rPr>
              <w:t xml:space="preserve"> </w:t>
            </w:r>
            <w:r w:rsidRPr="007F10CF">
              <w:rPr>
                <w:rFonts w:ascii="Arial" w:hAnsi="Arial" w:cs="Arial"/>
                <w:sz w:val="24"/>
                <w:szCs w:val="24"/>
              </w:rPr>
              <w:t>inspectoría de nivel se pondrá en contacto con</w:t>
            </w:r>
            <w:r w:rsidRPr="007F10CF">
              <w:rPr>
                <w:rFonts w:ascii="Arial" w:hAnsi="Arial" w:cs="Arial"/>
                <w:spacing w:val="1"/>
                <w:sz w:val="24"/>
                <w:szCs w:val="24"/>
              </w:rPr>
              <w:t xml:space="preserve"> </w:t>
            </w:r>
            <w:r w:rsidRPr="007F10CF">
              <w:rPr>
                <w:rFonts w:ascii="Arial" w:hAnsi="Arial" w:cs="Arial"/>
                <w:sz w:val="24"/>
                <w:szCs w:val="24"/>
              </w:rPr>
              <w:t>sus apoderados para que el/la estudiante sea</w:t>
            </w:r>
            <w:r w:rsidRPr="007F10CF">
              <w:rPr>
                <w:rFonts w:ascii="Arial" w:hAnsi="Arial" w:cs="Arial"/>
                <w:spacing w:val="1"/>
                <w:sz w:val="24"/>
                <w:szCs w:val="24"/>
              </w:rPr>
              <w:t xml:space="preserve"> </w:t>
            </w:r>
            <w:r w:rsidRPr="007F10CF">
              <w:rPr>
                <w:rFonts w:ascii="Arial" w:hAnsi="Arial" w:cs="Arial"/>
                <w:sz w:val="24"/>
                <w:szCs w:val="24"/>
              </w:rPr>
              <w:t>retirado/a</w:t>
            </w:r>
            <w:r w:rsidRPr="007F10CF">
              <w:rPr>
                <w:rFonts w:ascii="Arial" w:hAnsi="Arial" w:cs="Arial"/>
                <w:spacing w:val="-1"/>
                <w:sz w:val="24"/>
                <w:szCs w:val="24"/>
              </w:rPr>
              <w:t xml:space="preserve"> </w:t>
            </w:r>
            <w:r w:rsidRPr="007F10CF">
              <w:rPr>
                <w:rFonts w:ascii="Arial" w:hAnsi="Arial" w:cs="Arial"/>
                <w:sz w:val="24"/>
                <w:szCs w:val="24"/>
              </w:rPr>
              <w:t>del</w:t>
            </w:r>
            <w:r w:rsidRPr="007F10CF">
              <w:rPr>
                <w:rFonts w:ascii="Arial" w:hAnsi="Arial" w:cs="Arial"/>
                <w:spacing w:val="-3"/>
                <w:sz w:val="24"/>
                <w:szCs w:val="24"/>
              </w:rPr>
              <w:t xml:space="preserve"> </w:t>
            </w:r>
            <w:r w:rsidRPr="007F10CF">
              <w:rPr>
                <w:rFonts w:ascii="Arial" w:hAnsi="Arial" w:cs="Arial"/>
                <w:sz w:val="24"/>
                <w:szCs w:val="24"/>
              </w:rPr>
              <w:t>colegio de</w:t>
            </w:r>
            <w:r w:rsidRPr="007F10CF">
              <w:rPr>
                <w:rFonts w:ascii="Arial" w:hAnsi="Arial" w:cs="Arial"/>
                <w:spacing w:val="-3"/>
                <w:sz w:val="24"/>
                <w:szCs w:val="24"/>
              </w:rPr>
              <w:t xml:space="preserve"> </w:t>
            </w:r>
            <w:r w:rsidRPr="007F10CF">
              <w:rPr>
                <w:rFonts w:ascii="Arial" w:hAnsi="Arial" w:cs="Arial"/>
                <w:sz w:val="24"/>
                <w:szCs w:val="24"/>
              </w:rPr>
              <w:t>manera</w:t>
            </w:r>
            <w:r w:rsidRPr="007F10CF">
              <w:rPr>
                <w:rFonts w:ascii="Arial" w:hAnsi="Arial" w:cs="Arial"/>
                <w:spacing w:val="-2"/>
                <w:sz w:val="24"/>
                <w:szCs w:val="24"/>
              </w:rPr>
              <w:t xml:space="preserve"> </w:t>
            </w:r>
            <w:r w:rsidRPr="007F10CF">
              <w:rPr>
                <w:rFonts w:ascii="Arial" w:hAnsi="Arial" w:cs="Arial"/>
                <w:sz w:val="24"/>
                <w:szCs w:val="24"/>
              </w:rPr>
              <w:t>inmediata.</w:t>
            </w:r>
          </w:p>
        </w:tc>
        <w:tc>
          <w:tcPr>
            <w:tcW w:w="2199" w:type="dxa"/>
          </w:tcPr>
          <w:p w14:paraId="1680D039"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Inspectoría</w:t>
            </w:r>
            <w:r w:rsidRPr="007F10CF">
              <w:rPr>
                <w:rFonts w:ascii="Arial" w:hAnsi="Arial" w:cs="Arial"/>
                <w:spacing w:val="-4"/>
                <w:sz w:val="24"/>
                <w:szCs w:val="24"/>
              </w:rPr>
              <w:t xml:space="preserve"> </w:t>
            </w:r>
            <w:r w:rsidRPr="007F10CF">
              <w:rPr>
                <w:rFonts w:ascii="Arial" w:hAnsi="Arial" w:cs="Arial"/>
                <w:sz w:val="24"/>
                <w:szCs w:val="24"/>
              </w:rPr>
              <w:t>general</w:t>
            </w:r>
          </w:p>
        </w:tc>
        <w:tc>
          <w:tcPr>
            <w:tcW w:w="2192" w:type="dxa"/>
          </w:tcPr>
          <w:p w14:paraId="66C0E4E2"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Día</w:t>
            </w:r>
            <w:r w:rsidRPr="007F10CF">
              <w:rPr>
                <w:rFonts w:ascii="Arial" w:hAnsi="Arial" w:cs="Arial"/>
                <w:spacing w:val="-1"/>
                <w:sz w:val="24"/>
                <w:szCs w:val="24"/>
              </w:rPr>
              <w:t xml:space="preserve"> </w:t>
            </w:r>
            <w:r w:rsidRPr="007F10CF">
              <w:rPr>
                <w:rFonts w:ascii="Arial" w:hAnsi="Arial" w:cs="Arial"/>
                <w:sz w:val="24"/>
                <w:szCs w:val="24"/>
              </w:rPr>
              <w:t>1</w:t>
            </w:r>
          </w:p>
        </w:tc>
      </w:tr>
      <w:tr w:rsidR="007F10CF" w:rsidRPr="007F10CF" w14:paraId="1CB30C26" w14:textId="77777777" w:rsidTr="00C23662">
        <w:tc>
          <w:tcPr>
            <w:tcW w:w="328" w:type="dxa"/>
          </w:tcPr>
          <w:p w14:paraId="20D777A6"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p>
        </w:tc>
        <w:tc>
          <w:tcPr>
            <w:tcW w:w="4109" w:type="dxa"/>
          </w:tcPr>
          <w:p w14:paraId="0515E7F6" w14:textId="77777777" w:rsidR="007F10CF" w:rsidRPr="007F10CF" w:rsidRDefault="007F10CF" w:rsidP="00C23662">
            <w:pPr>
              <w:pStyle w:val="TableParagraph"/>
              <w:spacing w:before="2"/>
              <w:ind w:left="110" w:right="91"/>
              <w:jc w:val="both"/>
              <w:rPr>
                <w:rFonts w:ascii="Arial" w:hAnsi="Arial" w:cs="Arial"/>
                <w:sz w:val="24"/>
                <w:szCs w:val="24"/>
              </w:rPr>
            </w:pPr>
            <w:r w:rsidRPr="007F10CF">
              <w:rPr>
                <w:rFonts w:ascii="Arial" w:hAnsi="Arial" w:cs="Arial"/>
                <w:sz w:val="24"/>
                <w:szCs w:val="24"/>
              </w:rPr>
              <w:t>Como</w:t>
            </w:r>
            <w:r w:rsidRPr="007F10CF">
              <w:rPr>
                <w:rFonts w:ascii="Arial" w:hAnsi="Arial" w:cs="Arial"/>
                <w:spacing w:val="1"/>
                <w:sz w:val="24"/>
                <w:szCs w:val="24"/>
              </w:rPr>
              <w:t xml:space="preserve"> </w:t>
            </w:r>
            <w:r w:rsidRPr="007F10CF">
              <w:rPr>
                <w:rFonts w:ascii="Arial" w:hAnsi="Arial" w:cs="Arial"/>
                <w:sz w:val="24"/>
                <w:szCs w:val="24"/>
              </w:rPr>
              <w:t>última</w:t>
            </w:r>
            <w:r w:rsidRPr="007F10CF">
              <w:rPr>
                <w:rFonts w:ascii="Arial" w:hAnsi="Arial" w:cs="Arial"/>
                <w:spacing w:val="1"/>
                <w:sz w:val="24"/>
                <w:szCs w:val="24"/>
              </w:rPr>
              <w:t xml:space="preserve"> </w:t>
            </w:r>
            <w:r w:rsidRPr="007F10CF">
              <w:rPr>
                <w:rFonts w:ascii="Arial" w:hAnsi="Arial" w:cs="Arial"/>
                <w:sz w:val="24"/>
                <w:szCs w:val="24"/>
              </w:rPr>
              <w:t>acción</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este</w:t>
            </w:r>
            <w:r w:rsidRPr="007F10CF">
              <w:rPr>
                <w:rFonts w:ascii="Arial" w:hAnsi="Arial" w:cs="Arial"/>
                <w:spacing w:val="1"/>
                <w:sz w:val="24"/>
                <w:szCs w:val="24"/>
              </w:rPr>
              <w:t xml:space="preserve"> </w:t>
            </w:r>
            <w:r w:rsidRPr="007F10CF">
              <w:rPr>
                <w:rFonts w:ascii="Arial" w:hAnsi="Arial" w:cs="Arial"/>
                <w:sz w:val="24"/>
                <w:szCs w:val="24"/>
              </w:rPr>
              <w:t>protocolo,</w:t>
            </w:r>
            <w:r w:rsidRPr="007F10CF">
              <w:rPr>
                <w:rFonts w:ascii="Arial" w:hAnsi="Arial" w:cs="Arial"/>
                <w:spacing w:val="1"/>
                <w:sz w:val="24"/>
                <w:szCs w:val="24"/>
              </w:rPr>
              <w:t xml:space="preserve"> </w:t>
            </w:r>
            <w:r w:rsidRPr="007F10CF">
              <w:rPr>
                <w:rFonts w:ascii="Arial" w:hAnsi="Arial" w:cs="Arial"/>
                <w:sz w:val="24"/>
                <w:szCs w:val="24"/>
              </w:rPr>
              <w:t>se</w:t>
            </w:r>
            <w:r w:rsidRPr="007F10CF">
              <w:rPr>
                <w:rFonts w:ascii="Arial" w:hAnsi="Arial" w:cs="Arial"/>
                <w:spacing w:val="1"/>
                <w:sz w:val="24"/>
                <w:szCs w:val="24"/>
              </w:rPr>
              <w:t xml:space="preserve"> </w:t>
            </w:r>
            <w:r w:rsidRPr="007F10CF">
              <w:rPr>
                <w:rFonts w:ascii="Arial" w:hAnsi="Arial" w:cs="Arial"/>
                <w:sz w:val="24"/>
                <w:szCs w:val="24"/>
              </w:rPr>
              <w:t>analizará</w:t>
            </w:r>
            <w:r w:rsidRPr="007F10CF">
              <w:rPr>
                <w:rFonts w:ascii="Arial" w:hAnsi="Arial" w:cs="Arial"/>
                <w:spacing w:val="-6"/>
                <w:sz w:val="24"/>
                <w:szCs w:val="24"/>
              </w:rPr>
              <w:t xml:space="preserve"> </w:t>
            </w:r>
            <w:r w:rsidRPr="007F10CF">
              <w:rPr>
                <w:rFonts w:ascii="Arial" w:hAnsi="Arial" w:cs="Arial"/>
                <w:sz w:val="24"/>
                <w:szCs w:val="24"/>
              </w:rPr>
              <w:t>y</w:t>
            </w:r>
            <w:r w:rsidRPr="007F10CF">
              <w:rPr>
                <w:rFonts w:ascii="Arial" w:hAnsi="Arial" w:cs="Arial"/>
                <w:spacing w:val="-5"/>
                <w:sz w:val="24"/>
                <w:szCs w:val="24"/>
              </w:rPr>
              <w:t xml:space="preserve"> </w:t>
            </w:r>
            <w:r w:rsidRPr="007F10CF">
              <w:rPr>
                <w:rFonts w:ascii="Arial" w:hAnsi="Arial" w:cs="Arial"/>
                <w:sz w:val="24"/>
                <w:szCs w:val="24"/>
              </w:rPr>
              <w:t>evaluará</w:t>
            </w:r>
            <w:r w:rsidRPr="007F10CF">
              <w:rPr>
                <w:rFonts w:ascii="Arial" w:hAnsi="Arial" w:cs="Arial"/>
                <w:spacing w:val="-8"/>
                <w:sz w:val="24"/>
                <w:szCs w:val="24"/>
              </w:rPr>
              <w:t xml:space="preserve"> </w:t>
            </w:r>
            <w:r w:rsidRPr="007F10CF">
              <w:rPr>
                <w:rFonts w:ascii="Arial" w:hAnsi="Arial" w:cs="Arial"/>
                <w:sz w:val="24"/>
                <w:szCs w:val="24"/>
              </w:rPr>
              <w:t>la</w:t>
            </w:r>
            <w:r w:rsidRPr="007F10CF">
              <w:rPr>
                <w:rFonts w:ascii="Arial" w:hAnsi="Arial" w:cs="Arial"/>
                <w:spacing w:val="-5"/>
                <w:sz w:val="24"/>
                <w:szCs w:val="24"/>
              </w:rPr>
              <w:t xml:space="preserve"> </w:t>
            </w:r>
            <w:r w:rsidRPr="007F10CF">
              <w:rPr>
                <w:rFonts w:ascii="Arial" w:hAnsi="Arial" w:cs="Arial"/>
                <w:sz w:val="24"/>
                <w:szCs w:val="24"/>
              </w:rPr>
              <w:t>gravedad</w:t>
            </w:r>
            <w:r w:rsidRPr="007F10CF">
              <w:rPr>
                <w:rFonts w:ascii="Arial" w:hAnsi="Arial" w:cs="Arial"/>
                <w:spacing w:val="-5"/>
                <w:sz w:val="24"/>
                <w:szCs w:val="24"/>
              </w:rPr>
              <w:t xml:space="preserve"> </w:t>
            </w:r>
            <w:r w:rsidRPr="007F10CF">
              <w:rPr>
                <w:rFonts w:ascii="Arial" w:hAnsi="Arial" w:cs="Arial"/>
                <w:sz w:val="24"/>
                <w:szCs w:val="24"/>
              </w:rPr>
              <w:t>de</w:t>
            </w:r>
            <w:r w:rsidRPr="007F10CF">
              <w:rPr>
                <w:rFonts w:ascii="Arial" w:hAnsi="Arial" w:cs="Arial"/>
                <w:spacing w:val="-6"/>
                <w:sz w:val="24"/>
                <w:szCs w:val="24"/>
              </w:rPr>
              <w:t xml:space="preserve"> </w:t>
            </w:r>
            <w:r w:rsidRPr="007F10CF">
              <w:rPr>
                <w:rFonts w:ascii="Arial" w:hAnsi="Arial" w:cs="Arial"/>
                <w:sz w:val="24"/>
                <w:szCs w:val="24"/>
              </w:rPr>
              <w:t>la</w:t>
            </w:r>
            <w:r w:rsidRPr="007F10CF">
              <w:rPr>
                <w:rFonts w:ascii="Arial" w:hAnsi="Arial" w:cs="Arial"/>
                <w:spacing w:val="-5"/>
                <w:sz w:val="24"/>
                <w:szCs w:val="24"/>
              </w:rPr>
              <w:t xml:space="preserve"> </w:t>
            </w:r>
            <w:r w:rsidRPr="007F10CF">
              <w:rPr>
                <w:rFonts w:ascii="Arial" w:hAnsi="Arial" w:cs="Arial"/>
                <w:sz w:val="24"/>
                <w:szCs w:val="24"/>
              </w:rPr>
              <w:t>situación</w:t>
            </w:r>
            <w:r w:rsidRPr="007F10CF">
              <w:rPr>
                <w:rFonts w:ascii="Arial" w:hAnsi="Arial" w:cs="Arial"/>
                <w:spacing w:val="-59"/>
                <w:sz w:val="24"/>
                <w:szCs w:val="24"/>
              </w:rPr>
              <w:t xml:space="preserve"> </w:t>
            </w:r>
            <w:r w:rsidRPr="007F10CF">
              <w:rPr>
                <w:rFonts w:ascii="Arial" w:hAnsi="Arial" w:cs="Arial"/>
                <w:sz w:val="24"/>
                <w:szCs w:val="24"/>
              </w:rPr>
              <w:t>ocurrida</w:t>
            </w:r>
            <w:r w:rsidRPr="007F10CF">
              <w:rPr>
                <w:rFonts w:ascii="Arial" w:hAnsi="Arial" w:cs="Arial"/>
                <w:spacing w:val="1"/>
                <w:sz w:val="24"/>
                <w:szCs w:val="24"/>
              </w:rPr>
              <w:t xml:space="preserve"> </w:t>
            </w:r>
            <w:r w:rsidRPr="007F10CF">
              <w:rPr>
                <w:rFonts w:ascii="Arial" w:hAnsi="Arial" w:cs="Arial"/>
                <w:sz w:val="24"/>
                <w:szCs w:val="24"/>
              </w:rPr>
              <w:t>para</w:t>
            </w:r>
            <w:r w:rsidRPr="007F10CF">
              <w:rPr>
                <w:rFonts w:ascii="Arial" w:hAnsi="Arial" w:cs="Arial"/>
                <w:spacing w:val="1"/>
                <w:sz w:val="24"/>
                <w:szCs w:val="24"/>
              </w:rPr>
              <w:t xml:space="preserve"> </w:t>
            </w:r>
            <w:r w:rsidRPr="007F10CF">
              <w:rPr>
                <w:rFonts w:ascii="Arial" w:hAnsi="Arial" w:cs="Arial"/>
                <w:sz w:val="24"/>
                <w:szCs w:val="24"/>
              </w:rPr>
              <w:t>definir</w:t>
            </w:r>
            <w:r w:rsidRPr="007F10CF">
              <w:rPr>
                <w:rFonts w:ascii="Arial" w:hAnsi="Arial" w:cs="Arial"/>
                <w:spacing w:val="1"/>
                <w:sz w:val="24"/>
                <w:szCs w:val="24"/>
              </w:rPr>
              <w:t xml:space="preserve"> </w:t>
            </w:r>
            <w:r w:rsidRPr="007F10CF">
              <w:rPr>
                <w:rFonts w:ascii="Arial" w:hAnsi="Arial" w:cs="Arial"/>
                <w:sz w:val="24"/>
                <w:szCs w:val="24"/>
              </w:rPr>
              <w:t>los</w:t>
            </w:r>
            <w:r w:rsidRPr="007F10CF">
              <w:rPr>
                <w:rFonts w:ascii="Arial" w:hAnsi="Arial" w:cs="Arial"/>
                <w:spacing w:val="1"/>
                <w:sz w:val="24"/>
                <w:szCs w:val="24"/>
              </w:rPr>
              <w:t xml:space="preserve"> </w:t>
            </w:r>
            <w:r w:rsidRPr="007F10CF">
              <w:rPr>
                <w:rFonts w:ascii="Arial" w:hAnsi="Arial" w:cs="Arial"/>
                <w:sz w:val="24"/>
                <w:szCs w:val="24"/>
              </w:rPr>
              <w:t>procedimientos</w:t>
            </w:r>
            <w:r w:rsidRPr="007F10CF">
              <w:rPr>
                <w:rFonts w:ascii="Arial" w:hAnsi="Arial" w:cs="Arial"/>
                <w:spacing w:val="-59"/>
                <w:sz w:val="24"/>
                <w:szCs w:val="24"/>
              </w:rPr>
              <w:t xml:space="preserve"> </w:t>
            </w:r>
            <w:r w:rsidRPr="007F10CF">
              <w:rPr>
                <w:rFonts w:ascii="Arial" w:hAnsi="Arial" w:cs="Arial"/>
                <w:sz w:val="24"/>
                <w:szCs w:val="24"/>
              </w:rPr>
              <w:t>disciplinarios que correspondan, entre los que</w:t>
            </w:r>
            <w:r w:rsidRPr="007F10CF">
              <w:rPr>
                <w:rFonts w:ascii="Arial" w:hAnsi="Arial" w:cs="Arial"/>
                <w:spacing w:val="1"/>
                <w:sz w:val="24"/>
                <w:szCs w:val="24"/>
              </w:rPr>
              <w:t xml:space="preserve"> </w:t>
            </w:r>
            <w:r w:rsidRPr="007F10CF">
              <w:rPr>
                <w:rFonts w:ascii="Arial" w:hAnsi="Arial" w:cs="Arial"/>
                <w:sz w:val="24"/>
                <w:szCs w:val="24"/>
              </w:rPr>
              <w:t>se</w:t>
            </w:r>
            <w:r w:rsidRPr="007F10CF">
              <w:rPr>
                <w:rFonts w:ascii="Arial" w:hAnsi="Arial" w:cs="Arial"/>
                <w:spacing w:val="-1"/>
                <w:sz w:val="24"/>
                <w:szCs w:val="24"/>
              </w:rPr>
              <w:t xml:space="preserve"> </w:t>
            </w:r>
            <w:r w:rsidRPr="007F10CF">
              <w:rPr>
                <w:rFonts w:ascii="Arial" w:hAnsi="Arial" w:cs="Arial"/>
                <w:sz w:val="24"/>
                <w:szCs w:val="24"/>
              </w:rPr>
              <w:t>consideran:</w:t>
            </w:r>
          </w:p>
          <w:p w14:paraId="347074E0" w14:textId="77777777" w:rsidR="007F10CF" w:rsidRPr="007F10CF" w:rsidRDefault="007F10CF" w:rsidP="007F10CF">
            <w:pPr>
              <w:pStyle w:val="TableParagraph"/>
              <w:numPr>
                <w:ilvl w:val="0"/>
                <w:numId w:val="132"/>
              </w:numPr>
              <w:tabs>
                <w:tab w:val="left" w:pos="471"/>
              </w:tabs>
              <w:ind w:right="91"/>
              <w:jc w:val="both"/>
              <w:rPr>
                <w:rFonts w:ascii="Arial" w:hAnsi="Arial" w:cs="Arial"/>
                <w:sz w:val="24"/>
                <w:szCs w:val="24"/>
              </w:rPr>
            </w:pPr>
            <w:r w:rsidRPr="007F10CF">
              <w:rPr>
                <w:rFonts w:ascii="Arial" w:hAnsi="Arial" w:cs="Arial"/>
                <w:sz w:val="24"/>
                <w:szCs w:val="24"/>
              </w:rPr>
              <w:t>En caso de que las manifestaciones que el</w:t>
            </w:r>
            <w:r w:rsidRPr="007F10CF">
              <w:rPr>
                <w:rFonts w:ascii="Arial" w:hAnsi="Arial" w:cs="Arial"/>
                <w:spacing w:val="1"/>
                <w:sz w:val="24"/>
                <w:szCs w:val="24"/>
              </w:rPr>
              <w:t xml:space="preserve"> </w:t>
            </w:r>
            <w:r w:rsidRPr="007F10CF">
              <w:rPr>
                <w:rFonts w:ascii="Arial" w:hAnsi="Arial" w:cs="Arial"/>
                <w:sz w:val="24"/>
                <w:szCs w:val="24"/>
              </w:rPr>
              <w:t>NNA</w:t>
            </w:r>
            <w:r w:rsidRPr="007F10CF">
              <w:rPr>
                <w:rFonts w:ascii="Arial" w:hAnsi="Arial" w:cs="Arial"/>
                <w:spacing w:val="1"/>
                <w:sz w:val="24"/>
                <w:szCs w:val="24"/>
              </w:rPr>
              <w:t xml:space="preserve"> </w:t>
            </w:r>
            <w:r w:rsidRPr="007F10CF">
              <w:rPr>
                <w:rFonts w:ascii="Arial" w:hAnsi="Arial" w:cs="Arial"/>
                <w:sz w:val="24"/>
                <w:szCs w:val="24"/>
              </w:rPr>
              <w:t>haya</w:t>
            </w:r>
            <w:r w:rsidRPr="007F10CF">
              <w:rPr>
                <w:rFonts w:ascii="Arial" w:hAnsi="Arial" w:cs="Arial"/>
                <w:spacing w:val="1"/>
                <w:sz w:val="24"/>
                <w:szCs w:val="24"/>
              </w:rPr>
              <w:t xml:space="preserve"> </w:t>
            </w:r>
            <w:r w:rsidRPr="007F10CF">
              <w:rPr>
                <w:rFonts w:ascii="Arial" w:hAnsi="Arial" w:cs="Arial"/>
                <w:sz w:val="24"/>
                <w:szCs w:val="24"/>
              </w:rPr>
              <w:t>tenido</w:t>
            </w:r>
            <w:r w:rsidRPr="007F10CF">
              <w:rPr>
                <w:rFonts w:ascii="Arial" w:hAnsi="Arial" w:cs="Arial"/>
                <w:spacing w:val="1"/>
                <w:sz w:val="24"/>
                <w:szCs w:val="24"/>
              </w:rPr>
              <w:t xml:space="preserve"> </w:t>
            </w:r>
            <w:r w:rsidRPr="007F10CF">
              <w:rPr>
                <w:rFonts w:ascii="Arial" w:hAnsi="Arial" w:cs="Arial"/>
                <w:sz w:val="24"/>
                <w:szCs w:val="24"/>
              </w:rPr>
              <w:t>fueran;</w:t>
            </w:r>
            <w:r w:rsidRPr="007F10CF">
              <w:rPr>
                <w:rFonts w:ascii="Arial" w:hAnsi="Arial" w:cs="Arial"/>
                <w:spacing w:val="1"/>
                <w:sz w:val="24"/>
                <w:szCs w:val="24"/>
              </w:rPr>
              <w:t xml:space="preserve"> </w:t>
            </w:r>
            <w:r w:rsidRPr="007F10CF">
              <w:rPr>
                <w:rFonts w:ascii="Arial" w:hAnsi="Arial" w:cs="Arial"/>
                <w:sz w:val="24"/>
                <w:szCs w:val="24"/>
              </w:rPr>
              <w:t>llorar</w:t>
            </w:r>
            <w:r w:rsidRPr="007F10CF">
              <w:rPr>
                <w:rFonts w:ascii="Arial" w:hAnsi="Arial" w:cs="Arial"/>
                <w:spacing w:val="1"/>
                <w:sz w:val="24"/>
                <w:szCs w:val="24"/>
              </w:rPr>
              <w:t xml:space="preserve"> </w:t>
            </w:r>
            <w:r w:rsidRPr="007F10CF">
              <w:rPr>
                <w:rFonts w:ascii="Arial" w:hAnsi="Arial" w:cs="Arial"/>
                <w:sz w:val="24"/>
                <w:szCs w:val="24"/>
              </w:rPr>
              <w:t>intensamente,</w:t>
            </w:r>
            <w:r w:rsidRPr="007F10CF">
              <w:rPr>
                <w:rFonts w:ascii="Arial" w:hAnsi="Arial" w:cs="Arial"/>
                <w:spacing w:val="1"/>
                <w:sz w:val="24"/>
                <w:szCs w:val="24"/>
              </w:rPr>
              <w:t xml:space="preserve"> </w:t>
            </w:r>
            <w:r w:rsidRPr="007F10CF">
              <w:rPr>
                <w:rFonts w:ascii="Arial" w:hAnsi="Arial" w:cs="Arial"/>
                <w:sz w:val="24"/>
                <w:szCs w:val="24"/>
              </w:rPr>
              <w:t>salir</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la</w:t>
            </w:r>
            <w:r w:rsidRPr="007F10CF">
              <w:rPr>
                <w:rFonts w:ascii="Arial" w:hAnsi="Arial" w:cs="Arial"/>
                <w:spacing w:val="1"/>
                <w:sz w:val="24"/>
                <w:szCs w:val="24"/>
              </w:rPr>
              <w:t xml:space="preserve"> </w:t>
            </w:r>
            <w:r w:rsidRPr="007F10CF">
              <w:rPr>
                <w:rFonts w:ascii="Arial" w:hAnsi="Arial" w:cs="Arial"/>
                <w:sz w:val="24"/>
                <w:szCs w:val="24"/>
              </w:rPr>
              <w:t>sala</w:t>
            </w:r>
            <w:r w:rsidRPr="007F10CF">
              <w:rPr>
                <w:rFonts w:ascii="Arial" w:hAnsi="Arial" w:cs="Arial"/>
                <w:spacing w:val="1"/>
                <w:sz w:val="24"/>
                <w:szCs w:val="24"/>
              </w:rPr>
              <w:t xml:space="preserve"> </w:t>
            </w:r>
            <w:r w:rsidRPr="007F10CF">
              <w:rPr>
                <w:rFonts w:ascii="Arial" w:hAnsi="Arial" w:cs="Arial"/>
                <w:sz w:val="24"/>
                <w:szCs w:val="24"/>
              </w:rPr>
              <w:t>sin</w:t>
            </w:r>
            <w:r w:rsidRPr="007F10CF">
              <w:rPr>
                <w:rFonts w:ascii="Arial" w:hAnsi="Arial" w:cs="Arial"/>
                <w:spacing w:val="1"/>
                <w:sz w:val="24"/>
                <w:szCs w:val="24"/>
              </w:rPr>
              <w:t xml:space="preserve"> </w:t>
            </w:r>
            <w:r w:rsidRPr="007F10CF">
              <w:rPr>
                <w:rFonts w:ascii="Arial" w:hAnsi="Arial" w:cs="Arial"/>
                <w:sz w:val="24"/>
                <w:szCs w:val="24"/>
              </w:rPr>
              <w:t>autorización, esconderse en algún lugar de</w:t>
            </w:r>
            <w:r w:rsidRPr="007F10CF">
              <w:rPr>
                <w:rFonts w:ascii="Arial" w:hAnsi="Arial" w:cs="Arial"/>
                <w:spacing w:val="-59"/>
                <w:sz w:val="24"/>
                <w:szCs w:val="24"/>
              </w:rPr>
              <w:t xml:space="preserve"> </w:t>
            </w:r>
            <w:r w:rsidRPr="007F10CF">
              <w:rPr>
                <w:rFonts w:ascii="Arial" w:hAnsi="Arial" w:cs="Arial"/>
                <w:sz w:val="24"/>
                <w:szCs w:val="24"/>
              </w:rPr>
              <w:t>su sala o patio, aislarse de otros, gritar sin</w:t>
            </w:r>
            <w:r w:rsidRPr="007F10CF">
              <w:rPr>
                <w:rFonts w:ascii="Arial" w:hAnsi="Arial" w:cs="Arial"/>
                <w:spacing w:val="1"/>
                <w:sz w:val="24"/>
                <w:szCs w:val="24"/>
              </w:rPr>
              <w:t xml:space="preserve"> </w:t>
            </w:r>
            <w:r w:rsidRPr="007F10CF">
              <w:rPr>
                <w:rFonts w:ascii="Arial" w:hAnsi="Arial" w:cs="Arial"/>
                <w:sz w:val="24"/>
                <w:szCs w:val="24"/>
              </w:rPr>
              <w:t>razón</w:t>
            </w:r>
            <w:r w:rsidRPr="007F10CF">
              <w:rPr>
                <w:rFonts w:ascii="Arial" w:hAnsi="Arial" w:cs="Arial"/>
                <w:spacing w:val="1"/>
                <w:sz w:val="24"/>
                <w:szCs w:val="24"/>
              </w:rPr>
              <w:t xml:space="preserve"> </w:t>
            </w:r>
            <w:r w:rsidRPr="007F10CF">
              <w:rPr>
                <w:rFonts w:ascii="Arial" w:hAnsi="Arial" w:cs="Arial"/>
                <w:sz w:val="24"/>
                <w:szCs w:val="24"/>
              </w:rPr>
              <w:t>aparente,</w:t>
            </w:r>
            <w:r w:rsidRPr="007F10CF">
              <w:rPr>
                <w:rFonts w:ascii="Arial" w:hAnsi="Arial" w:cs="Arial"/>
                <w:spacing w:val="1"/>
                <w:sz w:val="24"/>
                <w:szCs w:val="24"/>
              </w:rPr>
              <w:t xml:space="preserve"> </w:t>
            </w:r>
            <w:r w:rsidRPr="007F10CF">
              <w:rPr>
                <w:rFonts w:ascii="Arial" w:hAnsi="Arial" w:cs="Arial"/>
                <w:sz w:val="24"/>
                <w:szCs w:val="24"/>
              </w:rPr>
              <w:t>y</w:t>
            </w:r>
            <w:r w:rsidRPr="007F10CF">
              <w:rPr>
                <w:rFonts w:ascii="Arial" w:hAnsi="Arial" w:cs="Arial"/>
                <w:spacing w:val="1"/>
                <w:sz w:val="24"/>
                <w:szCs w:val="24"/>
              </w:rPr>
              <w:t xml:space="preserve"> </w:t>
            </w:r>
            <w:r w:rsidRPr="007F10CF">
              <w:rPr>
                <w:rFonts w:ascii="Arial" w:hAnsi="Arial" w:cs="Arial"/>
                <w:sz w:val="24"/>
                <w:szCs w:val="24"/>
              </w:rPr>
              <w:t>logre</w:t>
            </w:r>
            <w:r w:rsidRPr="007F10CF">
              <w:rPr>
                <w:rFonts w:ascii="Arial" w:hAnsi="Arial" w:cs="Arial"/>
                <w:spacing w:val="1"/>
                <w:sz w:val="24"/>
                <w:szCs w:val="24"/>
              </w:rPr>
              <w:t xml:space="preserve"> </w:t>
            </w:r>
            <w:r w:rsidRPr="007F10CF">
              <w:rPr>
                <w:rFonts w:ascii="Arial" w:hAnsi="Arial" w:cs="Arial"/>
                <w:sz w:val="24"/>
                <w:szCs w:val="24"/>
              </w:rPr>
              <w:t>salir</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la</w:t>
            </w:r>
            <w:r w:rsidRPr="007F10CF">
              <w:rPr>
                <w:rFonts w:ascii="Arial" w:hAnsi="Arial" w:cs="Arial"/>
                <w:spacing w:val="1"/>
                <w:sz w:val="24"/>
                <w:szCs w:val="24"/>
              </w:rPr>
              <w:t xml:space="preserve"> </w:t>
            </w:r>
            <w:r w:rsidRPr="007F10CF">
              <w:rPr>
                <w:rFonts w:ascii="Arial" w:hAnsi="Arial" w:cs="Arial"/>
                <w:sz w:val="24"/>
                <w:szCs w:val="24"/>
              </w:rPr>
              <w:t>crisis</w:t>
            </w:r>
            <w:r w:rsidRPr="007F10CF">
              <w:rPr>
                <w:rFonts w:ascii="Arial" w:hAnsi="Arial" w:cs="Arial"/>
                <w:spacing w:val="-59"/>
                <w:sz w:val="24"/>
                <w:szCs w:val="24"/>
              </w:rPr>
              <w:t xml:space="preserve"> </w:t>
            </w:r>
            <w:r w:rsidRPr="007F10CF">
              <w:rPr>
                <w:rFonts w:ascii="Arial" w:hAnsi="Arial" w:cs="Arial"/>
                <w:sz w:val="24"/>
                <w:szCs w:val="24"/>
              </w:rPr>
              <w:t>durante un tiempo acotado, permitiéndole</w:t>
            </w:r>
            <w:r w:rsidRPr="007F10CF">
              <w:rPr>
                <w:rFonts w:ascii="Arial" w:hAnsi="Arial" w:cs="Arial"/>
                <w:spacing w:val="1"/>
                <w:sz w:val="24"/>
                <w:szCs w:val="24"/>
              </w:rPr>
              <w:t xml:space="preserve"> </w:t>
            </w:r>
            <w:r w:rsidRPr="007F10CF">
              <w:rPr>
                <w:rFonts w:ascii="Arial" w:hAnsi="Arial" w:cs="Arial"/>
                <w:sz w:val="24"/>
                <w:szCs w:val="24"/>
              </w:rPr>
              <w:t>retomar</w:t>
            </w:r>
            <w:r w:rsidRPr="007F10CF">
              <w:rPr>
                <w:rFonts w:ascii="Arial" w:hAnsi="Arial" w:cs="Arial"/>
                <w:spacing w:val="1"/>
                <w:sz w:val="24"/>
                <w:szCs w:val="24"/>
              </w:rPr>
              <w:t xml:space="preserve"> </w:t>
            </w:r>
            <w:r w:rsidRPr="007F10CF">
              <w:rPr>
                <w:rFonts w:ascii="Arial" w:hAnsi="Arial" w:cs="Arial"/>
                <w:sz w:val="24"/>
                <w:szCs w:val="24"/>
              </w:rPr>
              <w:t>las</w:t>
            </w:r>
            <w:r w:rsidRPr="007F10CF">
              <w:rPr>
                <w:rFonts w:ascii="Arial" w:hAnsi="Arial" w:cs="Arial"/>
                <w:spacing w:val="1"/>
                <w:sz w:val="24"/>
                <w:szCs w:val="24"/>
              </w:rPr>
              <w:t xml:space="preserve"> </w:t>
            </w:r>
            <w:r w:rsidRPr="007F10CF">
              <w:rPr>
                <w:rFonts w:ascii="Arial" w:hAnsi="Arial" w:cs="Arial"/>
                <w:sz w:val="24"/>
                <w:szCs w:val="24"/>
              </w:rPr>
              <w:t>actividades</w:t>
            </w:r>
            <w:r w:rsidRPr="007F10CF">
              <w:rPr>
                <w:rFonts w:ascii="Arial" w:hAnsi="Arial" w:cs="Arial"/>
                <w:spacing w:val="1"/>
                <w:sz w:val="24"/>
                <w:szCs w:val="24"/>
              </w:rPr>
              <w:t xml:space="preserve"> </w:t>
            </w:r>
            <w:r w:rsidRPr="007F10CF">
              <w:rPr>
                <w:rFonts w:ascii="Arial" w:hAnsi="Arial" w:cs="Arial"/>
                <w:sz w:val="24"/>
                <w:szCs w:val="24"/>
              </w:rPr>
              <w:t>académicas</w:t>
            </w:r>
            <w:r w:rsidRPr="007F10CF">
              <w:rPr>
                <w:rFonts w:ascii="Arial" w:hAnsi="Arial" w:cs="Arial"/>
                <w:spacing w:val="1"/>
                <w:sz w:val="24"/>
                <w:szCs w:val="24"/>
              </w:rPr>
              <w:t xml:space="preserve"> </w:t>
            </w:r>
            <w:r w:rsidRPr="007F10CF">
              <w:rPr>
                <w:rFonts w:ascii="Arial" w:hAnsi="Arial" w:cs="Arial"/>
                <w:sz w:val="24"/>
                <w:szCs w:val="24"/>
              </w:rPr>
              <w:t>con</w:t>
            </w:r>
            <w:r w:rsidRPr="007F10CF">
              <w:rPr>
                <w:rFonts w:ascii="Arial" w:hAnsi="Arial" w:cs="Arial"/>
                <w:spacing w:val="1"/>
                <w:sz w:val="24"/>
                <w:szCs w:val="24"/>
              </w:rPr>
              <w:t xml:space="preserve"> </w:t>
            </w:r>
            <w:r w:rsidRPr="007F10CF">
              <w:rPr>
                <w:rFonts w:ascii="Arial" w:hAnsi="Arial" w:cs="Arial"/>
                <w:sz w:val="24"/>
                <w:szCs w:val="24"/>
              </w:rPr>
              <w:t>normalidad antes de dar inicio al módulo</w:t>
            </w:r>
            <w:r w:rsidRPr="007F10CF">
              <w:rPr>
                <w:rFonts w:ascii="Arial" w:hAnsi="Arial" w:cs="Arial"/>
                <w:spacing w:val="1"/>
                <w:sz w:val="24"/>
                <w:szCs w:val="24"/>
              </w:rPr>
              <w:t xml:space="preserve"> </w:t>
            </w:r>
            <w:r w:rsidRPr="007F10CF">
              <w:rPr>
                <w:rFonts w:ascii="Arial" w:hAnsi="Arial" w:cs="Arial"/>
                <w:sz w:val="24"/>
                <w:szCs w:val="24"/>
              </w:rPr>
              <w:t>siguiente</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clases,</w:t>
            </w:r>
            <w:r w:rsidRPr="007F10CF">
              <w:rPr>
                <w:rFonts w:ascii="Arial" w:hAnsi="Arial" w:cs="Arial"/>
                <w:spacing w:val="1"/>
                <w:sz w:val="24"/>
                <w:szCs w:val="24"/>
              </w:rPr>
              <w:t xml:space="preserve"> </w:t>
            </w:r>
            <w:r w:rsidRPr="007F10CF">
              <w:rPr>
                <w:rFonts w:ascii="Arial" w:hAnsi="Arial" w:cs="Arial"/>
                <w:sz w:val="24"/>
                <w:szCs w:val="24"/>
              </w:rPr>
              <w:t>se</w:t>
            </w:r>
            <w:r w:rsidRPr="007F10CF">
              <w:rPr>
                <w:rFonts w:ascii="Arial" w:hAnsi="Arial" w:cs="Arial"/>
                <w:spacing w:val="1"/>
                <w:sz w:val="24"/>
                <w:szCs w:val="24"/>
              </w:rPr>
              <w:t xml:space="preserve"> </w:t>
            </w:r>
            <w:r w:rsidRPr="007F10CF">
              <w:rPr>
                <w:rFonts w:ascii="Arial" w:hAnsi="Arial" w:cs="Arial"/>
                <w:sz w:val="24"/>
                <w:szCs w:val="24"/>
              </w:rPr>
              <w:t>enviará</w:t>
            </w:r>
            <w:r w:rsidRPr="007F10CF">
              <w:rPr>
                <w:rFonts w:ascii="Arial" w:hAnsi="Arial" w:cs="Arial"/>
                <w:spacing w:val="1"/>
                <w:sz w:val="24"/>
                <w:szCs w:val="24"/>
              </w:rPr>
              <w:t xml:space="preserve"> </w:t>
            </w:r>
            <w:r w:rsidRPr="007F10CF">
              <w:rPr>
                <w:rFonts w:ascii="Arial" w:hAnsi="Arial" w:cs="Arial"/>
                <w:sz w:val="24"/>
                <w:szCs w:val="24"/>
              </w:rPr>
              <w:t>una</w:t>
            </w:r>
            <w:r w:rsidRPr="007F10CF">
              <w:rPr>
                <w:rFonts w:ascii="Arial" w:hAnsi="Arial" w:cs="Arial"/>
                <w:spacing w:val="1"/>
                <w:sz w:val="24"/>
                <w:szCs w:val="24"/>
              </w:rPr>
              <w:t xml:space="preserve"> </w:t>
            </w:r>
            <w:r w:rsidRPr="007F10CF">
              <w:rPr>
                <w:rFonts w:ascii="Arial" w:hAnsi="Arial" w:cs="Arial"/>
                <w:sz w:val="24"/>
                <w:szCs w:val="24"/>
              </w:rPr>
              <w:t>comunicación</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los</w:t>
            </w:r>
            <w:r w:rsidRPr="007F10CF">
              <w:rPr>
                <w:rFonts w:ascii="Arial" w:hAnsi="Arial" w:cs="Arial"/>
                <w:spacing w:val="1"/>
                <w:sz w:val="24"/>
                <w:szCs w:val="24"/>
              </w:rPr>
              <w:t xml:space="preserve"> </w:t>
            </w:r>
            <w:r w:rsidRPr="007F10CF">
              <w:rPr>
                <w:rFonts w:ascii="Arial" w:hAnsi="Arial" w:cs="Arial"/>
                <w:sz w:val="24"/>
                <w:szCs w:val="24"/>
              </w:rPr>
              <w:t>apoderados</w:t>
            </w:r>
            <w:r w:rsidRPr="007F10CF">
              <w:rPr>
                <w:rFonts w:ascii="Arial" w:hAnsi="Arial" w:cs="Arial"/>
                <w:spacing w:val="1"/>
                <w:sz w:val="24"/>
                <w:szCs w:val="24"/>
              </w:rPr>
              <w:t xml:space="preserve"> </w:t>
            </w:r>
            <w:r w:rsidRPr="007F10CF">
              <w:rPr>
                <w:rFonts w:ascii="Arial" w:hAnsi="Arial" w:cs="Arial"/>
                <w:sz w:val="24"/>
                <w:szCs w:val="24"/>
              </w:rPr>
              <w:t>para</w:t>
            </w:r>
            <w:r w:rsidRPr="007F10CF">
              <w:rPr>
                <w:rFonts w:ascii="Arial" w:hAnsi="Arial" w:cs="Arial"/>
                <w:spacing w:val="1"/>
                <w:sz w:val="24"/>
                <w:szCs w:val="24"/>
              </w:rPr>
              <w:t xml:space="preserve"> </w:t>
            </w:r>
            <w:r w:rsidRPr="007F10CF">
              <w:rPr>
                <w:rFonts w:ascii="Arial" w:hAnsi="Arial" w:cs="Arial"/>
                <w:sz w:val="24"/>
                <w:szCs w:val="24"/>
              </w:rPr>
              <w:t>informarles lo sucedido y se registrará la</w:t>
            </w:r>
            <w:r w:rsidRPr="007F10CF">
              <w:rPr>
                <w:rFonts w:ascii="Arial" w:hAnsi="Arial" w:cs="Arial"/>
                <w:spacing w:val="1"/>
                <w:sz w:val="24"/>
                <w:szCs w:val="24"/>
              </w:rPr>
              <w:t xml:space="preserve"> </w:t>
            </w:r>
            <w:r w:rsidRPr="007F10CF">
              <w:rPr>
                <w:rFonts w:ascii="Arial" w:hAnsi="Arial" w:cs="Arial"/>
                <w:sz w:val="24"/>
                <w:szCs w:val="24"/>
              </w:rPr>
              <w:t>conducta en</w:t>
            </w:r>
            <w:r w:rsidRPr="007F10CF">
              <w:rPr>
                <w:rFonts w:ascii="Arial" w:hAnsi="Arial" w:cs="Arial"/>
                <w:spacing w:val="-2"/>
                <w:sz w:val="24"/>
                <w:szCs w:val="24"/>
              </w:rPr>
              <w:t xml:space="preserve"> </w:t>
            </w:r>
            <w:r w:rsidRPr="007F10CF">
              <w:rPr>
                <w:rFonts w:ascii="Arial" w:hAnsi="Arial" w:cs="Arial"/>
                <w:sz w:val="24"/>
                <w:szCs w:val="24"/>
              </w:rPr>
              <w:t>el</w:t>
            </w:r>
            <w:r w:rsidRPr="007F10CF">
              <w:rPr>
                <w:rFonts w:ascii="Arial" w:hAnsi="Arial" w:cs="Arial"/>
                <w:spacing w:val="-1"/>
                <w:sz w:val="24"/>
                <w:szCs w:val="24"/>
              </w:rPr>
              <w:t xml:space="preserve"> </w:t>
            </w:r>
            <w:r w:rsidRPr="007F10CF">
              <w:rPr>
                <w:rFonts w:ascii="Arial" w:hAnsi="Arial" w:cs="Arial"/>
                <w:sz w:val="24"/>
                <w:szCs w:val="24"/>
              </w:rPr>
              <w:t>Libro</w:t>
            </w:r>
            <w:r w:rsidRPr="007F10CF">
              <w:rPr>
                <w:rFonts w:ascii="Arial" w:hAnsi="Arial" w:cs="Arial"/>
                <w:spacing w:val="-2"/>
                <w:sz w:val="24"/>
                <w:szCs w:val="24"/>
              </w:rPr>
              <w:t xml:space="preserve"> </w:t>
            </w:r>
            <w:r w:rsidRPr="007F10CF">
              <w:rPr>
                <w:rFonts w:ascii="Arial" w:hAnsi="Arial" w:cs="Arial"/>
                <w:sz w:val="24"/>
                <w:szCs w:val="24"/>
              </w:rPr>
              <w:t>de</w:t>
            </w:r>
            <w:r w:rsidRPr="007F10CF">
              <w:rPr>
                <w:rFonts w:ascii="Arial" w:hAnsi="Arial" w:cs="Arial"/>
                <w:spacing w:val="-2"/>
                <w:sz w:val="24"/>
                <w:szCs w:val="24"/>
              </w:rPr>
              <w:t xml:space="preserve"> </w:t>
            </w:r>
            <w:r w:rsidRPr="007F10CF">
              <w:rPr>
                <w:rFonts w:ascii="Arial" w:hAnsi="Arial" w:cs="Arial"/>
                <w:sz w:val="24"/>
                <w:szCs w:val="24"/>
              </w:rPr>
              <w:t>Clases.</w:t>
            </w:r>
          </w:p>
          <w:p w14:paraId="59408B2B" w14:textId="77777777" w:rsidR="007F10CF" w:rsidRPr="007F10CF" w:rsidRDefault="007F10CF" w:rsidP="007F10CF">
            <w:pPr>
              <w:pStyle w:val="TableParagraph"/>
              <w:numPr>
                <w:ilvl w:val="0"/>
                <w:numId w:val="132"/>
              </w:numPr>
              <w:tabs>
                <w:tab w:val="left" w:pos="471"/>
              </w:tabs>
              <w:ind w:right="92"/>
              <w:jc w:val="both"/>
              <w:rPr>
                <w:rFonts w:ascii="Arial" w:hAnsi="Arial" w:cs="Arial"/>
                <w:sz w:val="24"/>
                <w:szCs w:val="24"/>
              </w:rPr>
            </w:pPr>
            <w:r w:rsidRPr="007F10CF">
              <w:rPr>
                <w:rFonts w:ascii="Arial" w:hAnsi="Arial" w:cs="Arial"/>
                <w:sz w:val="24"/>
                <w:szCs w:val="24"/>
              </w:rPr>
              <w:t>En caso de gritos con garabatos e insultos</w:t>
            </w:r>
            <w:r w:rsidRPr="007F10CF">
              <w:rPr>
                <w:rFonts w:ascii="Arial" w:hAnsi="Arial" w:cs="Arial"/>
                <w:spacing w:val="1"/>
                <w:sz w:val="24"/>
                <w:szCs w:val="24"/>
              </w:rPr>
              <w:t xml:space="preserve"> </w:t>
            </w:r>
            <w:r w:rsidRPr="007F10CF">
              <w:rPr>
                <w:rFonts w:ascii="Arial" w:hAnsi="Arial" w:cs="Arial"/>
                <w:sz w:val="24"/>
                <w:szCs w:val="24"/>
              </w:rPr>
              <w:t>o</w:t>
            </w:r>
            <w:r w:rsidRPr="007F10CF">
              <w:rPr>
                <w:rFonts w:ascii="Arial" w:hAnsi="Arial" w:cs="Arial"/>
                <w:spacing w:val="1"/>
                <w:sz w:val="24"/>
                <w:szCs w:val="24"/>
              </w:rPr>
              <w:t xml:space="preserve"> </w:t>
            </w:r>
            <w:r w:rsidRPr="007F10CF">
              <w:rPr>
                <w:rFonts w:ascii="Arial" w:hAnsi="Arial" w:cs="Arial"/>
                <w:sz w:val="24"/>
                <w:szCs w:val="24"/>
              </w:rPr>
              <w:t>trato descalificativo a las</w:t>
            </w:r>
            <w:r w:rsidRPr="007F10CF">
              <w:rPr>
                <w:rFonts w:ascii="Arial" w:hAnsi="Arial" w:cs="Arial"/>
                <w:spacing w:val="1"/>
                <w:sz w:val="24"/>
                <w:szCs w:val="24"/>
              </w:rPr>
              <w:t xml:space="preserve"> </w:t>
            </w:r>
            <w:r w:rsidRPr="007F10CF">
              <w:rPr>
                <w:rFonts w:ascii="Arial" w:hAnsi="Arial" w:cs="Arial"/>
                <w:sz w:val="24"/>
                <w:szCs w:val="24"/>
              </w:rPr>
              <w:t>profesoras y/</w:t>
            </w:r>
            <w:r w:rsidRPr="007F10CF">
              <w:rPr>
                <w:rFonts w:ascii="Arial" w:hAnsi="Arial" w:cs="Arial"/>
                <w:spacing w:val="1"/>
                <w:sz w:val="24"/>
                <w:szCs w:val="24"/>
              </w:rPr>
              <w:t xml:space="preserve"> </w:t>
            </w:r>
            <w:r w:rsidRPr="007F10CF">
              <w:rPr>
                <w:rFonts w:ascii="Arial" w:hAnsi="Arial" w:cs="Arial"/>
                <w:sz w:val="24"/>
                <w:szCs w:val="24"/>
              </w:rPr>
              <w:t>asistentes de aula y, considerando que el</w:t>
            </w:r>
            <w:r w:rsidRPr="007F10CF">
              <w:rPr>
                <w:rFonts w:ascii="Arial" w:hAnsi="Arial" w:cs="Arial"/>
                <w:spacing w:val="1"/>
                <w:sz w:val="24"/>
                <w:szCs w:val="24"/>
              </w:rPr>
              <w:t xml:space="preserve"> </w:t>
            </w:r>
            <w:r w:rsidRPr="007F10CF">
              <w:rPr>
                <w:rFonts w:ascii="Arial" w:hAnsi="Arial" w:cs="Arial"/>
                <w:sz w:val="24"/>
                <w:szCs w:val="24"/>
              </w:rPr>
              <w:t>NNA</w:t>
            </w:r>
            <w:r w:rsidRPr="007F10CF">
              <w:rPr>
                <w:rFonts w:ascii="Arial" w:hAnsi="Arial" w:cs="Arial"/>
                <w:spacing w:val="1"/>
                <w:sz w:val="24"/>
                <w:szCs w:val="24"/>
              </w:rPr>
              <w:t xml:space="preserve"> </w:t>
            </w:r>
            <w:r w:rsidRPr="007F10CF">
              <w:rPr>
                <w:rFonts w:ascii="Arial" w:hAnsi="Arial" w:cs="Arial"/>
                <w:sz w:val="24"/>
                <w:szCs w:val="24"/>
              </w:rPr>
              <w:t>logre</w:t>
            </w:r>
            <w:r w:rsidRPr="007F10CF">
              <w:rPr>
                <w:rFonts w:ascii="Arial" w:hAnsi="Arial" w:cs="Arial"/>
                <w:spacing w:val="1"/>
                <w:sz w:val="24"/>
                <w:szCs w:val="24"/>
              </w:rPr>
              <w:t xml:space="preserve"> </w:t>
            </w:r>
            <w:r w:rsidRPr="007F10CF">
              <w:rPr>
                <w:rFonts w:ascii="Arial" w:hAnsi="Arial" w:cs="Arial"/>
                <w:sz w:val="24"/>
                <w:szCs w:val="24"/>
              </w:rPr>
              <w:t>salir</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la</w:t>
            </w:r>
            <w:r w:rsidRPr="007F10CF">
              <w:rPr>
                <w:rFonts w:ascii="Arial" w:hAnsi="Arial" w:cs="Arial"/>
                <w:spacing w:val="1"/>
                <w:sz w:val="24"/>
                <w:szCs w:val="24"/>
              </w:rPr>
              <w:t xml:space="preserve"> </w:t>
            </w:r>
            <w:r w:rsidRPr="007F10CF">
              <w:rPr>
                <w:rFonts w:ascii="Arial" w:hAnsi="Arial" w:cs="Arial"/>
                <w:sz w:val="24"/>
                <w:szCs w:val="24"/>
              </w:rPr>
              <w:t>crisis</w:t>
            </w:r>
            <w:r w:rsidRPr="007F10CF">
              <w:rPr>
                <w:rFonts w:ascii="Arial" w:hAnsi="Arial" w:cs="Arial"/>
                <w:spacing w:val="1"/>
                <w:sz w:val="24"/>
                <w:szCs w:val="24"/>
              </w:rPr>
              <w:t xml:space="preserve"> </w:t>
            </w:r>
            <w:r w:rsidRPr="007F10CF">
              <w:rPr>
                <w:rFonts w:ascii="Arial" w:hAnsi="Arial" w:cs="Arial"/>
                <w:sz w:val="24"/>
                <w:szCs w:val="24"/>
              </w:rPr>
              <w:t>durante</w:t>
            </w:r>
            <w:r w:rsidRPr="007F10CF">
              <w:rPr>
                <w:rFonts w:ascii="Arial" w:hAnsi="Arial" w:cs="Arial"/>
                <w:spacing w:val="1"/>
                <w:sz w:val="24"/>
                <w:szCs w:val="24"/>
              </w:rPr>
              <w:t xml:space="preserve"> </w:t>
            </w:r>
            <w:r w:rsidRPr="007F10CF">
              <w:rPr>
                <w:rFonts w:ascii="Arial" w:hAnsi="Arial" w:cs="Arial"/>
                <w:sz w:val="24"/>
                <w:szCs w:val="24"/>
              </w:rPr>
              <w:t>un</w:t>
            </w:r>
            <w:r w:rsidRPr="007F10CF">
              <w:rPr>
                <w:rFonts w:ascii="Arial" w:hAnsi="Arial" w:cs="Arial"/>
                <w:spacing w:val="1"/>
                <w:sz w:val="24"/>
                <w:szCs w:val="24"/>
              </w:rPr>
              <w:t xml:space="preserve"> </w:t>
            </w:r>
            <w:r w:rsidRPr="007F10CF">
              <w:rPr>
                <w:rFonts w:ascii="Arial" w:hAnsi="Arial" w:cs="Arial"/>
                <w:sz w:val="24"/>
                <w:szCs w:val="24"/>
              </w:rPr>
              <w:t>tiempo acotado, permitiéndole retomar las</w:t>
            </w:r>
            <w:r w:rsidRPr="007F10CF">
              <w:rPr>
                <w:rFonts w:ascii="Arial" w:hAnsi="Arial" w:cs="Arial"/>
                <w:spacing w:val="1"/>
                <w:sz w:val="24"/>
                <w:szCs w:val="24"/>
              </w:rPr>
              <w:t xml:space="preserve"> </w:t>
            </w:r>
            <w:r w:rsidRPr="007F10CF">
              <w:rPr>
                <w:rFonts w:ascii="Arial" w:hAnsi="Arial" w:cs="Arial"/>
                <w:sz w:val="24"/>
                <w:szCs w:val="24"/>
              </w:rPr>
              <w:t>actividades</w:t>
            </w:r>
            <w:r w:rsidRPr="007F10CF">
              <w:rPr>
                <w:rFonts w:ascii="Arial" w:hAnsi="Arial" w:cs="Arial"/>
                <w:spacing w:val="1"/>
                <w:sz w:val="24"/>
                <w:szCs w:val="24"/>
              </w:rPr>
              <w:t xml:space="preserve"> </w:t>
            </w:r>
            <w:r w:rsidRPr="007F10CF">
              <w:rPr>
                <w:rFonts w:ascii="Arial" w:hAnsi="Arial" w:cs="Arial"/>
                <w:sz w:val="24"/>
                <w:szCs w:val="24"/>
              </w:rPr>
              <w:t>académicas</w:t>
            </w:r>
            <w:r w:rsidRPr="007F10CF">
              <w:rPr>
                <w:rFonts w:ascii="Arial" w:hAnsi="Arial" w:cs="Arial"/>
                <w:spacing w:val="1"/>
                <w:sz w:val="24"/>
                <w:szCs w:val="24"/>
              </w:rPr>
              <w:t xml:space="preserve"> </w:t>
            </w:r>
            <w:r w:rsidRPr="007F10CF">
              <w:rPr>
                <w:rFonts w:ascii="Arial" w:hAnsi="Arial" w:cs="Arial"/>
                <w:sz w:val="24"/>
                <w:szCs w:val="24"/>
              </w:rPr>
              <w:t>con</w:t>
            </w:r>
            <w:r w:rsidRPr="007F10CF">
              <w:rPr>
                <w:rFonts w:ascii="Arial" w:hAnsi="Arial" w:cs="Arial"/>
                <w:spacing w:val="1"/>
                <w:sz w:val="24"/>
                <w:szCs w:val="24"/>
              </w:rPr>
              <w:t xml:space="preserve"> </w:t>
            </w:r>
            <w:r w:rsidRPr="007F10CF">
              <w:rPr>
                <w:rFonts w:ascii="Arial" w:hAnsi="Arial" w:cs="Arial"/>
                <w:sz w:val="24"/>
                <w:szCs w:val="24"/>
              </w:rPr>
              <w:t>normalidad</w:t>
            </w:r>
            <w:r w:rsidRPr="007F10CF">
              <w:rPr>
                <w:rFonts w:ascii="Arial" w:hAnsi="Arial" w:cs="Arial"/>
                <w:spacing w:val="1"/>
                <w:sz w:val="24"/>
                <w:szCs w:val="24"/>
              </w:rPr>
              <w:t xml:space="preserve"> </w:t>
            </w:r>
            <w:r w:rsidRPr="007F10CF">
              <w:rPr>
                <w:rFonts w:ascii="Arial" w:hAnsi="Arial" w:cs="Arial"/>
                <w:sz w:val="24"/>
                <w:szCs w:val="24"/>
              </w:rPr>
              <w:t>antes de dar inicio al módulo siguiente de</w:t>
            </w:r>
            <w:r w:rsidRPr="007F10CF">
              <w:rPr>
                <w:rFonts w:ascii="Arial" w:hAnsi="Arial" w:cs="Arial"/>
                <w:spacing w:val="1"/>
                <w:sz w:val="24"/>
                <w:szCs w:val="24"/>
              </w:rPr>
              <w:t xml:space="preserve"> </w:t>
            </w:r>
            <w:r w:rsidRPr="007F10CF">
              <w:rPr>
                <w:rFonts w:ascii="Arial" w:hAnsi="Arial" w:cs="Arial"/>
                <w:sz w:val="24"/>
                <w:szCs w:val="24"/>
              </w:rPr>
              <w:t>clases, se enviará una comunicación a los</w:t>
            </w:r>
            <w:r w:rsidRPr="007F10CF">
              <w:rPr>
                <w:rFonts w:ascii="Arial" w:hAnsi="Arial" w:cs="Arial"/>
                <w:spacing w:val="1"/>
                <w:sz w:val="24"/>
                <w:szCs w:val="24"/>
              </w:rPr>
              <w:t xml:space="preserve"> </w:t>
            </w:r>
            <w:r w:rsidRPr="007F10CF">
              <w:rPr>
                <w:rFonts w:ascii="Arial" w:hAnsi="Arial" w:cs="Arial"/>
                <w:sz w:val="24"/>
                <w:szCs w:val="24"/>
              </w:rPr>
              <w:t>apoderados y los citará a entrevista al día</w:t>
            </w:r>
            <w:r w:rsidRPr="007F10CF">
              <w:rPr>
                <w:rFonts w:ascii="Arial" w:hAnsi="Arial" w:cs="Arial"/>
                <w:spacing w:val="1"/>
                <w:sz w:val="24"/>
                <w:szCs w:val="24"/>
              </w:rPr>
              <w:t xml:space="preserve"> </w:t>
            </w:r>
            <w:r w:rsidRPr="007F10CF">
              <w:rPr>
                <w:rFonts w:ascii="Arial" w:hAnsi="Arial" w:cs="Arial"/>
                <w:sz w:val="24"/>
                <w:szCs w:val="24"/>
              </w:rPr>
              <w:t>siguiente</w:t>
            </w:r>
            <w:r w:rsidRPr="007F10CF">
              <w:rPr>
                <w:rFonts w:ascii="Arial" w:hAnsi="Arial" w:cs="Arial"/>
                <w:spacing w:val="1"/>
                <w:sz w:val="24"/>
                <w:szCs w:val="24"/>
              </w:rPr>
              <w:t xml:space="preserve"> </w:t>
            </w:r>
            <w:r w:rsidRPr="007F10CF">
              <w:rPr>
                <w:rFonts w:ascii="Arial" w:hAnsi="Arial" w:cs="Arial"/>
                <w:sz w:val="24"/>
                <w:szCs w:val="24"/>
              </w:rPr>
              <w:t>para</w:t>
            </w:r>
            <w:r w:rsidRPr="007F10CF">
              <w:rPr>
                <w:rFonts w:ascii="Arial" w:hAnsi="Arial" w:cs="Arial"/>
                <w:spacing w:val="1"/>
                <w:sz w:val="24"/>
                <w:szCs w:val="24"/>
              </w:rPr>
              <w:t xml:space="preserve"> </w:t>
            </w:r>
            <w:r w:rsidRPr="007F10CF">
              <w:rPr>
                <w:rFonts w:ascii="Arial" w:hAnsi="Arial" w:cs="Arial"/>
                <w:sz w:val="24"/>
                <w:szCs w:val="24"/>
              </w:rPr>
              <w:t>abordar</w:t>
            </w:r>
            <w:r w:rsidRPr="007F10CF">
              <w:rPr>
                <w:rFonts w:ascii="Arial" w:hAnsi="Arial" w:cs="Arial"/>
                <w:spacing w:val="1"/>
                <w:sz w:val="24"/>
                <w:szCs w:val="24"/>
              </w:rPr>
              <w:t xml:space="preserve"> </w:t>
            </w:r>
            <w:r w:rsidRPr="007F10CF">
              <w:rPr>
                <w:rFonts w:ascii="Arial" w:hAnsi="Arial" w:cs="Arial"/>
                <w:sz w:val="24"/>
                <w:szCs w:val="24"/>
              </w:rPr>
              <w:t>la</w:t>
            </w:r>
            <w:r w:rsidRPr="007F10CF">
              <w:rPr>
                <w:rFonts w:ascii="Arial" w:hAnsi="Arial" w:cs="Arial"/>
                <w:spacing w:val="1"/>
                <w:sz w:val="24"/>
                <w:szCs w:val="24"/>
              </w:rPr>
              <w:t xml:space="preserve"> </w:t>
            </w:r>
            <w:r w:rsidRPr="007F10CF">
              <w:rPr>
                <w:rFonts w:ascii="Arial" w:hAnsi="Arial" w:cs="Arial"/>
                <w:sz w:val="24"/>
                <w:szCs w:val="24"/>
              </w:rPr>
              <w:t>situación</w:t>
            </w:r>
            <w:r w:rsidRPr="007F10CF">
              <w:rPr>
                <w:rFonts w:ascii="Arial" w:hAnsi="Arial" w:cs="Arial"/>
                <w:spacing w:val="1"/>
                <w:sz w:val="24"/>
                <w:szCs w:val="24"/>
              </w:rPr>
              <w:t xml:space="preserve"> </w:t>
            </w:r>
            <w:r w:rsidRPr="007F10CF">
              <w:rPr>
                <w:rFonts w:ascii="Arial" w:hAnsi="Arial" w:cs="Arial"/>
                <w:sz w:val="24"/>
                <w:szCs w:val="24"/>
              </w:rPr>
              <w:t>considerada falta grave en el RICE y se</w:t>
            </w:r>
            <w:r w:rsidRPr="007F10CF">
              <w:rPr>
                <w:rFonts w:ascii="Arial" w:hAnsi="Arial" w:cs="Arial"/>
                <w:spacing w:val="1"/>
                <w:sz w:val="24"/>
                <w:szCs w:val="24"/>
              </w:rPr>
              <w:t xml:space="preserve"> </w:t>
            </w:r>
            <w:r w:rsidRPr="007F10CF">
              <w:rPr>
                <w:rFonts w:ascii="Arial" w:hAnsi="Arial" w:cs="Arial"/>
                <w:sz w:val="24"/>
                <w:szCs w:val="24"/>
              </w:rPr>
              <w:t xml:space="preserve">registrará la conducta en la hoja de vida del </w:t>
            </w:r>
            <w:r w:rsidRPr="007F10CF">
              <w:rPr>
                <w:rFonts w:ascii="Arial" w:hAnsi="Arial" w:cs="Arial"/>
                <w:spacing w:val="-59"/>
                <w:sz w:val="24"/>
                <w:szCs w:val="24"/>
              </w:rPr>
              <w:t xml:space="preserve"> </w:t>
            </w:r>
            <w:r w:rsidRPr="007F10CF">
              <w:rPr>
                <w:rFonts w:ascii="Arial" w:hAnsi="Arial" w:cs="Arial"/>
                <w:sz w:val="24"/>
                <w:szCs w:val="24"/>
              </w:rPr>
              <w:t>estudiante.</w:t>
            </w:r>
          </w:p>
          <w:p w14:paraId="1C27C9A3" w14:textId="77777777" w:rsidR="007F10CF" w:rsidRPr="007F10CF" w:rsidRDefault="007F10CF" w:rsidP="007F10CF">
            <w:pPr>
              <w:pStyle w:val="TableParagraph"/>
              <w:numPr>
                <w:ilvl w:val="0"/>
                <w:numId w:val="132"/>
              </w:numPr>
              <w:tabs>
                <w:tab w:val="left" w:pos="471"/>
              </w:tabs>
              <w:spacing w:line="228" w:lineRule="auto"/>
              <w:ind w:right="92"/>
              <w:jc w:val="both"/>
              <w:rPr>
                <w:rFonts w:ascii="Arial" w:hAnsi="Arial" w:cs="Arial"/>
                <w:sz w:val="24"/>
                <w:szCs w:val="24"/>
              </w:rPr>
            </w:pPr>
            <w:r w:rsidRPr="007F10CF">
              <w:rPr>
                <w:rFonts w:ascii="Arial" w:hAnsi="Arial" w:cs="Arial"/>
                <w:sz w:val="24"/>
                <w:szCs w:val="24"/>
              </w:rPr>
              <w:t>En caso de que las manifestaciones que el</w:t>
            </w:r>
            <w:r w:rsidRPr="007F10CF">
              <w:rPr>
                <w:rFonts w:ascii="Arial" w:hAnsi="Arial" w:cs="Arial"/>
                <w:spacing w:val="1"/>
                <w:sz w:val="24"/>
                <w:szCs w:val="24"/>
              </w:rPr>
              <w:t xml:space="preserve"> </w:t>
            </w:r>
            <w:r w:rsidRPr="007F10CF">
              <w:rPr>
                <w:rFonts w:ascii="Arial" w:hAnsi="Arial" w:cs="Arial"/>
                <w:sz w:val="24"/>
                <w:szCs w:val="24"/>
              </w:rPr>
              <w:t>NNA</w:t>
            </w:r>
            <w:r w:rsidRPr="007F10CF">
              <w:rPr>
                <w:rFonts w:ascii="Arial" w:hAnsi="Arial" w:cs="Arial"/>
                <w:spacing w:val="10"/>
                <w:sz w:val="24"/>
                <w:szCs w:val="24"/>
              </w:rPr>
              <w:t xml:space="preserve"> </w:t>
            </w:r>
            <w:r w:rsidRPr="007F10CF">
              <w:rPr>
                <w:rFonts w:ascii="Arial" w:hAnsi="Arial" w:cs="Arial"/>
                <w:sz w:val="24"/>
                <w:szCs w:val="24"/>
              </w:rPr>
              <w:t>haya</w:t>
            </w:r>
            <w:r w:rsidRPr="007F10CF">
              <w:rPr>
                <w:rFonts w:ascii="Arial" w:hAnsi="Arial" w:cs="Arial"/>
                <w:spacing w:val="8"/>
                <w:sz w:val="24"/>
                <w:szCs w:val="24"/>
              </w:rPr>
              <w:t xml:space="preserve"> </w:t>
            </w:r>
            <w:r w:rsidRPr="007F10CF">
              <w:rPr>
                <w:rFonts w:ascii="Arial" w:hAnsi="Arial" w:cs="Arial"/>
                <w:sz w:val="24"/>
                <w:szCs w:val="24"/>
              </w:rPr>
              <w:t>tenido</w:t>
            </w:r>
            <w:r w:rsidRPr="007F10CF">
              <w:rPr>
                <w:rFonts w:ascii="Arial" w:hAnsi="Arial" w:cs="Arial"/>
                <w:spacing w:val="7"/>
                <w:sz w:val="24"/>
                <w:szCs w:val="24"/>
              </w:rPr>
              <w:t xml:space="preserve"> </w:t>
            </w:r>
            <w:r w:rsidRPr="007F10CF">
              <w:rPr>
                <w:rFonts w:ascii="Arial" w:hAnsi="Arial" w:cs="Arial"/>
                <w:sz w:val="24"/>
                <w:szCs w:val="24"/>
              </w:rPr>
              <w:t>fueran;</w:t>
            </w:r>
            <w:r w:rsidRPr="007F10CF">
              <w:rPr>
                <w:rFonts w:ascii="Arial" w:hAnsi="Arial" w:cs="Arial"/>
                <w:spacing w:val="9"/>
                <w:sz w:val="24"/>
                <w:szCs w:val="24"/>
              </w:rPr>
              <w:t xml:space="preserve"> </w:t>
            </w:r>
            <w:r w:rsidRPr="007F10CF">
              <w:rPr>
                <w:rFonts w:ascii="Arial" w:hAnsi="Arial" w:cs="Arial"/>
                <w:sz w:val="24"/>
                <w:szCs w:val="24"/>
              </w:rPr>
              <w:t>maltrato</w:t>
            </w:r>
            <w:r w:rsidRPr="007F10CF">
              <w:rPr>
                <w:rFonts w:ascii="Arial" w:hAnsi="Arial" w:cs="Arial"/>
                <w:spacing w:val="6"/>
                <w:sz w:val="24"/>
                <w:szCs w:val="24"/>
              </w:rPr>
              <w:t xml:space="preserve"> </w:t>
            </w:r>
            <w:r w:rsidRPr="007F10CF">
              <w:rPr>
                <w:rFonts w:ascii="Arial" w:hAnsi="Arial" w:cs="Arial"/>
                <w:sz w:val="24"/>
                <w:szCs w:val="24"/>
              </w:rPr>
              <w:t>físico, golpes</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otros</w:t>
            </w:r>
            <w:r w:rsidRPr="007F10CF">
              <w:rPr>
                <w:rFonts w:ascii="Arial" w:hAnsi="Arial" w:cs="Arial"/>
                <w:spacing w:val="1"/>
                <w:sz w:val="24"/>
                <w:szCs w:val="24"/>
              </w:rPr>
              <w:t xml:space="preserve"> </w:t>
            </w:r>
            <w:r w:rsidRPr="007F10CF">
              <w:rPr>
                <w:rFonts w:ascii="Arial" w:hAnsi="Arial" w:cs="Arial"/>
                <w:sz w:val="24"/>
                <w:szCs w:val="24"/>
              </w:rPr>
              <w:t>alumnos,</w:t>
            </w:r>
            <w:r w:rsidRPr="007F10CF">
              <w:rPr>
                <w:rFonts w:ascii="Arial" w:hAnsi="Arial" w:cs="Arial"/>
                <w:spacing w:val="1"/>
                <w:sz w:val="24"/>
                <w:szCs w:val="24"/>
              </w:rPr>
              <w:t xml:space="preserve"> </w:t>
            </w:r>
            <w:r w:rsidRPr="007F10CF">
              <w:rPr>
                <w:rFonts w:ascii="Arial" w:hAnsi="Arial" w:cs="Arial"/>
                <w:sz w:val="24"/>
                <w:szCs w:val="24"/>
              </w:rPr>
              <w:t>profesores</w:t>
            </w:r>
            <w:r w:rsidRPr="007F10CF">
              <w:rPr>
                <w:rFonts w:ascii="Arial" w:hAnsi="Arial" w:cs="Arial"/>
                <w:spacing w:val="1"/>
                <w:sz w:val="24"/>
                <w:szCs w:val="24"/>
              </w:rPr>
              <w:t xml:space="preserve"> </w:t>
            </w:r>
            <w:r w:rsidRPr="007F10CF">
              <w:rPr>
                <w:rFonts w:ascii="Arial" w:hAnsi="Arial" w:cs="Arial"/>
                <w:sz w:val="24"/>
                <w:szCs w:val="24"/>
              </w:rPr>
              <w:t>o</w:t>
            </w:r>
            <w:r w:rsidRPr="007F10CF">
              <w:rPr>
                <w:rFonts w:ascii="Arial" w:hAnsi="Arial" w:cs="Arial"/>
                <w:spacing w:val="-59"/>
                <w:sz w:val="24"/>
                <w:szCs w:val="24"/>
              </w:rPr>
              <w:t xml:space="preserve"> </w:t>
            </w:r>
            <w:r w:rsidRPr="007F10CF">
              <w:rPr>
                <w:rFonts w:ascii="Arial" w:hAnsi="Arial" w:cs="Arial"/>
                <w:sz w:val="24"/>
                <w:szCs w:val="24"/>
              </w:rPr>
              <w:t>cualquier</w:t>
            </w:r>
            <w:r w:rsidRPr="007F10CF">
              <w:rPr>
                <w:rFonts w:ascii="Arial" w:hAnsi="Arial" w:cs="Arial"/>
                <w:spacing w:val="9"/>
                <w:sz w:val="24"/>
                <w:szCs w:val="24"/>
              </w:rPr>
              <w:t xml:space="preserve"> </w:t>
            </w:r>
            <w:r w:rsidRPr="007F10CF">
              <w:rPr>
                <w:rFonts w:ascii="Arial" w:hAnsi="Arial" w:cs="Arial"/>
                <w:sz w:val="24"/>
                <w:szCs w:val="24"/>
              </w:rPr>
              <w:t>miembro</w:t>
            </w:r>
            <w:r w:rsidRPr="007F10CF">
              <w:rPr>
                <w:rFonts w:ascii="Arial" w:hAnsi="Arial" w:cs="Arial"/>
                <w:spacing w:val="8"/>
                <w:sz w:val="24"/>
                <w:szCs w:val="24"/>
              </w:rPr>
              <w:t xml:space="preserve"> </w:t>
            </w:r>
            <w:r w:rsidRPr="007F10CF">
              <w:rPr>
                <w:rFonts w:ascii="Arial" w:hAnsi="Arial" w:cs="Arial"/>
                <w:sz w:val="24"/>
                <w:szCs w:val="24"/>
              </w:rPr>
              <w:t>de</w:t>
            </w:r>
            <w:r w:rsidRPr="007F10CF">
              <w:rPr>
                <w:rFonts w:ascii="Arial" w:hAnsi="Arial" w:cs="Arial"/>
                <w:spacing w:val="8"/>
                <w:sz w:val="24"/>
                <w:szCs w:val="24"/>
              </w:rPr>
              <w:t xml:space="preserve"> </w:t>
            </w:r>
            <w:r w:rsidRPr="007F10CF">
              <w:rPr>
                <w:rFonts w:ascii="Arial" w:hAnsi="Arial" w:cs="Arial"/>
                <w:sz w:val="24"/>
                <w:szCs w:val="24"/>
              </w:rPr>
              <w:t>la</w:t>
            </w:r>
            <w:r w:rsidRPr="007F10CF">
              <w:rPr>
                <w:rFonts w:ascii="Arial" w:hAnsi="Arial" w:cs="Arial"/>
                <w:spacing w:val="8"/>
                <w:sz w:val="24"/>
                <w:szCs w:val="24"/>
              </w:rPr>
              <w:t xml:space="preserve"> </w:t>
            </w:r>
            <w:r w:rsidRPr="007F10CF">
              <w:rPr>
                <w:rFonts w:ascii="Arial" w:hAnsi="Arial" w:cs="Arial"/>
                <w:sz w:val="24"/>
                <w:szCs w:val="24"/>
              </w:rPr>
              <w:t>comunidad educativa,</w:t>
            </w:r>
            <w:r w:rsidRPr="007F10CF">
              <w:rPr>
                <w:rFonts w:ascii="Arial" w:hAnsi="Arial" w:cs="Arial"/>
                <w:spacing w:val="1"/>
                <w:sz w:val="24"/>
                <w:szCs w:val="24"/>
              </w:rPr>
              <w:t xml:space="preserve"> </w:t>
            </w:r>
            <w:r w:rsidRPr="007F10CF">
              <w:rPr>
                <w:rFonts w:ascii="Arial" w:hAnsi="Arial" w:cs="Arial"/>
                <w:sz w:val="24"/>
                <w:szCs w:val="24"/>
              </w:rPr>
              <w:t>lanzamiento de</w:t>
            </w:r>
            <w:r w:rsidRPr="007F10CF">
              <w:rPr>
                <w:rFonts w:ascii="Arial" w:hAnsi="Arial" w:cs="Arial"/>
                <w:spacing w:val="1"/>
                <w:sz w:val="24"/>
                <w:szCs w:val="24"/>
              </w:rPr>
              <w:t xml:space="preserve"> </w:t>
            </w:r>
            <w:r w:rsidRPr="007F10CF">
              <w:rPr>
                <w:rFonts w:ascii="Arial" w:hAnsi="Arial" w:cs="Arial"/>
                <w:sz w:val="24"/>
                <w:szCs w:val="24"/>
              </w:rPr>
              <w:t>objetos (sillas,</w:t>
            </w:r>
            <w:r w:rsidRPr="007F10CF">
              <w:rPr>
                <w:rFonts w:ascii="Arial" w:hAnsi="Arial" w:cs="Arial"/>
                <w:spacing w:val="1"/>
                <w:sz w:val="24"/>
                <w:szCs w:val="24"/>
              </w:rPr>
              <w:t xml:space="preserve"> </w:t>
            </w:r>
            <w:r w:rsidRPr="007F10CF">
              <w:rPr>
                <w:rFonts w:ascii="Arial" w:hAnsi="Arial" w:cs="Arial"/>
                <w:sz w:val="24"/>
                <w:szCs w:val="24"/>
              </w:rPr>
              <w:t>mesas, escupo, piedras, palos, tierra, entre</w:t>
            </w:r>
            <w:r w:rsidRPr="007F10CF">
              <w:rPr>
                <w:rFonts w:ascii="Arial" w:hAnsi="Arial" w:cs="Arial"/>
                <w:spacing w:val="-59"/>
                <w:sz w:val="24"/>
                <w:szCs w:val="24"/>
              </w:rPr>
              <w:t xml:space="preserve"> </w:t>
            </w:r>
            <w:r w:rsidRPr="007F10CF">
              <w:rPr>
                <w:rFonts w:ascii="Arial" w:hAnsi="Arial" w:cs="Arial"/>
                <w:sz w:val="24"/>
                <w:szCs w:val="24"/>
              </w:rPr>
              <w:t>otras) y las medidas de contención no son</w:t>
            </w:r>
            <w:r w:rsidRPr="007F10CF">
              <w:rPr>
                <w:rFonts w:ascii="Arial" w:hAnsi="Arial" w:cs="Arial"/>
                <w:spacing w:val="1"/>
                <w:sz w:val="24"/>
                <w:szCs w:val="24"/>
              </w:rPr>
              <w:t xml:space="preserve"> </w:t>
            </w:r>
            <w:r w:rsidRPr="007F10CF">
              <w:rPr>
                <w:rFonts w:ascii="Arial" w:hAnsi="Arial" w:cs="Arial"/>
                <w:sz w:val="24"/>
                <w:szCs w:val="24"/>
              </w:rPr>
              <w:t>suficientes,</w:t>
            </w:r>
            <w:r w:rsidRPr="007F10CF">
              <w:rPr>
                <w:rFonts w:ascii="Arial" w:hAnsi="Arial" w:cs="Arial"/>
                <w:spacing w:val="-8"/>
                <w:sz w:val="24"/>
                <w:szCs w:val="24"/>
              </w:rPr>
              <w:t xml:space="preserve"> </w:t>
            </w:r>
            <w:r w:rsidRPr="007F10CF">
              <w:rPr>
                <w:rFonts w:ascii="Arial" w:hAnsi="Arial" w:cs="Arial"/>
                <w:sz w:val="24"/>
                <w:szCs w:val="24"/>
              </w:rPr>
              <w:t>se</w:t>
            </w:r>
            <w:r w:rsidRPr="007F10CF">
              <w:rPr>
                <w:rFonts w:ascii="Arial" w:hAnsi="Arial" w:cs="Arial"/>
                <w:spacing w:val="-7"/>
                <w:sz w:val="24"/>
                <w:szCs w:val="24"/>
              </w:rPr>
              <w:t xml:space="preserve"> </w:t>
            </w:r>
            <w:r w:rsidRPr="007F10CF">
              <w:rPr>
                <w:rFonts w:ascii="Arial" w:hAnsi="Arial" w:cs="Arial"/>
                <w:sz w:val="24"/>
                <w:szCs w:val="24"/>
              </w:rPr>
              <w:t>llamará</w:t>
            </w:r>
            <w:r w:rsidRPr="007F10CF">
              <w:rPr>
                <w:rFonts w:ascii="Arial" w:hAnsi="Arial" w:cs="Arial"/>
                <w:spacing w:val="-7"/>
                <w:sz w:val="24"/>
                <w:szCs w:val="24"/>
              </w:rPr>
              <w:t xml:space="preserve"> </w:t>
            </w:r>
            <w:r w:rsidRPr="007F10CF">
              <w:rPr>
                <w:rFonts w:ascii="Arial" w:hAnsi="Arial" w:cs="Arial"/>
                <w:sz w:val="24"/>
                <w:szCs w:val="24"/>
              </w:rPr>
              <w:t>al</w:t>
            </w:r>
            <w:r w:rsidRPr="007F10CF">
              <w:rPr>
                <w:rFonts w:ascii="Arial" w:hAnsi="Arial" w:cs="Arial"/>
                <w:spacing w:val="-10"/>
                <w:sz w:val="24"/>
                <w:szCs w:val="24"/>
              </w:rPr>
              <w:t xml:space="preserve"> </w:t>
            </w:r>
            <w:r w:rsidRPr="007F10CF">
              <w:rPr>
                <w:rFonts w:ascii="Arial" w:hAnsi="Arial" w:cs="Arial"/>
                <w:sz w:val="24"/>
                <w:szCs w:val="24"/>
              </w:rPr>
              <w:t>apoderado</w:t>
            </w:r>
            <w:r w:rsidRPr="007F10CF">
              <w:rPr>
                <w:rFonts w:ascii="Arial" w:hAnsi="Arial" w:cs="Arial"/>
                <w:spacing w:val="-7"/>
                <w:sz w:val="24"/>
                <w:szCs w:val="24"/>
              </w:rPr>
              <w:t xml:space="preserve"> </w:t>
            </w:r>
            <w:r w:rsidRPr="007F10CF">
              <w:rPr>
                <w:rFonts w:ascii="Arial" w:hAnsi="Arial" w:cs="Arial"/>
                <w:sz w:val="24"/>
                <w:szCs w:val="24"/>
              </w:rPr>
              <w:t>o</w:t>
            </w:r>
            <w:r w:rsidRPr="007F10CF">
              <w:rPr>
                <w:rFonts w:ascii="Arial" w:hAnsi="Arial" w:cs="Arial"/>
                <w:spacing w:val="-6"/>
                <w:sz w:val="24"/>
                <w:szCs w:val="24"/>
              </w:rPr>
              <w:t xml:space="preserve"> </w:t>
            </w:r>
            <w:r w:rsidRPr="007F10CF">
              <w:rPr>
                <w:rFonts w:ascii="Arial" w:hAnsi="Arial" w:cs="Arial"/>
                <w:sz w:val="24"/>
                <w:szCs w:val="24"/>
              </w:rPr>
              <w:t>en</w:t>
            </w:r>
            <w:r w:rsidRPr="007F10CF">
              <w:rPr>
                <w:rFonts w:ascii="Arial" w:hAnsi="Arial" w:cs="Arial"/>
                <w:spacing w:val="-10"/>
                <w:sz w:val="24"/>
                <w:szCs w:val="24"/>
              </w:rPr>
              <w:t xml:space="preserve"> </w:t>
            </w:r>
            <w:r w:rsidRPr="007F10CF">
              <w:rPr>
                <w:rFonts w:ascii="Arial" w:hAnsi="Arial" w:cs="Arial"/>
                <w:sz w:val="24"/>
                <w:szCs w:val="24"/>
              </w:rPr>
              <w:t>su</w:t>
            </w:r>
            <w:r w:rsidRPr="007F10CF">
              <w:rPr>
                <w:rFonts w:ascii="Arial" w:hAnsi="Arial" w:cs="Arial"/>
                <w:spacing w:val="-59"/>
                <w:sz w:val="24"/>
                <w:szCs w:val="24"/>
              </w:rPr>
              <w:t xml:space="preserve"> </w:t>
            </w:r>
            <w:r w:rsidRPr="007F10CF">
              <w:rPr>
                <w:rFonts w:ascii="Arial" w:hAnsi="Arial" w:cs="Arial"/>
                <w:sz w:val="24"/>
                <w:szCs w:val="24"/>
              </w:rPr>
              <w:t>defecto,</w:t>
            </w:r>
            <w:r w:rsidRPr="007F10CF">
              <w:rPr>
                <w:rFonts w:ascii="Arial" w:hAnsi="Arial" w:cs="Arial"/>
                <w:spacing w:val="1"/>
                <w:sz w:val="24"/>
                <w:szCs w:val="24"/>
              </w:rPr>
              <w:t xml:space="preserve"> </w:t>
            </w:r>
            <w:r w:rsidRPr="007F10CF">
              <w:rPr>
                <w:rFonts w:ascii="Arial" w:hAnsi="Arial" w:cs="Arial"/>
                <w:sz w:val="24"/>
                <w:szCs w:val="24"/>
              </w:rPr>
              <w:t>apoderado</w:t>
            </w:r>
            <w:r w:rsidRPr="007F10CF">
              <w:rPr>
                <w:rFonts w:ascii="Arial" w:hAnsi="Arial" w:cs="Arial"/>
                <w:spacing w:val="1"/>
                <w:sz w:val="24"/>
                <w:szCs w:val="24"/>
              </w:rPr>
              <w:t xml:space="preserve"> </w:t>
            </w:r>
            <w:r w:rsidRPr="007F10CF">
              <w:rPr>
                <w:rFonts w:ascii="Arial" w:hAnsi="Arial" w:cs="Arial"/>
                <w:sz w:val="24"/>
                <w:szCs w:val="24"/>
              </w:rPr>
              <w:t>suplente,</w:t>
            </w:r>
            <w:r w:rsidRPr="007F10CF">
              <w:rPr>
                <w:rFonts w:ascii="Arial" w:hAnsi="Arial" w:cs="Arial"/>
                <w:spacing w:val="1"/>
                <w:sz w:val="24"/>
                <w:szCs w:val="24"/>
              </w:rPr>
              <w:t xml:space="preserve"> </w:t>
            </w:r>
            <w:r w:rsidRPr="007F10CF">
              <w:rPr>
                <w:rFonts w:ascii="Arial" w:hAnsi="Arial" w:cs="Arial"/>
                <w:sz w:val="24"/>
                <w:szCs w:val="24"/>
              </w:rPr>
              <w:t>quienes</w:t>
            </w:r>
            <w:r w:rsidRPr="007F10CF">
              <w:rPr>
                <w:rFonts w:ascii="Arial" w:hAnsi="Arial" w:cs="Arial"/>
                <w:spacing w:val="-59"/>
                <w:sz w:val="24"/>
                <w:szCs w:val="24"/>
              </w:rPr>
              <w:t xml:space="preserve"> </w:t>
            </w:r>
            <w:r w:rsidRPr="007F10CF">
              <w:rPr>
                <w:rFonts w:ascii="Arial" w:hAnsi="Arial" w:cs="Arial"/>
                <w:sz w:val="24"/>
                <w:szCs w:val="24"/>
              </w:rPr>
              <w:t>deberán</w:t>
            </w:r>
            <w:r w:rsidRPr="007F10CF">
              <w:rPr>
                <w:rFonts w:ascii="Arial" w:hAnsi="Arial" w:cs="Arial"/>
                <w:spacing w:val="1"/>
                <w:sz w:val="24"/>
                <w:szCs w:val="24"/>
              </w:rPr>
              <w:t xml:space="preserve"> </w:t>
            </w:r>
            <w:r w:rsidRPr="007F10CF">
              <w:rPr>
                <w:rFonts w:ascii="Arial" w:hAnsi="Arial" w:cs="Arial"/>
                <w:sz w:val="24"/>
                <w:szCs w:val="24"/>
              </w:rPr>
              <w:t>retirar</w:t>
            </w:r>
            <w:r w:rsidRPr="007F10CF">
              <w:rPr>
                <w:rFonts w:ascii="Arial" w:hAnsi="Arial" w:cs="Arial"/>
                <w:spacing w:val="1"/>
                <w:sz w:val="24"/>
                <w:szCs w:val="24"/>
              </w:rPr>
              <w:t xml:space="preserve"> </w:t>
            </w:r>
            <w:r w:rsidRPr="007F10CF">
              <w:rPr>
                <w:rFonts w:ascii="Arial" w:hAnsi="Arial" w:cs="Arial"/>
                <w:sz w:val="24"/>
                <w:szCs w:val="24"/>
              </w:rPr>
              <w:t>al</w:t>
            </w:r>
            <w:r w:rsidRPr="007F10CF">
              <w:rPr>
                <w:rFonts w:ascii="Arial" w:hAnsi="Arial" w:cs="Arial"/>
                <w:spacing w:val="1"/>
                <w:sz w:val="24"/>
                <w:szCs w:val="24"/>
              </w:rPr>
              <w:t xml:space="preserve"> </w:t>
            </w:r>
            <w:r w:rsidRPr="007F10CF">
              <w:rPr>
                <w:rFonts w:ascii="Arial" w:hAnsi="Arial" w:cs="Arial"/>
                <w:sz w:val="24"/>
                <w:szCs w:val="24"/>
              </w:rPr>
              <w:t>alumno</w:t>
            </w:r>
            <w:r w:rsidRPr="007F10CF">
              <w:rPr>
                <w:rFonts w:ascii="Arial" w:hAnsi="Arial" w:cs="Arial"/>
                <w:spacing w:val="1"/>
                <w:sz w:val="24"/>
                <w:szCs w:val="24"/>
              </w:rPr>
              <w:t xml:space="preserve"> </w:t>
            </w:r>
            <w:r w:rsidRPr="007F10CF">
              <w:rPr>
                <w:rFonts w:ascii="Arial" w:hAnsi="Arial" w:cs="Arial"/>
                <w:sz w:val="24"/>
                <w:szCs w:val="24"/>
              </w:rPr>
              <w:t>del</w:t>
            </w:r>
            <w:r w:rsidRPr="007F10CF">
              <w:rPr>
                <w:rFonts w:ascii="Arial" w:hAnsi="Arial" w:cs="Arial"/>
                <w:spacing w:val="1"/>
                <w:sz w:val="24"/>
                <w:szCs w:val="24"/>
              </w:rPr>
              <w:t xml:space="preserve"> </w:t>
            </w:r>
            <w:r w:rsidRPr="007F10CF">
              <w:rPr>
                <w:rFonts w:ascii="Arial" w:hAnsi="Arial" w:cs="Arial"/>
                <w:sz w:val="24"/>
                <w:szCs w:val="24"/>
              </w:rPr>
              <w:t>colegio,</w:t>
            </w:r>
            <w:r w:rsidRPr="007F10CF">
              <w:rPr>
                <w:rFonts w:ascii="Arial" w:hAnsi="Arial" w:cs="Arial"/>
                <w:spacing w:val="-59"/>
                <w:sz w:val="24"/>
                <w:szCs w:val="24"/>
              </w:rPr>
              <w:t xml:space="preserve"> </w:t>
            </w:r>
            <w:r w:rsidRPr="007F10CF">
              <w:rPr>
                <w:rFonts w:ascii="Arial" w:hAnsi="Arial" w:cs="Arial"/>
                <w:sz w:val="24"/>
                <w:szCs w:val="24"/>
              </w:rPr>
              <w:t>durante</w:t>
            </w:r>
            <w:r w:rsidRPr="007F10CF">
              <w:rPr>
                <w:rFonts w:ascii="Arial" w:hAnsi="Arial" w:cs="Arial"/>
                <w:spacing w:val="-14"/>
                <w:sz w:val="24"/>
                <w:szCs w:val="24"/>
              </w:rPr>
              <w:t xml:space="preserve"> </w:t>
            </w:r>
            <w:r w:rsidRPr="007F10CF">
              <w:rPr>
                <w:rFonts w:ascii="Arial" w:hAnsi="Arial" w:cs="Arial"/>
                <w:sz w:val="24"/>
                <w:szCs w:val="24"/>
              </w:rPr>
              <w:t>lo</w:t>
            </w:r>
            <w:r w:rsidRPr="007F10CF">
              <w:rPr>
                <w:rFonts w:ascii="Arial" w:hAnsi="Arial" w:cs="Arial"/>
                <w:spacing w:val="-14"/>
                <w:sz w:val="24"/>
                <w:szCs w:val="24"/>
              </w:rPr>
              <w:t xml:space="preserve"> </w:t>
            </w:r>
            <w:r w:rsidRPr="007F10CF">
              <w:rPr>
                <w:rFonts w:ascii="Arial" w:hAnsi="Arial" w:cs="Arial"/>
                <w:sz w:val="24"/>
                <w:szCs w:val="24"/>
              </w:rPr>
              <w:t>que</w:t>
            </w:r>
            <w:r w:rsidRPr="007F10CF">
              <w:rPr>
                <w:rFonts w:ascii="Arial" w:hAnsi="Arial" w:cs="Arial"/>
                <w:spacing w:val="-16"/>
                <w:sz w:val="24"/>
                <w:szCs w:val="24"/>
              </w:rPr>
              <w:t xml:space="preserve"> </w:t>
            </w:r>
            <w:r w:rsidRPr="007F10CF">
              <w:rPr>
                <w:rFonts w:ascii="Arial" w:hAnsi="Arial" w:cs="Arial"/>
                <w:sz w:val="24"/>
                <w:szCs w:val="24"/>
              </w:rPr>
              <w:t>reste</w:t>
            </w:r>
            <w:r w:rsidRPr="007F10CF">
              <w:rPr>
                <w:rFonts w:ascii="Arial" w:hAnsi="Arial" w:cs="Arial"/>
                <w:spacing w:val="-14"/>
                <w:sz w:val="24"/>
                <w:szCs w:val="24"/>
              </w:rPr>
              <w:t xml:space="preserve"> </w:t>
            </w:r>
            <w:r w:rsidRPr="007F10CF">
              <w:rPr>
                <w:rFonts w:ascii="Arial" w:hAnsi="Arial" w:cs="Arial"/>
                <w:sz w:val="24"/>
                <w:szCs w:val="24"/>
              </w:rPr>
              <w:t>de</w:t>
            </w:r>
            <w:r w:rsidRPr="007F10CF">
              <w:rPr>
                <w:rFonts w:ascii="Arial" w:hAnsi="Arial" w:cs="Arial"/>
                <w:spacing w:val="-14"/>
                <w:sz w:val="24"/>
                <w:szCs w:val="24"/>
              </w:rPr>
              <w:t xml:space="preserve"> </w:t>
            </w:r>
            <w:r w:rsidRPr="007F10CF">
              <w:rPr>
                <w:rFonts w:ascii="Arial" w:hAnsi="Arial" w:cs="Arial"/>
                <w:sz w:val="24"/>
                <w:szCs w:val="24"/>
              </w:rPr>
              <w:t>la</w:t>
            </w:r>
            <w:r w:rsidRPr="007F10CF">
              <w:rPr>
                <w:rFonts w:ascii="Arial" w:hAnsi="Arial" w:cs="Arial"/>
                <w:spacing w:val="-17"/>
                <w:sz w:val="24"/>
                <w:szCs w:val="24"/>
              </w:rPr>
              <w:t xml:space="preserve"> </w:t>
            </w:r>
            <w:r w:rsidRPr="007F10CF">
              <w:rPr>
                <w:rFonts w:ascii="Arial" w:hAnsi="Arial" w:cs="Arial"/>
                <w:sz w:val="24"/>
                <w:szCs w:val="24"/>
              </w:rPr>
              <w:t>jornada</w:t>
            </w:r>
            <w:r w:rsidRPr="007F10CF">
              <w:rPr>
                <w:rFonts w:ascii="Arial" w:hAnsi="Arial" w:cs="Arial"/>
                <w:spacing w:val="-16"/>
                <w:sz w:val="24"/>
                <w:szCs w:val="24"/>
              </w:rPr>
              <w:t xml:space="preserve"> </w:t>
            </w:r>
            <w:r w:rsidRPr="007F10CF">
              <w:rPr>
                <w:rFonts w:ascii="Arial" w:hAnsi="Arial" w:cs="Arial"/>
                <w:sz w:val="24"/>
                <w:szCs w:val="24"/>
              </w:rPr>
              <w:t>escolar</w:t>
            </w:r>
            <w:r w:rsidRPr="007F10CF">
              <w:rPr>
                <w:rFonts w:ascii="Arial" w:hAnsi="Arial" w:cs="Arial"/>
                <w:spacing w:val="-13"/>
                <w:sz w:val="24"/>
                <w:szCs w:val="24"/>
              </w:rPr>
              <w:t xml:space="preserve"> </w:t>
            </w:r>
            <w:r w:rsidRPr="007F10CF">
              <w:rPr>
                <w:rFonts w:ascii="Arial" w:hAnsi="Arial" w:cs="Arial"/>
                <w:sz w:val="24"/>
                <w:szCs w:val="24"/>
              </w:rPr>
              <w:t>de</w:t>
            </w:r>
            <w:r w:rsidRPr="007F10CF">
              <w:rPr>
                <w:rFonts w:ascii="Arial" w:hAnsi="Arial" w:cs="Arial"/>
                <w:spacing w:val="-59"/>
                <w:sz w:val="24"/>
                <w:szCs w:val="24"/>
              </w:rPr>
              <w:t xml:space="preserve"> </w:t>
            </w:r>
            <w:r w:rsidRPr="007F10CF">
              <w:rPr>
                <w:rFonts w:ascii="Arial" w:hAnsi="Arial" w:cs="Arial"/>
                <w:sz w:val="24"/>
                <w:szCs w:val="24"/>
              </w:rPr>
              <w:t>ese día. El reingreso del alumno/a deberá</w:t>
            </w:r>
            <w:r w:rsidRPr="007F10CF">
              <w:rPr>
                <w:rFonts w:ascii="Arial" w:hAnsi="Arial" w:cs="Arial"/>
                <w:spacing w:val="1"/>
                <w:sz w:val="24"/>
                <w:szCs w:val="24"/>
              </w:rPr>
              <w:t xml:space="preserve"> </w:t>
            </w:r>
            <w:r w:rsidRPr="007F10CF">
              <w:rPr>
                <w:rFonts w:ascii="Arial" w:hAnsi="Arial" w:cs="Arial"/>
                <w:sz w:val="24"/>
                <w:szCs w:val="24"/>
              </w:rPr>
              <w:t>efectuarse luego de la entrevista con los</w:t>
            </w:r>
            <w:r w:rsidRPr="007F10CF">
              <w:rPr>
                <w:rFonts w:ascii="Arial" w:hAnsi="Arial" w:cs="Arial"/>
                <w:spacing w:val="1"/>
                <w:sz w:val="24"/>
                <w:szCs w:val="24"/>
              </w:rPr>
              <w:t xml:space="preserve"> </w:t>
            </w:r>
            <w:r w:rsidRPr="007F10CF">
              <w:rPr>
                <w:rFonts w:ascii="Arial" w:hAnsi="Arial" w:cs="Arial"/>
                <w:sz w:val="24"/>
                <w:szCs w:val="24"/>
              </w:rPr>
              <w:t>apoderados</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1"/>
                <w:sz w:val="24"/>
                <w:szCs w:val="24"/>
              </w:rPr>
              <w:t xml:space="preserve"> </w:t>
            </w:r>
            <w:r w:rsidRPr="007F10CF">
              <w:rPr>
                <w:rFonts w:ascii="Arial" w:hAnsi="Arial" w:cs="Arial"/>
                <w:sz w:val="24"/>
                <w:szCs w:val="24"/>
              </w:rPr>
              <w:t>la</w:t>
            </w:r>
            <w:r w:rsidRPr="007F10CF">
              <w:rPr>
                <w:rFonts w:ascii="Arial" w:hAnsi="Arial" w:cs="Arial"/>
                <w:spacing w:val="1"/>
                <w:sz w:val="24"/>
                <w:szCs w:val="24"/>
              </w:rPr>
              <w:t xml:space="preserve"> </w:t>
            </w:r>
            <w:r w:rsidRPr="007F10CF">
              <w:rPr>
                <w:rFonts w:ascii="Arial" w:hAnsi="Arial" w:cs="Arial"/>
                <w:sz w:val="24"/>
                <w:szCs w:val="24"/>
              </w:rPr>
              <w:t>mañana</w:t>
            </w:r>
            <w:r w:rsidRPr="007F10CF">
              <w:rPr>
                <w:rFonts w:ascii="Arial" w:hAnsi="Arial" w:cs="Arial"/>
                <w:spacing w:val="1"/>
                <w:sz w:val="24"/>
                <w:szCs w:val="24"/>
              </w:rPr>
              <w:t xml:space="preserve"> </w:t>
            </w:r>
            <w:r w:rsidRPr="007F10CF">
              <w:rPr>
                <w:rFonts w:ascii="Arial" w:hAnsi="Arial" w:cs="Arial"/>
                <w:sz w:val="24"/>
                <w:szCs w:val="24"/>
              </w:rPr>
              <w:t>siguiente.</w:t>
            </w:r>
            <w:r w:rsidRPr="007F10CF">
              <w:rPr>
                <w:rFonts w:ascii="Arial" w:hAnsi="Arial" w:cs="Arial"/>
                <w:spacing w:val="1"/>
                <w:sz w:val="24"/>
                <w:szCs w:val="24"/>
              </w:rPr>
              <w:t xml:space="preserve"> </w:t>
            </w:r>
            <w:r w:rsidRPr="007F10CF">
              <w:rPr>
                <w:rFonts w:ascii="Arial" w:hAnsi="Arial" w:cs="Arial"/>
                <w:sz w:val="24"/>
                <w:szCs w:val="24"/>
              </w:rPr>
              <w:t>La</w:t>
            </w:r>
            <w:r w:rsidRPr="007F10CF">
              <w:rPr>
                <w:rFonts w:ascii="Arial" w:hAnsi="Arial" w:cs="Arial"/>
                <w:spacing w:val="1"/>
                <w:sz w:val="24"/>
                <w:szCs w:val="24"/>
              </w:rPr>
              <w:t xml:space="preserve"> </w:t>
            </w:r>
            <w:r w:rsidRPr="007F10CF">
              <w:rPr>
                <w:rFonts w:ascii="Arial" w:hAnsi="Arial" w:cs="Arial"/>
                <w:sz w:val="24"/>
                <w:szCs w:val="24"/>
              </w:rPr>
              <w:t>información</w:t>
            </w:r>
            <w:r w:rsidRPr="007F10CF">
              <w:rPr>
                <w:rFonts w:ascii="Arial" w:hAnsi="Arial" w:cs="Arial"/>
                <w:spacing w:val="-9"/>
                <w:sz w:val="24"/>
                <w:szCs w:val="24"/>
              </w:rPr>
              <w:t xml:space="preserve"> </w:t>
            </w:r>
            <w:r w:rsidRPr="007F10CF">
              <w:rPr>
                <w:rFonts w:ascii="Arial" w:hAnsi="Arial" w:cs="Arial"/>
                <w:sz w:val="24"/>
                <w:szCs w:val="24"/>
              </w:rPr>
              <w:t>del</w:t>
            </w:r>
            <w:r w:rsidRPr="007F10CF">
              <w:rPr>
                <w:rFonts w:ascii="Arial" w:hAnsi="Arial" w:cs="Arial"/>
                <w:spacing w:val="-8"/>
                <w:sz w:val="24"/>
                <w:szCs w:val="24"/>
              </w:rPr>
              <w:t xml:space="preserve"> </w:t>
            </w:r>
            <w:r w:rsidRPr="007F10CF">
              <w:rPr>
                <w:rFonts w:ascii="Arial" w:hAnsi="Arial" w:cs="Arial"/>
                <w:sz w:val="24"/>
                <w:szCs w:val="24"/>
              </w:rPr>
              <w:t>episodio</w:t>
            </w:r>
            <w:r w:rsidRPr="007F10CF">
              <w:rPr>
                <w:rFonts w:ascii="Arial" w:hAnsi="Arial" w:cs="Arial"/>
                <w:spacing w:val="-8"/>
                <w:sz w:val="24"/>
                <w:szCs w:val="24"/>
              </w:rPr>
              <w:t xml:space="preserve"> </w:t>
            </w:r>
            <w:r w:rsidRPr="007F10CF">
              <w:rPr>
                <w:rFonts w:ascii="Arial" w:hAnsi="Arial" w:cs="Arial"/>
                <w:sz w:val="24"/>
                <w:szCs w:val="24"/>
              </w:rPr>
              <w:t>quedará</w:t>
            </w:r>
            <w:r w:rsidRPr="007F10CF">
              <w:rPr>
                <w:rFonts w:ascii="Arial" w:hAnsi="Arial" w:cs="Arial"/>
                <w:spacing w:val="-7"/>
                <w:sz w:val="24"/>
                <w:szCs w:val="24"/>
              </w:rPr>
              <w:t xml:space="preserve"> </w:t>
            </w:r>
            <w:r w:rsidRPr="007F10CF">
              <w:rPr>
                <w:rFonts w:ascii="Arial" w:hAnsi="Arial" w:cs="Arial"/>
                <w:sz w:val="24"/>
                <w:szCs w:val="24"/>
              </w:rPr>
              <w:t>registrada</w:t>
            </w:r>
            <w:r w:rsidRPr="007F10CF">
              <w:rPr>
                <w:rFonts w:ascii="Arial" w:hAnsi="Arial" w:cs="Arial"/>
                <w:spacing w:val="-59"/>
                <w:sz w:val="24"/>
                <w:szCs w:val="24"/>
              </w:rPr>
              <w:t xml:space="preserve"> </w:t>
            </w:r>
            <w:r w:rsidRPr="007F10CF">
              <w:rPr>
                <w:rFonts w:ascii="Arial" w:hAnsi="Arial" w:cs="Arial"/>
                <w:sz w:val="24"/>
                <w:szCs w:val="24"/>
              </w:rPr>
              <w:t>en</w:t>
            </w:r>
            <w:r w:rsidRPr="007F10CF">
              <w:rPr>
                <w:rFonts w:ascii="Arial" w:hAnsi="Arial" w:cs="Arial"/>
                <w:spacing w:val="-1"/>
                <w:sz w:val="24"/>
                <w:szCs w:val="24"/>
              </w:rPr>
              <w:t xml:space="preserve"> </w:t>
            </w:r>
            <w:r w:rsidRPr="007F10CF">
              <w:rPr>
                <w:rFonts w:ascii="Arial" w:hAnsi="Arial" w:cs="Arial"/>
                <w:sz w:val="24"/>
                <w:szCs w:val="24"/>
              </w:rPr>
              <w:t>la hoja</w:t>
            </w:r>
            <w:r w:rsidRPr="007F10CF">
              <w:rPr>
                <w:rFonts w:ascii="Arial" w:hAnsi="Arial" w:cs="Arial"/>
                <w:spacing w:val="-2"/>
                <w:sz w:val="24"/>
                <w:szCs w:val="24"/>
              </w:rPr>
              <w:t xml:space="preserve"> </w:t>
            </w:r>
            <w:r w:rsidRPr="007F10CF">
              <w:rPr>
                <w:rFonts w:ascii="Arial" w:hAnsi="Arial" w:cs="Arial"/>
                <w:sz w:val="24"/>
                <w:szCs w:val="24"/>
              </w:rPr>
              <w:t>de</w:t>
            </w:r>
            <w:r w:rsidRPr="007F10CF">
              <w:rPr>
                <w:rFonts w:ascii="Arial" w:hAnsi="Arial" w:cs="Arial"/>
                <w:spacing w:val="-2"/>
                <w:sz w:val="24"/>
                <w:szCs w:val="24"/>
              </w:rPr>
              <w:t xml:space="preserve"> </w:t>
            </w:r>
            <w:r w:rsidRPr="007F10CF">
              <w:rPr>
                <w:rFonts w:ascii="Arial" w:hAnsi="Arial" w:cs="Arial"/>
                <w:sz w:val="24"/>
                <w:szCs w:val="24"/>
              </w:rPr>
              <w:t>vida del estudiante, no obstante, se pueden aplicar medidas sancionatorias dependiendo el nivel escolar del estudiante.</w:t>
            </w:r>
          </w:p>
          <w:p w14:paraId="3D6F43F6" w14:textId="77777777" w:rsidR="007F10CF" w:rsidRPr="007F10CF" w:rsidRDefault="007F10CF" w:rsidP="007F10CF">
            <w:pPr>
              <w:pStyle w:val="TableParagraph"/>
              <w:numPr>
                <w:ilvl w:val="0"/>
                <w:numId w:val="132"/>
              </w:numPr>
              <w:tabs>
                <w:tab w:val="left" w:pos="471"/>
              </w:tabs>
              <w:ind w:right="92"/>
              <w:jc w:val="both"/>
              <w:rPr>
                <w:rFonts w:ascii="Arial" w:hAnsi="Arial" w:cs="Arial"/>
                <w:sz w:val="24"/>
                <w:szCs w:val="24"/>
              </w:rPr>
            </w:pPr>
            <w:r w:rsidRPr="007F10CF">
              <w:rPr>
                <w:rFonts w:ascii="Arial" w:hAnsi="Arial" w:cs="Arial"/>
                <w:sz w:val="24"/>
                <w:szCs w:val="24"/>
              </w:rPr>
              <w:t xml:space="preserve">-  </w:t>
            </w:r>
            <w:r w:rsidRPr="007F10CF">
              <w:rPr>
                <w:rFonts w:ascii="Arial" w:hAnsi="Arial" w:cs="Arial"/>
                <w:spacing w:val="1"/>
                <w:sz w:val="24"/>
                <w:szCs w:val="24"/>
              </w:rPr>
              <w:t xml:space="preserve"> </w:t>
            </w:r>
            <w:r w:rsidRPr="007F10CF">
              <w:rPr>
                <w:rFonts w:ascii="Arial" w:hAnsi="Arial" w:cs="Arial"/>
                <w:sz w:val="24"/>
                <w:szCs w:val="24"/>
              </w:rPr>
              <w:t>En caso de que el alumno/a sufriera una</w:t>
            </w:r>
            <w:r w:rsidRPr="007F10CF">
              <w:rPr>
                <w:rFonts w:ascii="Arial" w:hAnsi="Arial" w:cs="Arial"/>
                <w:spacing w:val="1"/>
                <w:sz w:val="24"/>
                <w:szCs w:val="24"/>
              </w:rPr>
              <w:t xml:space="preserve"> </w:t>
            </w:r>
            <w:r w:rsidRPr="007F10CF">
              <w:rPr>
                <w:rFonts w:ascii="Arial" w:hAnsi="Arial" w:cs="Arial"/>
                <w:sz w:val="24"/>
                <w:szCs w:val="24"/>
              </w:rPr>
              <w:t>crisis</w:t>
            </w:r>
            <w:r w:rsidRPr="007F10CF">
              <w:rPr>
                <w:rFonts w:ascii="Arial" w:hAnsi="Arial" w:cs="Arial"/>
                <w:spacing w:val="-5"/>
                <w:sz w:val="24"/>
                <w:szCs w:val="24"/>
              </w:rPr>
              <w:t xml:space="preserve"> </w:t>
            </w:r>
            <w:r w:rsidRPr="007F10CF">
              <w:rPr>
                <w:rFonts w:ascii="Arial" w:hAnsi="Arial" w:cs="Arial"/>
                <w:sz w:val="24"/>
                <w:szCs w:val="24"/>
              </w:rPr>
              <w:t>de</w:t>
            </w:r>
            <w:r w:rsidRPr="007F10CF">
              <w:rPr>
                <w:rFonts w:ascii="Arial" w:hAnsi="Arial" w:cs="Arial"/>
                <w:spacing w:val="-6"/>
                <w:sz w:val="24"/>
                <w:szCs w:val="24"/>
              </w:rPr>
              <w:t xml:space="preserve"> </w:t>
            </w:r>
            <w:r w:rsidRPr="007F10CF">
              <w:rPr>
                <w:rFonts w:ascii="Arial" w:hAnsi="Arial" w:cs="Arial"/>
                <w:sz w:val="24"/>
                <w:szCs w:val="24"/>
              </w:rPr>
              <w:t>pánico</w:t>
            </w:r>
            <w:r w:rsidRPr="007F10CF">
              <w:rPr>
                <w:rFonts w:ascii="Arial" w:hAnsi="Arial" w:cs="Arial"/>
                <w:spacing w:val="-4"/>
                <w:sz w:val="24"/>
                <w:szCs w:val="24"/>
              </w:rPr>
              <w:t xml:space="preserve"> </w:t>
            </w:r>
            <w:r w:rsidRPr="007F10CF">
              <w:rPr>
                <w:rFonts w:ascii="Arial" w:hAnsi="Arial" w:cs="Arial"/>
                <w:sz w:val="24"/>
                <w:szCs w:val="24"/>
              </w:rPr>
              <w:t>o</w:t>
            </w:r>
            <w:r w:rsidRPr="007F10CF">
              <w:rPr>
                <w:rFonts w:ascii="Arial" w:hAnsi="Arial" w:cs="Arial"/>
                <w:spacing w:val="-5"/>
                <w:sz w:val="24"/>
                <w:szCs w:val="24"/>
              </w:rPr>
              <w:t xml:space="preserve"> </w:t>
            </w:r>
            <w:r w:rsidRPr="007F10CF">
              <w:rPr>
                <w:rFonts w:ascii="Arial" w:hAnsi="Arial" w:cs="Arial"/>
                <w:sz w:val="24"/>
                <w:szCs w:val="24"/>
              </w:rPr>
              <w:t>alguna</w:t>
            </w:r>
            <w:r w:rsidRPr="007F10CF">
              <w:rPr>
                <w:rFonts w:ascii="Arial" w:hAnsi="Arial" w:cs="Arial"/>
                <w:spacing w:val="-5"/>
                <w:sz w:val="24"/>
                <w:szCs w:val="24"/>
              </w:rPr>
              <w:t xml:space="preserve"> </w:t>
            </w:r>
            <w:r w:rsidRPr="007F10CF">
              <w:rPr>
                <w:rFonts w:ascii="Arial" w:hAnsi="Arial" w:cs="Arial"/>
                <w:sz w:val="24"/>
                <w:szCs w:val="24"/>
              </w:rPr>
              <w:t>otra</w:t>
            </w:r>
            <w:r w:rsidRPr="007F10CF">
              <w:rPr>
                <w:rFonts w:ascii="Arial" w:hAnsi="Arial" w:cs="Arial"/>
                <w:spacing w:val="-8"/>
                <w:sz w:val="24"/>
                <w:szCs w:val="24"/>
              </w:rPr>
              <w:t xml:space="preserve"> </w:t>
            </w:r>
            <w:r w:rsidRPr="007F10CF">
              <w:rPr>
                <w:rFonts w:ascii="Arial" w:hAnsi="Arial" w:cs="Arial"/>
                <w:sz w:val="24"/>
                <w:szCs w:val="24"/>
              </w:rPr>
              <w:t>manifestación</w:t>
            </w:r>
            <w:r w:rsidRPr="007F10CF">
              <w:rPr>
                <w:rFonts w:ascii="Arial" w:hAnsi="Arial" w:cs="Arial"/>
                <w:spacing w:val="-59"/>
                <w:sz w:val="24"/>
                <w:szCs w:val="24"/>
              </w:rPr>
              <w:t xml:space="preserve"> </w:t>
            </w:r>
            <w:r w:rsidRPr="007F10CF">
              <w:rPr>
                <w:rFonts w:ascii="Arial" w:hAnsi="Arial" w:cs="Arial"/>
                <w:sz w:val="24"/>
                <w:szCs w:val="24"/>
              </w:rPr>
              <w:t>que altere su salud y bienestar se activará</w:t>
            </w:r>
            <w:r w:rsidRPr="007F10CF">
              <w:rPr>
                <w:rFonts w:ascii="Arial" w:hAnsi="Arial" w:cs="Arial"/>
                <w:spacing w:val="1"/>
                <w:sz w:val="24"/>
                <w:szCs w:val="24"/>
              </w:rPr>
              <w:t xml:space="preserve"> </w:t>
            </w:r>
            <w:r w:rsidRPr="007F10CF">
              <w:rPr>
                <w:rFonts w:ascii="Arial" w:hAnsi="Arial" w:cs="Arial"/>
                <w:sz w:val="24"/>
                <w:szCs w:val="24"/>
              </w:rPr>
              <w:t>el</w:t>
            </w:r>
            <w:r w:rsidRPr="007F10CF">
              <w:rPr>
                <w:rFonts w:ascii="Arial" w:hAnsi="Arial" w:cs="Arial"/>
                <w:spacing w:val="1"/>
                <w:sz w:val="24"/>
                <w:szCs w:val="24"/>
              </w:rPr>
              <w:t xml:space="preserve"> </w:t>
            </w:r>
            <w:r w:rsidRPr="007F10CF">
              <w:rPr>
                <w:rFonts w:ascii="Arial" w:hAnsi="Arial" w:cs="Arial"/>
                <w:sz w:val="24"/>
                <w:szCs w:val="24"/>
              </w:rPr>
              <w:t>protocolo</w:t>
            </w:r>
            <w:r w:rsidRPr="007F10CF">
              <w:rPr>
                <w:rFonts w:ascii="Arial" w:hAnsi="Arial" w:cs="Arial"/>
                <w:spacing w:val="1"/>
                <w:sz w:val="24"/>
                <w:szCs w:val="24"/>
              </w:rPr>
              <w:t xml:space="preserve"> </w:t>
            </w:r>
            <w:r w:rsidRPr="007F10CF">
              <w:rPr>
                <w:rFonts w:ascii="Arial" w:hAnsi="Arial" w:cs="Arial"/>
                <w:sz w:val="24"/>
                <w:szCs w:val="24"/>
              </w:rPr>
              <w:t>desde</w:t>
            </w:r>
            <w:r w:rsidRPr="007F10CF">
              <w:rPr>
                <w:rFonts w:ascii="Arial" w:hAnsi="Arial" w:cs="Arial"/>
                <w:spacing w:val="1"/>
                <w:sz w:val="24"/>
                <w:szCs w:val="24"/>
              </w:rPr>
              <w:t xml:space="preserve"> </w:t>
            </w:r>
            <w:r w:rsidRPr="007F10CF">
              <w:rPr>
                <w:rFonts w:ascii="Arial" w:hAnsi="Arial" w:cs="Arial"/>
                <w:sz w:val="24"/>
                <w:szCs w:val="24"/>
              </w:rPr>
              <w:t>enfermería,</w:t>
            </w:r>
            <w:r w:rsidRPr="007F10CF">
              <w:rPr>
                <w:rFonts w:ascii="Arial" w:hAnsi="Arial" w:cs="Arial"/>
                <w:spacing w:val="1"/>
                <w:sz w:val="24"/>
                <w:szCs w:val="24"/>
              </w:rPr>
              <w:t xml:space="preserve"> </w:t>
            </w:r>
            <w:r w:rsidRPr="007F10CF">
              <w:rPr>
                <w:rFonts w:ascii="Arial" w:hAnsi="Arial" w:cs="Arial"/>
                <w:sz w:val="24"/>
                <w:szCs w:val="24"/>
              </w:rPr>
              <w:t>resguardando la atención y contención por</w:t>
            </w:r>
            <w:r w:rsidRPr="007F10CF">
              <w:rPr>
                <w:rFonts w:ascii="Arial" w:hAnsi="Arial" w:cs="Arial"/>
                <w:spacing w:val="1"/>
                <w:sz w:val="24"/>
                <w:szCs w:val="24"/>
              </w:rPr>
              <w:t xml:space="preserve"> </w:t>
            </w:r>
            <w:r w:rsidRPr="007F10CF">
              <w:rPr>
                <w:rFonts w:ascii="Arial" w:hAnsi="Arial" w:cs="Arial"/>
                <w:sz w:val="24"/>
                <w:szCs w:val="24"/>
              </w:rPr>
              <w:t>las</w:t>
            </w:r>
            <w:r w:rsidRPr="007F10CF">
              <w:rPr>
                <w:rFonts w:ascii="Arial" w:hAnsi="Arial" w:cs="Arial"/>
                <w:spacing w:val="1"/>
                <w:sz w:val="24"/>
                <w:szCs w:val="24"/>
              </w:rPr>
              <w:t xml:space="preserve"> </w:t>
            </w:r>
            <w:r w:rsidRPr="007F10CF">
              <w:rPr>
                <w:rFonts w:ascii="Arial" w:hAnsi="Arial" w:cs="Arial"/>
                <w:sz w:val="24"/>
                <w:szCs w:val="24"/>
              </w:rPr>
              <w:t>personas</w:t>
            </w:r>
            <w:r w:rsidRPr="007F10CF">
              <w:rPr>
                <w:rFonts w:ascii="Arial" w:hAnsi="Arial" w:cs="Arial"/>
                <w:spacing w:val="1"/>
                <w:sz w:val="24"/>
                <w:szCs w:val="24"/>
              </w:rPr>
              <w:t xml:space="preserve"> </w:t>
            </w:r>
            <w:r w:rsidRPr="007F10CF">
              <w:rPr>
                <w:rFonts w:ascii="Arial" w:hAnsi="Arial" w:cs="Arial"/>
                <w:sz w:val="24"/>
                <w:szCs w:val="24"/>
              </w:rPr>
              <w:t>preparadas</w:t>
            </w:r>
            <w:r w:rsidRPr="007F10CF">
              <w:rPr>
                <w:rFonts w:ascii="Arial" w:hAnsi="Arial" w:cs="Arial"/>
                <w:spacing w:val="1"/>
                <w:sz w:val="24"/>
                <w:szCs w:val="24"/>
              </w:rPr>
              <w:t xml:space="preserve"> </w:t>
            </w:r>
            <w:r w:rsidRPr="007F10CF">
              <w:rPr>
                <w:rFonts w:ascii="Arial" w:hAnsi="Arial" w:cs="Arial"/>
                <w:sz w:val="24"/>
                <w:szCs w:val="24"/>
              </w:rPr>
              <w:t>para</w:t>
            </w:r>
            <w:r w:rsidRPr="007F10CF">
              <w:rPr>
                <w:rFonts w:ascii="Arial" w:hAnsi="Arial" w:cs="Arial"/>
                <w:spacing w:val="1"/>
                <w:sz w:val="24"/>
                <w:szCs w:val="24"/>
              </w:rPr>
              <w:t xml:space="preserve"> </w:t>
            </w:r>
            <w:r w:rsidRPr="007F10CF">
              <w:rPr>
                <w:rFonts w:ascii="Arial" w:hAnsi="Arial" w:cs="Arial"/>
                <w:sz w:val="24"/>
                <w:szCs w:val="24"/>
              </w:rPr>
              <w:t>esto.</w:t>
            </w:r>
            <w:r w:rsidRPr="007F10CF">
              <w:rPr>
                <w:rFonts w:ascii="Arial" w:hAnsi="Arial" w:cs="Arial"/>
                <w:spacing w:val="1"/>
                <w:sz w:val="24"/>
                <w:szCs w:val="24"/>
              </w:rPr>
              <w:t xml:space="preserve"> </w:t>
            </w:r>
            <w:r w:rsidRPr="007F10CF">
              <w:rPr>
                <w:rFonts w:ascii="Arial" w:hAnsi="Arial" w:cs="Arial"/>
                <w:sz w:val="24"/>
                <w:szCs w:val="24"/>
              </w:rPr>
              <w:t>Se</w:t>
            </w:r>
            <w:r w:rsidRPr="007F10CF">
              <w:rPr>
                <w:rFonts w:ascii="Arial" w:hAnsi="Arial" w:cs="Arial"/>
                <w:spacing w:val="1"/>
                <w:sz w:val="24"/>
                <w:szCs w:val="24"/>
              </w:rPr>
              <w:t xml:space="preserve"> </w:t>
            </w:r>
            <w:r w:rsidRPr="007F10CF">
              <w:rPr>
                <w:rFonts w:ascii="Arial" w:hAnsi="Arial" w:cs="Arial"/>
                <w:sz w:val="24"/>
                <w:szCs w:val="24"/>
              </w:rPr>
              <w:t>informará de inmediato a los apoderados</w:t>
            </w:r>
            <w:r w:rsidRPr="007F10CF">
              <w:rPr>
                <w:rFonts w:ascii="Arial" w:hAnsi="Arial" w:cs="Arial"/>
                <w:spacing w:val="1"/>
                <w:sz w:val="24"/>
                <w:szCs w:val="24"/>
              </w:rPr>
              <w:t xml:space="preserve"> </w:t>
            </w:r>
            <w:r w:rsidRPr="007F10CF">
              <w:rPr>
                <w:rFonts w:ascii="Arial" w:hAnsi="Arial" w:cs="Arial"/>
                <w:sz w:val="24"/>
                <w:szCs w:val="24"/>
              </w:rPr>
              <w:t>quienes</w:t>
            </w:r>
            <w:r w:rsidRPr="007F10CF">
              <w:rPr>
                <w:rFonts w:ascii="Arial" w:hAnsi="Arial" w:cs="Arial"/>
                <w:spacing w:val="1"/>
                <w:sz w:val="24"/>
                <w:szCs w:val="24"/>
              </w:rPr>
              <w:t xml:space="preserve"> </w:t>
            </w:r>
            <w:r w:rsidRPr="007F10CF">
              <w:rPr>
                <w:rFonts w:ascii="Arial" w:hAnsi="Arial" w:cs="Arial"/>
                <w:sz w:val="24"/>
                <w:szCs w:val="24"/>
              </w:rPr>
              <w:t>deberán</w:t>
            </w:r>
            <w:r w:rsidRPr="007F10CF">
              <w:rPr>
                <w:rFonts w:ascii="Arial" w:hAnsi="Arial" w:cs="Arial"/>
                <w:spacing w:val="1"/>
                <w:sz w:val="24"/>
                <w:szCs w:val="24"/>
              </w:rPr>
              <w:t xml:space="preserve"> </w:t>
            </w:r>
            <w:r w:rsidRPr="007F10CF">
              <w:rPr>
                <w:rFonts w:ascii="Arial" w:hAnsi="Arial" w:cs="Arial"/>
                <w:sz w:val="24"/>
                <w:szCs w:val="24"/>
              </w:rPr>
              <w:t>retirar</w:t>
            </w:r>
            <w:r w:rsidRPr="007F10CF">
              <w:rPr>
                <w:rFonts w:ascii="Arial" w:hAnsi="Arial" w:cs="Arial"/>
                <w:spacing w:val="1"/>
                <w:sz w:val="24"/>
                <w:szCs w:val="24"/>
              </w:rPr>
              <w:t xml:space="preserve"> </w:t>
            </w:r>
            <w:r w:rsidRPr="007F10CF">
              <w:rPr>
                <w:rFonts w:ascii="Arial" w:hAnsi="Arial" w:cs="Arial"/>
                <w:sz w:val="24"/>
                <w:szCs w:val="24"/>
              </w:rPr>
              <w:t>al</w:t>
            </w:r>
            <w:r w:rsidRPr="007F10CF">
              <w:rPr>
                <w:rFonts w:ascii="Arial" w:hAnsi="Arial" w:cs="Arial"/>
                <w:spacing w:val="1"/>
                <w:sz w:val="24"/>
                <w:szCs w:val="24"/>
              </w:rPr>
              <w:t xml:space="preserve"> </w:t>
            </w:r>
            <w:r w:rsidRPr="007F10CF">
              <w:rPr>
                <w:rFonts w:ascii="Arial" w:hAnsi="Arial" w:cs="Arial"/>
                <w:sz w:val="24"/>
                <w:szCs w:val="24"/>
              </w:rPr>
              <w:t>alumno</w:t>
            </w:r>
            <w:r w:rsidRPr="007F10CF">
              <w:rPr>
                <w:rFonts w:ascii="Arial" w:hAnsi="Arial" w:cs="Arial"/>
                <w:spacing w:val="1"/>
                <w:sz w:val="24"/>
                <w:szCs w:val="24"/>
              </w:rPr>
              <w:t xml:space="preserve"> </w:t>
            </w:r>
            <w:r w:rsidRPr="007F10CF">
              <w:rPr>
                <w:rFonts w:ascii="Arial" w:hAnsi="Arial" w:cs="Arial"/>
                <w:sz w:val="24"/>
                <w:szCs w:val="24"/>
              </w:rPr>
              <w:t>del</w:t>
            </w:r>
            <w:r w:rsidRPr="007F10CF">
              <w:rPr>
                <w:rFonts w:ascii="Arial" w:hAnsi="Arial" w:cs="Arial"/>
                <w:spacing w:val="-59"/>
                <w:sz w:val="24"/>
                <w:szCs w:val="24"/>
              </w:rPr>
              <w:t xml:space="preserve"> </w:t>
            </w:r>
            <w:r w:rsidRPr="007F10CF">
              <w:rPr>
                <w:rFonts w:ascii="Arial" w:hAnsi="Arial" w:cs="Arial"/>
                <w:sz w:val="24"/>
                <w:szCs w:val="24"/>
              </w:rPr>
              <w:t>colegio, durante lo que resta de la jornada</w:t>
            </w:r>
            <w:r w:rsidRPr="007F10CF">
              <w:rPr>
                <w:rFonts w:ascii="Arial" w:hAnsi="Arial" w:cs="Arial"/>
                <w:spacing w:val="1"/>
                <w:sz w:val="24"/>
                <w:szCs w:val="24"/>
              </w:rPr>
              <w:t xml:space="preserve"> </w:t>
            </w:r>
            <w:r w:rsidRPr="007F10CF">
              <w:rPr>
                <w:rFonts w:ascii="Arial" w:hAnsi="Arial" w:cs="Arial"/>
                <w:sz w:val="24"/>
                <w:szCs w:val="24"/>
              </w:rPr>
              <w:t>escolar. La reincorporación de alumno/a al</w:t>
            </w:r>
            <w:r w:rsidRPr="007F10CF">
              <w:rPr>
                <w:rFonts w:ascii="Arial" w:hAnsi="Arial" w:cs="Arial"/>
                <w:spacing w:val="1"/>
                <w:sz w:val="24"/>
                <w:szCs w:val="24"/>
              </w:rPr>
              <w:t xml:space="preserve"> </w:t>
            </w:r>
            <w:r w:rsidRPr="007F10CF">
              <w:rPr>
                <w:rFonts w:ascii="Arial" w:hAnsi="Arial" w:cs="Arial"/>
                <w:sz w:val="24"/>
                <w:szCs w:val="24"/>
              </w:rPr>
              <w:t>día</w:t>
            </w:r>
            <w:r w:rsidRPr="007F10CF">
              <w:rPr>
                <w:rFonts w:ascii="Arial" w:hAnsi="Arial" w:cs="Arial"/>
                <w:spacing w:val="1"/>
                <w:sz w:val="24"/>
                <w:szCs w:val="24"/>
              </w:rPr>
              <w:t xml:space="preserve"> </w:t>
            </w:r>
            <w:r w:rsidRPr="007F10CF">
              <w:rPr>
                <w:rFonts w:ascii="Arial" w:hAnsi="Arial" w:cs="Arial"/>
                <w:sz w:val="24"/>
                <w:szCs w:val="24"/>
              </w:rPr>
              <w:t>siguiente</w:t>
            </w:r>
            <w:r w:rsidRPr="007F10CF">
              <w:rPr>
                <w:rFonts w:ascii="Arial" w:hAnsi="Arial" w:cs="Arial"/>
                <w:spacing w:val="1"/>
                <w:sz w:val="24"/>
                <w:szCs w:val="24"/>
              </w:rPr>
              <w:t xml:space="preserve"> </w:t>
            </w:r>
            <w:r w:rsidRPr="007F10CF">
              <w:rPr>
                <w:rFonts w:ascii="Arial" w:hAnsi="Arial" w:cs="Arial"/>
                <w:sz w:val="24"/>
                <w:szCs w:val="24"/>
              </w:rPr>
              <w:t>pudiese</w:t>
            </w:r>
            <w:r w:rsidRPr="007F10CF">
              <w:rPr>
                <w:rFonts w:ascii="Arial" w:hAnsi="Arial" w:cs="Arial"/>
                <w:spacing w:val="1"/>
                <w:sz w:val="24"/>
                <w:szCs w:val="24"/>
              </w:rPr>
              <w:t xml:space="preserve"> </w:t>
            </w:r>
            <w:r w:rsidRPr="007F10CF">
              <w:rPr>
                <w:rFonts w:ascii="Arial" w:hAnsi="Arial" w:cs="Arial"/>
                <w:sz w:val="24"/>
                <w:szCs w:val="24"/>
              </w:rPr>
              <w:t>requerir</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una</w:t>
            </w:r>
            <w:r w:rsidRPr="007F10CF">
              <w:rPr>
                <w:rFonts w:ascii="Arial" w:hAnsi="Arial" w:cs="Arial"/>
                <w:spacing w:val="-59"/>
                <w:sz w:val="24"/>
                <w:szCs w:val="24"/>
              </w:rPr>
              <w:t xml:space="preserve"> </w:t>
            </w:r>
            <w:r w:rsidRPr="007F10CF">
              <w:rPr>
                <w:rFonts w:ascii="Arial" w:hAnsi="Arial" w:cs="Arial"/>
                <w:sz w:val="24"/>
                <w:szCs w:val="24"/>
              </w:rPr>
              <w:t>entrevista</w:t>
            </w:r>
            <w:r w:rsidRPr="007F10CF">
              <w:rPr>
                <w:rFonts w:ascii="Arial" w:hAnsi="Arial" w:cs="Arial"/>
                <w:spacing w:val="60"/>
                <w:sz w:val="24"/>
                <w:szCs w:val="24"/>
              </w:rPr>
              <w:t xml:space="preserve"> </w:t>
            </w:r>
            <w:r w:rsidRPr="007F10CF">
              <w:rPr>
                <w:rFonts w:ascii="Arial" w:hAnsi="Arial" w:cs="Arial"/>
                <w:sz w:val="24"/>
                <w:szCs w:val="24"/>
              </w:rPr>
              <w:t>a</w:t>
            </w:r>
            <w:r w:rsidRPr="007F10CF">
              <w:rPr>
                <w:rFonts w:ascii="Arial" w:hAnsi="Arial" w:cs="Arial"/>
                <w:spacing w:val="60"/>
                <w:sz w:val="24"/>
                <w:szCs w:val="24"/>
              </w:rPr>
              <w:t xml:space="preserve"> </w:t>
            </w:r>
            <w:r w:rsidRPr="007F10CF">
              <w:rPr>
                <w:rFonts w:ascii="Arial" w:hAnsi="Arial" w:cs="Arial"/>
                <w:sz w:val="24"/>
                <w:szCs w:val="24"/>
              </w:rPr>
              <w:t>primera</w:t>
            </w:r>
            <w:r w:rsidRPr="007F10CF">
              <w:rPr>
                <w:rFonts w:ascii="Arial" w:hAnsi="Arial" w:cs="Arial"/>
                <w:spacing w:val="60"/>
                <w:sz w:val="24"/>
                <w:szCs w:val="24"/>
              </w:rPr>
              <w:t xml:space="preserve"> </w:t>
            </w:r>
            <w:r w:rsidRPr="007F10CF">
              <w:rPr>
                <w:rFonts w:ascii="Arial" w:hAnsi="Arial" w:cs="Arial"/>
                <w:sz w:val="24"/>
                <w:szCs w:val="24"/>
              </w:rPr>
              <w:t>hora</w:t>
            </w:r>
            <w:r w:rsidRPr="007F10CF">
              <w:rPr>
                <w:rFonts w:ascii="Arial" w:hAnsi="Arial" w:cs="Arial"/>
                <w:spacing w:val="58"/>
                <w:sz w:val="24"/>
                <w:szCs w:val="24"/>
              </w:rPr>
              <w:t xml:space="preserve"> </w:t>
            </w:r>
            <w:r w:rsidRPr="007F10CF">
              <w:rPr>
                <w:rFonts w:ascii="Arial" w:hAnsi="Arial" w:cs="Arial"/>
                <w:sz w:val="24"/>
                <w:szCs w:val="24"/>
              </w:rPr>
              <w:t>según</w:t>
            </w:r>
            <w:r w:rsidRPr="007F10CF">
              <w:rPr>
                <w:rFonts w:ascii="Arial" w:hAnsi="Arial" w:cs="Arial"/>
                <w:spacing w:val="60"/>
                <w:sz w:val="24"/>
                <w:szCs w:val="24"/>
              </w:rPr>
              <w:t xml:space="preserve"> </w:t>
            </w:r>
            <w:r w:rsidRPr="007F10CF">
              <w:rPr>
                <w:rFonts w:ascii="Arial" w:hAnsi="Arial" w:cs="Arial"/>
                <w:sz w:val="24"/>
                <w:szCs w:val="24"/>
              </w:rPr>
              <w:t>lo determine</w:t>
            </w:r>
            <w:r w:rsidRPr="007F10CF">
              <w:rPr>
                <w:rFonts w:ascii="Arial" w:hAnsi="Arial" w:cs="Arial"/>
                <w:spacing w:val="-2"/>
                <w:sz w:val="24"/>
                <w:szCs w:val="24"/>
              </w:rPr>
              <w:t xml:space="preserve"> </w:t>
            </w:r>
            <w:r w:rsidRPr="007F10CF">
              <w:rPr>
                <w:rFonts w:ascii="Arial" w:hAnsi="Arial" w:cs="Arial"/>
                <w:sz w:val="24"/>
                <w:szCs w:val="24"/>
              </w:rPr>
              <w:t>el</w:t>
            </w:r>
            <w:r w:rsidRPr="007F10CF">
              <w:rPr>
                <w:rFonts w:ascii="Arial" w:hAnsi="Arial" w:cs="Arial"/>
                <w:spacing w:val="-2"/>
                <w:sz w:val="24"/>
                <w:szCs w:val="24"/>
              </w:rPr>
              <w:t xml:space="preserve"> </w:t>
            </w:r>
            <w:r w:rsidRPr="007F10CF">
              <w:rPr>
                <w:rFonts w:ascii="Arial" w:hAnsi="Arial" w:cs="Arial"/>
                <w:sz w:val="24"/>
                <w:szCs w:val="24"/>
              </w:rPr>
              <w:t>Equipo</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4"/>
                <w:sz w:val="24"/>
                <w:szCs w:val="24"/>
              </w:rPr>
              <w:t xml:space="preserve"> </w:t>
            </w:r>
            <w:r w:rsidRPr="007F10CF">
              <w:rPr>
                <w:rFonts w:ascii="Arial" w:hAnsi="Arial" w:cs="Arial"/>
                <w:sz w:val="24"/>
                <w:szCs w:val="24"/>
              </w:rPr>
              <w:t>convivencia.</w:t>
            </w:r>
          </w:p>
          <w:p w14:paraId="708F14B9"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lang w:val="es-ES"/>
              </w:rPr>
            </w:pPr>
          </w:p>
        </w:tc>
        <w:tc>
          <w:tcPr>
            <w:tcW w:w="2199" w:type="dxa"/>
          </w:tcPr>
          <w:p w14:paraId="3C1AEDAD"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 xml:space="preserve">Integrante equipo de Convivencia  </w:t>
            </w:r>
            <w:r w:rsidRPr="007F10CF">
              <w:rPr>
                <w:rFonts w:ascii="Arial" w:hAnsi="Arial" w:cs="Arial"/>
                <w:spacing w:val="-59"/>
                <w:sz w:val="24"/>
                <w:szCs w:val="24"/>
              </w:rPr>
              <w:t xml:space="preserve"> </w:t>
            </w:r>
            <w:r w:rsidRPr="007F10CF">
              <w:rPr>
                <w:rFonts w:ascii="Arial" w:hAnsi="Arial" w:cs="Arial"/>
                <w:sz w:val="24"/>
                <w:szCs w:val="24"/>
              </w:rPr>
              <w:t>escolar</w:t>
            </w:r>
            <w:r w:rsidRPr="007F10CF">
              <w:rPr>
                <w:rFonts w:ascii="Arial" w:hAnsi="Arial" w:cs="Arial"/>
                <w:spacing w:val="1"/>
                <w:sz w:val="24"/>
                <w:szCs w:val="24"/>
              </w:rPr>
              <w:t xml:space="preserve"> Inspectoría General </w:t>
            </w:r>
            <w:r w:rsidRPr="007F10CF">
              <w:rPr>
                <w:rFonts w:ascii="Arial" w:hAnsi="Arial" w:cs="Arial"/>
                <w:sz w:val="24"/>
                <w:szCs w:val="24"/>
              </w:rPr>
              <w:t>y</w:t>
            </w:r>
            <w:r w:rsidRPr="007F10CF">
              <w:rPr>
                <w:rFonts w:ascii="Arial" w:hAnsi="Arial" w:cs="Arial"/>
                <w:spacing w:val="-2"/>
                <w:sz w:val="24"/>
                <w:szCs w:val="24"/>
              </w:rPr>
              <w:t xml:space="preserve"> </w:t>
            </w:r>
            <w:r w:rsidRPr="007F10CF">
              <w:rPr>
                <w:rFonts w:ascii="Arial" w:hAnsi="Arial" w:cs="Arial"/>
                <w:sz w:val="24"/>
                <w:szCs w:val="24"/>
              </w:rPr>
              <w:t>PIE</w:t>
            </w:r>
          </w:p>
        </w:tc>
        <w:tc>
          <w:tcPr>
            <w:tcW w:w="2192" w:type="dxa"/>
          </w:tcPr>
          <w:p w14:paraId="701CD20C" w14:textId="77777777" w:rsidR="007F10CF" w:rsidRPr="007F10CF" w:rsidRDefault="007F10CF" w:rsidP="00C23662">
            <w:pPr>
              <w:widowControl w:val="0"/>
              <w:tabs>
                <w:tab w:val="left" w:pos="1843"/>
                <w:tab w:val="left" w:pos="2161"/>
              </w:tabs>
              <w:autoSpaceDE w:val="0"/>
              <w:autoSpaceDN w:val="0"/>
              <w:spacing w:before="200"/>
              <w:ind w:right="-93"/>
              <w:jc w:val="both"/>
              <w:rPr>
                <w:rFonts w:ascii="Arial" w:hAnsi="Arial" w:cs="Arial"/>
                <w:sz w:val="24"/>
                <w:szCs w:val="24"/>
              </w:rPr>
            </w:pPr>
            <w:r w:rsidRPr="007F10CF">
              <w:rPr>
                <w:rFonts w:ascii="Arial" w:hAnsi="Arial" w:cs="Arial"/>
                <w:sz w:val="24"/>
                <w:szCs w:val="24"/>
              </w:rPr>
              <w:t>Día</w:t>
            </w:r>
            <w:r w:rsidRPr="007F10CF">
              <w:rPr>
                <w:rFonts w:ascii="Arial" w:hAnsi="Arial" w:cs="Arial"/>
                <w:spacing w:val="-1"/>
                <w:sz w:val="24"/>
                <w:szCs w:val="24"/>
              </w:rPr>
              <w:t xml:space="preserve"> </w:t>
            </w:r>
            <w:r w:rsidRPr="007F10CF">
              <w:rPr>
                <w:rFonts w:ascii="Arial" w:hAnsi="Arial" w:cs="Arial"/>
                <w:sz w:val="24"/>
                <w:szCs w:val="24"/>
              </w:rPr>
              <w:t>1</w:t>
            </w:r>
          </w:p>
        </w:tc>
      </w:tr>
    </w:tbl>
    <w:p w14:paraId="1BE5D5F7" w14:textId="717DD6FB" w:rsidR="007F10CF" w:rsidRDefault="007F10CF" w:rsidP="007F10CF">
      <w:pPr>
        <w:widowControl w:val="0"/>
        <w:tabs>
          <w:tab w:val="left" w:pos="1843"/>
          <w:tab w:val="left" w:pos="2161"/>
        </w:tabs>
        <w:autoSpaceDE w:val="0"/>
        <w:autoSpaceDN w:val="0"/>
        <w:spacing w:before="200" w:after="0" w:line="240" w:lineRule="auto"/>
        <w:ind w:right="-93"/>
        <w:jc w:val="both"/>
        <w:rPr>
          <w:rFonts w:ascii="Arial" w:hAnsi="Arial" w:cs="Arial"/>
          <w:sz w:val="24"/>
          <w:szCs w:val="24"/>
        </w:rPr>
      </w:pPr>
    </w:p>
    <w:p w14:paraId="03AD6129" w14:textId="2D750CAE" w:rsidR="007F10CF" w:rsidRDefault="007F10CF" w:rsidP="007F10CF">
      <w:pPr>
        <w:widowControl w:val="0"/>
        <w:tabs>
          <w:tab w:val="left" w:pos="1843"/>
          <w:tab w:val="left" w:pos="2161"/>
        </w:tabs>
        <w:autoSpaceDE w:val="0"/>
        <w:autoSpaceDN w:val="0"/>
        <w:spacing w:before="200" w:after="0" w:line="240" w:lineRule="auto"/>
        <w:ind w:right="-93"/>
        <w:jc w:val="both"/>
        <w:rPr>
          <w:rFonts w:ascii="Arial" w:hAnsi="Arial" w:cs="Arial"/>
          <w:sz w:val="24"/>
          <w:szCs w:val="24"/>
        </w:rPr>
      </w:pPr>
    </w:p>
    <w:p w14:paraId="7E743E2F" w14:textId="77777777" w:rsidR="007F10CF" w:rsidRPr="007F10CF" w:rsidRDefault="007F10CF" w:rsidP="007F10CF">
      <w:pPr>
        <w:widowControl w:val="0"/>
        <w:tabs>
          <w:tab w:val="left" w:pos="1843"/>
          <w:tab w:val="left" w:pos="2161"/>
        </w:tabs>
        <w:autoSpaceDE w:val="0"/>
        <w:autoSpaceDN w:val="0"/>
        <w:spacing w:before="200" w:after="0" w:line="240" w:lineRule="auto"/>
        <w:ind w:right="-93"/>
        <w:jc w:val="both"/>
        <w:rPr>
          <w:rFonts w:ascii="Arial" w:hAnsi="Arial" w:cs="Arial"/>
          <w:sz w:val="24"/>
          <w:szCs w:val="24"/>
        </w:rPr>
      </w:pPr>
    </w:p>
    <w:p w14:paraId="5B4E1522" w14:textId="77777777" w:rsidR="007F10CF" w:rsidRPr="007F10CF" w:rsidRDefault="007F10CF" w:rsidP="007F10CF">
      <w:pPr>
        <w:widowControl w:val="0"/>
        <w:tabs>
          <w:tab w:val="left" w:pos="1843"/>
          <w:tab w:val="left" w:pos="2161"/>
        </w:tabs>
        <w:autoSpaceDE w:val="0"/>
        <w:autoSpaceDN w:val="0"/>
        <w:spacing w:before="200" w:after="0" w:line="240" w:lineRule="auto"/>
        <w:ind w:right="-93"/>
        <w:jc w:val="both"/>
        <w:rPr>
          <w:rFonts w:ascii="Arial" w:hAnsi="Arial" w:cs="Arial"/>
          <w:b/>
          <w:bCs/>
          <w:sz w:val="24"/>
          <w:szCs w:val="24"/>
        </w:rPr>
      </w:pPr>
      <w:r w:rsidRPr="007F10CF">
        <w:rPr>
          <w:rFonts w:ascii="Arial" w:hAnsi="Arial" w:cs="Arial"/>
          <w:b/>
          <w:bCs/>
          <w:sz w:val="24"/>
          <w:szCs w:val="24"/>
        </w:rPr>
        <w:t xml:space="preserve">Medidas preventivas: </w:t>
      </w:r>
    </w:p>
    <w:p w14:paraId="5D8DA03A" w14:textId="77777777" w:rsidR="007F10CF" w:rsidRPr="007F10CF" w:rsidRDefault="007F10CF" w:rsidP="007F10CF">
      <w:pPr>
        <w:pStyle w:val="Prrafodelista"/>
        <w:widowControl w:val="0"/>
        <w:numPr>
          <w:ilvl w:val="0"/>
          <w:numId w:val="134"/>
        </w:numPr>
        <w:tabs>
          <w:tab w:val="left" w:pos="1843"/>
          <w:tab w:val="left" w:pos="2161"/>
        </w:tabs>
        <w:autoSpaceDE w:val="0"/>
        <w:autoSpaceDN w:val="0"/>
        <w:spacing w:before="200" w:after="0" w:line="240" w:lineRule="auto"/>
        <w:ind w:right="-93"/>
        <w:jc w:val="both"/>
        <w:rPr>
          <w:rFonts w:ascii="Arial" w:hAnsi="Arial" w:cs="Arial"/>
          <w:sz w:val="24"/>
          <w:szCs w:val="24"/>
        </w:rPr>
      </w:pPr>
      <w:r w:rsidRPr="007F10CF">
        <w:rPr>
          <w:rFonts w:ascii="Arial" w:hAnsi="Arial" w:cs="Arial"/>
          <w:sz w:val="24"/>
          <w:szCs w:val="24"/>
        </w:rPr>
        <w:t>Conocer a los estudiantes, de , de modo de identificar a quienes por sus características y/o circunstancias personales y del contexto, pueden ser más vulnerables a presentar episodios de DEC.</w:t>
      </w:r>
    </w:p>
    <w:p w14:paraId="1D48B9F9" w14:textId="77777777" w:rsidR="007F10CF" w:rsidRPr="007F10CF" w:rsidRDefault="007F10CF" w:rsidP="007F10CF">
      <w:pPr>
        <w:pStyle w:val="Prrafodelista"/>
        <w:widowControl w:val="0"/>
        <w:numPr>
          <w:ilvl w:val="0"/>
          <w:numId w:val="134"/>
        </w:numPr>
        <w:tabs>
          <w:tab w:val="left" w:pos="1843"/>
          <w:tab w:val="left" w:pos="2161"/>
        </w:tabs>
        <w:autoSpaceDE w:val="0"/>
        <w:autoSpaceDN w:val="0"/>
        <w:spacing w:before="200" w:after="0" w:line="240" w:lineRule="auto"/>
        <w:ind w:right="-93"/>
        <w:jc w:val="both"/>
        <w:rPr>
          <w:rFonts w:ascii="Arial" w:hAnsi="Arial" w:cs="Arial"/>
          <w:sz w:val="24"/>
          <w:szCs w:val="24"/>
        </w:rPr>
      </w:pPr>
      <w:r w:rsidRPr="007F10CF">
        <w:rPr>
          <w:rFonts w:ascii="Arial" w:hAnsi="Arial" w:cs="Arial"/>
          <w:sz w:val="24"/>
          <w:szCs w:val="24"/>
        </w:rPr>
        <w:t xml:space="preserve">Reconocer señales previas y actuar de acuerdo con ellas: prestar atención a la presencia de “indicadores emocionales( (tensión, ansiedad, temor, ira, frustración, entre otros) </w:t>
      </w:r>
    </w:p>
    <w:p w14:paraId="0A134453" w14:textId="77777777" w:rsidR="007F10CF" w:rsidRPr="007F10CF" w:rsidRDefault="007F10CF" w:rsidP="007F10CF">
      <w:pPr>
        <w:pStyle w:val="Prrafodelista"/>
        <w:widowControl w:val="0"/>
        <w:numPr>
          <w:ilvl w:val="0"/>
          <w:numId w:val="134"/>
        </w:numPr>
        <w:tabs>
          <w:tab w:val="left" w:pos="1843"/>
          <w:tab w:val="left" w:pos="2161"/>
        </w:tabs>
        <w:autoSpaceDE w:val="0"/>
        <w:autoSpaceDN w:val="0"/>
        <w:spacing w:before="200" w:after="0" w:line="240" w:lineRule="auto"/>
        <w:ind w:right="-93"/>
        <w:jc w:val="both"/>
        <w:rPr>
          <w:rFonts w:ascii="Arial" w:hAnsi="Arial" w:cs="Arial"/>
          <w:sz w:val="24"/>
          <w:szCs w:val="24"/>
        </w:rPr>
      </w:pPr>
      <w:r w:rsidRPr="007F10CF">
        <w:rPr>
          <w:rFonts w:ascii="Arial" w:hAnsi="Arial" w:cs="Arial"/>
          <w:sz w:val="24"/>
          <w:szCs w:val="24"/>
        </w:rPr>
        <w:t>Reconocer los elementos del entorno que habitualmente preceden a la desregulación emocional y conductual.</w:t>
      </w:r>
    </w:p>
    <w:p w14:paraId="2030E6D7" w14:textId="77777777" w:rsidR="007F10CF" w:rsidRPr="007F10CF" w:rsidRDefault="007F10CF" w:rsidP="007F10CF">
      <w:pPr>
        <w:pStyle w:val="Prrafodelista"/>
        <w:widowControl w:val="0"/>
        <w:numPr>
          <w:ilvl w:val="0"/>
          <w:numId w:val="134"/>
        </w:numPr>
        <w:tabs>
          <w:tab w:val="left" w:pos="1843"/>
          <w:tab w:val="left" w:pos="2161"/>
        </w:tabs>
        <w:autoSpaceDE w:val="0"/>
        <w:autoSpaceDN w:val="0"/>
        <w:spacing w:before="200" w:after="0" w:line="240" w:lineRule="auto"/>
        <w:ind w:right="-93"/>
        <w:jc w:val="both"/>
        <w:rPr>
          <w:rFonts w:ascii="Arial" w:hAnsi="Arial" w:cs="Arial"/>
          <w:sz w:val="24"/>
          <w:szCs w:val="24"/>
        </w:rPr>
      </w:pPr>
      <w:r w:rsidRPr="007F10CF">
        <w:rPr>
          <w:rFonts w:ascii="Arial" w:hAnsi="Arial" w:cs="Arial"/>
          <w:sz w:val="24"/>
          <w:szCs w:val="24"/>
        </w:rPr>
        <w:t xml:space="preserve">Redirigir momentáneamente al estudiante hacia otro foco de atención. </w:t>
      </w:r>
    </w:p>
    <w:p w14:paraId="0F1492E9" w14:textId="77777777" w:rsidR="007F10CF" w:rsidRPr="007F10CF" w:rsidRDefault="007F10CF" w:rsidP="007F10CF">
      <w:pPr>
        <w:pStyle w:val="Prrafodelista"/>
        <w:widowControl w:val="0"/>
        <w:numPr>
          <w:ilvl w:val="0"/>
          <w:numId w:val="134"/>
        </w:numPr>
        <w:tabs>
          <w:tab w:val="left" w:pos="1843"/>
          <w:tab w:val="left" w:pos="2161"/>
        </w:tabs>
        <w:autoSpaceDE w:val="0"/>
        <w:autoSpaceDN w:val="0"/>
        <w:spacing w:before="200" w:after="0" w:line="240" w:lineRule="auto"/>
        <w:ind w:right="-93"/>
        <w:jc w:val="both"/>
        <w:rPr>
          <w:rFonts w:ascii="Arial" w:hAnsi="Arial" w:cs="Arial"/>
          <w:sz w:val="24"/>
          <w:szCs w:val="24"/>
        </w:rPr>
      </w:pPr>
      <w:r w:rsidRPr="007F10CF">
        <w:rPr>
          <w:rFonts w:ascii="Arial" w:hAnsi="Arial" w:cs="Arial"/>
          <w:sz w:val="24"/>
          <w:szCs w:val="24"/>
        </w:rPr>
        <w:t xml:space="preserve">Facilitarles la comunicación, ayudando a que se exprese de una manera diferente a la utilizada durante la desregulación emocional y conductual. </w:t>
      </w:r>
    </w:p>
    <w:p w14:paraId="2354AF17" w14:textId="77777777" w:rsidR="007F10CF" w:rsidRPr="007F10CF" w:rsidRDefault="007F10CF" w:rsidP="007F10CF">
      <w:pPr>
        <w:pStyle w:val="NormalWeb"/>
        <w:numPr>
          <w:ilvl w:val="0"/>
          <w:numId w:val="134"/>
        </w:numPr>
        <w:jc w:val="both"/>
        <w:rPr>
          <w:rFonts w:ascii="Arial" w:hAnsi="Arial" w:cs="Arial"/>
          <w:color w:val="000000" w:themeColor="text1"/>
        </w:rPr>
      </w:pPr>
      <w:r w:rsidRPr="007F10CF">
        <w:rPr>
          <w:rFonts w:ascii="Arial" w:hAnsi="Arial" w:cs="Arial"/>
          <w:color w:val="000000" w:themeColor="text1"/>
        </w:rPr>
        <w:t xml:space="preserve">Otorgar a algunos estudiantes para los cuales existe información previa de riesgo de desregulación emocional y conductual -cuando sea pertinente- tiempos de descanso </w:t>
      </w:r>
    </w:p>
    <w:p w14:paraId="02CDD2E9" w14:textId="77777777" w:rsidR="007F10CF" w:rsidRPr="007F10CF" w:rsidRDefault="007F10CF" w:rsidP="007F10CF">
      <w:pPr>
        <w:pStyle w:val="NormalWeb"/>
        <w:numPr>
          <w:ilvl w:val="0"/>
          <w:numId w:val="134"/>
        </w:numPr>
        <w:jc w:val="both"/>
        <w:rPr>
          <w:rFonts w:ascii="Arial" w:hAnsi="Arial" w:cs="Arial"/>
          <w:color w:val="000000" w:themeColor="text1"/>
        </w:rPr>
      </w:pPr>
      <w:r w:rsidRPr="007F10CF">
        <w:rPr>
          <w:rFonts w:ascii="Arial" w:hAnsi="Arial" w:cs="Arial"/>
          <w:color w:val="000000" w:themeColor="text1"/>
        </w:rPr>
        <w:t xml:space="preserve">Utilizar refuerzo conductual positivo frente a conductas aprendidas con apoyos iniciales, que son adaptativas y alternativas a la desregulación emocional y conductual. </w:t>
      </w:r>
    </w:p>
    <w:p w14:paraId="2D20E80C" w14:textId="77777777" w:rsidR="007F10CF" w:rsidRPr="007F10CF" w:rsidRDefault="007F10CF" w:rsidP="007F10CF">
      <w:pPr>
        <w:pStyle w:val="NormalWeb"/>
        <w:numPr>
          <w:ilvl w:val="0"/>
          <w:numId w:val="134"/>
        </w:numPr>
        <w:jc w:val="both"/>
        <w:rPr>
          <w:rFonts w:ascii="Arial" w:hAnsi="Arial" w:cs="Arial"/>
          <w:color w:val="000000" w:themeColor="text1"/>
        </w:rPr>
      </w:pPr>
      <w:r w:rsidRPr="007F10CF">
        <w:rPr>
          <w:rFonts w:ascii="Arial" w:hAnsi="Arial" w:cs="Arial"/>
          <w:color w:val="000000" w:themeColor="text1"/>
        </w:rPr>
        <w:t xml:space="preserve">Utilizar refuerzo conductual positivo frente a conductas aprendidas con apoyos iniciales, que son adaptativas y alternativas a la desregulación emocional y conductual. </w:t>
      </w:r>
    </w:p>
    <w:p w14:paraId="6272DF10" w14:textId="77777777" w:rsidR="007F10CF" w:rsidRPr="007F10CF" w:rsidRDefault="007F10CF" w:rsidP="007F10CF">
      <w:pPr>
        <w:pStyle w:val="NormalWeb"/>
        <w:numPr>
          <w:ilvl w:val="0"/>
          <w:numId w:val="134"/>
        </w:numPr>
        <w:rPr>
          <w:rFonts w:ascii="Arial" w:hAnsi="Arial" w:cs="Arial"/>
        </w:rPr>
      </w:pPr>
      <w:r w:rsidRPr="007F10CF">
        <w:rPr>
          <w:rFonts w:ascii="Arial" w:hAnsi="Arial" w:cs="Arial"/>
        </w:rPr>
        <w:t xml:space="preserve">Diseñar con anterioridad reglas de aula </w:t>
      </w:r>
    </w:p>
    <w:p w14:paraId="6BE45D53" w14:textId="77777777" w:rsidR="007F10CF" w:rsidRPr="007F10CF" w:rsidRDefault="007F10CF" w:rsidP="007F10CF">
      <w:pPr>
        <w:widowControl w:val="0"/>
        <w:tabs>
          <w:tab w:val="left" w:pos="1843"/>
          <w:tab w:val="left" w:pos="2161"/>
        </w:tabs>
        <w:autoSpaceDE w:val="0"/>
        <w:autoSpaceDN w:val="0"/>
        <w:spacing w:before="200" w:after="0" w:line="240" w:lineRule="auto"/>
        <w:ind w:left="360" w:right="-93"/>
        <w:jc w:val="both"/>
        <w:rPr>
          <w:rFonts w:ascii="Arial" w:hAnsi="Arial" w:cs="Arial"/>
          <w:sz w:val="24"/>
          <w:szCs w:val="24"/>
        </w:rPr>
      </w:pPr>
    </w:p>
    <w:p w14:paraId="32DD244D" w14:textId="77777777" w:rsidR="007F10CF" w:rsidRPr="007F10CF" w:rsidRDefault="007F10CF" w:rsidP="007F10CF">
      <w:pPr>
        <w:widowControl w:val="0"/>
        <w:tabs>
          <w:tab w:val="left" w:pos="1843"/>
          <w:tab w:val="left" w:pos="2161"/>
        </w:tabs>
        <w:autoSpaceDE w:val="0"/>
        <w:autoSpaceDN w:val="0"/>
        <w:spacing w:before="200" w:after="0" w:line="240" w:lineRule="auto"/>
        <w:ind w:right="-93"/>
        <w:jc w:val="both"/>
        <w:rPr>
          <w:rFonts w:ascii="Arial" w:hAnsi="Arial" w:cs="Arial"/>
          <w:b/>
          <w:bCs/>
          <w:sz w:val="24"/>
          <w:szCs w:val="24"/>
        </w:rPr>
      </w:pPr>
    </w:p>
    <w:p w14:paraId="68C66E38" w14:textId="77777777" w:rsidR="007F10CF" w:rsidRPr="007F10CF" w:rsidRDefault="007F10CF" w:rsidP="007F10CF">
      <w:pPr>
        <w:pStyle w:val="Ttulo3"/>
        <w:spacing w:before="94"/>
        <w:jc w:val="both"/>
        <w:rPr>
          <w:rFonts w:ascii="Arial" w:hAnsi="Arial" w:cs="Arial"/>
          <w:sz w:val="24"/>
          <w:szCs w:val="24"/>
        </w:rPr>
      </w:pPr>
      <w:r w:rsidRPr="007F10CF">
        <w:rPr>
          <w:rFonts w:ascii="Arial" w:hAnsi="Arial" w:cs="Arial"/>
          <w:sz w:val="24"/>
          <w:szCs w:val="24"/>
        </w:rPr>
        <w:t>Consideraciones</w:t>
      </w:r>
      <w:r w:rsidRPr="007F10CF">
        <w:rPr>
          <w:rFonts w:ascii="Arial" w:hAnsi="Arial" w:cs="Arial"/>
          <w:spacing w:val="-3"/>
          <w:sz w:val="24"/>
          <w:szCs w:val="24"/>
        </w:rPr>
        <w:t xml:space="preserve"> </w:t>
      </w:r>
      <w:r w:rsidRPr="007F10CF">
        <w:rPr>
          <w:rFonts w:ascii="Arial" w:hAnsi="Arial" w:cs="Arial"/>
          <w:sz w:val="24"/>
          <w:szCs w:val="24"/>
        </w:rPr>
        <w:t>importantes:</w:t>
      </w:r>
    </w:p>
    <w:p w14:paraId="1F7F48CA" w14:textId="77777777" w:rsidR="007F10CF" w:rsidRPr="007F10CF" w:rsidRDefault="007F10CF" w:rsidP="007F10CF">
      <w:pPr>
        <w:pStyle w:val="Textoindependiente"/>
        <w:spacing w:before="16" w:line="256" w:lineRule="auto"/>
        <w:rPr>
          <w:rFonts w:ascii="Arial" w:hAnsi="Arial" w:cs="Arial"/>
          <w:szCs w:val="24"/>
        </w:rPr>
      </w:pPr>
      <w:r w:rsidRPr="007F10CF">
        <w:rPr>
          <w:rFonts w:ascii="Arial" w:hAnsi="Arial" w:cs="Arial"/>
          <w:szCs w:val="24"/>
        </w:rPr>
        <w:t>Para ayudar al niño a alcanzar la madurez necesaria para integrar la vida escolar y su pleno desarrollo,</w:t>
      </w:r>
      <w:r w:rsidRPr="007F10CF">
        <w:rPr>
          <w:rFonts w:ascii="Arial" w:hAnsi="Arial" w:cs="Arial"/>
          <w:spacing w:val="-59"/>
          <w:szCs w:val="24"/>
        </w:rPr>
        <w:t xml:space="preserve"> </w:t>
      </w:r>
      <w:r w:rsidRPr="007F10CF">
        <w:rPr>
          <w:rFonts w:ascii="Arial" w:hAnsi="Arial" w:cs="Arial"/>
          <w:szCs w:val="24"/>
        </w:rPr>
        <w:t>el colegio podrá solicitar terapia psicológica y/o psiquiátrica luego de estos episodios emocionales. Es</w:t>
      </w:r>
      <w:r w:rsidRPr="007F10CF">
        <w:rPr>
          <w:rFonts w:ascii="Arial" w:hAnsi="Arial" w:cs="Arial"/>
          <w:spacing w:val="1"/>
          <w:szCs w:val="24"/>
        </w:rPr>
        <w:t xml:space="preserve"> </w:t>
      </w:r>
      <w:r w:rsidRPr="007F10CF">
        <w:rPr>
          <w:rFonts w:ascii="Arial" w:hAnsi="Arial" w:cs="Arial"/>
          <w:szCs w:val="24"/>
        </w:rPr>
        <w:t>importante considerar que si dado los ajustes de procedimientos, el alumno continúa manifestando</w:t>
      </w:r>
      <w:r w:rsidRPr="007F10CF">
        <w:rPr>
          <w:rFonts w:ascii="Arial" w:hAnsi="Arial" w:cs="Arial"/>
          <w:spacing w:val="1"/>
          <w:szCs w:val="24"/>
        </w:rPr>
        <w:t xml:space="preserve"> </w:t>
      </w:r>
      <w:r w:rsidRPr="007F10CF">
        <w:rPr>
          <w:rFonts w:ascii="Arial" w:hAnsi="Arial" w:cs="Arial"/>
          <w:szCs w:val="24"/>
        </w:rPr>
        <w:t>desregulación emocional en el tiempo. El Equipo de Convivencia Escolar o profesionales asignados,</w:t>
      </w:r>
      <w:r w:rsidRPr="007F10CF">
        <w:rPr>
          <w:rFonts w:ascii="Arial" w:hAnsi="Arial" w:cs="Arial"/>
          <w:spacing w:val="1"/>
          <w:szCs w:val="24"/>
        </w:rPr>
        <w:t xml:space="preserve"> </w:t>
      </w:r>
      <w:r w:rsidRPr="007F10CF">
        <w:rPr>
          <w:rFonts w:ascii="Arial" w:hAnsi="Arial" w:cs="Arial"/>
          <w:szCs w:val="24"/>
        </w:rPr>
        <w:t>podrán</w:t>
      </w:r>
      <w:r w:rsidRPr="007F10CF">
        <w:rPr>
          <w:rFonts w:ascii="Arial" w:hAnsi="Arial" w:cs="Arial"/>
          <w:spacing w:val="-4"/>
          <w:szCs w:val="24"/>
        </w:rPr>
        <w:t xml:space="preserve"> </w:t>
      </w:r>
      <w:r w:rsidRPr="007F10CF">
        <w:rPr>
          <w:rFonts w:ascii="Arial" w:hAnsi="Arial" w:cs="Arial"/>
          <w:szCs w:val="24"/>
        </w:rPr>
        <w:t>hacer</w:t>
      </w:r>
      <w:r w:rsidRPr="007F10CF">
        <w:rPr>
          <w:rFonts w:ascii="Arial" w:hAnsi="Arial" w:cs="Arial"/>
          <w:spacing w:val="-3"/>
          <w:szCs w:val="24"/>
        </w:rPr>
        <w:t xml:space="preserve"> </w:t>
      </w:r>
      <w:r w:rsidRPr="007F10CF">
        <w:rPr>
          <w:rFonts w:ascii="Arial" w:hAnsi="Arial" w:cs="Arial"/>
          <w:szCs w:val="24"/>
        </w:rPr>
        <w:t>solicitud</w:t>
      </w:r>
      <w:r w:rsidRPr="007F10CF">
        <w:rPr>
          <w:rFonts w:ascii="Arial" w:hAnsi="Arial" w:cs="Arial"/>
          <w:spacing w:val="-4"/>
          <w:szCs w:val="24"/>
        </w:rPr>
        <w:t xml:space="preserve"> </w:t>
      </w:r>
      <w:r w:rsidRPr="007F10CF">
        <w:rPr>
          <w:rFonts w:ascii="Arial" w:hAnsi="Arial" w:cs="Arial"/>
          <w:szCs w:val="24"/>
        </w:rPr>
        <w:t>de</w:t>
      </w:r>
      <w:r w:rsidRPr="007F10CF">
        <w:rPr>
          <w:rFonts w:ascii="Arial" w:hAnsi="Arial" w:cs="Arial"/>
          <w:spacing w:val="-6"/>
          <w:szCs w:val="24"/>
        </w:rPr>
        <w:t xml:space="preserve"> </w:t>
      </w:r>
      <w:r w:rsidRPr="007F10CF">
        <w:rPr>
          <w:rFonts w:ascii="Arial" w:hAnsi="Arial" w:cs="Arial"/>
          <w:szCs w:val="24"/>
        </w:rPr>
        <w:t>certificado</w:t>
      </w:r>
      <w:r w:rsidRPr="007F10CF">
        <w:rPr>
          <w:rFonts w:ascii="Arial" w:hAnsi="Arial" w:cs="Arial"/>
          <w:spacing w:val="-4"/>
          <w:szCs w:val="24"/>
        </w:rPr>
        <w:t xml:space="preserve"> </w:t>
      </w:r>
      <w:r w:rsidRPr="007F10CF">
        <w:rPr>
          <w:rFonts w:ascii="Arial" w:hAnsi="Arial" w:cs="Arial"/>
          <w:szCs w:val="24"/>
        </w:rPr>
        <w:t>de</w:t>
      </w:r>
      <w:r w:rsidRPr="007F10CF">
        <w:rPr>
          <w:rFonts w:ascii="Arial" w:hAnsi="Arial" w:cs="Arial"/>
          <w:spacing w:val="-4"/>
          <w:szCs w:val="24"/>
        </w:rPr>
        <w:t xml:space="preserve"> </w:t>
      </w:r>
      <w:r w:rsidRPr="007F10CF">
        <w:rPr>
          <w:rFonts w:ascii="Arial" w:hAnsi="Arial" w:cs="Arial"/>
          <w:szCs w:val="24"/>
        </w:rPr>
        <w:t>atención</w:t>
      </w:r>
      <w:r w:rsidRPr="007F10CF">
        <w:rPr>
          <w:rFonts w:ascii="Arial" w:hAnsi="Arial" w:cs="Arial"/>
          <w:spacing w:val="-4"/>
          <w:szCs w:val="24"/>
        </w:rPr>
        <w:t xml:space="preserve"> </w:t>
      </w:r>
      <w:r w:rsidRPr="007F10CF">
        <w:rPr>
          <w:rFonts w:ascii="Arial" w:hAnsi="Arial" w:cs="Arial"/>
          <w:szCs w:val="24"/>
        </w:rPr>
        <w:t>con</w:t>
      </w:r>
      <w:r w:rsidRPr="007F10CF">
        <w:rPr>
          <w:rFonts w:ascii="Arial" w:hAnsi="Arial" w:cs="Arial"/>
          <w:spacing w:val="-4"/>
          <w:szCs w:val="24"/>
        </w:rPr>
        <w:t xml:space="preserve"> </w:t>
      </w:r>
      <w:r w:rsidRPr="007F10CF">
        <w:rPr>
          <w:rFonts w:ascii="Arial" w:hAnsi="Arial" w:cs="Arial"/>
          <w:szCs w:val="24"/>
        </w:rPr>
        <w:t>especialista,</w:t>
      </w:r>
      <w:r w:rsidRPr="007F10CF">
        <w:rPr>
          <w:rFonts w:ascii="Arial" w:hAnsi="Arial" w:cs="Arial"/>
          <w:spacing w:val="-2"/>
          <w:szCs w:val="24"/>
        </w:rPr>
        <w:t xml:space="preserve"> </w:t>
      </w:r>
      <w:r w:rsidRPr="007F10CF">
        <w:rPr>
          <w:rFonts w:ascii="Arial" w:hAnsi="Arial" w:cs="Arial"/>
          <w:szCs w:val="24"/>
        </w:rPr>
        <w:t>así</w:t>
      </w:r>
      <w:r w:rsidRPr="007F10CF">
        <w:rPr>
          <w:rFonts w:ascii="Arial" w:hAnsi="Arial" w:cs="Arial"/>
          <w:spacing w:val="-3"/>
          <w:szCs w:val="24"/>
        </w:rPr>
        <w:t xml:space="preserve"> </w:t>
      </w:r>
      <w:r w:rsidRPr="007F10CF">
        <w:rPr>
          <w:rFonts w:ascii="Arial" w:hAnsi="Arial" w:cs="Arial"/>
          <w:szCs w:val="24"/>
        </w:rPr>
        <w:t>como</w:t>
      </w:r>
      <w:r w:rsidRPr="007F10CF">
        <w:rPr>
          <w:rFonts w:ascii="Arial" w:hAnsi="Arial" w:cs="Arial"/>
          <w:spacing w:val="-4"/>
          <w:szCs w:val="24"/>
        </w:rPr>
        <w:t xml:space="preserve"> </w:t>
      </w:r>
      <w:r w:rsidRPr="007F10CF">
        <w:rPr>
          <w:rFonts w:ascii="Arial" w:hAnsi="Arial" w:cs="Arial"/>
          <w:szCs w:val="24"/>
        </w:rPr>
        <w:t>realizar</w:t>
      </w:r>
      <w:r w:rsidRPr="007F10CF">
        <w:rPr>
          <w:rFonts w:ascii="Arial" w:hAnsi="Arial" w:cs="Arial"/>
          <w:spacing w:val="-3"/>
          <w:szCs w:val="24"/>
        </w:rPr>
        <w:t xml:space="preserve"> </w:t>
      </w:r>
      <w:r w:rsidRPr="007F10CF">
        <w:rPr>
          <w:rFonts w:ascii="Arial" w:hAnsi="Arial" w:cs="Arial"/>
          <w:szCs w:val="24"/>
        </w:rPr>
        <w:t>coordinaciones</w:t>
      </w:r>
      <w:r w:rsidRPr="007F10CF">
        <w:rPr>
          <w:rFonts w:ascii="Arial" w:hAnsi="Arial" w:cs="Arial"/>
          <w:spacing w:val="-3"/>
          <w:szCs w:val="24"/>
        </w:rPr>
        <w:t xml:space="preserve"> </w:t>
      </w:r>
      <w:r w:rsidRPr="007F10CF">
        <w:rPr>
          <w:rFonts w:ascii="Arial" w:hAnsi="Arial" w:cs="Arial"/>
          <w:szCs w:val="24"/>
        </w:rPr>
        <w:t>con</w:t>
      </w:r>
      <w:r w:rsidRPr="007F10CF">
        <w:rPr>
          <w:rFonts w:ascii="Arial" w:hAnsi="Arial" w:cs="Arial"/>
          <w:spacing w:val="-59"/>
          <w:szCs w:val="24"/>
        </w:rPr>
        <w:t xml:space="preserve"> </w:t>
      </w:r>
      <w:r w:rsidRPr="007F10CF">
        <w:rPr>
          <w:rFonts w:ascii="Arial" w:hAnsi="Arial" w:cs="Arial"/>
          <w:szCs w:val="24"/>
        </w:rPr>
        <w:t>el</w:t>
      </w:r>
      <w:r w:rsidRPr="007F10CF">
        <w:rPr>
          <w:rFonts w:ascii="Arial" w:hAnsi="Arial" w:cs="Arial"/>
          <w:spacing w:val="1"/>
          <w:szCs w:val="24"/>
        </w:rPr>
        <w:t xml:space="preserve"> </w:t>
      </w:r>
      <w:r w:rsidRPr="007F10CF">
        <w:rPr>
          <w:rFonts w:ascii="Arial" w:hAnsi="Arial" w:cs="Arial"/>
          <w:szCs w:val="24"/>
        </w:rPr>
        <w:t>equipo</w:t>
      </w:r>
      <w:r w:rsidRPr="007F10CF">
        <w:rPr>
          <w:rFonts w:ascii="Arial" w:hAnsi="Arial" w:cs="Arial"/>
          <w:spacing w:val="1"/>
          <w:szCs w:val="24"/>
        </w:rPr>
        <w:t xml:space="preserve"> </w:t>
      </w:r>
      <w:r w:rsidRPr="007F10CF">
        <w:rPr>
          <w:rFonts w:ascii="Arial" w:hAnsi="Arial" w:cs="Arial"/>
          <w:szCs w:val="24"/>
        </w:rPr>
        <w:t>profesional</w:t>
      </w:r>
      <w:r w:rsidRPr="007F10CF">
        <w:rPr>
          <w:rFonts w:ascii="Arial" w:hAnsi="Arial" w:cs="Arial"/>
          <w:spacing w:val="1"/>
          <w:szCs w:val="24"/>
        </w:rPr>
        <w:t xml:space="preserve"> </w:t>
      </w:r>
      <w:r w:rsidRPr="007F10CF">
        <w:rPr>
          <w:rFonts w:ascii="Arial" w:hAnsi="Arial" w:cs="Arial"/>
          <w:szCs w:val="24"/>
        </w:rPr>
        <w:t>que</w:t>
      </w:r>
      <w:r w:rsidRPr="007F10CF">
        <w:rPr>
          <w:rFonts w:ascii="Arial" w:hAnsi="Arial" w:cs="Arial"/>
          <w:spacing w:val="1"/>
          <w:szCs w:val="24"/>
        </w:rPr>
        <w:t xml:space="preserve"> </w:t>
      </w:r>
      <w:r w:rsidRPr="007F10CF">
        <w:rPr>
          <w:rFonts w:ascii="Arial" w:hAnsi="Arial" w:cs="Arial"/>
          <w:szCs w:val="24"/>
        </w:rPr>
        <w:t>intervienen</w:t>
      </w:r>
      <w:r w:rsidRPr="007F10CF">
        <w:rPr>
          <w:rFonts w:ascii="Arial" w:hAnsi="Arial" w:cs="Arial"/>
          <w:spacing w:val="1"/>
          <w:szCs w:val="24"/>
        </w:rPr>
        <w:t xml:space="preserve"> </w:t>
      </w:r>
      <w:r w:rsidRPr="007F10CF">
        <w:rPr>
          <w:rFonts w:ascii="Arial" w:hAnsi="Arial" w:cs="Arial"/>
          <w:szCs w:val="24"/>
        </w:rPr>
        <w:t>con</w:t>
      </w:r>
      <w:r w:rsidRPr="007F10CF">
        <w:rPr>
          <w:rFonts w:ascii="Arial" w:hAnsi="Arial" w:cs="Arial"/>
          <w:spacing w:val="1"/>
          <w:szCs w:val="24"/>
        </w:rPr>
        <w:t xml:space="preserve"> </w:t>
      </w:r>
      <w:r w:rsidRPr="007F10CF">
        <w:rPr>
          <w:rFonts w:ascii="Arial" w:hAnsi="Arial" w:cs="Arial"/>
          <w:szCs w:val="24"/>
        </w:rPr>
        <w:t>el</w:t>
      </w:r>
      <w:r w:rsidRPr="007F10CF">
        <w:rPr>
          <w:rFonts w:ascii="Arial" w:hAnsi="Arial" w:cs="Arial"/>
          <w:spacing w:val="1"/>
          <w:szCs w:val="24"/>
        </w:rPr>
        <w:t xml:space="preserve"> </w:t>
      </w:r>
      <w:r w:rsidRPr="007F10CF">
        <w:rPr>
          <w:rFonts w:ascii="Arial" w:hAnsi="Arial" w:cs="Arial"/>
          <w:szCs w:val="24"/>
        </w:rPr>
        <w:t>estudiante.</w:t>
      </w:r>
      <w:r w:rsidRPr="007F10CF">
        <w:rPr>
          <w:rFonts w:ascii="Arial" w:hAnsi="Arial" w:cs="Arial"/>
          <w:spacing w:val="1"/>
          <w:szCs w:val="24"/>
        </w:rPr>
        <w:t xml:space="preserve"> </w:t>
      </w:r>
      <w:r w:rsidRPr="007F10CF">
        <w:rPr>
          <w:rFonts w:ascii="Arial" w:hAnsi="Arial" w:cs="Arial"/>
          <w:szCs w:val="24"/>
        </w:rPr>
        <w:t>Dependiendo</w:t>
      </w:r>
      <w:r w:rsidRPr="007F10CF">
        <w:rPr>
          <w:rFonts w:ascii="Arial" w:hAnsi="Arial" w:cs="Arial"/>
          <w:spacing w:val="1"/>
          <w:szCs w:val="24"/>
        </w:rPr>
        <w:t xml:space="preserve"> </w:t>
      </w:r>
      <w:r w:rsidRPr="007F10CF">
        <w:rPr>
          <w:rFonts w:ascii="Arial" w:hAnsi="Arial" w:cs="Arial"/>
          <w:szCs w:val="24"/>
        </w:rPr>
        <w:t>de</w:t>
      </w:r>
      <w:r w:rsidRPr="007F10CF">
        <w:rPr>
          <w:rFonts w:ascii="Arial" w:hAnsi="Arial" w:cs="Arial"/>
          <w:spacing w:val="1"/>
          <w:szCs w:val="24"/>
        </w:rPr>
        <w:t xml:space="preserve"> </w:t>
      </w:r>
      <w:r w:rsidRPr="007F10CF">
        <w:rPr>
          <w:rFonts w:ascii="Arial" w:hAnsi="Arial" w:cs="Arial"/>
          <w:szCs w:val="24"/>
        </w:rPr>
        <w:t>las</w:t>
      </w:r>
      <w:r w:rsidRPr="007F10CF">
        <w:rPr>
          <w:rFonts w:ascii="Arial" w:hAnsi="Arial" w:cs="Arial"/>
          <w:spacing w:val="1"/>
          <w:szCs w:val="24"/>
        </w:rPr>
        <w:t xml:space="preserve"> </w:t>
      </w:r>
      <w:r w:rsidRPr="007F10CF">
        <w:rPr>
          <w:rFonts w:ascii="Arial" w:hAnsi="Arial" w:cs="Arial"/>
          <w:szCs w:val="24"/>
        </w:rPr>
        <w:t>necesidades</w:t>
      </w:r>
      <w:r w:rsidRPr="007F10CF">
        <w:rPr>
          <w:rFonts w:ascii="Arial" w:hAnsi="Arial" w:cs="Arial"/>
          <w:spacing w:val="1"/>
          <w:szCs w:val="24"/>
        </w:rPr>
        <w:t xml:space="preserve"> </w:t>
      </w:r>
      <w:r w:rsidRPr="007F10CF">
        <w:rPr>
          <w:rFonts w:ascii="Arial" w:hAnsi="Arial" w:cs="Arial"/>
          <w:szCs w:val="24"/>
        </w:rPr>
        <w:t>y</w:t>
      </w:r>
      <w:r w:rsidRPr="007F10CF">
        <w:rPr>
          <w:rFonts w:ascii="Arial" w:hAnsi="Arial" w:cs="Arial"/>
          <w:spacing w:val="1"/>
          <w:szCs w:val="24"/>
        </w:rPr>
        <w:t xml:space="preserve"> </w:t>
      </w:r>
      <w:r w:rsidRPr="007F10CF">
        <w:rPr>
          <w:rFonts w:ascii="Arial" w:hAnsi="Arial" w:cs="Arial"/>
          <w:szCs w:val="24"/>
        </w:rPr>
        <w:t>comportamientos</w:t>
      </w:r>
      <w:r w:rsidRPr="007F10CF">
        <w:rPr>
          <w:rFonts w:ascii="Arial" w:hAnsi="Arial" w:cs="Arial"/>
          <w:spacing w:val="-4"/>
          <w:szCs w:val="24"/>
        </w:rPr>
        <w:t xml:space="preserve"> </w:t>
      </w:r>
      <w:r w:rsidRPr="007F10CF">
        <w:rPr>
          <w:rFonts w:ascii="Arial" w:hAnsi="Arial" w:cs="Arial"/>
          <w:szCs w:val="24"/>
        </w:rPr>
        <w:t>del</w:t>
      </w:r>
      <w:r w:rsidRPr="007F10CF">
        <w:rPr>
          <w:rFonts w:ascii="Arial" w:hAnsi="Arial" w:cs="Arial"/>
          <w:spacing w:val="-4"/>
          <w:szCs w:val="24"/>
        </w:rPr>
        <w:t xml:space="preserve"> </w:t>
      </w:r>
      <w:r w:rsidRPr="007F10CF">
        <w:rPr>
          <w:rFonts w:ascii="Arial" w:hAnsi="Arial" w:cs="Arial"/>
          <w:szCs w:val="24"/>
        </w:rPr>
        <w:t>alumno</w:t>
      </w:r>
      <w:r w:rsidRPr="007F10CF">
        <w:rPr>
          <w:rFonts w:ascii="Arial" w:hAnsi="Arial" w:cs="Arial"/>
          <w:spacing w:val="-3"/>
          <w:szCs w:val="24"/>
        </w:rPr>
        <w:t xml:space="preserve"> </w:t>
      </w:r>
      <w:r w:rsidRPr="007F10CF">
        <w:rPr>
          <w:rFonts w:ascii="Arial" w:hAnsi="Arial" w:cs="Arial"/>
          <w:szCs w:val="24"/>
        </w:rPr>
        <w:t>y</w:t>
      </w:r>
      <w:r w:rsidRPr="007F10CF">
        <w:rPr>
          <w:rFonts w:ascii="Arial" w:hAnsi="Arial" w:cs="Arial"/>
          <w:spacing w:val="-3"/>
          <w:szCs w:val="24"/>
        </w:rPr>
        <w:t xml:space="preserve"> </w:t>
      </w:r>
      <w:r w:rsidRPr="007F10CF">
        <w:rPr>
          <w:rFonts w:ascii="Arial" w:hAnsi="Arial" w:cs="Arial"/>
          <w:szCs w:val="24"/>
        </w:rPr>
        <w:t>llevando</w:t>
      </w:r>
      <w:r w:rsidRPr="007F10CF">
        <w:rPr>
          <w:rFonts w:ascii="Arial" w:hAnsi="Arial" w:cs="Arial"/>
          <w:spacing w:val="-3"/>
          <w:szCs w:val="24"/>
        </w:rPr>
        <w:t xml:space="preserve"> </w:t>
      </w:r>
      <w:r w:rsidRPr="007F10CF">
        <w:rPr>
          <w:rFonts w:ascii="Arial" w:hAnsi="Arial" w:cs="Arial"/>
          <w:szCs w:val="24"/>
        </w:rPr>
        <w:t>un</w:t>
      </w:r>
      <w:r w:rsidRPr="007F10CF">
        <w:rPr>
          <w:rFonts w:ascii="Arial" w:hAnsi="Arial" w:cs="Arial"/>
          <w:spacing w:val="-3"/>
          <w:szCs w:val="24"/>
        </w:rPr>
        <w:t xml:space="preserve"> </w:t>
      </w:r>
      <w:r w:rsidRPr="007F10CF">
        <w:rPr>
          <w:rFonts w:ascii="Arial" w:hAnsi="Arial" w:cs="Arial"/>
          <w:szCs w:val="24"/>
        </w:rPr>
        <w:t>proceso</w:t>
      </w:r>
      <w:r w:rsidRPr="007F10CF">
        <w:rPr>
          <w:rFonts w:ascii="Arial" w:hAnsi="Arial" w:cs="Arial"/>
          <w:spacing w:val="-3"/>
          <w:szCs w:val="24"/>
        </w:rPr>
        <w:t xml:space="preserve"> </w:t>
      </w:r>
      <w:r w:rsidRPr="007F10CF">
        <w:rPr>
          <w:rFonts w:ascii="Arial" w:hAnsi="Arial" w:cs="Arial"/>
          <w:szCs w:val="24"/>
        </w:rPr>
        <w:t>cercano</w:t>
      </w:r>
      <w:r w:rsidRPr="007F10CF">
        <w:rPr>
          <w:rFonts w:ascii="Arial" w:hAnsi="Arial" w:cs="Arial"/>
          <w:spacing w:val="-6"/>
          <w:szCs w:val="24"/>
        </w:rPr>
        <w:t xml:space="preserve"> </w:t>
      </w:r>
      <w:r w:rsidRPr="007F10CF">
        <w:rPr>
          <w:rFonts w:ascii="Arial" w:hAnsi="Arial" w:cs="Arial"/>
          <w:szCs w:val="24"/>
        </w:rPr>
        <w:t>junto</w:t>
      </w:r>
      <w:r w:rsidRPr="007F10CF">
        <w:rPr>
          <w:rFonts w:ascii="Arial" w:hAnsi="Arial" w:cs="Arial"/>
          <w:spacing w:val="-3"/>
          <w:szCs w:val="24"/>
        </w:rPr>
        <w:t xml:space="preserve"> </w:t>
      </w:r>
      <w:r w:rsidRPr="007F10CF">
        <w:rPr>
          <w:rFonts w:ascii="Arial" w:hAnsi="Arial" w:cs="Arial"/>
          <w:szCs w:val="24"/>
        </w:rPr>
        <w:t>a</w:t>
      </w:r>
      <w:r w:rsidRPr="007F10CF">
        <w:rPr>
          <w:rFonts w:ascii="Arial" w:hAnsi="Arial" w:cs="Arial"/>
          <w:spacing w:val="-3"/>
          <w:szCs w:val="24"/>
        </w:rPr>
        <w:t xml:space="preserve"> </w:t>
      </w:r>
      <w:r w:rsidRPr="007F10CF">
        <w:rPr>
          <w:rFonts w:ascii="Arial" w:hAnsi="Arial" w:cs="Arial"/>
          <w:szCs w:val="24"/>
        </w:rPr>
        <w:t>la</w:t>
      </w:r>
      <w:r w:rsidRPr="007F10CF">
        <w:rPr>
          <w:rFonts w:ascii="Arial" w:hAnsi="Arial" w:cs="Arial"/>
          <w:spacing w:val="-3"/>
          <w:szCs w:val="24"/>
        </w:rPr>
        <w:t xml:space="preserve"> </w:t>
      </w:r>
      <w:r w:rsidRPr="007F10CF">
        <w:rPr>
          <w:rFonts w:ascii="Arial" w:hAnsi="Arial" w:cs="Arial"/>
          <w:szCs w:val="24"/>
        </w:rPr>
        <w:t>familia</w:t>
      </w:r>
      <w:r w:rsidRPr="007F10CF">
        <w:rPr>
          <w:rFonts w:ascii="Arial" w:hAnsi="Arial" w:cs="Arial"/>
          <w:spacing w:val="-3"/>
          <w:szCs w:val="24"/>
        </w:rPr>
        <w:t xml:space="preserve"> </w:t>
      </w:r>
      <w:r w:rsidRPr="007F10CF">
        <w:rPr>
          <w:rFonts w:ascii="Arial" w:hAnsi="Arial" w:cs="Arial"/>
          <w:szCs w:val="24"/>
        </w:rPr>
        <w:t>y</w:t>
      </w:r>
      <w:r w:rsidRPr="007F10CF">
        <w:rPr>
          <w:rFonts w:ascii="Arial" w:hAnsi="Arial" w:cs="Arial"/>
          <w:spacing w:val="-3"/>
          <w:szCs w:val="24"/>
        </w:rPr>
        <w:t xml:space="preserve"> </w:t>
      </w:r>
      <w:r w:rsidRPr="007F10CF">
        <w:rPr>
          <w:rFonts w:ascii="Arial" w:hAnsi="Arial" w:cs="Arial"/>
          <w:szCs w:val="24"/>
        </w:rPr>
        <w:t>equipo</w:t>
      </w:r>
      <w:r w:rsidRPr="007F10CF">
        <w:rPr>
          <w:rFonts w:ascii="Arial" w:hAnsi="Arial" w:cs="Arial"/>
          <w:spacing w:val="-3"/>
          <w:szCs w:val="24"/>
        </w:rPr>
        <w:t xml:space="preserve"> </w:t>
      </w:r>
      <w:r w:rsidRPr="007F10CF">
        <w:rPr>
          <w:rFonts w:ascii="Arial" w:hAnsi="Arial" w:cs="Arial"/>
          <w:szCs w:val="24"/>
        </w:rPr>
        <w:t>de</w:t>
      </w:r>
      <w:r w:rsidRPr="007F10CF">
        <w:rPr>
          <w:rFonts w:ascii="Arial" w:hAnsi="Arial" w:cs="Arial"/>
          <w:spacing w:val="-3"/>
          <w:szCs w:val="24"/>
        </w:rPr>
        <w:t xml:space="preserve"> </w:t>
      </w:r>
      <w:r w:rsidRPr="007F10CF">
        <w:rPr>
          <w:rFonts w:ascii="Arial" w:hAnsi="Arial" w:cs="Arial"/>
          <w:szCs w:val="24"/>
        </w:rPr>
        <w:t>especialistas,</w:t>
      </w:r>
      <w:r w:rsidRPr="007F10CF">
        <w:rPr>
          <w:rFonts w:ascii="Arial" w:hAnsi="Arial" w:cs="Arial"/>
          <w:spacing w:val="-59"/>
          <w:szCs w:val="24"/>
        </w:rPr>
        <w:t xml:space="preserve"> </w:t>
      </w:r>
      <w:r w:rsidRPr="007F10CF">
        <w:rPr>
          <w:rFonts w:ascii="Arial" w:hAnsi="Arial" w:cs="Arial"/>
          <w:szCs w:val="24"/>
        </w:rPr>
        <w:t>se</w:t>
      </w:r>
      <w:r w:rsidRPr="007F10CF">
        <w:rPr>
          <w:rFonts w:ascii="Arial" w:hAnsi="Arial" w:cs="Arial"/>
          <w:spacing w:val="-9"/>
          <w:szCs w:val="24"/>
        </w:rPr>
        <w:t xml:space="preserve"> </w:t>
      </w:r>
      <w:r w:rsidRPr="007F10CF">
        <w:rPr>
          <w:rFonts w:ascii="Arial" w:hAnsi="Arial" w:cs="Arial"/>
          <w:szCs w:val="24"/>
        </w:rPr>
        <w:t>podrán</w:t>
      </w:r>
      <w:r w:rsidRPr="007F10CF">
        <w:rPr>
          <w:rFonts w:ascii="Arial" w:hAnsi="Arial" w:cs="Arial"/>
          <w:spacing w:val="-11"/>
          <w:szCs w:val="24"/>
        </w:rPr>
        <w:t xml:space="preserve"> </w:t>
      </w:r>
      <w:r w:rsidRPr="007F10CF">
        <w:rPr>
          <w:rFonts w:ascii="Arial" w:hAnsi="Arial" w:cs="Arial"/>
          <w:szCs w:val="24"/>
        </w:rPr>
        <w:t>tomar</w:t>
      </w:r>
      <w:r w:rsidRPr="007F10CF">
        <w:rPr>
          <w:rFonts w:ascii="Arial" w:hAnsi="Arial" w:cs="Arial"/>
          <w:spacing w:val="-10"/>
          <w:szCs w:val="24"/>
        </w:rPr>
        <w:t xml:space="preserve"> </w:t>
      </w:r>
      <w:r w:rsidRPr="007F10CF">
        <w:rPr>
          <w:rFonts w:ascii="Arial" w:hAnsi="Arial" w:cs="Arial"/>
          <w:szCs w:val="24"/>
        </w:rPr>
        <w:t>algunas</w:t>
      </w:r>
      <w:r w:rsidRPr="007F10CF">
        <w:rPr>
          <w:rFonts w:ascii="Arial" w:hAnsi="Arial" w:cs="Arial"/>
          <w:spacing w:val="-10"/>
          <w:szCs w:val="24"/>
        </w:rPr>
        <w:t xml:space="preserve"> </w:t>
      </w:r>
      <w:r w:rsidRPr="007F10CF">
        <w:rPr>
          <w:rFonts w:ascii="Arial" w:hAnsi="Arial" w:cs="Arial"/>
          <w:szCs w:val="24"/>
        </w:rPr>
        <w:t>medidas</w:t>
      </w:r>
      <w:r w:rsidRPr="007F10CF">
        <w:rPr>
          <w:rFonts w:ascii="Arial" w:hAnsi="Arial" w:cs="Arial"/>
          <w:spacing w:val="-11"/>
          <w:szCs w:val="24"/>
        </w:rPr>
        <w:t xml:space="preserve"> </w:t>
      </w:r>
      <w:r w:rsidRPr="007F10CF">
        <w:rPr>
          <w:rFonts w:ascii="Arial" w:hAnsi="Arial" w:cs="Arial"/>
          <w:szCs w:val="24"/>
        </w:rPr>
        <w:t>pedagógicas</w:t>
      </w:r>
      <w:r w:rsidRPr="007F10CF">
        <w:rPr>
          <w:rFonts w:ascii="Arial" w:hAnsi="Arial" w:cs="Arial"/>
          <w:spacing w:val="-10"/>
          <w:szCs w:val="24"/>
        </w:rPr>
        <w:t xml:space="preserve"> </w:t>
      </w:r>
      <w:r w:rsidRPr="007F10CF">
        <w:rPr>
          <w:rFonts w:ascii="Arial" w:hAnsi="Arial" w:cs="Arial"/>
          <w:szCs w:val="24"/>
        </w:rPr>
        <w:t>en</w:t>
      </w:r>
      <w:r w:rsidRPr="007F10CF">
        <w:rPr>
          <w:rFonts w:ascii="Arial" w:hAnsi="Arial" w:cs="Arial"/>
          <w:spacing w:val="-8"/>
          <w:szCs w:val="24"/>
        </w:rPr>
        <w:t xml:space="preserve"> </w:t>
      </w:r>
      <w:r w:rsidRPr="007F10CF">
        <w:rPr>
          <w:rFonts w:ascii="Arial" w:hAnsi="Arial" w:cs="Arial"/>
          <w:szCs w:val="24"/>
        </w:rPr>
        <w:t>acuerdo,</w:t>
      </w:r>
      <w:r w:rsidRPr="007F10CF">
        <w:rPr>
          <w:rFonts w:ascii="Arial" w:hAnsi="Arial" w:cs="Arial"/>
          <w:spacing w:val="-10"/>
          <w:szCs w:val="24"/>
        </w:rPr>
        <w:t xml:space="preserve"> </w:t>
      </w:r>
      <w:r w:rsidRPr="007F10CF">
        <w:rPr>
          <w:rFonts w:ascii="Arial" w:hAnsi="Arial" w:cs="Arial"/>
          <w:szCs w:val="24"/>
        </w:rPr>
        <w:t>entre</w:t>
      </w:r>
      <w:r w:rsidRPr="007F10CF">
        <w:rPr>
          <w:rFonts w:ascii="Arial" w:hAnsi="Arial" w:cs="Arial"/>
          <w:spacing w:val="-10"/>
          <w:szCs w:val="24"/>
        </w:rPr>
        <w:t xml:space="preserve"> </w:t>
      </w:r>
      <w:r w:rsidRPr="007F10CF">
        <w:rPr>
          <w:rFonts w:ascii="Arial" w:hAnsi="Arial" w:cs="Arial"/>
          <w:szCs w:val="24"/>
        </w:rPr>
        <w:t>las</w:t>
      </w:r>
      <w:r w:rsidRPr="007F10CF">
        <w:rPr>
          <w:rFonts w:ascii="Arial" w:hAnsi="Arial" w:cs="Arial"/>
          <w:spacing w:val="-9"/>
          <w:szCs w:val="24"/>
        </w:rPr>
        <w:t xml:space="preserve"> </w:t>
      </w:r>
      <w:r w:rsidRPr="007F10CF">
        <w:rPr>
          <w:rFonts w:ascii="Arial" w:hAnsi="Arial" w:cs="Arial"/>
          <w:szCs w:val="24"/>
        </w:rPr>
        <w:t>partes,</w:t>
      </w:r>
      <w:r w:rsidRPr="007F10CF">
        <w:rPr>
          <w:rFonts w:ascii="Arial" w:hAnsi="Arial" w:cs="Arial"/>
          <w:spacing w:val="-9"/>
          <w:szCs w:val="24"/>
        </w:rPr>
        <w:t xml:space="preserve"> </w:t>
      </w:r>
      <w:r w:rsidRPr="007F10CF">
        <w:rPr>
          <w:rFonts w:ascii="Arial" w:hAnsi="Arial" w:cs="Arial"/>
          <w:szCs w:val="24"/>
        </w:rPr>
        <w:t>necesarias</w:t>
      </w:r>
      <w:r w:rsidRPr="007F10CF">
        <w:rPr>
          <w:rFonts w:ascii="Arial" w:hAnsi="Arial" w:cs="Arial"/>
          <w:spacing w:val="-11"/>
          <w:szCs w:val="24"/>
        </w:rPr>
        <w:t xml:space="preserve"> </w:t>
      </w:r>
      <w:r w:rsidRPr="007F10CF">
        <w:rPr>
          <w:rFonts w:ascii="Arial" w:hAnsi="Arial" w:cs="Arial"/>
          <w:szCs w:val="24"/>
        </w:rPr>
        <w:t>para</w:t>
      </w:r>
      <w:r w:rsidRPr="007F10CF">
        <w:rPr>
          <w:rFonts w:ascii="Arial" w:hAnsi="Arial" w:cs="Arial"/>
          <w:spacing w:val="-8"/>
          <w:szCs w:val="24"/>
        </w:rPr>
        <w:t xml:space="preserve"> </w:t>
      </w:r>
      <w:r w:rsidRPr="007F10CF">
        <w:rPr>
          <w:rFonts w:ascii="Arial" w:hAnsi="Arial" w:cs="Arial"/>
          <w:szCs w:val="24"/>
        </w:rPr>
        <w:t>el</w:t>
      </w:r>
      <w:r w:rsidRPr="007F10CF">
        <w:rPr>
          <w:rFonts w:ascii="Arial" w:hAnsi="Arial" w:cs="Arial"/>
          <w:spacing w:val="-11"/>
          <w:szCs w:val="24"/>
        </w:rPr>
        <w:t xml:space="preserve"> </w:t>
      </w:r>
      <w:r w:rsidRPr="007F10CF">
        <w:rPr>
          <w:rFonts w:ascii="Arial" w:hAnsi="Arial" w:cs="Arial"/>
          <w:szCs w:val="24"/>
        </w:rPr>
        <w:t>cuidado</w:t>
      </w:r>
      <w:r w:rsidRPr="007F10CF">
        <w:rPr>
          <w:rFonts w:ascii="Arial" w:hAnsi="Arial" w:cs="Arial"/>
          <w:spacing w:val="-59"/>
          <w:szCs w:val="24"/>
        </w:rPr>
        <w:t xml:space="preserve"> </w:t>
      </w:r>
      <w:r w:rsidRPr="007F10CF">
        <w:rPr>
          <w:rFonts w:ascii="Arial" w:hAnsi="Arial" w:cs="Arial"/>
          <w:szCs w:val="24"/>
        </w:rPr>
        <w:t>socioemocional del alumno tales como; reducción de jornada, retiro anticipado, ingreso tardío a la</w:t>
      </w:r>
      <w:r w:rsidRPr="007F10CF">
        <w:rPr>
          <w:rFonts w:ascii="Arial" w:hAnsi="Arial" w:cs="Arial"/>
          <w:spacing w:val="1"/>
          <w:szCs w:val="24"/>
        </w:rPr>
        <w:t xml:space="preserve"> </w:t>
      </w:r>
      <w:r w:rsidRPr="007F10CF">
        <w:rPr>
          <w:rFonts w:ascii="Arial" w:hAnsi="Arial" w:cs="Arial"/>
          <w:szCs w:val="24"/>
        </w:rPr>
        <w:t>jornada,</w:t>
      </w:r>
      <w:r w:rsidRPr="007F10CF">
        <w:rPr>
          <w:rFonts w:ascii="Arial" w:hAnsi="Arial" w:cs="Arial"/>
          <w:spacing w:val="-8"/>
          <w:szCs w:val="24"/>
        </w:rPr>
        <w:t xml:space="preserve"> </w:t>
      </w:r>
      <w:r w:rsidRPr="007F10CF">
        <w:rPr>
          <w:rFonts w:ascii="Arial" w:hAnsi="Arial" w:cs="Arial"/>
          <w:szCs w:val="24"/>
        </w:rPr>
        <w:t>tutor</w:t>
      </w:r>
      <w:r w:rsidRPr="007F10CF">
        <w:rPr>
          <w:rFonts w:ascii="Arial" w:hAnsi="Arial" w:cs="Arial"/>
          <w:spacing w:val="-7"/>
          <w:szCs w:val="24"/>
        </w:rPr>
        <w:t xml:space="preserve"> </w:t>
      </w:r>
      <w:r w:rsidRPr="007F10CF">
        <w:rPr>
          <w:rFonts w:ascii="Arial" w:hAnsi="Arial" w:cs="Arial"/>
          <w:szCs w:val="24"/>
        </w:rPr>
        <w:t>emocional,</w:t>
      </w:r>
      <w:r w:rsidRPr="007F10CF">
        <w:rPr>
          <w:rFonts w:ascii="Arial" w:hAnsi="Arial" w:cs="Arial"/>
          <w:spacing w:val="-9"/>
          <w:szCs w:val="24"/>
        </w:rPr>
        <w:t xml:space="preserve"> </w:t>
      </w:r>
      <w:r w:rsidRPr="007F10CF">
        <w:rPr>
          <w:rFonts w:ascii="Arial" w:hAnsi="Arial" w:cs="Arial"/>
          <w:szCs w:val="24"/>
        </w:rPr>
        <w:t>entre</w:t>
      </w:r>
      <w:r w:rsidRPr="007F10CF">
        <w:rPr>
          <w:rFonts w:ascii="Arial" w:hAnsi="Arial" w:cs="Arial"/>
          <w:spacing w:val="-8"/>
          <w:szCs w:val="24"/>
        </w:rPr>
        <w:t xml:space="preserve"> </w:t>
      </w:r>
      <w:r w:rsidRPr="007F10CF">
        <w:rPr>
          <w:rFonts w:ascii="Arial" w:hAnsi="Arial" w:cs="Arial"/>
          <w:szCs w:val="24"/>
        </w:rPr>
        <w:t>otros,</w:t>
      </w:r>
      <w:r w:rsidRPr="007F10CF">
        <w:rPr>
          <w:rFonts w:ascii="Arial" w:hAnsi="Arial" w:cs="Arial"/>
          <w:spacing w:val="-7"/>
          <w:szCs w:val="24"/>
        </w:rPr>
        <w:t xml:space="preserve"> </w:t>
      </w:r>
      <w:r w:rsidRPr="007F10CF">
        <w:rPr>
          <w:rFonts w:ascii="Arial" w:hAnsi="Arial" w:cs="Arial"/>
          <w:szCs w:val="24"/>
        </w:rPr>
        <w:t>con</w:t>
      </w:r>
      <w:r w:rsidRPr="007F10CF">
        <w:rPr>
          <w:rFonts w:ascii="Arial" w:hAnsi="Arial" w:cs="Arial"/>
          <w:spacing w:val="-8"/>
          <w:szCs w:val="24"/>
        </w:rPr>
        <w:t xml:space="preserve"> </w:t>
      </w:r>
      <w:r w:rsidRPr="007F10CF">
        <w:rPr>
          <w:rFonts w:ascii="Arial" w:hAnsi="Arial" w:cs="Arial"/>
          <w:szCs w:val="24"/>
        </w:rPr>
        <w:t>el</w:t>
      </w:r>
      <w:r w:rsidRPr="007F10CF">
        <w:rPr>
          <w:rFonts w:ascii="Arial" w:hAnsi="Arial" w:cs="Arial"/>
          <w:spacing w:val="-9"/>
          <w:szCs w:val="24"/>
        </w:rPr>
        <w:t xml:space="preserve"> </w:t>
      </w:r>
      <w:r w:rsidRPr="007F10CF">
        <w:rPr>
          <w:rFonts w:ascii="Arial" w:hAnsi="Arial" w:cs="Arial"/>
          <w:szCs w:val="24"/>
        </w:rPr>
        <w:t>único</w:t>
      </w:r>
      <w:r w:rsidRPr="007F10CF">
        <w:rPr>
          <w:rFonts w:ascii="Arial" w:hAnsi="Arial" w:cs="Arial"/>
          <w:spacing w:val="-10"/>
          <w:szCs w:val="24"/>
        </w:rPr>
        <w:t xml:space="preserve"> </w:t>
      </w:r>
      <w:r w:rsidRPr="007F10CF">
        <w:rPr>
          <w:rFonts w:ascii="Arial" w:hAnsi="Arial" w:cs="Arial"/>
          <w:szCs w:val="24"/>
        </w:rPr>
        <w:t>objetivo</w:t>
      </w:r>
      <w:r w:rsidRPr="007F10CF">
        <w:rPr>
          <w:rFonts w:ascii="Arial" w:hAnsi="Arial" w:cs="Arial"/>
          <w:spacing w:val="-8"/>
          <w:szCs w:val="24"/>
        </w:rPr>
        <w:t xml:space="preserve"> </w:t>
      </w:r>
      <w:r w:rsidRPr="007F10CF">
        <w:rPr>
          <w:rFonts w:ascii="Arial" w:hAnsi="Arial" w:cs="Arial"/>
          <w:szCs w:val="24"/>
        </w:rPr>
        <w:t>de</w:t>
      </w:r>
      <w:r w:rsidRPr="007F10CF">
        <w:rPr>
          <w:rFonts w:ascii="Arial" w:hAnsi="Arial" w:cs="Arial"/>
          <w:spacing w:val="-8"/>
          <w:szCs w:val="24"/>
        </w:rPr>
        <w:t xml:space="preserve"> </w:t>
      </w:r>
      <w:r w:rsidRPr="007F10CF">
        <w:rPr>
          <w:rFonts w:ascii="Arial" w:hAnsi="Arial" w:cs="Arial"/>
          <w:szCs w:val="24"/>
        </w:rPr>
        <w:t>permitir</w:t>
      </w:r>
      <w:r w:rsidRPr="007F10CF">
        <w:rPr>
          <w:rFonts w:ascii="Arial" w:hAnsi="Arial" w:cs="Arial"/>
          <w:spacing w:val="-7"/>
          <w:szCs w:val="24"/>
        </w:rPr>
        <w:t xml:space="preserve"> </w:t>
      </w:r>
      <w:r w:rsidRPr="007F10CF">
        <w:rPr>
          <w:rFonts w:ascii="Arial" w:hAnsi="Arial" w:cs="Arial"/>
          <w:szCs w:val="24"/>
        </w:rPr>
        <w:t>que</w:t>
      </w:r>
      <w:r w:rsidRPr="007F10CF">
        <w:rPr>
          <w:rFonts w:ascii="Arial" w:hAnsi="Arial" w:cs="Arial"/>
          <w:spacing w:val="-8"/>
          <w:szCs w:val="24"/>
        </w:rPr>
        <w:t xml:space="preserve"> </w:t>
      </w:r>
      <w:r w:rsidRPr="007F10CF">
        <w:rPr>
          <w:rFonts w:ascii="Arial" w:hAnsi="Arial" w:cs="Arial"/>
          <w:szCs w:val="24"/>
        </w:rPr>
        <w:t>el</w:t>
      </w:r>
      <w:r w:rsidRPr="007F10CF">
        <w:rPr>
          <w:rFonts w:ascii="Arial" w:hAnsi="Arial" w:cs="Arial"/>
          <w:spacing w:val="-9"/>
          <w:szCs w:val="24"/>
        </w:rPr>
        <w:t xml:space="preserve"> </w:t>
      </w:r>
      <w:r w:rsidRPr="007F10CF">
        <w:rPr>
          <w:rFonts w:ascii="Arial" w:hAnsi="Arial" w:cs="Arial"/>
          <w:szCs w:val="24"/>
        </w:rPr>
        <w:t>alumno</w:t>
      </w:r>
      <w:r w:rsidRPr="007F10CF">
        <w:rPr>
          <w:rFonts w:ascii="Arial" w:hAnsi="Arial" w:cs="Arial"/>
          <w:spacing w:val="-8"/>
          <w:szCs w:val="24"/>
        </w:rPr>
        <w:t xml:space="preserve"> </w:t>
      </w:r>
      <w:r w:rsidRPr="007F10CF">
        <w:rPr>
          <w:rFonts w:ascii="Arial" w:hAnsi="Arial" w:cs="Arial"/>
          <w:szCs w:val="24"/>
        </w:rPr>
        <w:t>vaya</w:t>
      </w:r>
      <w:r w:rsidRPr="007F10CF">
        <w:rPr>
          <w:rFonts w:ascii="Arial" w:hAnsi="Arial" w:cs="Arial"/>
          <w:spacing w:val="-8"/>
          <w:szCs w:val="24"/>
        </w:rPr>
        <w:t xml:space="preserve"> </w:t>
      </w:r>
      <w:r w:rsidRPr="007F10CF">
        <w:rPr>
          <w:rFonts w:ascii="Arial" w:hAnsi="Arial" w:cs="Arial"/>
          <w:szCs w:val="24"/>
        </w:rPr>
        <w:t>transitando</w:t>
      </w:r>
      <w:r w:rsidRPr="007F10CF">
        <w:rPr>
          <w:rFonts w:ascii="Arial" w:hAnsi="Arial" w:cs="Arial"/>
          <w:spacing w:val="-8"/>
          <w:szCs w:val="24"/>
        </w:rPr>
        <w:t xml:space="preserve"> </w:t>
      </w:r>
      <w:r w:rsidRPr="007F10CF">
        <w:rPr>
          <w:rFonts w:ascii="Arial" w:hAnsi="Arial" w:cs="Arial"/>
          <w:szCs w:val="24"/>
        </w:rPr>
        <w:t>de</w:t>
      </w:r>
      <w:r w:rsidRPr="007F10CF">
        <w:rPr>
          <w:rFonts w:ascii="Arial" w:hAnsi="Arial" w:cs="Arial"/>
          <w:spacing w:val="-59"/>
          <w:szCs w:val="24"/>
        </w:rPr>
        <w:t xml:space="preserve"> </w:t>
      </w:r>
      <w:r w:rsidRPr="007F10CF">
        <w:rPr>
          <w:rFonts w:ascii="Arial" w:hAnsi="Arial" w:cs="Arial"/>
          <w:szCs w:val="24"/>
        </w:rPr>
        <w:t>forma segura y resguardada su etapa escolar, mientras alcanza el equilibrio y madurez que le permitan</w:t>
      </w:r>
      <w:r w:rsidRPr="007F10CF">
        <w:rPr>
          <w:rFonts w:ascii="Arial" w:hAnsi="Arial" w:cs="Arial"/>
          <w:spacing w:val="-59"/>
          <w:szCs w:val="24"/>
        </w:rPr>
        <w:t xml:space="preserve"> </w:t>
      </w:r>
      <w:r w:rsidRPr="007F10CF">
        <w:rPr>
          <w:rFonts w:ascii="Arial" w:hAnsi="Arial" w:cs="Arial"/>
          <w:szCs w:val="24"/>
        </w:rPr>
        <w:t>tener</w:t>
      </w:r>
      <w:r w:rsidRPr="007F10CF">
        <w:rPr>
          <w:rFonts w:ascii="Arial" w:hAnsi="Arial" w:cs="Arial"/>
          <w:spacing w:val="-2"/>
          <w:szCs w:val="24"/>
        </w:rPr>
        <w:t xml:space="preserve"> </w:t>
      </w:r>
      <w:r w:rsidRPr="007F10CF">
        <w:rPr>
          <w:rFonts w:ascii="Arial" w:hAnsi="Arial" w:cs="Arial"/>
          <w:szCs w:val="24"/>
        </w:rPr>
        <w:t>una incorporación</w:t>
      </w:r>
      <w:r w:rsidRPr="007F10CF">
        <w:rPr>
          <w:rFonts w:ascii="Arial" w:hAnsi="Arial" w:cs="Arial"/>
          <w:spacing w:val="-2"/>
          <w:szCs w:val="24"/>
        </w:rPr>
        <w:t xml:space="preserve"> </w:t>
      </w:r>
      <w:r w:rsidRPr="007F10CF">
        <w:rPr>
          <w:rFonts w:ascii="Arial" w:hAnsi="Arial" w:cs="Arial"/>
          <w:szCs w:val="24"/>
        </w:rPr>
        <w:t>normalizada a</w:t>
      </w:r>
      <w:r w:rsidRPr="007F10CF">
        <w:rPr>
          <w:rFonts w:ascii="Arial" w:hAnsi="Arial" w:cs="Arial"/>
          <w:spacing w:val="-2"/>
          <w:szCs w:val="24"/>
        </w:rPr>
        <w:t xml:space="preserve"> </w:t>
      </w:r>
      <w:r w:rsidRPr="007F10CF">
        <w:rPr>
          <w:rFonts w:ascii="Arial" w:hAnsi="Arial" w:cs="Arial"/>
          <w:szCs w:val="24"/>
        </w:rPr>
        <w:t>la vida escolar</w:t>
      </w:r>
      <w:r w:rsidRPr="007F10CF">
        <w:rPr>
          <w:rFonts w:ascii="Arial" w:hAnsi="Arial" w:cs="Arial"/>
          <w:spacing w:val="1"/>
          <w:szCs w:val="24"/>
        </w:rPr>
        <w:t xml:space="preserve"> </w:t>
      </w:r>
      <w:r w:rsidRPr="007F10CF">
        <w:rPr>
          <w:rFonts w:ascii="Arial" w:hAnsi="Arial" w:cs="Arial"/>
          <w:szCs w:val="24"/>
        </w:rPr>
        <w:t>de</w:t>
      </w:r>
      <w:r w:rsidRPr="007F10CF">
        <w:rPr>
          <w:rFonts w:ascii="Arial" w:hAnsi="Arial" w:cs="Arial"/>
          <w:spacing w:val="-3"/>
          <w:szCs w:val="24"/>
        </w:rPr>
        <w:t xml:space="preserve"> </w:t>
      </w:r>
      <w:r w:rsidRPr="007F10CF">
        <w:rPr>
          <w:rFonts w:ascii="Arial" w:hAnsi="Arial" w:cs="Arial"/>
          <w:szCs w:val="24"/>
        </w:rPr>
        <w:t>su curso/</w:t>
      </w:r>
      <w:r w:rsidRPr="007F10CF">
        <w:rPr>
          <w:rFonts w:ascii="Arial" w:hAnsi="Arial" w:cs="Arial"/>
          <w:spacing w:val="-1"/>
          <w:szCs w:val="24"/>
        </w:rPr>
        <w:t xml:space="preserve"> </w:t>
      </w:r>
      <w:r w:rsidRPr="007F10CF">
        <w:rPr>
          <w:rFonts w:ascii="Arial" w:hAnsi="Arial" w:cs="Arial"/>
          <w:szCs w:val="24"/>
        </w:rPr>
        <w:t>nivel.</w:t>
      </w:r>
    </w:p>
    <w:p w14:paraId="71183D2E" w14:textId="77777777" w:rsidR="007F10CF" w:rsidRPr="007F10CF" w:rsidRDefault="007F10CF" w:rsidP="007F10CF">
      <w:pPr>
        <w:pStyle w:val="Textoindependiente"/>
        <w:spacing w:before="94" w:line="256" w:lineRule="auto"/>
        <w:rPr>
          <w:rFonts w:ascii="Arial" w:hAnsi="Arial" w:cs="Arial"/>
          <w:szCs w:val="24"/>
        </w:rPr>
      </w:pPr>
      <w:r w:rsidRPr="007F10CF">
        <w:rPr>
          <w:rFonts w:ascii="Arial" w:hAnsi="Arial" w:cs="Arial"/>
          <w:szCs w:val="24"/>
        </w:rPr>
        <w:t>De</w:t>
      </w:r>
      <w:r w:rsidRPr="007F10CF">
        <w:rPr>
          <w:rFonts w:ascii="Arial" w:hAnsi="Arial" w:cs="Arial"/>
          <w:spacing w:val="-2"/>
          <w:szCs w:val="24"/>
        </w:rPr>
        <w:t xml:space="preserve"> </w:t>
      </w:r>
      <w:r w:rsidRPr="007F10CF">
        <w:rPr>
          <w:rFonts w:ascii="Arial" w:hAnsi="Arial" w:cs="Arial"/>
          <w:szCs w:val="24"/>
        </w:rPr>
        <w:t>persistir</w:t>
      </w:r>
      <w:r w:rsidRPr="007F10CF">
        <w:rPr>
          <w:rFonts w:ascii="Arial" w:hAnsi="Arial" w:cs="Arial"/>
          <w:spacing w:val="-2"/>
          <w:szCs w:val="24"/>
        </w:rPr>
        <w:t xml:space="preserve"> </w:t>
      </w:r>
      <w:r w:rsidRPr="007F10CF">
        <w:rPr>
          <w:rFonts w:ascii="Arial" w:hAnsi="Arial" w:cs="Arial"/>
          <w:szCs w:val="24"/>
        </w:rPr>
        <w:t>las</w:t>
      </w:r>
      <w:r w:rsidRPr="007F10CF">
        <w:rPr>
          <w:rFonts w:ascii="Arial" w:hAnsi="Arial" w:cs="Arial"/>
          <w:spacing w:val="-1"/>
          <w:szCs w:val="24"/>
        </w:rPr>
        <w:t xml:space="preserve"> </w:t>
      </w:r>
      <w:r w:rsidRPr="007F10CF">
        <w:rPr>
          <w:rFonts w:ascii="Arial" w:hAnsi="Arial" w:cs="Arial"/>
          <w:szCs w:val="24"/>
        </w:rPr>
        <w:t>conductas</w:t>
      </w:r>
      <w:r w:rsidRPr="007F10CF">
        <w:rPr>
          <w:rFonts w:ascii="Arial" w:hAnsi="Arial" w:cs="Arial"/>
          <w:spacing w:val="-1"/>
          <w:szCs w:val="24"/>
        </w:rPr>
        <w:t xml:space="preserve"> </w:t>
      </w:r>
      <w:r w:rsidRPr="007F10CF">
        <w:rPr>
          <w:rFonts w:ascii="Arial" w:hAnsi="Arial" w:cs="Arial"/>
          <w:szCs w:val="24"/>
        </w:rPr>
        <w:t>violentas</w:t>
      </w:r>
      <w:r w:rsidRPr="007F10CF">
        <w:rPr>
          <w:rFonts w:ascii="Arial" w:hAnsi="Arial" w:cs="Arial"/>
          <w:spacing w:val="-3"/>
          <w:szCs w:val="24"/>
        </w:rPr>
        <w:t xml:space="preserve"> </w:t>
      </w:r>
      <w:r w:rsidRPr="007F10CF">
        <w:rPr>
          <w:rFonts w:ascii="Arial" w:hAnsi="Arial" w:cs="Arial"/>
          <w:szCs w:val="24"/>
        </w:rPr>
        <w:t>o</w:t>
      </w:r>
      <w:r w:rsidRPr="007F10CF">
        <w:rPr>
          <w:rFonts w:ascii="Arial" w:hAnsi="Arial" w:cs="Arial"/>
          <w:spacing w:val="-3"/>
          <w:szCs w:val="24"/>
        </w:rPr>
        <w:t xml:space="preserve"> </w:t>
      </w:r>
      <w:r w:rsidRPr="007F10CF">
        <w:rPr>
          <w:rFonts w:ascii="Arial" w:hAnsi="Arial" w:cs="Arial"/>
          <w:szCs w:val="24"/>
        </w:rPr>
        <w:t>descalificativas,</w:t>
      </w:r>
      <w:r w:rsidRPr="007F10CF">
        <w:rPr>
          <w:rFonts w:ascii="Arial" w:hAnsi="Arial" w:cs="Arial"/>
          <w:spacing w:val="-3"/>
          <w:szCs w:val="24"/>
        </w:rPr>
        <w:t xml:space="preserve"> </w:t>
      </w:r>
      <w:r w:rsidRPr="007F10CF">
        <w:rPr>
          <w:rFonts w:ascii="Arial" w:hAnsi="Arial" w:cs="Arial"/>
          <w:szCs w:val="24"/>
        </w:rPr>
        <w:t>por</w:t>
      </w:r>
      <w:r w:rsidRPr="007F10CF">
        <w:rPr>
          <w:rFonts w:ascii="Arial" w:hAnsi="Arial" w:cs="Arial"/>
          <w:spacing w:val="-2"/>
          <w:szCs w:val="24"/>
        </w:rPr>
        <w:t xml:space="preserve"> </w:t>
      </w:r>
      <w:r w:rsidRPr="007F10CF">
        <w:rPr>
          <w:rFonts w:ascii="Arial" w:hAnsi="Arial" w:cs="Arial"/>
          <w:szCs w:val="24"/>
        </w:rPr>
        <w:t>parte</w:t>
      </w:r>
      <w:r w:rsidRPr="007F10CF">
        <w:rPr>
          <w:rFonts w:ascii="Arial" w:hAnsi="Arial" w:cs="Arial"/>
          <w:spacing w:val="-3"/>
          <w:szCs w:val="24"/>
        </w:rPr>
        <w:t xml:space="preserve"> </w:t>
      </w:r>
      <w:r w:rsidRPr="007F10CF">
        <w:rPr>
          <w:rFonts w:ascii="Arial" w:hAnsi="Arial" w:cs="Arial"/>
          <w:szCs w:val="24"/>
        </w:rPr>
        <w:t>del</w:t>
      </w:r>
      <w:r w:rsidRPr="007F10CF">
        <w:rPr>
          <w:rFonts w:ascii="Arial" w:hAnsi="Arial" w:cs="Arial"/>
          <w:spacing w:val="-2"/>
          <w:szCs w:val="24"/>
        </w:rPr>
        <w:t xml:space="preserve"> </w:t>
      </w:r>
      <w:r w:rsidRPr="007F10CF">
        <w:rPr>
          <w:rFonts w:ascii="Arial" w:hAnsi="Arial" w:cs="Arial"/>
          <w:szCs w:val="24"/>
        </w:rPr>
        <w:t>alumno/a</w:t>
      </w:r>
      <w:r w:rsidRPr="007F10CF">
        <w:rPr>
          <w:rFonts w:ascii="Arial" w:hAnsi="Arial" w:cs="Arial"/>
          <w:spacing w:val="-2"/>
          <w:szCs w:val="24"/>
        </w:rPr>
        <w:t xml:space="preserve"> </w:t>
      </w:r>
      <w:r w:rsidRPr="007F10CF">
        <w:rPr>
          <w:rFonts w:ascii="Arial" w:hAnsi="Arial" w:cs="Arial"/>
          <w:szCs w:val="24"/>
        </w:rPr>
        <w:t>y que</w:t>
      </w:r>
      <w:r w:rsidRPr="007F10CF">
        <w:rPr>
          <w:rFonts w:ascii="Arial" w:hAnsi="Arial" w:cs="Arial"/>
          <w:spacing w:val="-4"/>
          <w:szCs w:val="24"/>
        </w:rPr>
        <w:t xml:space="preserve"> </w:t>
      </w:r>
      <w:r w:rsidRPr="007F10CF">
        <w:rPr>
          <w:rFonts w:ascii="Arial" w:hAnsi="Arial" w:cs="Arial"/>
          <w:szCs w:val="24"/>
        </w:rPr>
        <w:t>pongan</w:t>
      </w:r>
      <w:r w:rsidRPr="007F10CF">
        <w:rPr>
          <w:rFonts w:ascii="Arial" w:hAnsi="Arial" w:cs="Arial"/>
          <w:spacing w:val="-3"/>
          <w:szCs w:val="24"/>
        </w:rPr>
        <w:t xml:space="preserve"> </w:t>
      </w:r>
      <w:r w:rsidRPr="007F10CF">
        <w:rPr>
          <w:rFonts w:ascii="Arial" w:hAnsi="Arial" w:cs="Arial"/>
          <w:szCs w:val="24"/>
        </w:rPr>
        <w:t>en</w:t>
      </w:r>
      <w:r w:rsidRPr="007F10CF">
        <w:rPr>
          <w:rFonts w:ascii="Arial" w:hAnsi="Arial" w:cs="Arial"/>
          <w:spacing w:val="-6"/>
          <w:szCs w:val="24"/>
        </w:rPr>
        <w:t xml:space="preserve"> </w:t>
      </w:r>
      <w:r w:rsidRPr="007F10CF">
        <w:rPr>
          <w:rFonts w:ascii="Arial" w:hAnsi="Arial" w:cs="Arial"/>
          <w:szCs w:val="24"/>
        </w:rPr>
        <w:t>riesgo</w:t>
      </w:r>
      <w:r w:rsidRPr="007F10CF">
        <w:rPr>
          <w:rFonts w:ascii="Arial" w:hAnsi="Arial" w:cs="Arial"/>
          <w:spacing w:val="-1"/>
          <w:szCs w:val="24"/>
        </w:rPr>
        <w:t xml:space="preserve"> </w:t>
      </w:r>
      <w:r w:rsidRPr="007F10CF">
        <w:rPr>
          <w:rFonts w:ascii="Arial" w:hAnsi="Arial" w:cs="Arial"/>
          <w:szCs w:val="24"/>
        </w:rPr>
        <w:t>la</w:t>
      </w:r>
      <w:r w:rsidRPr="007F10CF">
        <w:rPr>
          <w:rFonts w:ascii="Arial" w:hAnsi="Arial" w:cs="Arial"/>
          <w:spacing w:val="-59"/>
          <w:szCs w:val="24"/>
        </w:rPr>
        <w:t xml:space="preserve"> </w:t>
      </w:r>
      <w:r w:rsidRPr="007F10CF">
        <w:rPr>
          <w:rFonts w:ascii="Arial" w:hAnsi="Arial" w:cs="Arial"/>
          <w:szCs w:val="24"/>
        </w:rPr>
        <w:t>seguridad de sí mismo y otras personas de la comunidad, y que alteran permanentemente el clima de</w:t>
      </w:r>
      <w:r w:rsidRPr="007F10CF">
        <w:rPr>
          <w:rFonts w:ascii="Arial" w:hAnsi="Arial" w:cs="Arial"/>
          <w:spacing w:val="1"/>
          <w:szCs w:val="24"/>
        </w:rPr>
        <w:t xml:space="preserve"> </w:t>
      </w:r>
      <w:r w:rsidRPr="007F10CF">
        <w:rPr>
          <w:rFonts w:ascii="Arial" w:hAnsi="Arial" w:cs="Arial"/>
          <w:szCs w:val="24"/>
        </w:rPr>
        <w:t>aprendizaje</w:t>
      </w:r>
      <w:r w:rsidRPr="007F10CF">
        <w:rPr>
          <w:rFonts w:ascii="Arial" w:hAnsi="Arial" w:cs="Arial"/>
          <w:spacing w:val="-6"/>
          <w:szCs w:val="24"/>
        </w:rPr>
        <w:t xml:space="preserve"> </w:t>
      </w:r>
      <w:r w:rsidRPr="007F10CF">
        <w:rPr>
          <w:rFonts w:ascii="Arial" w:hAnsi="Arial" w:cs="Arial"/>
          <w:szCs w:val="24"/>
        </w:rPr>
        <w:t>del</w:t>
      </w:r>
      <w:r w:rsidRPr="007F10CF">
        <w:rPr>
          <w:rFonts w:ascii="Arial" w:hAnsi="Arial" w:cs="Arial"/>
          <w:spacing w:val="-6"/>
          <w:szCs w:val="24"/>
        </w:rPr>
        <w:t xml:space="preserve"> </w:t>
      </w:r>
      <w:r w:rsidRPr="007F10CF">
        <w:rPr>
          <w:rFonts w:ascii="Arial" w:hAnsi="Arial" w:cs="Arial"/>
          <w:szCs w:val="24"/>
        </w:rPr>
        <w:t>resto</w:t>
      </w:r>
      <w:r w:rsidRPr="007F10CF">
        <w:rPr>
          <w:rFonts w:ascii="Arial" w:hAnsi="Arial" w:cs="Arial"/>
          <w:spacing w:val="-5"/>
          <w:szCs w:val="24"/>
        </w:rPr>
        <w:t xml:space="preserve"> </w:t>
      </w:r>
      <w:r w:rsidRPr="007F10CF">
        <w:rPr>
          <w:rFonts w:ascii="Arial" w:hAnsi="Arial" w:cs="Arial"/>
          <w:szCs w:val="24"/>
        </w:rPr>
        <w:t>de</w:t>
      </w:r>
      <w:r w:rsidRPr="007F10CF">
        <w:rPr>
          <w:rFonts w:ascii="Arial" w:hAnsi="Arial" w:cs="Arial"/>
          <w:spacing w:val="-6"/>
          <w:szCs w:val="24"/>
        </w:rPr>
        <w:t xml:space="preserve"> </w:t>
      </w:r>
      <w:r w:rsidRPr="007F10CF">
        <w:rPr>
          <w:rFonts w:ascii="Arial" w:hAnsi="Arial" w:cs="Arial"/>
          <w:szCs w:val="24"/>
        </w:rPr>
        <w:t>los</w:t>
      </w:r>
      <w:r w:rsidRPr="007F10CF">
        <w:rPr>
          <w:rFonts w:ascii="Arial" w:hAnsi="Arial" w:cs="Arial"/>
          <w:spacing w:val="-5"/>
          <w:szCs w:val="24"/>
        </w:rPr>
        <w:t xml:space="preserve"> </w:t>
      </w:r>
      <w:r w:rsidRPr="007F10CF">
        <w:rPr>
          <w:rFonts w:ascii="Arial" w:hAnsi="Arial" w:cs="Arial"/>
          <w:szCs w:val="24"/>
        </w:rPr>
        <w:t>alumnos,</w:t>
      </w:r>
      <w:r w:rsidRPr="007F10CF">
        <w:rPr>
          <w:rFonts w:ascii="Arial" w:hAnsi="Arial" w:cs="Arial"/>
          <w:spacing w:val="-7"/>
          <w:szCs w:val="24"/>
        </w:rPr>
        <w:t xml:space="preserve"> </w:t>
      </w:r>
      <w:r w:rsidRPr="007F10CF">
        <w:rPr>
          <w:rFonts w:ascii="Arial" w:hAnsi="Arial" w:cs="Arial"/>
          <w:szCs w:val="24"/>
        </w:rPr>
        <w:t>y</w:t>
      </w:r>
      <w:r w:rsidRPr="007F10CF">
        <w:rPr>
          <w:rFonts w:ascii="Arial" w:hAnsi="Arial" w:cs="Arial"/>
          <w:spacing w:val="-5"/>
          <w:szCs w:val="24"/>
        </w:rPr>
        <w:t xml:space="preserve"> </w:t>
      </w:r>
      <w:r w:rsidRPr="007F10CF">
        <w:rPr>
          <w:rFonts w:ascii="Arial" w:hAnsi="Arial" w:cs="Arial"/>
          <w:szCs w:val="24"/>
        </w:rPr>
        <w:t>habiendo</w:t>
      </w:r>
      <w:r w:rsidRPr="007F10CF">
        <w:rPr>
          <w:rFonts w:ascii="Arial" w:hAnsi="Arial" w:cs="Arial"/>
          <w:spacing w:val="-6"/>
          <w:szCs w:val="24"/>
        </w:rPr>
        <w:t xml:space="preserve"> </w:t>
      </w:r>
      <w:r w:rsidRPr="007F10CF">
        <w:rPr>
          <w:rFonts w:ascii="Arial" w:hAnsi="Arial" w:cs="Arial"/>
          <w:szCs w:val="24"/>
        </w:rPr>
        <w:t>realizado</w:t>
      </w:r>
      <w:r w:rsidRPr="007F10CF">
        <w:rPr>
          <w:rFonts w:ascii="Arial" w:hAnsi="Arial" w:cs="Arial"/>
          <w:spacing w:val="-5"/>
          <w:szCs w:val="24"/>
        </w:rPr>
        <w:t xml:space="preserve"> </w:t>
      </w:r>
      <w:r w:rsidRPr="007F10CF">
        <w:rPr>
          <w:rFonts w:ascii="Arial" w:hAnsi="Arial" w:cs="Arial"/>
          <w:szCs w:val="24"/>
        </w:rPr>
        <w:t>un</w:t>
      </w:r>
      <w:r w:rsidRPr="007F10CF">
        <w:rPr>
          <w:rFonts w:ascii="Arial" w:hAnsi="Arial" w:cs="Arial"/>
          <w:spacing w:val="-6"/>
          <w:szCs w:val="24"/>
        </w:rPr>
        <w:t xml:space="preserve"> </w:t>
      </w:r>
      <w:r w:rsidRPr="007F10CF">
        <w:rPr>
          <w:rFonts w:ascii="Arial" w:hAnsi="Arial" w:cs="Arial"/>
          <w:szCs w:val="24"/>
        </w:rPr>
        <w:t>camino</w:t>
      </w:r>
      <w:r w:rsidRPr="007F10CF">
        <w:rPr>
          <w:rFonts w:ascii="Arial" w:hAnsi="Arial" w:cs="Arial"/>
          <w:spacing w:val="-5"/>
          <w:szCs w:val="24"/>
        </w:rPr>
        <w:t xml:space="preserve"> </w:t>
      </w:r>
      <w:r w:rsidRPr="007F10CF">
        <w:rPr>
          <w:rFonts w:ascii="Arial" w:hAnsi="Arial" w:cs="Arial"/>
          <w:szCs w:val="24"/>
        </w:rPr>
        <w:t>de</w:t>
      </w:r>
      <w:r w:rsidRPr="007F10CF">
        <w:rPr>
          <w:rFonts w:ascii="Arial" w:hAnsi="Arial" w:cs="Arial"/>
          <w:spacing w:val="-6"/>
          <w:szCs w:val="24"/>
        </w:rPr>
        <w:t xml:space="preserve"> </w:t>
      </w:r>
      <w:r w:rsidRPr="007F10CF">
        <w:rPr>
          <w:rFonts w:ascii="Arial" w:hAnsi="Arial" w:cs="Arial"/>
          <w:szCs w:val="24"/>
        </w:rPr>
        <w:t>acompañamiento</w:t>
      </w:r>
      <w:r w:rsidRPr="007F10CF">
        <w:rPr>
          <w:rFonts w:ascii="Arial" w:hAnsi="Arial" w:cs="Arial"/>
          <w:spacing w:val="-5"/>
          <w:szCs w:val="24"/>
        </w:rPr>
        <w:t xml:space="preserve"> </w:t>
      </w:r>
      <w:r w:rsidRPr="007F10CF">
        <w:rPr>
          <w:rFonts w:ascii="Arial" w:hAnsi="Arial" w:cs="Arial"/>
          <w:szCs w:val="24"/>
        </w:rPr>
        <w:t>responsable</w:t>
      </w:r>
      <w:r w:rsidRPr="007F10CF">
        <w:rPr>
          <w:rFonts w:ascii="Arial" w:hAnsi="Arial" w:cs="Arial"/>
          <w:spacing w:val="-59"/>
          <w:szCs w:val="24"/>
        </w:rPr>
        <w:t xml:space="preserve"> </w:t>
      </w:r>
      <w:r w:rsidRPr="007F10CF">
        <w:rPr>
          <w:rFonts w:ascii="Arial" w:hAnsi="Arial" w:cs="Arial"/>
          <w:szCs w:val="24"/>
        </w:rPr>
        <w:t>con</w:t>
      </w:r>
      <w:r w:rsidRPr="007F10CF">
        <w:rPr>
          <w:rFonts w:ascii="Arial" w:hAnsi="Arial" w:cs="Arial"/>
          <w:spacing w:val="1"/>
          <w:szCs w:val="24"/>
        </w:rPr>
        <w:t xml:space="preserve"> </w:t>
      </w:r>
      <w:r w:rsidRPr="007F10CF">
        <w:rPr>
          <w:rFonts w:ascii="Arial" w:hAnsi="Arial" w:cs="Arial"/>
          <w:szCs w:val="24"/>
        </w:rPr>
        <w:t>el</w:t>
      </w:r>
      <w:r w:rsidRPr="007F10CF">
        <w:rPr>
          <w:rFonts w:ascii="Arial" w:hAnsi="Arial" w:cs="Arial"/>
          <w:spacing w:val="1"/>
          <w:szCs w:val="24"/>
        </w:rPr>
        <w:t xml:space="preserve"> </w:t>
      </w:r>
      <w:r w:rsidRPr="007F10CF">
        <w:rPr>
          <w:rFonts w:ascii="Arial" w:hAnsi="Arial" w:cs="Arial"/>
          <w:szCs w:val="24"/>
        </w:rPr>
        <w:t>alumno y</w:t>
      </w:r>
      <w:r w:rsidRPr="007F10CF">
        <w:rPr>
          <w:rFonts w:ascii="Arial" w:hAnsi="Arial" w:cs="Arial"/>
          <w:spacing w:val="1"/>
          <w:szCs w:val="24"/>
        </w:rPr>
        <w:t xml:space="preserve"> </w:t>
      </w:r>
      <w:r w:rsidRPr="007F10CF">
        <w:rPr>
          <w:rFonts w:ascii="Arial" w:hAnsi="Arial" w:cs="Arial"/>
          <w:szCs w:val="24"/>
        </w:rPr>
        <w:t>su familia,</w:t>
      </w:r>
      <w:r w:rsidRPr="007F10CF">
        <w:rPr>
          <w:rFonts w:ascii="Arial" w:hAnsi="Arial" w:cs="Arial"/>
          <w:spacing w:val="1"/>
          <w:szCs w:val="24"/>
        </w:rPr>
        <w:t xml:space="preserve"> </w:t>
      </w:r>
      <w:r w:rsidRPr="007F10CF">
        <w:rPr>
          <w:rFonts w:ascii="Arial" w:hAnsi="Arial" w:cs="Arial"/>
          <w:szCs w:val="24"/>
        </w:rPr>
        <w:t>el</w:t>
      </w:r>
      <w:r w:rsidRPr="007F10CF">
        <w:rPr>
          <w:rFonts w:ascii="Arial" w:hAnsi="Arial" w:cs="Arial"/>
          <w:spacing w:val="1"/>
          <w:szCs w:val="24"/>
        </w:rPr>
        <w:t xml:space="preserve"> </w:t>
      </w:r>
      <w:r w:rsidRPr="007F10CF">
        <w:rPr>
          <w:rFonts w:ascii="Arial" w:hAnsi="Arial" w:cs="Arial"/>
          <w:szCs w:val="24"/>
        </w:rPr>
        <w:t>colegio</w:t>
      </w:r>
      <w:r w:rsidRPr="007F10CF">
        <w:rPr>
          <w:rFonts w:ascii="Arial" w:hAnsi="Arial" w:cs="Arial"/>
          <w:spacing w:val="1"/>
          <w:szCs w:val="24"/>
        </w:rPr>
        <w:t xml:space="preserve"> </w:t>
      </w:r>
      <w:r w:rsidRPr="007F10CF">
        <w:rPr>
          <w:rFonts w:ascii="Arial" w:hAnsi="Arial" w:cs="Arial"/>
          <w:szCs w:val="24"/>
        </w:rPr>
        <w:t>deberá tomar</w:t>
      </w:r>
      <w:r w:rsidRPr="007F10CF">
        <w:rPr>
          <w:rFonts w:ascii="Arial" w:hAnsi="Arial" w:cs="Arial"/>
          <w:spacing w:val="1"/>
          <w:szCs w:val="24"/>
        </w:rPr>
        <w:t xml:space="preserve"> </w:t>
      </w:r>
      <w:r w:rsidRPr="007F10CF">
        <w:rPr>
          <w:rFonts w:ascii="Arial" w:hAnsi="Arial" w:cs="Arial"/>
          <w:szCs w:val="24"/>
        </w:rPr>
        <w:t>medidas</w:t>
      </w:r>
      <w:r w:rsidRPr="007F10CF">
        <w:rPr>
          <w:rFonts w:ascii="Arial" w:hAnsi="Arial" w:cs="Arial"/>
          <w:spacing w:val="1"/>
          <w:szCs w:val="24"/>
        </w:rPr>
        <w:t xml:space="preserve"> </w:t>
      </w:r>
      <w:r w:rsidRPr="007F10CF">
        <w:rPr>
          <w:rFonts w:ascii="Arial" w:hAnsi="Arial" w:cs="Arial"/>
          <w:szCs w:val="24"/>
        </w:rPr>
        <w:t>disciplinarias</w:t>
      </w:r>
      <w:r w:rsidRPr="007F10CF">
        <w:rPr>
          <w:rFonts w:ascii="Arial" w:hAnsi="Arial" w:cs="Arial"/>
          <w:spacing w:val="1"/>
          <w:szCs w:val="24"/>
        </w:rPr>
        <w:t xml:space="preserve"> </w:t>
      </w:r>
      <w:r w:rsidRPr="007F10CF">
        <w:rPr>
          <w:rFonts w:ascii="Arial" w:hAnsi="Arial" w:cs="Arial"/>
          <w:szCs w:val="24"/>
        </w:rPr>
        <w:t>de</w:t>
      </w:r>
      <w:r w:rsidRPr="007F10CF">
        <w:rPr>
          <w:rFonts w:ascii="Arial" w:hAnsi="Arial" w:cs="Arial"/>
          <w:spacing w:val="1"/>
          <w:szCs w:val="24"/>
        </w:rPr>
        <w:t xml:space="preserve"> </w:t>
      </w:r>
      <w:r w:rsidRPr="007F10CF">
        <w:rPr>
          <w:rFonts w:ascii="Arial" w:hAnsi="Arial" w:cs="Arial"/>
          <w:szCs w:val="24"/>
        </w:rPr>
        <w:t>excepcionalidad</w:t>
      </w:r>
      <w:r w:rsidRPr="007F10CF">
        <w:rPr>
          <w:rFonts w:ascii="Arial" w:hAnsi="Arial" w:cs="Arial"/>
          <w:spacing w:val="1"/>
          <w:szCs w:val="24"/>
        </w:rPr>
        <w:t xml:space="preserve"> </w:t>
      </w:r>
      <w:r w:rsidRPr="007F10CF">
        <w:rPr>
          <w:rFonts w:ascii="Arial" w:hAnsi="Arial" w:cs="Arial"/>
          <w:szCs w:val="24"/>
        </w:rPr>
        <w:t>,</w:t>
      </w:r>
      <w:r w:rsidRPr="007F10CF">
        <w:rPr>
          <w:rFonts w:ascii="Arial" w:hAnsi="Arial" w:cs="Arial"/>
          <w:spacing w:val="1"/>
          <w:szCs w:val="24"/>
        </w:rPr>
        <w:t xml:space="preserve"> </w:t>
      </w:r>
      <w:r w:rsidRPr="007F10CF">
        <w:rPr>
          <w:rFonts w:ascii="Arial" w:hAnsi="Arial" w:cs="Arial"/>
          <w:szCs w:val="24"/>
        </w:rPr>
        <w:t xml:space="preserve">contenidas en el RICE, que incluye medidas pedagógicas y sanciones disciplinarias, pudiendo llegar, si </w:t>
      </w:r>
      <w:r w:rsidRPr="007F10CF">
        <w:rPr>
          <w:rFonts w:ascii="Arial" w:hAnsi="Arial" w:cs="Arial"/>
          <w:spacing w:val="-59"/>
          <w:szCs w:val="24"/>
        </w:rPr>
        <w:t xml:space="preserve"> </w:t>
      </w:r>
      <w:r w:rsidRPr="007F10CF">
        <w:rPr>
          <w:rFonts w:ascii="Arial" w:hAnsi="Arial" w:cs="Arial"/>
          <w:szCs w:val="24"/>
        </w:rPr>
        <w:t>así</w:t>
      </w:r>
      <w:r w:rsidRPr="007F10CF">
        <w:rPr>
          <w:rFonts w:ascii="Arial" w:hAnsi="Arial" w:cs="Arial"/>
          <w:spacing w:val="-12"/>
          <w:szCs w:val="24"/>
        </w:rPr>
        <w:t xml:space="preserve"> </w:t>
      </w:r>
      <w:r w:rsidRPr="007F10CF">
        <w:rPr>
          <w:rFonts w:ascii="Arial" w:hAnsi="Arial" w:cs="Arial"/>
          <w:szCs w:val="24"/>
        </w:rPr>
        <w:t>lo</w:t>
      </w:r>
      <w:r w:rsidRPr="007F10CF">
        <w:rPr>
          <w:rFonts w:ascii="Arial" w:hAnsi="Arial" w:cs="Arial"/>
          <w:spacing w:val="-11"/>
          <w:szCs w:val="24"/>
        </w:rPr>
        <w:t xml:space="preserve"> </w:t>
      </w:r>
      <w:r w:rsidRPr="007F10CF">
        <w:rPr>
          <w:rFonts w:ascii="Arial" w:hAnsi="Arial" w:cs="Arial"/>
          <w:szCs w:val="24"/>
        </w:rPr>
        <w:t>amerita</w:t>
      </w:r>
      <w:r w:rsidRPr="007F10CF">
        <w:rPr>
          <w:rFonts w:ascii="Arial" w:hAnsi="Arial" w:cs="Arial"/>
          <w:spacing w:val="-12"/>
          <w:szCs w:val="24"/>
        </w:rPr>
        <w:t xml:space="preserve"> </w:t>
      </w:r>
      <w:r w:rsidRPr="007F10CF">
        <w:rPr>
          <w:rFonts w:ascii="Arial" w:hAnsi="Arial" w:cs="Arial"/>
          <w:szCs w:val="24"/>
        </w:rPr>
        <w:t>el</w:t>
      </w:r>
      <w:r w:rsidRPr="007F10CF">
        <w:rPr>
          <w:rFonts w:ascii="Arial" w:hAnsi="Arial" w:cs="Arial"/>
          <w:spacing w:val="-13"/>
          <w:szCs w:val="24"/>
        </w:rPr>
        <w:t xml:space="preserve"> </w:t>
      </w:r>
      <w:r w:rsidRPr="007F10CF">
        <w:rPr>
          <w:rFonts w:ascii="Arial" w:hAnsi="Arial" w:cs="Arial"/>
          <w:szCs w:val="24"/>
        </w:rPr>
        <w:t>caso,</w:t>
      </w:r>
      <w:r w:rsidRPr="007F10CF">
        <w:rPr>
          <w:rFonts w:ascii="Arial" w:hAnsi="Arial" w:cs="Arial"/>
          <w:spacing w:val="-13"/>
          <w:szCs w:val="24"/>
        </w:rPr>
        <w:t xml:space="preserve"> </w:t>
      </w:r>
      <w:r w:rsidRPr="007F10CF">
        <w:rPr>
          <w:rFonts w:ascii="Arial" w:hAnsi="Arial" w:cs="Arial"/>
          <w:szCs w:val="24"/>
        </w:rPr>
        <w:t>incluso</w:t>
      </w:r>
      <w:r w:rsidRPr="007F10CF">
        <w:rPr>
          <w:rFonts w:ascii="Arial" w:hAnsi="Arial" w:cs="Arial"/>
          <w:spacing w:val="-13"/>
          <w:szCs w:val="24"/>
        </w:rPr>
        <w:t xml:space="preserve"> </w:t>
      </w:r>
      <w:r w:rsidRPr="007F10CF">
        <w:rPr>
          <w:rFonts w:ascii="Arial" w:hAnsi="Arial" w:cs="Arial"/>
          <w:szCs w:val="24"/>
        </w:rPr>
        <w:t>a</w:t>
      </w:r>
      <w:r w:rsidRPr="007F10CF">
        <w:rPr>
          <w:rFonts w:ascii="Arial" w:hAnsi="Arial" w:cs="Arial"/>
          <w:spacing w:val="-11"/>
          <w:szCs w:val="24"/>
        </w:rPr>
        <w:t xml:space="preserve"> </w:t>
      </w:r>
      <w:r w:rsidRPr="007F10CF">
        <w:rPr>
          <w:rFonts w:ascii="Arial" w:hAnsi="Arial" w:cs="Arial"/>
          <w:szCs w:val="24"/>
        </w:rPr>
        <w:t>la</w:t>
      </w:r>
      <w:r w:rsidRPr="007F10CF">
        <w:rPr>
          <w:rFonts w:ascii="Arial" w:hAnsi="Arial" w:cs="Arial"/>
          <w:spacing w:val="-12"/>
          <w:szCs w:val="24"/>
        </w:rPr>
        <w:t xml:space="preserve"> </w:t>
      </w:r>
      <w:r w:rsidRPr="007F10CF">
        <w:rPr>
          <w:rFonts w:ascii="Arial" w:hAnsi="Arial" w:cs="Arial"/>
          <w:szCs w:val="24"/>
        </w:rPr>
        <w:t>cancelación</w:t>
      </w:r>
      <w:r w:rsidRPr="007F10CF">
        <w:rPr>
          <w:rFonts w:ascii="Arial" w:hAnsi="Arial" w:cs="Arial"/>
          <w:spacing w:val="-12"/>
          <w:szCs w:val="24"/>
        </w:rPr>
        <w:t xml:space="preserve"> </w:t>
      </w:r>
      <w:r w:rsidRPr="007F10CF">
        <w:rPr>
          <w:rFonts w:ascii="Arial" w:hAnsi="Arial" w:cs="Arial"/>
          <w:szCs w:val="24"/>
        </w:rPr>
        <w:t>de</w:t>
      </w:r>
      <w:r w:rsidRPr="007F10CF">
        <w:rPr>
          <w:rFonts w:ascii="Arial" w:hAnsi="Arial" w:cs="Arial"/>
          <w:spacing w:val="-12"/>
          <w:szCs w:val="24"/>
        </w:rPr>
        <w:t xml:space="preserve"> </w:t>
      </w:r>
      <w:r w:rsidRPr="007F10CF">
        <w:rPr>
          <w:rFonts w:ascii="Arial" w:hAnsi="Arial" w:cs="Arial"/>
          <w:szCs w:val="24"/>
        </w:rPr>
        <w:t>la</w:t>
      </w:r>
      <w:r w:rsidRPr="007F10CF">
        <w:rPr>
          <w:rFonts w:ascii="Arial" w:hAnsi="Arial" w:cs="Arial"/>
          <w:spacing w:val="-12"/>
          <w:szCs w:val="24"/>
        </w:rPr>
        <w:t xml:space="preserve"> </w:t>
      </w:r>
      <w:r w:rsidRPr="007F10CF">
        <w:rPr>
          <w:rFonts w:ascii="Arial" w:hAnsi="Arial" w:cs="Arial"/>
          <w:szCs w:val="24"/>
        </w:rPr>
        <w:t>matrícula</w:t>
      </w:r>
      <w:r w:rsidRPr="007F10CF">
        <w:rPr>
          <w:rFonts w:ascii="Arial" w:hAnsi="Arial" w:cs="Arial"/>
          <w:spacing w:val="-11"/>
          <w:szCs w:val="24"/>
        </w:rPr>
        <w:t xml:space="preserve"> </w:t>
      </w:r>
      <w:r w:rsidRPr="007F10CF">
        <w:rPr>
          <w:rFonts w:ascii="Arial" w:hAnsi="Arial" w:cs="Arial"/>
          <w:szCs w:val="24"/>
        </w:rPr>
        <w:t>o</w:t>
      </w:r>
      <w:r w:rsidRPr="007F10CF">
        <w:rPr>
          <w:rFonts w:ascii="Arial" w:hAnsi="Arial" w:cs="Arial"/>
          <w:spacing w:val="-12"/>
          <w:szCs w:val="24"/>
        </w:rPr>
        <w:t xml:space="preserve"> </w:t>
      </w:r>
      <w:r w:rsidRPr="007F10CF">
        <w:rPr>
          <w:rFonts w:ascii="Arial" w:hAnsi="Arial" w:cs="Arial"/>
          <w:szCs w:val="24"/>
        </w:rPr>
        <w:t>expulsión</w:t>
      </w:r>
      <w:r w:rsidRPr="007F10CF">
        <w:rPr>
          <w:rFonts w:ascii="Arial" w:hAnsi="Arial" w:cs="Arial"/>
          <w:spacing w:val="-12"/>
          <w:szCs w:val="24"/>
        </w:rPr>
        <w:t xml:space="preserve"> </w:t>
      </w:r>
      <w:r w:rsidRPr="007F10CF">
        <w:rPr>
          <w:rFonts w:ascii="Arial" w:hAnsi="Arial" w:cs="Arial"/>
          <w:szCs w:val="24"/>
        </w:rPr>
        <w:t>del</w:t>
      </w:r>
      <w:r w:rsidRPr="007F10CF">
        <w:rPr>
          <w:rFonts w:ascii="Arial" w:hAnsi="Arial" w:cs="Arial"/>
          <w:spacing w:val="-13"/>
          <w:szCs w:val="24"/>
        </w:rPr>
        <w:t xml:space="preserve"> </w:t>
      </w:r>
      <w:r w:rsidRPr="007F10CF">
        <w:rPr>
          <w:rFonts w:ascii="Arial" w:hAnsi="Arial" w:cs="Arial"/>
          <w:szCs w:val="24"/>
        </w:rPr>
        <w:t>estudiante,</w:t>
      </w:r>
      <w:r w:rsidRPr="007F10CF">
        <w:rPr>
          <w:rFonts w:ascii="Arial" w:hAnsi="Arial" w:cs="Arial"/>
          <w:spacing w:val="-11"/>
          <w:szCs w:val="24"/>
        </w:rPr>
        <w:t xml:space="preserve"> </w:t>
      </w:r>
      <w:r w:rsidRPr="007F10CF">
        <w:rPr>
          <w:rFonts w:ascii="Arial" w:hAnsi="Arial" w:cs="Arial"/>
          <w:szCs w:val="24"/>
        </w:rPr>
        <w:t>luego</w:t>
      </w:r>
      <w:r w:rsidRPr="007F10CF">
        <w:rPr>
          <w:rFonts w:ascii="Arial" w:hAnsi="Arial" w:cs="Arial"/>
          <w:spacing w:val="-12"/>
          <w:szCs w:val="24"/>
        </w:rPr>
        <w:t xml:space="preserve"> </w:t>
      </w:r>
      <w:r w:rsidRPr="007F10CF">
        <w:rPr>
          <w:rFonts w:ascii="Arial" w:hAnsi="Arial" w:cs="Arial"/>
          <w:szCs w:val="24"/>
        </w:rPr>
        <w:t>de</w:t>
      </w:r>
      <w:r w:rsidRPr="007F10CF">
        <w:rPr>
          <w:rFonts w:ascii="Arial" w:hAnsi="Arial" w:cs="Arial"/>
          <w:spacing w:val="-13"/>
          <w:szCs w:val="24"/>
        </w:rPr>
        <w:t xml:space="preserve"> </w:t>
      </w:r>
      <w:r w:rsidRPr="007F10CF">
        <w:rPr>
          <w:rFonts w:ascii="Arial" w:hAnsi="Arial" w:cs="Arial"/>
          <w:szCs w:val="24"/>
        </w:rPr>
        <w:t>efectuar</w:t>
      </w:r>
      <w:r w:rsidRPr="007F10CF">
        <w:rPr>
          <w:rFonts w:ascii="Arial" w:hAnsi="Arial" w:cs="Arial"/>
          <w:spacing w:val="-58"/>
          <w:szCs w:val="24"/>
        </w:rPr>
        <w:t xml:space="preserve"> </w:t>
      </w:r>
      <w:r w:rsidRPr="007F10CF">
        <w:rPr>
          <w:rFonts w:ascii="Arial" w:hAnsi="Arial" w:cs="Arial"/>
          <w:szCs w:val="24"/>
        </w:rPr>
        <w:t>un</w:t>
      </w:r>
      <w:r w:rsidRPr="007F10CF">
        <w:rPr>
          <w:rFonts w:ascii="Arial" w:hAnsi="Arial" w:cs="Arial"/>
          <w:spacing w:val="-1"/>
          <w:szCs w:val="24"/>
        </w:rPr>
        <w:t xml:space="preserve"> </w:t>
      </w:r>
      <w:r w:rsidRPr="007F10CF">
        <w:rPr>
          <w:rFonts w:ascii="Arial" w:hAnsi="Arial" w:cs="Arial"/>
          <w:szCs w:val="24"/>
        </w:rPr>
        <w:t>debido proceso escolar</w:t>
      </w:r>
      <w:r w:rsidRPr="007F10CF">
        <w:rPr>
          <w:rFonts w:ascii="Arial" w:hAnsi="Arial" w:cs="Arial"/>
          <w:spacing w:val="1"/>
          <w:szCs w:val="24"/>
        </w:rPr>
        <w:t xml:space="preserve"> </w:t>
      </w:r>
      <w:r w:rsidRPr="007F10CF">
        <w:rPr>
          <w:rFonts w:ascii="Arial" w:hAnsi="Arial" w:cs="Arial"/>
          <w:szCs w:val="24"/>
        </w:rPr>
        <w:t>enmarcado</w:t>
      </w:r>
      <w:r w:rsidRPr="007F10CF">
        <w:rPr>
          <w:rFonts w:ascii="Arial" w:hAnsi="Arial" w:cs="Arial"/>
          <w:spacing w:val="-2"/>
          <w:szCs w:val="24"/>
        </w:rPr>
        <w:t xml:space="preserve"> </w:t>
      </w:r>
      <w:r w:rsidRPr="007F10CF">
        <w:rPr>
          <w:rFonts w:ascii="Arial" w:hAnsi="Arial" w:cs="Arial"/>
          <w:szCs w:val="24"/>
        </w:rPr>
        <w:t>dentro</w:t>
      </w:r>
      <w:r w:rsidRPr="007F10CF">
        <w:rPr>
          <w:rFonts w:ascii="Arial" w:hAnsi="Arial" w:cs="Arial"/>
          <w:spacing w:val="-2"/>
          <w:szCs w:val="24"/>
        </w:rPr>
        <w:t xml:space="preserve"> </w:t>
      </w:r>
      <w:r w:rsidRPr="007F10CF">
        <w:rPr>
          <w:rFonts w:ascii="Arial" w:hAnsi="Arial" w:cs="Arial"/>
          <w:szCs w:val="24"/>
        </w:rPr>
        <w:t>de</w:t>
      </w:r>
      <w:r w:rsidRPr="007F10CF">
        <w:rPr>
          <w:rFonts w:ascii="Arial" w:hAnsi="Arial" w:cs="Arial"/>
          <w:spacing w:val="-2"/>
          <w:szCs w:val="24"/>
        </w:rPr>
        <w:t xml:space="preserve"> </w:t>
      </w:r>
      <w:r w:rsidRPr="007F10CF">
        <w:rPr>
          <w:rFonts w:ascii="Arial" w:hAnsi="Arial" w:cs="Arial"/>
          <w:szCs w:val="24"/>
        </w:rPr>
        <w:t>la ley.</w:t>
      </w:r>
    </w:p>
    <w:p w14:paraId="49EFF8B5" w14:textId="77777777" w:rsidR="007F10CF" w:rsidRPr="007F10CF" w:rsidRDefault="007F10CF" w:rsidP="007F10CF">
      <w:pPr>
        <w:widowControl w:val="0"/>
        <w:tabs>
          <w:tab w:val="left" w:pos="1843"/>
          <w:tab w:val="left" w:pos="2161"/>
        </w:tabs>
        <w:autoSpaceDE w:val="0"/>
        <w:autoSpaceDN w:val="0"/>
        <w:spacing w:before="200" w:after="0" w:line="240" w:lineRule="auto"/>
        <w:ind w:left="27" w:right="-93"/>
        <w:jc w:val="both"/>
        <w:rPr>
          <w:rFonts w:ascii="Arial" w:hAnsi="Arial" w:cs="Arial"/>
          <w:sz w:val="24"/>
          <w:szCs w:val="24"/>
        </w:rPr>
      </w:pPr>
      <w:r w:rsidRPr="007F10CF">
        <w:rPr>
          <w:rFonts w:ascii="Arial" w:hAnsi="Arial" w:cs="Arial"/>
          <w:sz w:val="24"/>
          <w:szCs w:val="24"/>
        </w:rPr>
        <w:t>El</w:t>
      </w:r>
      <w:r w:rsidRPr="007F10CF">
        <w:rPr>
          <w:rFonts w:ascii="Arial" w:hAnsi="Arial" w:cs="Arial"/>
          <w:spacing w:val="-6"/>
          <w:sz w:val="24"/>
          <w:szCs w:val="24"/>
        </w:rPr>
        <w:t xml:space="preserve"> </w:t>
      </w:r>
      <w:r w:rsidRPr="007F10CF">
        <w:rPr>
          <w:rFonts w:ascii="Arial" w:hAnsi="Arial" w:cs="Arial"/>
          <w:sz w:val="24"/>
          <w:szCs w:val="24"/>
        </w:rPr>
        <w:t>colegio</w:t>
      </w:r>
      <w:r w:rsidRPr="007F10CF">
        <w:rPr>
          <w:rFonts w:ascii="Arial" w:hAnsi="Arial" w:cs="Arial"/>
          <w:spacing w:val="-5"/>
          <w:sz w:val="24"/>
          <w:szCs w:val="24"/>
        </w:rPr>
        <w:t xml:space="preserve"> </w:t>
      </w:r>
      <w:r w:rsidRPr="007F10CF">
        <w:rPr>
          <w:rFonts w:ascii="Arial" w:hAnsi="Arial" w:cs="Arial"/>
          <w:sz w:val="24"/>
          <w:szCs w:val="24"/>
        </w:rPr>
        <w:t>no</w:t>
      </w:r>
      <w:r w:rsidRPr="007F10CF">
        <w:rPr>
          <w:rFonts w:ascii="Arial" w:hAnsi="Arial" w:cs="Arial"/>
          <w:spacing w:val="-6"/>
          <w:sz w:val="24"/>
          <w:szCs w:val="24"/>
        </w:rPr>
        <w:t xml:space="preserve"> </w:t>
      </w:r>
      <w:r w:rsidRPr="007F10CF">
        <w:rPr>
          <w:rFonts w:ascii="Arial" w:hAnsi="Arial" w:cs="Arial"/>
          <w:sz w:val="24"/>
          <w:szCs w:val="24"/>
        </w:rPr>
        <w:t>podrá</w:t>
      </w:r>
      <w:r w:rsidRPr="007F10CF">
        <w:rPr>
          <w:rFonts w:ascii="Arial" w:hAnsi="Arial" w:cs="Arial"/>
          <w:spacing w:val="-5"/>
          <w:sz w:val="24"/>
          <w:szCs w:val="24"/>
        </w:rPr>
        <w:t xml:space="preserve"> </w:t>
      </w:r>
      <w:r w:rsidRPr="007F10CF">
        <w:rPr>
          <w:rFonts w:ascii="Arial" w:hAnsi="Arial" w:cs="Arial"/>
          <w:sz w:val="24"/>
          <w:szCs w:val="24"/>
        </w:rPr>
        <w:t>hacerse</w:t>
      </w:r>
      <w:r w:rsidRPr="007F10CF">
        <w:rPr>
          <w:rFonts w:ascii="Arial" w:hAnsi="Arial" w:cs="Arial"/>
          <w:spacing w:val="-5"/>
          <w:sz w:val="24"/>
          <w:szCs w:val="24"/>
        </w:rPr>
        <w:t xml:space="preserve"> </w:t>
      </w:r>
      <w:r w:rsidRPr="007F10CF">
        <w:rPr>
          <w:rFonts w:ascii="Arial" w:hAnsi="Arial" w:cs="Arial"/>
          <w:sz w:val="24"/>
          <w:szCs w:val="24"/>
        </w:rPr>
        <w:t>cargo</w:t>
      </w:r>
      <w:r w:rsidRPr="007F10CF">
        <w:rPr>
          <w:rFonts w:ascii="Arial" w:hAnsi="Arial" w:cs="Arial"/>
          <w:spacing w:val="-6"/>
          <w:sz w:val="24"/>
          <w:szCs w:val="24"/>
        </w:rPr>
        <w:t xml:space="preserve"> </w:t>
      </w:r>
      <w:r w:rsidRPr="007F10CF">
        <w:rPr>
          <w:rFonts w:ascii="Arial" w:hAnsi="Arial" w:cs="Arial"/>
          <w:sz w:val="24"/>
          <w:szCs w:val="24"/>
        </w:rPr>
        <w:t>de</w:t>
      </w:r>
      <w:r w:rsidRPr="007F10CF">
        <w:rPr>
          <w:rFonts w:ascii="Arial" w:hAnsi="Arial" w:cs="Arial"/>
          <w:spacing w:val="-6"/>
          <w:sz w:val="24"/>
          <w:szCs w:val="24"/>
        </w:rPr>
        <w:t xml:space="preserve"> </w:t>
      </w:r>
      <w:r w:rsidRPr="007F10CF">
        <w:rPr>
          <w:rFonts w:ascii="Arial" w:hAnsi="Arial" w:cs="Arial"/>
          <w:sz w:val="24"/>
          <w:szCs w:val="24"/>
        </w:rPr>
        <w:t>aquellos</w:t>
      </w:r>
      <w:r w:rsidRPr="007F10CF">
        <w:rPr>
          <w:rFonts w:ascii="Arial" w:hAnsi="Arial" w:cs="Arial"/>
          <w:spacing w:val="-5"/>
          <w:sz w:val="24"/>
          <w:szCs w:val="24"/>
        </w:rPr>
        <w:t xml:space="preserve"> </w:t>
      </w:r>
      <w:r w:rsidRPr="007F10CF">
        <w:rPr>
          <w:rFonts w:ascii="Arial" w:hAnsi="Arial" w:cs="Arial"/>
          <w:sz w:val="24"/>
          <w:szCs w:val="24"/>
        </w:rPr>
        <w:t>casos</w:t>
      </w:r>
      <w:r w:rsidRPr="007F10CF">
        <w:rPr>
          <w:rFonts w:ascii="Arial" w:hAnsi="Arial" w:cs="Arial"/>
          <w:spacing w:val="-4"/>
          <w:sz w:val="24"/>
          <w:szCs w:val="24"/>
        </w:rPr>
        <w:t xml:space="preserve"> </w:t>
      </w:r>
      <w:r w:rsidRPr="007F10CF">
        <w:rPr>
          <w:rFonts w:ascii="Arial" w:hAnsi="Arial" w:cs="Arial"/>
          <w:sz w:val="24"/>
          <w:szCs w:val="24"/>
        </w:rPr>
        <w:t>en</w:t>
      </w:r>
      <w:r w:rsidRPr="007F10CF">
        <w:rPr>
          <w:rFonts w:ascii="Arial" w:hAnsi="Arial" w:cs="Arial"/>
          <w:spacing w:val="-6"/>
          <w:sz w:val="24"/>
          <w:szCs w:val="24"/>
        </w:rPr>
        <w:t xml:space="preserve"> </w:t>
      </w:r>
      <w:r w:rsidRPr="007F10CF">
        <w:rPr>
          <w:rFonts w:ascii="Arial" w:hAnsi="Arial" w:cs="Arial"/>
          <w:sz w:val="24"/>
          <w:szCs w:val="24"/>
        </w:rPr>
        <w:t>los</w:t>
      </w:r>
      <w:r w:rsidRPr="007F10CF">
        <w:rPr>
          <w:rFonts w:ascii="Arial" w:hAnsi="Arial" w:cs="Arial"/>
          <w:spacing w:val="-5"/>
          <w:sz w:val="24"/>
          <w:szCs w:val="24"/>
        </w:rPr>
        <w:t xml:space="preserve"> </w:t>
      </w:r>
      <w:r w:rsidRPr="007F10CF">
        <w:rPr>
          <w:rFonts w:ascii="Arial" w:hAnsi="Arial" w:cs="Arial"/>
          <w:sz w:val="24"/>
          <w:szCs w:val="24"/>
        </w:rPr>
        <w:t>que</w:t>
      </w:r>
      <w:r w:rsidRPr="007F10CF">
        <w:rPr>
          <w:rFonts w:ascii="Arial" w:hAnsi="Arial" w:cs="Arial"/>
          <w:spacing w:val="-5"/>
          <w:sz w:val="24"/>
          <w:szCs w:val="24"/>
        </w:rPr>
        <w:t xml:space="preserve"> </w:t>
      </w:r>
      <w:r w:rsidRPr="007F10CF">
        <w:rPr>
          <w:rFonts w:ascii="Arial" w:hAnsi="Arial" w:cs="Arial"/>
          <w:sz w:val="24"/>
          <w:szCs w:val="24"/>
        </w:rPr>
        <w:t>los</w:t>
      </w:r>
      <w:r w:rsidRPr="007F10CF">
        <w:rPr>
          <w:rFonts w:ascii="Arial" w:hAnsi="Arial" w:cs="Arial"/>
          <w:spacing w:val="-5"/>
          <w:sz w:val="24"/>
          <w:szCs w:val="24"/>
        </w:rPr>
        <w:t xml:space="preserve"> </w:t>
      </w:r>
      <w:r w:rsidRPr="007F10CF">
        <w:rPr>
          <w:rFonts w:ascii="Arial" w:hAnsi="Arial" w:cs="Arial"/>
          <w:sz w:val="24"/>
          <w:szCs w:val="24"/>
        </w:rPr>
        <w:t>padres</w:t>
      </w:r>
      <w:r w:rsidRPr="007F10CF">
        <w:rPr>
          <w:rFonts w:ascii="Arial" w:hAnsi="Arial" w:cs="Arial"/>
          <w:spacing w:val="-5"/>
          <w:sz w:val="24"/>
          <w:szCs w:val="24"/>
        </w:rPr>
        <w:t xml:space="preserve"> </w:t>
      </w:r>
      <w:r w:rsidRPr="007F10CF">
        <w:rPr>
          <w:rFonts w:ascii="Arial" w:hAnsi="Arial" w:cs="Arial"/>
          <w:sz w:val="24"/>
          <w:szCs w:val="24"/>
        </w:rPr>
        <w:t>no</w:t>
      </w:r>
      <w:r w:rsidRPr="007F10CF">
        <w:rPr>
          <w:rFonts w:ascii="Arial" w:hAnsi="Arial" w:cs="Arial"/>
          <w:spacing w:val="-6"/>
          <w:sz w:val="24"/>
          <w:szCs w:val="24"/>
        </w:rPr>
        <w:t xml:space="preserve"> </w:t>
      </w:r>
      <w:r w:rsidRPr="007F10CF">
        <w:rPr>
          <w:rFonts w:ascii="Arial" w:hAnsi="Arial" w:cs="Arial"/>
          <w:sz w:val="24"/>
          <w:szCs w:val="24"/>
        </w:rPr>
        <w:t>asuman</w:t>
      </w:r>
      <w:r w:rsidRPr="007F10CF">
        <w:rPr>
          <w:rFonts w:ascii="Arial" w:hAnsi="Arial" w:cs="Arial"/>
          <w:spacing w:val="-6"/>
          <w:sz w:val="24"/>
          <w:szCs w:val="24"/>
        </w:rPr>
        <w:t xml:space="preserve"> </w:t>
      </w:r>
      <w:r w:rsidRPr="007F10CF">
        <w:rPr>
          <w:rFonts w:ascii="Arial" w:hAnsi="Arial" w:cs="Arial"/>
          <w:sz w:val="24"/>
          <w:szCs w:val="24"/>
        </w:rPr>
        <w:t>o</w:t>
      </w:r>
      <w:r w:rsidRPr="007F10CF">
        <w:rPr>
          <w:rFonts w:ascii="Arial" w:hAnsi="Arial" w:cs="Arial"/>
          <w:spacing w:val="-4"/>
          <w:sz w:val="24"/>
          <w:szCs w:val="24"/>
        </w:rPr>
        <w:t xml:space="preserve"> </w:t>
      </w:r>
      <w:r w:rsidRPr="007F10CF">
        <w:rPr>
          <w:rFonts w:ascii="Arial" w:hAnsi="Arial" w:cs="Arial"/>
          <w:sz w:val="24"/>
          <w:szCs w:val="24"/>
        </w:rPr>
        <w:t>abandonen</w:t>
      </w:r>
      <w:r w:rsidRPr="007F10CF">
        <w:rPr>
          <w:rFonts w:ascii="Arial" w:hAnsi="Arial" w:cs="Arial"/>
          <w:spacing w:val="-6"/>
          <w:sz w:val="24"/>
          <w:szCs w:val="24"/>
        </w:rPr>
        <w:t xml:space="preserve"> </w:t>
      </w:r>
      <w:r w:rsidRPr="007F10CF">
        <w:rPr>
          <w:rFonts w:ascii="Arial" w:hAnsi="Arial" w:cs="Arial"/>
          <w:sz w:val="24"/>
          <w:szCs w:val="24"/>
        </w:rPr>
        <w:t>los</w:t>
      </w:r>
      <w:r w:rsidRPr="007F10CF">
        <w:rPr>
          <w:rFonts w:ascii="Arial" w:hAnsi="Arial" w:cs="Arial"/>
          <w:spacing w:val="-59"/>
          <w:sz w:val="24"/>
          <w:szCs w:val="24"/>
        </w:rPr>
        <w:t xml:space="preserve"> </w:t>
      </w:r>
      <w:r w:rsidRPr="007F10CF">
        <w:rPr>
          <w:rFonts w:ascii="Arial" w:hAnsi="Arial" w:cs="Arial"/>
          <w:sz w:val="24"/>
          <w:szCs w:val="24"/>
        </w:rPr>
        <w:t>tratamientos que necesita el estudiante, debiendo tomar los resguardos necesarios para proteger al</w:t>
      </w:r>
      <w:r w:rsidRPr="007F10CF">
        <w:rPr>
          <w:rFonts w:ascii="Arial" w:hAnsi="Arial" w:cs="Arial"/>
          <w:spacing w:val="1"/>
          <w:sz w:val="24"/>
          <w:szCs w:val="24"/>
        </w:rPr>
        <w:t xml:space="preserve"> </w:t>
      </w:r>
      <w:r w:rsidRPr="007F10CF">
        <w:rPr>
          <w:rFonts w:ascii="Arial" w:hAnsi="Arial" w:cs="Arial"/>
          <w:sz w:val="24"/>
          <w:szCs w:val="24"/>
        </w:rPr>
        <w:t>menor,</w:t>
      </w:r>
      <w:r w:rsidRPr="007F10CF">
        <w:rPr>
          <w:rFonts w:ascii="Arial" w:hAnsi="Arial" w:cs="Arial"/>
          <w:spacing w:val="1"/>
          <w:sz w:val="24"/>
          <w:szCs w:val="24"/>
        </w:rPr>
        <w:t xml:space="preserve"> </w:t>
      </w:r>
      <w:r w:rsidRPr="007F10CF">
        <w:rPr>
          <w:rFonts w:ascii="Arial" w:hAnsi="Arial" w:cs="Arial"/>
          <w:sz w:val="24"/>
          <w:szCs w:val="24"/>
        </w:rPr>
        <w:t>en</w:t>
      </w:r>
      <w:r w:rsidRPr="007F10CF">
        <w:rPr>
          <w:rFonts w:ascii="Arial" w:hAnsi="Arial" w:cs="Arial"/>
          <w:spacing w:val="1"/>
          <w:sz w:val="24"/>
          <w:szCs w:val="24"/>
        </w:rPr>
        <w:t xml:space="preserve"> </w:t>
      </w:r>
      <w:r w:rsidRPr="007F10CF">
        <w:rPr>
          <w:rFonts w:ascii="Arial" w:hAnsi="Arial" w:cs="Arial"/>
          <w:sz w:val="24"/>
          <w:szCs w:val="24"/>
        </w:rPr>
        <w:t>el</w:t>
      </w:r>
      <w:r w:rsidRPr="007F10CF">
        <w:rPr>
          <w:rFonts w:ascii="Arial" w:hAnsi="Arial" w:cs="Arial"/>
          <w:spacing w:val="1"/>
          <w:sz w:val="24"/>
          <w:szCs w:val="24"/>
        </w:rPr>
        <w:t xml:space="preserve"> </w:t>
      </w:r>
      <w:r w:rsidRPr="007F10CF">
        <w:rPr>
          <w:rFonts w:ascii="Arial" w:hAnsi="Arial" w:cs="Arial"/>
          <w:sz w:val="24"/>
          <w:szCs w:val="24"/>
        </w:rPr>
        <w:t>cumplimiento</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1"/>
          <w:sz w:val="24"/>
          <w:szCs w:val="24"/>
        </w:rPr>
        <w:t xml:space="preserve"> </w:t>
      </w:r>
      <w:r w:rsidRPr="007F10CF">
        <w:rPr>
          <w:rFonts w:ascii="Arial" w:hAnsi="Arial" w:cs="Arial"/>
          <w:sz w:val="24"/>
          <w:szCs w:val="24"/>
        </w:rPr>
        <w:t>su</w:t>
      </w:r>
      <w:r w:rsidRPr="007F10CF">
        <w:rPr>
          <w:rFonts w:ascii="Arial" w:hAnsi="Arial" w:cs="Arial"/>
          <w:spacing w:val="1"/>
          <w:sz w:val="24"/>
          <w:szCs w:val="24"/>
        </w:rPr>
        <w:t xml:space="preserve"> </w:t>
      </w:r>
      <w:r w:rsidRPr="007F10CF">
        <w:rPr>
          <w:rFonts w:ascii="Arial" w:hAnsi="Arial" w:cs="Arial"/>
          <w:sz w:val="24"/>
          <w:szCs w:val="24"/>
        </w:rPr>
        <w:t>responsabilidad</w:t>
      </w:r>
      <w:r w:rsidRPr="007F10CF">
        <w:rPr>
          <w:rFonts w:ascii="Arial" w:hAnsi="Arial" w:cs="Arial"/>
          <w:spacing w:val="1"/>
          <w:sz w:val="24"/>
          <w:szCs w:val="24"/>
        </w:rPr>
        <w:t xml:space="preserve"> </w:t>
      </w:r>
      <w:r w:rsidRPr="007F10CF">
        <w:rPr>
          <w:rFonts w:ascii="Arial" w:hAnsi="Arial" w:cs="Arial"/>
          <w:sz w:val="24"/>
          <w:szCs w:val="24"/>
        </w:rPr>
        <w:t>parental,</w:t>
      </w:r>
      <w:r w:rsidRPr="007F10CF">
        <w:rPr>
          <w:rFonts w:ascii="Arial" w:hAnsi="Arial" w:cs="Arial"/>
          <w:spacing w:val="1"/>
          <w:sz w:val="24"/>
          <w:szCs w:val="24"/>
        </w:rPr>
        <w:t xml:space="preserve"> </w:t>
      </w:r>
      <w:r w:rsidRPr="007F10CF">
        <w:rPr>
          <w:rFonts w:ascii="Arial" w:hAnsi="Arial" w:cs="Arial"/>
          <w:sz w:val="24"/>
          <w:szCs w:val="24"/>
        </w:rPr>
        <w:t>siendo</w:t>
      </w:r>
      <w:r w:rsidRPr="007F10CF">
        <w:rPr>
          <w:rFonts w:ascii="Arial" w:hAnsi="Arial" w:cs="Arial"/>
          <w:spacing w:val="1"/>
          <w:sz w:val="24"/>
          <w:szCs w:val="24"/>
        </w:rPr>
        <w:t xml:space="preserve"> </w:t>
      </w:r>
      <w:r w:rsidRPr="007F10CF">
        <w:rPr>
          <w:rFonts w:ascii="Arial" w:hAnsi="Arial" w:cs="Arial"/>
          <w:sz w:val="24"/>
          <w:szCs w:val="24"/>
        </w:rPr>
        <w:t>importante</w:t>
      </w:r>
      <w:r w:rsidRPr="007F10CF">
        <w:rPr>
          <w:rFonts w:ascii="Arial" w:hAnsi="Arial" w:cs="Arial"/>
          <w:spacing w:val="1"/>
          <w:sz w:val="24"/>
          <w:szCs w:val="24"/>
        </w:rPr>
        <w:t xml:space="preserve"> </w:t>
      </w:r>
      <w:r w:rsidRPr="007F10CF">
        <w:rPr>
          <w:rFonts w:ascii="Arial" w:hAnsi="Arial" w:cs="Arial"/>
          <w:sz w:val="24"/>
          <w:szCs w:val="24"/>
        </w:rPr>
        <w:t>evaluar</w:t>
      </w:r>
      <w:r w:rsidRPr="007F10CF">
        <w:rPr>
          <w:rFonts w:ascii="Arial" w:hAnsi="Arial" w:cs="Arial"/>
          <w:spacing w:val="1"/>
          <w:sz w:val="24"/>
          <w:szCs w:val="24"/>
        </w:rPr>
        <w:t xml:space="preserve"> </w:t>
      </w:r>
      <w:r w:rsidRPr="007F10CF">
        <w:rPr>
          <w:rFonts w:ascii="Arial" w:hAnsi="Arial" w:cs="Arial"/>
          <w:sz w:val="24"/>
          <w:szCs w:val="24"/>
        </w:rPr>
        <w:t>medida</w:t>
      </w:r>
      <w:r w:rsidRPr="007F10CF">
        <w:rPr>
          <w:rFonts w:ascii="Arial" w:hAnsi="Arial" w:cs="Arial"/>
          <w:spacing w:val="1"/>
          <w:sz w:val="24"/>
          <w:szCs w:val="24"/>
        </w:rPr>
        <w:t xml:space="preserve"> </w:t>
      </w:r>
      <w:r w:rsidRPr="007F10CF">
        <w:rPr>
          <w:rFonts w:ascii="Arial" w:hAnsi="Arial" w:cs="Arial"/>
          <w:sz w:val="24"/>
          <w:szCs w:val="24"/>
        </w:rPr>
        <w:t>proteccional</w:t>
      </w:r>
      <w:r w:rsidRPr="007F10CF">
        <w:rPr>
          <w:rFonts w:ascii="Arial" w:hAnsi="Arial" w:cs="Arial"/>
          <w:spacing w:val="-2"/>
          <w:sz w:val="24"/>
          <w:szCs w:val="24"/>
        </w:rPr>
        <w:t xml:space="preserve"> </w:t>
      </w:r>
      <w:r w:rsidRPr="007F10CF">
        <w:rPr>
          <w:rFonts w:ascii="Arial" w:hAnsi="Arial" w:cs="Arial"/>
          <w:sz w:val="24"/>
          <w:szCs w:val="24"/>
        </w:rPr>
        <w:t>vía Tribunal de</w:t>
      </w:r>
      <w:r w:rsidRPr="007F10CF">
        <w:rPr>
          <w:rFonts w:ascii="Arial" w:hAnsi="Arial" w:cs="Arial"/>
          <w:spacing w:val="-2"/>
          <w:sz w:val="24"/>
          <w:szCs w:val="24"/>
        </w:rPr>
        <w:t xml:space="preserve"> </w:t>
      </w:r>
      <w:r w:rsidRPr="007F10CF">
        <w:rPr>
          <w:rFonts w:ascii="Arial" w:hAnsi="Arial" w:cs="Arial"/>
          <w:sz w:val="24"/>
          <w:szCs w:val="24"/>
        </w:rPr>
        <w:t>familia,</w:t>
      </w:r>
      <w:r w:rsidRPr="007F10CF">
        <w:rPr>
          <w:rFonts w:ascii="Arial" w:hAnsi="Arial" w:cs="Arial"/>
          <w:spacing w:val="-1"/>
          <w:sz w:val="24"/>
          <w:szCs w:val="24"/>
        </w:rPr>
        <w:t xml:space="preserve"> </w:t>
      </w:r>
      <w:r w:rsidRPr="007F10CF">
        <w:rPr>
          <w:rFonts w:ascii="Arial" w:hAnsi="Arial" w:cs="Arial"/>
          <w:sz w:val="24"/>
          <w:szCs w:val="24"/>
        </w:rPr>
        <w:t>OPD,</w:t>
      </w:r>
      <w:r w:rsidRPr="007F10CF">
        <w:rPr>
          <w:rFonts w:ascii="Arial" w:hAnsi="Arial" w:cs="Arial"/>
          <w:spacing w:val="-1"/>
          <w:sz w:val="24"/>
          <w:szCs w:val="24"/>
        </w:rPr>
        <w:t xml:space="preserve"> </w:t>
      </w:r>
      <w:r w:rsidRPr="007F10CF">
        <w:rPr>
          <w:rFonts w:ascii="Arial" w:hAnsi="Arial" w:cs="Arial"/>
          <w:sz w:val="24"/>
          <w:szCs w:val="24"/>
        </w:rPr>
        <w:t>entre otros</w:t>
      </w:r>
    </w:p>
    <w:p w14:paraId="16252048" w14:textId="77777777" w:rsidR="007F10CF" w:rsidRPr="007F10CF" w:rsidRDefault="007F10CF" w:rsidP="007F10CF">
      <w:pPr>
        <w:spacing w:before="19"/>
        <w:rPr>
          <w:rFonts w:ascii="Arial" w:hAnsi="Arial" w:cs="Arial"/>
          <w:b/>
          <w:sz w:val="24"/>
          <w:szCs w:val="24"/>
        </w:rPr>
      </w:pPr>
    </w:p>
    <w:p w14:paraId="29542C8B" w14:textId="77777777" w:rsidR="007F10CF" w:rsidRPr="007F10CF" w:rsidRDefault="007F10CF" w:rsidP="007F10CF">
      <w:pPr>
        <w:spacing w:before="19"/>
        <w:rPr>
          <w:rFonts w:ascii="Arial" w:hAnsi="Arial" w:cs="Arial"/>
          <w:b/>
          <w:sz w:val="24"/>
          <w:szCs w:val="24"/>
        </w:rPr>
      </w:pPr>
      <w:r w:rsidRPr="007F10CF">
        <w:rPr>
          <w:rFonts w:ascii="Arial" w:hAnsi="Arial" w:cs="Arial"/>
          <w:b/>
          <w:sz w:val="24"/>
          <w:szCs w:val="24"/>
        </w:rPr>
        <w:t>Responsable de dar a</w:t>
      </w:r>
      <w:r w:rsidRPr="007F10CF">
        <w:rPr>
          <w:rFonts w:ascii="Arial" w:hAnsi="Arial" w:cs="Arial"/>
          <w:b/>
          <w:spacing w:val="-4"/>
          <w:sz w:val="24"/>
          <w:szCs w:val="24"/>
        </w:rPr>
        <w:t xml:space="preserve"> </w:t>
      </w:r>
      <w:r w:rsidRPr="007F10CF">
        <w:rPr>
          <w:rFonts w:ascii="Arial" w:hAnsi="Arial" w:cs="Arial"/>
          <w:b/>
          <w:sz w:val="24"/>
          <w:szCs w:val="24"/>
        </w:rPr>
        <w:t>conocer el</w:t>
      </w:r>
      <w:r w:rsidRPr="007F10CF">
        <w:rPr>
          <w:rFonts w:ascii="Arial" w:hAnsi="Arial" w:cs="Arial"/>
          <w:b/>
          <w:spacing w:val="-1"/>
          <w:sz w:val="24"/>
          <w:szCs w:val="24"/>
        </w:rPr>
        <w:t xml:space="preserve"> </w:t>
      </w:r>
      <w:r w:rsidRPr="007F10CF">
        <w:rPr>
          <w:rFonts w:ascii="Arial" w:hAnsi="Arial" w:cs="Arial"/>
          <w:b/>
          <w:sz w:val="24"/>
          <w:szCs w:val="24"/>
        </w:rPr>
        <w:t>protocolo</w:t>
      </w:r>
      <w:r w:rsidRPr="007F10CF">
        <w:rPr>
          <w:rFonts w:ascii="Arial" w:hAnsi="Arial" w:cs="Arial"/>
          <w:b/>
          <w:spacing w:val="-2"/>
          <w:sz w:val="24"/>
          <w:szCs w:val="24"/>
        </w:rPr>
        <w:t xml:space="preserve"> </w:t>
      </w:r>
      <w:r w:rsidRPr="007F10CF">
        <w:rPr>
          <w:rFonts w:ascii="Arial" w:hAnsi="Arial" w:cs="Arial"/>
          <w:b/>
          <w:sz w:val="24"/>
          <w:szCs w:val="24"/>
        </w:rPr>
        <w:t>a</w:t>
      </w:r>
      <w:r w:rsidRPr="007F10CF">
        <w:rPr>
          <w:rFonts w:ascii="Arial" w:hAnsi="Arial" w:cs="Arial"/>
          <w:b/>
          <w:spacing w:val="-3"/>
          <w:sz w:val="24"/>
          <w:szCs w:val="24"/>
        </w:rPr>
        <w:t xml:space="preserve"> </w:t>
      </w:r>
      <w:r w:rsidRPr="007F10CF">
        <w:rPr>
          <w:rFonts w:ascii="Arial" w:hAnsi="Arial" w:cs="Arial"/>
          <w:b/>
          <w:sz w:val="24"/>
          <w:szCs w:val="24"/>
        </w:rPr>
        <w:t>la comunidad:</w:t>
      </w:r>
    </w:p>
    <w:p w14:paraId="1D3DA7CA" w14:textId="77777777" w:rsidR="007F10CF" w:rsidRPr="007F10CF" w:rsidRDefault="007F10CF" w:rsidP="007F10CF">
      <w:pPr>
        <w:pStyle w:val="Textoindependiente"/>
        <w:spacing w:before="16"/>
        <w:ind w:left="88"/>
        <w:rPr>
          <w:rFonts w:ascii="Arial" w:hAnsi="Arial" w:cs="Arial"/>
          <w:szCs w:val="24"/>
        </w:rPr>
      </w:pPr>
      <w:r w:rsidRPr="007F10CF">
        <w:rPr>
          <w:rFonts w:ascii="Arial" w:hAnsi="Arial" w:cs="Arial"/>
          <w:szCs w:val="24"/>
        </w:rPr>
        <w:t>Director</w:t>
      </w:r>
      <w:r w:rsidRPr="007F10CF">
        <w:rPr>
          <w:rFonts w:ascii="Arial" w:hAnsi="Arial" w:cs="Arial"/>
          <w:spacing w:val="-4"/>
          <w:szCs w:val="24"/>
        </w:rPr>
        <w:t xml:space="preserve"> </w:t>
      </w:r>
      <w:r w:rsidRPr="007F10CF">
        <w:rPr>
          <w:rFonts w:ascii="Arial" w:hAnsi="Arial" w:cs="Arial"/>
          <w:szCs w:val="24"/>
        </w:rPr>
        <w:t>del</w:t>
      </w:r>
      <w:r w:rsidRPr="007F10CF">
        <w:rPr>
          <w:rFonts w:ascii="Arial" w:hAnsi="Arial" w:cs="Arial"/>
          <w:spacing w:val="-2"/>
          <w:szCs w:val="24"/>
        </w:rPr>
        <w:t xml:space="preserve"> </w:t>
      </w:r>
      <w:r w:rsidRPr="007F10CF">
        <w:rPr>
          <w:rFonts w:ascii="Arial" w:hAnsi="Arial" w:cs="Arial"/>
          <w:szCs w:val="24"/>
        </w:rPr>
        <w:t>establecimiento.</w:t>
      </w:r>
    </w:p>
    <w:p w14:paraId="615ABB4F" w14:textId="77777777" w:rsidR="007F10CF" w:rsidRPr="007F10CF" w:rsidRDefault="007F10CF" w:rsidP="007F10CF">
      <w:pPr>
        <w:pStyle w:val="Textoindependiente"/>
        <w:spacing w:before="16"/>
        <w:ind w:left="88"/>
        <w:rPr>
          <w:rFonts w:ascii="Arial" w:hAnsi="Arial" w:cs="Arial"/>
          <w:szCs w:val="24"/>
        </w:rPr>
      </w:pPr>
      <w:r w:rsidRPr="007F10CF">
        <w:rPr>
          <w:rFonts w:ascii="Arial" w:hAnsi="Arial" w:cs="Arial"/>
          <w:szCs w:val="24"/>
        </w:rPr>
        <w:t>Inspector general</w:t>
      </w:r>
      <w:r w:rsidRPr="007F10CF">
        <w:rPr>
          <w:rFonts w:ascii="Arial" w:hAnsi="Arial" w:cs="Arial"/>
          <w:spacing w:val="-1"/>
          <w:szCs w:val="24"/>
        </w:rPr>
        <w:t xml:space="preserve"> </w:t>
      </w:r>
      <w:r w:rsidRPr="007F10CF">
        <w:rPr>
          <w:rFonts w:ascii="Arial" w:hAnsi="Arial" w:cs="Arial"/>
          <w:szCs w:val="24"/>
        </w:rPr>
        <w:t>a</w:t>
      </w:r>
      <w:r w:rsidRPr="007F10CF">
        <w:rPr>
          <w:rFonts w:ascii="Arial" w:hAnsi="Arial" w:cs="Arial"/>
          <w:spacing w:val="-3"/>
          <w:szCs w:val="24"/>
        </w:rPr>
        <w:t xml:space="preserve"> </w:t>
      </w:r>
      <w:r w:rsidRPr="007F10CF">
        <w:rPr>
          <w:rFonts w:ascii="Arial" w:hAnsi="Arial" w:cs="Arial"/>
          <w:szCs w:val="24"/>
        </w:rPr>
        <w:t>los</w:t>
      </w:r>
      <w:r w:rsidRPr="007F10CF">
        <w:rPr>
          <w:rFonts w:ascii="Arial" w:hAnsi="Arial" w:cs="Arial"/>
          <w:spacing w:val="-1"/>
          <w:szCs w:val="24"/>
        </w:rPr>
        <w:t xml:space="preserve"> </w:t>
      </w:r>
      <w:r w:rsidRPr="007F10CF">
        <w:rPr>
          <w:rFonts w:ascii="Arial" w:hAnsi="Arial" w:cs="Arial"/>
          <w:szCs w:val="24"/>
        </w:rPr>
        <w:t>docentes</w:t>
      </w:r>
      <w:r w:rsidRPr="007F10CF">
        <w:rPr>
          <w:rFonts w:ascii="Arial" w:hAnsi="Arial" w:cs="Arial"/>
          <w:spacing w:val="-2"/>
          <w:szCs w:val="24"/>
        </w:rPr>
        <w:t xml:space="preserve"> </w:t>
      </w:r>
      <w:r w:rsidRPr="007F10CF">
        <w:rPr>
          <w:rFonts w:ascii="Arial" w:hAnsi="Arial" w:cs="Arial"/>
          <w:szCs w:val="24"/>
        </w:rPr>
        <w:t>y asistentes</w:t>
      </w:r>
      <w:r w:rsidRPr="007F10CF">
        <w:rPr>
          <w:rFonts w:ascii="Arial" w:hAnsi="Arial" w:cs="Arial"/>
          <w:spacing w:val="-3"/>
          <w:szCs w:val="24"/>
        </w:rPr>
        <w:t xml:space="preserve"> </w:t>
      </w:r>
      <w:r w:rsidRPr="007F10CF">
        <w:rPr>
          <w:rFonts w:ascii="Arial" w:hAnsi="Arial" w:cs="Arial"/>
          <w:szCs w:val="24"/>
        </w:rPr>
        <w:t>de la</w:t>
      </w:r>
      <w:r w:rsidRPr="007F10CF">
        <w:rPr>
          <w:rFonts w:ascii="Arial" w:hAnsi="Arial" w:cs="Arial"/>
          <w:spacing w:val="-1"/>
          <w:szCs w:val="24"/>
        </w:rPr>
        <w:t xml:space="preserve"> </w:t>
      </w:r>
      <w:r w:rsidRPr="007F10CF">
        <w:rPr>
          <w:rFonts w:ascii="Arial" w:hAnsi="Arial" w:cs="Arial"/>
          <w:szCs w:val="24"/>
        </w:rPr>
        <w:t>educación.</w:t>
      </w:r>
    </w:p>
    <w:p w14:paraId="70D0B81D" w14:textId="77777777" w:rsidR="007F10CF" w:rsidRPr="007F10CF" w:rsidRDefault="007F10CF" w:rsidP="007F10CF">
      <w:pPr>
        <w:pStyle w:val="Textoindependiente"/>
        <w:spacing w:before="16"/>
        <w:ind w:left="88"/>
        <w:rPr>
          <w:rFonts w:ascii="Arial" w:hAnsi="Arial" w:cs="Arial"/>
          <w:szCs w:val="24"/>
        </w:rPr>
      </w:pPr>
      <w:r w:rsidRPr="007F10CF">
        <w:rPr>
          <w:rFonts w:ascii="Arial" w:hAnsi="Arial" w:cs="Arial"/>
          <w:szCs w:val="24"/>
        </w:rPr>
        <w:t xml:space="preserve">Encargado de convivencia escolar </w:t>
      </w:r>
    </w:p>
    <w:p w14:paraId="12341864" w14:textId="77777777" w:rsidR="007F10CF" w:rsidRPr="007F10CF" w:rsidRDefault="007F10CF" w:rsidP="007F10CF">
      <w:pPr>
        <w:pStyle w:val="Textoindependiente"/>
        <w:spacing w:before="18" w:line="254" w:lineRule="auto"/>
        <w:ind w:left="88"/>
        <w:rPr>
          <w:rFonts w:ascii="Arial" w:hAnsi="Arial" w:cs="Arial"/>
          <w:spacing w:val="1"/>
          <w:szCs w:val="24"/>
        </w:rPr>
      </w:pPr>
      <w:r w:rsidRPr="007F10CF">
        <w:rPr>
          <w:rFonts w:ascii="Arial" w:hAnsi="Arial" w:cs="Arial"/>
          <w:szCs w:val="24"/>
        </w:rPr>
        <w:t>Los profesores jefes en reunión de padres y apoderados, y clases de orientación para estudiantes.</w:t>
      </w:r>
      <w:r w:rsidRPr="007F10CF">
        <w:rPr>
          <w:rFonts w:ascii="Arial" w:hAnsi="Arial" w:cs="Arial"/>
          <w:spacing w:val="1"/>
          <w:szCs w:val="24"/>
        </w:rPr>
        <w:t xml:space="preserve"> </w:t>
      </w:r>
    </w:p>
    <w:p w14:paraId="73985E83" w14:textId="77777777" w:rsidR="007F10CF" w:rsidRPr="007F10CF" w:rsidRDefault="007F10CF" w:rsidP="007F10CF">
      <w:pPr>
        <w:pStyle w:val="Textoindependiente"/>
        <w:spacing w:before="18" w:line="254" w:lineRule="auto"/>
        <w:ind w:left="88"/>
        <w:rPr>
          <w:rFonts w:ascii="Arial" w:hAnsi="Arial" w:cs="Arial"/>
          <w:szCs w:val="24"/>
        </w:rPr>
      </w:pPr>
      <w:r w:rsidRPr="007F10CF">
        <w:rPr>
          <w:rFonts w:ascii="Arial" w:hAnsi="Arial" w:cs="Arial"/>
          <w:szCs w:val="24"/>
        </w:rPr>
        <w:t xml:space="preserve">Consejo Escolar. </w:t>
      </w:r>
    </w:p>
    <w:p w14:paraId="376EAB8C" w14:textId="77777777" w:rsidR="007F10CF" w:rsidRPr="007F10CF" w:rsidRDefault="007F10CF" w:rsidP="007F10CF">
      <w:pPr>
        <w:pStyle w:val="Textoindependiente"/>
        <w:spacing w:before="18" w:line="254" w:lineRule="auto"/>
        <w:rPr>
          <w:rFonts w:ascii="Arial" w:hAnsi="Arial" w:cs="Arial"/>
          <w:szCs w:val="24"/>
        </w:rPr>
      </w:pPr>
    </w:p>
    <w:p w14:paraId="2BB7D953" w14:textId="77777777" w:rsidR="007F10CF" w:rsidRPr="007F10CF" w:rsidRDefault="007F10CF" w:rsidP="007F10CF">
      <w:pPr>
        <w:pStyle w:val="Textoindependiente"/>
        <w:spacing w:before="18" w:line="254" w:lineRule="auto"/>
        <w:rPr>
          <w:rFonts w:ascii="Arial" w:hAnsi="Arial" w:cs="Arial"/>
          <w:szCs w:val="24"/>
        </w:rPr>
      </w:pPr>
    </w:p>
    <w:p w14:paraId="47191939" w14:textId="77777777" w:rsidR="007F10CF" w:rsidRPr="007F10CF" w:rsidRDefault="007F10CF" w:rsidP="007F10CF">
      <w:pPr>
        <w:widowControl w:val="0"/>
        <w:tabs>
          <w:tab w:val="left" w:pos="1843"/>
          <w:tab w:val="left" w:pos="2161"/>
        </w:tabs>
        <w:autoSpaceDE w:val="0"/>
        <w:autoSpaceDN w:val="0"/>
        <w:spacing w:before="200" w:after="0" w:line="240" w:lineRule="auto"/>
        <w:ind w:right="-93"/>
        <w:jc w:val="both"/>
        <w:rPr>
          <w:rFonts w:ascii="Arial" w:hAnsi="Arial" w:cs="Arial"/>
          <w:b/>
          <w:bCs/>
          <w:sz w:val="24"/>
          <w:szCs w:val="24"/>
        </w:rPr>
      </w:pPr>
      <w:r w:rsidRPr="007F10CF">
        <w:rPr>
          <w:rFonts w:ascii="Arial" w:hAnsi="Arial" w:cs="Arial"/>
          <w:sz w:val="24"/>
          <w:szCs w:val="24"/>
        </w:rPr>
        <w:t>Entrega</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3"/>
          <w:sz w:val="24"/>
          <w:szCs w:val="24"/>
        </w:rPr>
        <w:t xml:space="preserve"> </w:t>
      </w:r>
      <w:r w:rsidRPr="007F10CF">
        <w:rPr>
          <w:rFonts w:ascii="Arial" w:hAnsi="Arial" w:cs="Arial"/>
          <w:sz w:val="24"/>
          <w:szCs w:val="24"/>
        </w:rPr>
        <w:t>protocolo</w:t>
      </w:r>
      <w:r w:rsidRPr="007F10CF">
        <w:rPr>
          <w:rFonts w:ascii="Arial" w:hAnsi="Arial" w:cs="Arial"/>
          <w:spacing w:val="-1"/>
          <w:sz w:val="24"/>
          <w:szCs w:val="24"/>
        </w:rPr>
        <w:t xml:space="preserve"> </w:t>
      </w:r>
      <w:r w:rsidRPr="007F10CF">
        <w:rPr>
          <w:rFonts w:ascii="Arial" w:hAnsi="Arial" w:cs="Arial"/>
          <w:sz w:val="24"/>
          <w:szCs w:val="24"/>
        </w:rPr>
        <w:t>a</w:t>
      </w:r>
      <w:r w:rsidRPr="007F10CF">
        <w:rPr>
          <w:rFonts w:ascii="Arial" w:hAnsi="Arial" w:cs="Arial"/>
          <w:spacing w:val="-3"/>
          <w:sz w:val="24"/>
          <w:szCs w:val="24"/>
        </w:rPr>
        <w:t xml:space="preserve"> </w:t>
      </w:r>
      <w:r w:rsidRPr="007F10CF">
        <w:rPr>
          <w:rFonts w:ascii="Arial" w:hAnsi="Arial" w:cs="Arial"/>
          <w:sz w:val="24"/>
          <w:szCs w:val="24"/>
        </w:rPr>
        <w:t>los</w:t>
      </w:r>
      <w:r w:rsidRPr="007F10CF">
        <w:rPr>
          <w:rFonts w:ascii="Arial" w:hAnsi="Arial" w:cs="Arial"/>
          <w:spacing w:val="-1"/>
          <w:sz w:val="24"/>
          <w:szCs w:val="24"/>
        </w:rPr>
        <w:t xml:space="preserve"> </w:t>
      </w:r>
      <w:r w:rsidRPr="007F10CF">
        <w:rPr>
          <w:rFonts w:ascii="Arial" w:hAnsi="Arial" w:cs="Arial"/>
          <w:sz w:val="24"/>
          <w:szCs w:val="24"/>
        </w:rPr>
        <w:t>padres</w:t>
      </w:r>
      <w:r w:rsidRPr="007F10CF">
        <w:rPr>
          <w:rFonts w:ascii="Arial" w:hAnsi="Arial" w:cs="Arial"/>
          <w:spacing w:val="-3"/>
          <w:sz w:val="24"/>
          <w:szCs w:val="24"/>
        </w:rPr>
        <w:t xml:space="preserve"> </w:t>
      </w:r>
      <w:r w:rsidRPr="007F10CF">
        <w:rPr>
          <w:rFonts w:ascii="Arial" w:hAnsi="Arial" w:cs="Arial"/>
          <w:sz w:val="24"/>
          <w:szCs w:val="24"/>
        </w:rPr>
        <w:t>y</w:t>
      </w:r>
      <w:r w:rsidRPr="007F10CF">
        <w:rPr>
          <w:rFonts w:ascii="Arial" w:hAnsi="Arial" w:cs="Arial"/>
          <w:spacing w:val="-2"/>
          <w:sz w:val="24"/>
          <w:szCs w:val="24"/>
        </w:rPr>
        <w:t xml:space="preserve"> </w:t>
      </w:r>
      <w:r w:rsidRPr="007F10CF">
        <w:rPr>
          <w:rFonts w:ascii="Arial" w:hAnsi="Arial" w:cs="Arial"/>
          <w:sz w:val="24"/>
          <w:szCs w:val="24"/>
        </w:rPr>
        <w:t>apoderados</w:t>
      </w:r>
      <w:r w:rsidRPr="007F10CF">
        <w:rPr>
          <w:rFonts w:ascii="Arial" w:hAnsi="Arial" w:cs="Arial"/>
          <w:spacing w:val="-6"/>
          <w:sz w:val="24"/>
          <w:szCs w:val="24"/>
        </w:rPr>
        <w:t xml:space="preserve"> </w:t>
      </w:r>
      <w:r w:rsidRPr="007F10CF">
        <w:rPr>
          <w:rFonts w:ascii="Arial" w:hAnsi="Arial" w:cs="Arial"/>
          <w:sz w:val="24"/>
          <w:szCs w:val="24"/>
        </w:rPr>
        <w:t>en</w:t>
      </w:r>
      <w:r w:rsidRPr="007F10CF">
        <w:rPr>
          <w:rFonts w:ascii="Arial" w:hAnsi="Arial" w:cs="Arial"/>
          <w:spacing w:val="-1"/>
          <w:sz w:val="24"/>
          <w:szCs w:val="24"/>
        </w:rPr>
        <w:t xml:space="preserve"> </w:t>
      </w:r>
      <w:r w:rsidRPr="007F10CF">
        <w:rPr>
          <w:rFonts w:ascii="Arial" w:hAnsi="Arial" w:cs="Arial"/>
          <w:sz w:val="24"/>
          <w:szCs w:val="24"/>
        </w:rPr>
        <w:t>el</w:t>
      </w:r>
      <w:r w:rsidRPr="007F10CF">
        <w:rPr>
          <w:rFonts w:ascii="Arial" w:hAnsi="Arial" w:cs="Arial"/>
          <w:spacing w:val="-2"/>
          <w:sz w:val="24"/>
          <w:szCs w:val="24"/>
        </w:rPr>
        <w:t xml:space="preserve"> </w:t>
      </w:r>
      <w:r w:rsidRPr="007F10CF">
        <w:rPr>
          <w:rFonts w:ascii="Arial" w:hAnsi="Arial" w:cs="Arial"/>
          <w:sz w:val="24"/>
          <w:szCs w:val="24"/>
        </w:rPr>
        <w:t>proceso</w:t>
      </w:r>
      <w:r w:rsidRPr="007F10CF">
        <w:rPr>
          <w:rFonts w:ascii="Arial" w:hAnsi="Arial" w:cs="Arial"/>
          <w:spacing w:val="-1"/>
          <w:sz w:val="24"/>
          <w:szCs w:val="24"/>
        </w:rPr>
        <w:t xml:space="preserve"> </w:t>
      </w:r>
      <w:r w:rsidRPr="007F10CF">
        <w:rPr>
          <w:rFonts w:ascii="Arial" w:hAnsi="Arial" w:cs="Arial"/>
          <w:sz w:val="24"/>
          <w:szCs w:val="24"/>
        </w:rPr>
        <w:t>de</w:t>
      </w:r>
      <w:r w:rsidRPr="007F10CF">
        <w:rPr>
          <w:rFonts w:ascii="Arial" w:hAnsi="Arial" w:cs="Arial"/>
          <w:spacing w:val="-3"/>
          <w:sz w:val="24"/>
          <w:szCs w:val="24"/>
        </w:rPr>
        <w:t xml:space="preserve"> </w:t>
      </w:r>
      <w:r w:rsidRPr="007F10CF">
        <w:rPr>
          <w:rFonts w:ascii="Arial" w:hAnsi="Arial" w:cs="Arial"/>
          <w:sz w:val="24"/>
          <w:szCs w:val="24"/>
        </w:rPr>
        <w:t>matrícula y Página</w:t>
      </w:r>
      <w:r w:rsidRPr="007F10CF">
        <w:rPr>
          <w:rFonts w:ascii="Arial" w:hAnsi="Arial" w:cs="Arial"/>
          <w:spacing w:val="-1"/>
          <w:sz w:val="24"/>
          <w:szCs w:val="24"/>
        </w:rPr>
        <w:t xml:space="preserve"> </w:t>
      </w:r>
      <w:r w:rsidRPr="007F10CF">
        <w:rPr>
          <w:rFonts w:ascii="Arial" w:hAnsi="Arial" w:cs="Arial"/>
          <w:sz w:val="24"/>
          <w:szCs w:val="24"/>
        </w:rPr>
        <w:t>web</w:t>
      </w:r>
      <w:r w:rsidRPr="007F10CF">
        <w:rPr>
          <w:rFonts w:ascii="Arial" w:hAnsi="Arial" w:cs="Arial"/>
          <w:spacing w:val="-1"/>
          <w:sz w:val="24"/>
          <w:szCs w:val="24"/>
        </w:rPr>
        <w:t xml:space="preserve"> </w:t>
      </w:r>
      <w:r w:rsidRPr="007F10CF">
        <w:rPr>
          <w:rFonts w:ascii="Arial" w:hAnsi="Arial" w:cs="Arial"/>
          <w:sz w:val="24"/>
          <w:szCs w:val="24"/>
        </w:rPr>
        <w:t>institucional.</w:t>
      </w:r>
    </w:p>
    <w:p w14:paraId="28E971E8" w14:textId="77777777" w:rsidR="007F10CF" w:rsidRPr="00C64907" w:rsidRDefault="007F10CF" w:rsidP="007F10CF">
      <w:pPr>
        <w:rPr>
          <w:rFonts w:ascii="Times New Roman" w:hAnsi="Times New Roman" w:cs="Times New Roman"/>
          <w:sz w:val="24"/>
          <w:szCs w:val="24"/>
        </w:rPr>
      </w:pPr>
    </w:p>
    <w:p w14:paraId="3FFA0FE6" w14:textId="77777777" w:rsidR="007F10CF" w:rsidRDefault="007F10CF" w:rsidP="00A87A57">
      <w:pPr>
        <w:spacing w:after="0"/>
        <w:jc w:val="both"/>
        <w:rPr>
          <w:rFonts w:ascii="Arial" w:hAnsi="Arial" w:cs="Arial"/>
          <w:bCs/>
          <w:sz w:val="24"/>
          <w:szCs w:val="24"/>
        </w:rPr>
      </w:pPr>
    </w:p>
    <w:p w14:paraId="4BF3AA7E" w14:textId="77777777" w:rsidR="00A87A57" w:rsidRPr="00A87A57" w:rsidRDefault="00A87A57" w:rsidP="00A87A57">
      <w:pPr>
        <w:spacing w:after="0"/>
        <w:jc w:val="both"/>
        <w:rPr>
          <w:rFonts w:ascii="Arial" w:hAnsi="Arial" w:cs="Arial"/>
          <w:bCs/>
          <w:sz w:val="24"/>
          <w:szCs w:val="24"/>
        </w:rPr>
      </w:pPr>
    </w:p>
    <w:p w14:paraId="064B5798" w14:textId="77158035" w:rsidR="00CE74FF" w:rsidRPr="008E2DC2" w:rsidRDefault="0092689A" w:rsidP="00CE74FF">
      <w:pPr>
        <w:jc w:val="both"/>
        <w:rPr>
          <w:rFonts w:ascii="Arial" w:hAnsi="Arial" w:cs="Arial"/>
          <w:b/>
          <w:sz w:val="24"/>
          <w:szCs w:val="24"/>
        </w:rPr>
      </w:pPr>
      <w:r>
        <w:rPr>
          <w:rFonts w:ascii="Arial" w:hAnsi="Arial" w:cs="Arial"/>
          <w:b/>
          <w:sz w:val="24"/>
          <w:szCs w:val="24"/>
        </w:rPr>
        <w:t>1</w:t>
      </w:r>
      <w:r w:rsidR="00BD61AB">
        <w:rPr>
          <w:rFonts w:ascii="Arial" w:hAnsi="Arial" w:cs="Arial"/>
          <w:b/>
          <w:sz w:val="24"/>
          <w:szCs w:val="24"/>
        </w:rPr>
        <w:t>8</w:t>
      </w:r>
      <w:r w:rsidR="00F25BE1">
        <w:rPr>
          <w:rFonts w:ascii="Arial" w:hAnsi="Arial" w:cs="Arial"/>
          <w:b/>
          <w:sz w:val="24"/>
          <w:szCs w:val="24"/>
        </w:rPr>
        <w:t>.2</w:t>
      </w:r>
      <w:r>
        <w:rPr>
          <w:rFonts w:ascii="Arial" w:hAnsi="Arial" w:cs="Arial"/>
          <w:b/>
          <w:sz w:val="24"/>
          <w:szCs w:val="24"/>
        </w:rPr>
        <w:tab/>
      </w:r>
      <w:r w:rsidR="00B26F30" w:rsidRPr="008E2DC2">
        <w:rPr>
          <w:rFonts w:ascii="Arial" w:hAnsi="Arial" w:cs="Arial"/>
          <w:b/>
          <w:sz w:val="24"/>
          <w:szCs w:val="24"/>
        </w:rPr>
        <w:t>MEDIDAS COMUNES A TODO PROTOCOLO.</w:t>
      </w:r>
    </w:p>
    <w:p w14:paraId="73F50983" w14:textId="61D15348" w:rsidR="00B26F30" w:rsidRPr="008E2DC2" w:rsidRDefault="00B26F30" w:rsidP="00B26F30">
      <w:pPr>
        <w:jc w:val="both"/>
        <w:rPr>
          <w:rFonts w:ascii="Arial" w:hAnsi="Arial" w:cs="Arial"/>
          <w:sz w:val="24"/>
          <w:szCs w:val="24"/>
        </w:rPr>
      </w:pPr>
      <w:r w:rsidRPr="008E2DC2">
        <w:rPr>
          <w:rFonts w:ascii="Arial" w:hAnsi="Arial" w:cs="Arial"/>
          <w:sz w:val="24"/>
          <w:szCs w:val="24"/>
        </w:rPr>
        <w:t xml:space="preserve">Los plazos establecidos en cada protocolo se entenderán de días hábiles </w:t>
      </w:r>
      <w:r w:rsidR="000D476C" w:rsidRPr="008E2DC2">
        <w:rPr>
          <w:rFonts w:ascii="Arial" w:hAnsi="Arial" w:cs="Arial"/>
          <w:sz w:val="24"/>
          <w:szCs w:val="24"/>
        </w:rPr>
        <w:t>administrativos</w:t>
      </w:r>
      <w:r w:rsidRPr="008E2DC2">
        <w:rPr>
          <w:rFonts w:ascii="Arial" w:hAnsi="Arial" w:cs="Arial"/>
          <w:sz w:val="24"/>
          <w:szCs w:val="24"/>
        </w:rPr>
        <w:t>, es decir, de lunes a viernes; exceptuándose los feriados. Lo anterior, salvo que en el presente reglamento o en los mismos protocolos se estipule expresamente que son de días corridos. Ello en razón de que el colegio no funciona los fines de semana, y por tanto debe entenderse que el plazo estipulado en el protocolo es aquel útil para aplicarlo de forma efectiva y eficiente.</w:t>
      </w:r>
    </w:p>
    <w:p w14:paraId="136C0A29" w14:textId="77777777" w:rsidR="00CE74FF" w:rsidRPr="008E2DC2" w:rsidRDefault="00CE74FF" w:rsidP="005F35DB">
      <w:pPr>
        <w:pStyle w:val="NormalWeb"/>
        <w:numPr>
          <w:ilvl w:val="0"/>
          <w:numId w:val="32"/>
        </w:numPr>
        <w:jc w:val="both"/>
        <w:rPr>
          <w:rFonts w:ascii="Arial" w:hAnsi="Arial" w:cs="Arial"/>
        </w:rPr>
      </w:pPr>
      <w:r w:rsidRPr="008E2DC2">
        <w:rPr>
          <w:rFonts w:ascii="Arial" w:hAnsi="Arial" w:cs="Arial"/>
        </w:rPr>
        <w:t xml:space="preserve">Todas las actuaciones o diligencias en relación con los siguientes protocolos se deben registrar en acta con la firma de todos los participantes. Además, crear carpetas por cada apertura de los mismos. </w:t>
      </w:r>
    </w:p>
    <w:p w14:paraId="19A32B2D" w14:textId="77777777" w:rsidR="0092689A" w:rsidRDefault="00CE74FF" w:rsidP="005F35DB">
      <w:pPr>
        <w:pStyle w:val="NormalWeb"/>
        <w:numPr>
          <w:ilvl w:val="0"/>
          <w:numId w:val="32"/>
        </w:numPr>
        <w:spacing w:before="0" w:beforeAutospacing="0" w:after="0" w:afterAutospacing="0"/>
        <w:jc w:val="both"/>
        <w:rPr>
          <w:rFonts w:ascii="Arial" w:hAnsi="Arial" w:cs="Arial"/>
        </w:rPr>
      </w:pPr>
      <w:r w:rsidRPr="008E2DC2">
        <w:rPr>
          <w:rFonts w:ascii="Arial" w:hAnsi="Arial" w:cs="Arial"/>
        </w:rPr>
        <w:t xml:space="preserve">La comunicación con el/la Asesor Jurídico de la Fundación debe ser por el Inspector General y/o Encargado de Convivencia Escolar, a través de correo electrónico con copia a Departamental de Educación, adjuntando documentos o informes pertinentes. </w:t>
      </w:r>
    </w:p>
    <w:p w14:paraId="3267BC0C" w14:textId="77777777" w:rsidR="0092689A" w:rsidRDefault="0092689A" w:rsidP="0092689A">
      <w:pPr>
        <w:pStyle w:val="NormalWeb"/>
        <w:spacing w:before="0" w:beforeAutospacing="0" w:after="0" w:afterAutospacing="0"/>
        <w:jc w:val="both"/>
        <w:rPr>
          <w:rFonts w:ascii="Arial" w:hAnsi="Arial" w:cs="Arial"/>
        </w:rPr>
      </w:pPr>
    </w:p>
    <w:p w14:paraId="096EBE86" w14:textId="77777777" w:rsidR="0092689A" w:rsidRDefault="0092689A" w:rsidP="0092689A">
      <w:pPr>
        <w:pStyle w:val="NormalWeb"/>
        <w:spacing w:before="0" w:beforeAutospacing="0" w:after="0" w:afterAutospacing="0"/>
        <w:jc w:val="both"/>
        <w:rPr>
          <w:rFonts w:ascii="Arial" w:hAnsi="Arial" w:cs="Arial"/>
        </w:rPr>
      </w:pPr>
    </w:p>
    <w:p w14:paraId="1722B233" w14:textId="77777777" w:rsidR="00BD61AB" w:rsidRDefault="00BD61AB" w:rsidP="0092689A">
      <w:pPr>
        <w:pStyle w:val="NormalWeb"/>
        <w:spacing w:before="0" w:beforeAutospacing="0" w:after="0" w:afterAutospacing="0"/>
        <w:jc w:val="both"/>
        <w:rPr>
          <w:rFonts w:ascii="Arial" w:hAnsi="Arial" w:cs="Arial"/>
        </w:rPr>
      </w:pPr>
    </w:p>
    <w:p w14:paraId="0F6A4C89" w14:textId="77777777" w:rsidR="00BD61AB" w:rsidRDefault="00BD61AB" w:rsidP="0092689A">
      <w:pPr>
        <w:pStyle w:val="NormalWeb"/>
        <w:spacing w:before="0" w:beforeAutospacing="0" w:after="0" w:afterAutospacing="0"/>
        <w:jc w:val="both"/>
        <w:rPr>
          <w:rFonts w:ascii="Arial" w:hAnsi="Arial" w:cs="Arial"/>
        </w:rPr>
      </w:pPr>
    </w:p>
    <w:p w14:paraId="35284C78" w14:textId="54121489" w:rsidR="00CE74FF" w:rsidRDefault="0092689A" w:rsidP="0092689A">
      <w:pPr>
        <w:pStyle w:val="NormalWeb"/>
        <w:spacing w:before="0" w:beforeAutospacing="0" w:after="0" w:afterAutospacing="0"/>
        <w:jc w:val="both"/>
        <w:rPr>
          <w:rFonts w:ascii="Arial" w:hAnsi="Arial" w:cs="Arial"/>
          <w:b/>
          <w:bCs/>
        </w:rPr>
      </w:pPr>
      <w:r w:rsidRPr="0092689A">
        <w:rPr>
          <w:rFonts w:ascii="Arial" w:hAnsi="Arial" w:cs="Arial"/>
          <w:b/>
          <w:bCs/>
        </w:rPr>
        <w:t>1</w:t>
      </w:r>
      <w:r w:rsidR="00BD61AB">
        <w:rPr>
          <w:rFonts w:ascii="Arial" w:hAnsi="Arial" w:cs="Arial"/>
          <w:b/>
          <w:bCs/>
        </w:rPr>
        <w:t>8</w:t>
      </w:r>
      <w:r w:rsidRPr="0092689A">
        <w:rPr>
          <w:rFonts w:ascii="Arial" w:hAnsi="Arial" w:cs="Arial"/>
          <w:b/>
          <w:bCs/>
        </w:rPr>
        <w:t>.2</w:t>
      </w:r>
      <w:r>
        <w:rPr>
          <w:rFonts w:ascii="Arial" w:hAnsi="Arial" w:cs="Arial"/>
        </w:rPr>
        <w:tab/>
      </w:r>
      <w:r w:rsidR="00CE74FF" w:rsidRPr="0092689A">
        <w:rPr>
          <w:rFonts w:ascii="Arial" w:hAnsi="Arial" w:cs="Arial"/>
          <w:b/>
          <w:bCs/>
        </w:rPr>
        <w:t xml:space="preserve">DEFINICIONES COMUNES A TODO PROTOCOLO: </w:t>
      </w:r>
    </w:p>
    <w:p w14:paraId="4ED6A13D" w14:textId="77777777" w:rsidR="0092689A" w:rsidRPr="0092689A" w:rsidRDefault="0092689A" w:rsidP="0092689A">
      <w:pPr>
        <w:pStyle w:val="NormalWeb"/>
        <w:spacing w:before="0" w:beforeAutospacing="0" w:after="0" w:afterAutospacing="0"/>
        <w:jc w:val="both"/>
        <w:rPr>
          <w:rFonts w:ascii="Arial" w:hAnsi="Arial" w:cs="Arial"/>
        </w:rPr>
      </w:pPr>
    </w:p>
    <w:p w14:paraId="660A78D9" w14:textId="77777777" w:rsidR="00CE74FF" w:rsidRPr="008E2DC2" w:rsidRDefault="00CE74FF" w:rsidP="0092689A">
      <w:pPr>
        <w:pStyle w:val="NormalWeb"/>
        <w:spacing w:before="0" w:beforeAutospacing="0" w:after="0" w:afterAutospacing="0"/>
        <w:ind w:left="720"/>
        <w:jc w:val="both"/>
        <w:rPr>
          <w:rFonts w:ascii="Arial" w:hAnsi="Arial" w:cs="Arial"/>
          <w:b/>
          <w:bCs/>
        </w:rPr>
      </w:pPr>
      <w:r w:rsidRPr="008E2DC2">
        <w:rPr>
          <w:rFonts w:ascii="Arial" w:hAnsi="Arial" w:cs="Arial"/>
          <w:b/>
          <w:bCs/>
        </w:rPr>
        <w:t xml:space="preserve">Protocolo de </w:t>
      </w:r>
      <w:r w:rsidR="00845446" w:rsidRPr="008E2DC2">
        <w:rPr>
          <w:rFonts w:ascii="Arial" w:hAnsi="Arial" w:cs="Arial"/>
          <w:b/>
          <w:bCs/>
        </w:rPr>
        <w:t>actuación</w:t>
      </w:r>
      <w:r w:rsidRPr="008E2DC2">
        <w:rPr>
          <w:rFonts w:ascii="Arial" w:hAnsi="Arial" w:cs="Arial"/>
          <w:b/>
          <w:bCs/>
        </w:rPr>
        <w:t xml:space="preserve">: </w:t>
      </w:r>
      <w:r w:rsidRPr="008E2DC2">
        <w:rPr>
          <w:rFonts w:ascii="Arial" w:hAnsi="Arial" w:cs="Arial"/>
        </w:rPr>
        <w:t>Conjunto de reglas establecidas por norma que rigen situaciones o conductas de los participantes de la comunidad educativa, con la finalidad de evaluar, analizar y resolver conflictos.</w:t>
      </w:r>
      <w:r w:rsidRPr="008E2DC2">
        <w:rPr>
          <w:rFonts w:ascii="Arial" w:hAnsi="Arial" w:cs="Arial"/>
          <w:b/>
          <w:bCs/>
        </w:rPr>
        <w:t xml:space="preserve"> </w:t>
      </w:r>
    </w:p>
    <w:p w14:paraId="3ACB1432" w14:textId="77777777" w:rsidR="00CE74FF" w:rsidRPr="008E2DC2" w:rsidRDefault="00CE74FF" w:rsidP="0092689A">
      <w:pPr>
        <w:pStyle w:val="NormalWeb"/>
        <w:ind w:left="720"/>
        <w:jc w:val="both"/>
        <w:rPr>
          <w:rFonts w:ascii="Arial" w:hAnsi="Arial" w:cs="Arial"/>
          <w:b/>
          <w:bCs/>
        </w:rPr>
      </w:pPr>
      <w:r w:rsidRPr="008E2DC2">
        <w:rPr>
          <w:rFonts w:ascii="Arial" w:hAnsi="Arial" w:cs="Arial"/>
          <w:b/>
          <w:bCs/>
        </w:rPr>
        <w:t xml:space="preserve">Artículo 175, letra e) Código Procesal Penal: </w:t>
      </w:r>
      <w:r w:rsidRPr="008E2DC2">
        <w:rPr>
          <w:rFonts w:ascii="Arial" w:hAnsi="Arial" w:cs="Arial"/>
        </w:rPr>
        <w:t>“ Denuncia obligatoria. Están obligados a denunciar: e) Los directores, inspectores y profesores de establecimientos educacionales de todo nivel, los delitos que afectaren a los alumnos o que hubieren tenido lugar en el establecimiento.</w:t>
      </w:r>
      <w:r w:rsidRPr="008E2DC2">
        <w:rPr>
          <w:rFonts w:ascii="Arial" w:hAnsi="Arial" w:cs="Arial"/>
          <w:b/>
          <w:bCs/>
        </w:rPr>
        <w:t xml:space="preserve"> </w:t>
      </w:r>
      <w:r w:rsidRPr="008E2DC2">
        <w:rPr>
          <w:rFonts w:ascii="Arial" w:hAnsi="Arial" w:cs="Arial"/>
        </w:rPr>
        <w:t xml:space="preserve">La denuncia realizada por alguno de los obligados en este artículo eximirá al resto(...) </w:t>
      </w:r>
    </w:p>
    <w:p w14:paraId="1BD28334" w14:textId="77777777" w:rsidR="00845446" w:rsidRPr="008E2DC2" w:rsidRDefault="00CE74FF" w:rsidP="0092689A">
      <w:pPr>
        <w:pStyle w:val="NormalWeb"/>
        <w:ind w:left="720"/>
        <w:jc w:val="both"/>
        <w:rPr>
          <w:rFonts w:ascii="Arial" w:hAnsi="Arial" w:cs="Arial"/>
          <w:b/>
          <w:bCs/>
        </w:rPr>
      </w:pPr>
      <w:r w:rsidRPr="008E2DC2">
        <w:rPr>
          <w:rFonts w:ascii="Arial" w:hAnsi="Arial" w:cs="Arial"/>
          <w:b/>
          <w:bCs/>
        </w:rPr>
        <w:t xml:space="preserve">Hechos constitutivos de delito: </w:t>
      </w:r>
      <w:r w:rsidRPr="008E2DC2">
        <w:rPr>
          <w:rFonts w:ascii="Arial" w:hAnsi="Arial" w:cs="Arial"/>
        </w:rPr>
        <w:t xml:space="preserve">son aquellos hechos que fundamentan la acción del actor (quien es perjudicado) o constituyen el presupuesto de lo que se reclama. Por ejemplo: tocaciones no consentidas entre estudiantes (abuso sexual). </w:t>
      </w:r>
    </w:p>
    <w:p w14:paraId="76002ED7" w14:textId="77777777" w:rsidR="00CE74FF" w:rsidRPr="008E2DC2" w:rsidRDefault="00CE74FF" w:rsidP="0092689A">
      <w:pPr>
        <w:pStyle w:val="NormalWeb"/>
        <w:ind w:left="720"/>
        <w:jc w:val="both"/>
        <w:rPr>
          <w:rFonts w:ascii="Arial" w:hAnsi="Arial" w:cs="Arial"/>
          <w:b/>
          <w:bCs/>
        </w:rPr>
      </w:pPr>
      <w:r w:rsidRPr="008E2DC2">
        <w:rPr>
          <w:rFonts w:ascii="Arial" w:hAnsi="Arial" w:cs="Arial"/>
          <w:b/>
          <w:bCs/>
        </w:rPr>
        <w:t xml:space="preserve">Delito: </w:t>
      </w:r>
      <w:r w:rsidRPr="008E2DC2">
        <w:rPr>
          <w:rFonts w:ascii="Arial" w:hAnsi="Arial" w:cs="Arial"/>
        </w:rPr>
        <w:t>es un acto u omisión del mismo, que es sancionado por infringir las leyes penales. Se trata de un comportamiento(conducta), típico (adecuación de una conducta al tipo penal), antijurídico (la conducta contraviene las normas jurídicas) y culpable(reprochabilidad del acto).</w:t>
      </w:r>
      <w:r w:rsidRPr="008E2DC2">
        <w:rPr>
          <w:rFonts w:ascii="Arial" w:hAnsi="Arial" w:cs="Arial"/>
          <w:b/>
          <w:bCs/>
        </w:rPr>
        <w:t xml:space="preserve"> </w:t>
      </w:r>
    </w:p>
    <w:p w14:paraId="48525C81" w14:textId="78A5E3E7" w:rsidR="00CE74FF" w:rsidRPr="008E2DC2" w:rsidRDefault="00CE74FF" w:rsidP="0092689A">
      <w:pPr>
        <w:pStyle w:val="NormalWeb"/>
        <w:ind w:left="720"/>
        <w:jc w:val="both"/>
        <w:rPr>
          <w:rFonts w:ascii="Arial" w:hAnsi="Arial" w:cs="Arial"/>
        </w:rPr>
      </w:pPr>
      <w:r w:rsidRPr="008E2DC2">
        <w:rPr>
          <w:rFonts w:ascii="Arial" w:hAnsi="Arial" w:cs="Arial"/>
          <w:b/>
          <w:bCs/>
        </w:rPr>
        <w:t xml:space="preserve">Denuncia: </w:t>
      </w:r>
      <w:r w:rsidRPr="008E2DC2">
        <w:rPr>
          <w:rFonts w:ascii="Arial" w:hAnsi="Arial" w:cs="Arial"/>
        </w:rPr>
        <w:t>Notificación que se hace ante autoridad (Carabineros de Chile, PDI, Fiscalía, Tribunal de Familia, entre otro), de que se ha cometido un delito o de que alguien es el autor de un delito.</w:t>
      </w:r>
    </w:p>
    <w:p w14:paraId="07658CD9" w14:textId="77777777" w:rsidR="0092689A" w:rsidRDefault="00CE74FF" w:rsidP="0092689A">
      <w:pPr>
        <w:pStyle w:val="NormalWeb"/>
        <w:ind w:left="720"/>
        <w:jc w:val="both"/>
        <w:rPr>
          <w:rFonts w:ascii="Arial" w:hAnsi="Arial" w:cs="Arial"/>
        </w:rPr>
      </w:pPr>
      <w:r w:rsidRPr="008E2DC2">
        <w:rPr>
          <w:rFonts w:ascii="Arial" w:hAnsi="Arial" w:cs="Arial"/>
          <w:b/>
          <w:bCs/>
        </w:rPr>
        <w:t xml:space="preserve">Medidas de apoyo: </w:t>
      </w:r>
      <w:r w:rsidRPr="008E2DC2">
        <w:rPr>
          <w:rFonts w:ascii="Arial" w:hAnsi="Arial" w:cs="Arial"/>
        </w:rPr>
        <w:t>tienen como función la de promover y facilitar la comunicación, comprensión, protección y ayuda ante situaciones que lo requieran. Entre las medidas a aplicar en los siguientes protocolos, considerar</w:t>
      </w:r>
      <w:r w:rsidR="0092689A">
        <w:rPr>
          <w:rFonts w:ascii="Arial" w:hAnsi="Arial" w:cs="Arial"/>
        </w:rPr>
        <w:t xml:space="preserve"> </w:t>
      </w:r>
      <w:r w:rsidRPr="008E2DC2">
        <w:rPr>
          <w:rFonts w:ascii="Arial" w:hAnsi="Arial" w:cs="Arial"/>
        </w:rPr>
        <w:t>las siguientes:</w:t>
      </w:r>
    </w:p>
    <w:p w14:paraId="0889D780" w14:textId="696069BA" w:rsidR="00487F4D" w:rsidRPr="008E2DC2" w:rsidRDefault="00CE74FF" w:rsidP="0092689A">
      <w:pPr>
        <w:pStyle w:val="NormalWeb"/>
        <w:ind w:left="720"/>
        <w:rPr>
          <w:rFonts w:ascii="Arial" w:hAnsi="Arial" w:cs="Arial"/>
        </w:rPr>
      </w:pPr>
      <w:r w:rsidRPr="008E2DC2">
        <w:rPr>
          <w:rFonts w:ascii="Arial" w:hAnsi="Arial" w:cs="Arial"/>
          <w:b/>
          <w:bCs/>
        </w:rPr>
        <w:t>Medidas formativas:</w:t>
      </w:r>
      <w:r w:rsidRPr="008E2DC2">
        <w:rPr>
          <w:rFonts w:ascii="Arial" w:hAnsi="Arial" w:cs="Arial"/>
        </w:rPr>
        <w:t xml:space="preserve"> Talleres que tengan relación con la conducta por la que se apertura protocolo, Ejemplo: cómo abordar conflictos; cumplir con asistencia durante un plazo determinado a talleres de Convivencia Escolar. </w:t>
      </w:r>
    </w:p>
    <w:p w14:paraId="538B4890" w14:textId="77777777" w:rsidR="0092689A" w:rsidRDefault="00D7555A" w:rsidP="0092689A">
      <w:pPr>
        <w:pStyle w:val="NormalWeb"/>
        <w:ind w:left="362" w:firstLine="708"/>
        <w:jc w:val="both"/>
        <w:rPr>
          <w:rFonts w:ascii="Arial" w:hAnsi="Arial" w:cs="Arial"/>
        </w:rPr>
      </w:pPr>
      <w:r w:rsidRPr="008E2DC2">
        <w:rPr>
          <w:rFonts w:ascii="Arial" w:hAnsi="Arial" w:cs="Arial"/>
          <w:b/>
          <w:bCs/>
        </w:rPr>
        <w:t>Medidas psicosociales:</w:t>
      </w:r>
      <w:r w:rsidR="00984747" w:rsidRPr="008E2DC2">
        <w:rPr>
          <w:rFonts w:ascii="Arial" w:hAnsi="Arial" w:cs="Arial"/>
        </w:rPr>
        <w:t xml:space="preserve"> </w:t>
      </w:r>
    </w:p>
    <w:p w14:paraId="3EA9A1AD" w14:textId="77777777" w:rsidR="0092689A" w:rsidRDefault="00984747" w:rsidP="005F35DB">
      <w:pPr>
        <w:pStyle w:val="NormalWeb"/>
        <w:numPr>
          <w:ilvl w:val="0"/>
          <w:numId w:val="96"/>
        </w:numPr>
        <w:jc w:val="both"/>
        <w:rPr>
          <w:rFonts w:ascii="Arial" w:hAnsi="Arial" w:cs="Arial"/>
        </w:rPr>
      </w:pPr>
      <w:r w:rsidRPr="008E2DC2">
        <w:rPr>
          <w:rFonts w:ascii="Arial" w:hAnsi="Arial" w:cs="Arial"/>
        </w:rPr>
        <w:t>Proporcionar inmediatamente contención emocional a los/as involucrados/as con los profesionales internos del Establecimiento Educacional.</w:t>
      </w:r>
    </w:p>
    <w:p w14:paraId="03CA9352" w14:textId="77777777" w:rsidR="0092689A" w:rsidRDefault="00984747" w:rsidP="005F35DB">
      <w:pPr>
        <w:pStyle w:val="NormalWeb"/>
        <w:numPr>
          <w:ilvl w:val="0"/>
          <w:numId w:val="96"/>
        </w:numPr>
        <w:jc w:val="both"/>
        <w:rPr>
          <w:rFonts w:ascii="Arial" w:hAnsi="Arial" w:cs="Arial"/>
        </w:rPr>
      </w:pPr>
      <w:r w:rsidRPr="0092689A">
        <w:rPr>
          <w:rFonts w:ascii="Arial" w:hAnsi="Arial" w:cs="Arial"/>
        </w:rPr>
        <w:t>Creación de espacios seguros donde los estudiantes puedan expresar sus sentimientos y preocupaciones libremente, fomentando la confianza y la empatía.</w:t>
      </w:r>
    </w:p>
    <w:p w14:paraId="6169C984" w14:textId="77777777" w:rsidR="0092689A" w:rsidRDefault="00984747" w:rsidP="005F35DB">
      <w:pPr>
        <w:pStyle w:val="NormalWeb"/>
        <w:numPr>
          <w:ilvl w:val="0"/>
          <w:numId w:val="96"/>
        </w:numPr>
        <w:jc w:val="both"/>
        <w:rPr>
          <w:rFonts w:ascii="Arial" w:hAnsi="Arial" w:cs="Arial"/>
        </w:rPr>
      </w:pPr>
      <w:r w:rsidRPr="0092689A">
        <w:rPr>
          <w:rFonts w:ascii="Arial" w:hAnsi="Arial" w:cs="Arial"/>
        </w:rPr>
        <w:t>No se debe indagar haciendo preguntas inadecuadas o incitando a repetir una y otras vez lo develado, procurar evitar en todo momento la revictimización secundaria.</w:t>
      </w:r>
    </w:p>
    <w:p w14:paraId="7ECC0AD8" w14:textId="77777777" w:rsidR="0092689A" w:rsidRDefault="00984747" w:rsidP="005F35DB">
      <w:pPr>
        <w:pStyle w:val="NormalWeb"/>
        <w:numPr>
          <w:ilvl w:val="0"/>
          <w:numId w:val="96"/>
        </w:numPr>
        <w:jc w:val="both"/>
        <w:rPr>
          <w:rFonts w:ascii="Arial" w:hAnsi="Arial" w:cs="Arial"/>
        </w:rPr>
      </w:pPr>
      <w:r w:rsidRPr="0092689A">
        <w:rPr>
          <w:rFonts w:ascii="Arial" w:hAnsi="Arial" w:cs="Arial"/>
        </w:rPr>
        <w:t>No se debe indagar en los detalles de la vulneración (eso le corresponde al Ministerio Público).</w:t>
      </w:r>
    </w:p>
    <w:p w14:paraId="43EC98A6" w14:textId="77777777" w:rsidR="0092689A" w:rsidRDefault="00984747" w:rsidP="005F35DB">
      <w:pPr>
        <w:pStyle w:val="NormalWeb"/>
        <w:numPr>
          <w:ilvl w:val="0"/>
          <w:numId w:val="96"/>
        </w:numPr>
        <w:jc w:val="both"/>
        <w:rPr>
          <w:rFonts w:ascii="Arial" w:hAnsi="Arial" w:cs="Arial"/>
        </w:rPr>
      </w:pPr>
      <w:r w:rsidRPr="0092689A">
        <w:rPr>
          <w:rFonts w:ascii="Arial" w:hAnsi="Arial" w:cs="Arial"/>
        </w:rPr>
        <w:t>En ningún caso se debe permitir que el o la estudiante sea entrevistado por otro trabajador de la Escuela.</w:t>
      </w:r>
    </w:p>
    <w:p w14:paraId="1EF34949" w14:textId="77777777" w:rsidR="0092689A" w:rsidRDefault="00984747" w:rsidP="005F35DB">
      <w:pPr>
        <w:pStyle w:val="NormalWeb"/>
        <w:numPr>
          <w:ilvl w:val="0"/>
          <w:numId w:val="96"/>
        </w:numPr>
        <w:jc w:val="both"/>
        <w:rPr>
          <w:rFonts w:ascii="Arial" w:hAnsi="Arial" w:cs="Arial"/>
        </w:rPr>
      </w:pPr>
      <w:r w:rsidRPr="0092689A">
        <w:rPr>
          <w:rFonts w:ascii="Arial" w:hAnsi="Arial" w:cs="Arial"/>
        </w:rPr>
        <w:t>Tomando en cuenta la gravedad del caso y con el fin de proteger la intimidad, identidad e integridad del afectado o afectada, el Establecimiento podrá adoptar acciones, cuando corresponda, respecto del personal tales como: separación de funciones, reasignación de labores o cambio de turnos.</w:t>
      </w:r>
    </w:p>
    <w:p w14:paraId="31D4181E" w14:textId="30AE049A" w:rsidR="0092689A" w:rsidRDefault="00984747" w:rsidP="005F35DB">
      <w:pPr>
        <w:pStyle w:val="NormalWeb"/>
        <w:numPr>
          <w:ilvl w:val="0"/>
          <w:numId w:val="96"/>
        </w:numPr>
        <w:jc w:val="both"/>
        <w:rPr>
          <w:rFonts w:ascii="Arial" w:hAnsi="Arial" w:cs="Arial"/>
        </w:rPr>
      </w:pPr>
      <w:r w:rsidRPr="0092689A">
        <w:rPr>
          <w:rFonts w:ascii="Arial" w:hAnsi="Arial" w:cs="Arial"/>
        </w:rPr>
        <w:t>En caso entre pares se puede considerar la reubicación de él/la estudiante agresor/a o del agredido/a en aquellos casos en que el/la apoderado/a lo solicite.</w:t>
      </w:r>
    </w:p>
    <w:p w14:paraId="461FE4FB" w14:textId="77777777" w:rsidR="0092689A" w:rsidRDefault="00984747" w:rsidP="005F35DB">
      <w:pPr>
        <w:pStyle w:val="NormalWeb"/>
        <w:numPr>
          <w:ilvl w:val="0"/>
          <w:numId w:val="96"/>
        </w:numPr>
        <w:jc w:val="both"/>
        <w:rPr>
          <w:rFonts w:ascii="Arial" w:hAnsi="Arial" w:cs="Arial"/>
        </w:rPr>
      </w:pPr>
      <w:r w:rsidRPr="0092689A">
        <w:rPr>
          <w:rFonts w:ascii="Arial" w:hAnsi="Arial" w:cs="Arial"/>
        </w:rPr>
        <w:t>En caso de apoderados/as, se podrá considerar procedente la medida de cambio de apoderado/a u otras señaladas en este Reglamento Interno.</w:t>
      </w:r>
    </w:p>
    <w:p w14:paraId="4E58A857" w14:textId="77777777" w:rsidR="0092689A" w:rsidRDefault="00984747" w:rsidP="005F35DB">
      <w:pPr>
        <w:pStyle w:val="NormalWeb"/>
        <w:numPr>
          <w:ilvl w:val="1"/>
          <w:numId w:val="96"/>
        </w:numPr>
        <w:jc w:val="both"/>
        <w:rPr>
          <w:rFonts w:ascii="Arial" w:hAnsi="Arial" w:cs="Arial"/>
        </w:rPr>
      </w:pPr>
      <w:r w:rsidRPr="0092689A">
        <w:rPr>
          <w:rFonts w:ascii="Arial" w:hAnsi="Arial" w:cs="Arial"/>
        </w:rPr>
        <w:t>Se llevarán a cabo talleres y sesiones de educación para todos los estudiantes, con énfasis en la prevención del abuso, el respeto a los límites personales y el consentimiento informado en las relaciones interpersonales. Estos talleres pueden incluir actividades interactivas, videos educativos y ejercicios de reflexión para sensibilizar a los estudiantes sobre la importancia del respeto y la protección frente a cualquier forma de abuso.</w:t>
      </w:r>
    </w:p>
    <w:p w14:paraId="005D80DA" w14:textId="77777777" w:rsidR="0092689A" w:rsidRDefault="00984747" w:rsidP="005F35DB">
      <w:pPr>
        <w:pStyle w:val="NormalWeb"/>
        <w:numPr>
          <w:ilvl w:val="0"/>
          <w:numId w:val="96"/>
        </w:numPr>
        <w:jc w:val="both"/>
        <w:rPr>
          <w:rFonts w:ascii="Arial" w:hAnsi="Arial" w:cs="Arial"/>
        </w:rPr>
      </w:pPr>
      <w:r w:rsidRPr="0092689A">
        <w:rPr>
          <w:rFonts w:ascii="Arial" w:hAnsi="Arial" w:cs="Arial"/>
        </w:rPr>
        <w:t>La información deberá mantenerse en absoluta discrecionalidad y guardando la confidencialidad de asunto.</w:t>
      </w:r>
    </w:p>
    <w:p w14:paraId="55694E24" w14:textId="64996710" w:rsidR="0092689A" w:rsidRDefault="00984747" w:rsidP="005F35DB">
      <w:pPr>
        <w:pStyle w:val="NormalWeb"/>
        <w:numPr>
          <w:ilvl w:val="0"/>
          <w:numId w:val="96"/>
        </w:numPr>
        <w:jc w:val="both"/>
        <w:rPr>
          <w:rFonts w:ascii="Arial" w:hAnsi="Arial" w:cs="Arial"/>
        </w:rPr>
      </w:pPr>
      <w:r w:rsidRPr="0092689A">
        <w:rPr>
          <w:rFonts w:ascii="Arial" w:hAnsi="Arial" w:cs="Arial"/>
        </w:rPr>
        <w:t>Otras medidas que acuerde con el apoderado, las que siempre se deberán adoptar teniendo en consideración la edad y el grado de madurez, así como el desarrollo emocional y las características personales de los estudiantes, resguardando siempre el interés superior del niño y el principio de proporcionalidad.</w:t>
      </w:r>
    </w:p>
    <w:p w14:paraId="41129E3E" w14:textId="77777777" w:rsidR="0092689A" w:rsidRPr="0092689A" w:rsidRDefault="0092689A" w:rsidP="0092689A">
      <w:pPr>
        <w:pStyle w:val="NormalWeb"/>
        <w:ind w:left="1776"/>
        <w:jc w:val="both"/>
        <w:rPr>
          <w:rFonts w:ascii="Arial" w:hAnsi="Arial" w:cs="Arial"/>
        </w:rPr>
      </w:pPr>
    </w:p>
    <w:p w14:paraId="3C34332F" w14:textId="0DCE7695" w:rsidR="003832BA" w:rsidRDefault="003832BA" w:rsidP="0092689A">
      <w:pPr>
        <w:pStyle w:val="NormalWeb"/>
        <w:spacing w:before="0" w:beforeAutospacing="0" w:after="0" w:afterAutospacing="0"/>
        <w:ind w:left="1134"/>
        <w:jc w:val="both"/>
        <w:rPr>
          <w:rFonts w:ascii="Arial" w:hAnsi="Arial" w:cs="Arial"/>
          <w:color w:val="000000" w:themeColor="text1"/>
        </w:rPr>
      </w:pPr>
      <w:r w:rsidRPr="0092689A">
        <w:rPr>
          <w:rFonts w:ascii="Arial" w:hAnsi="Arial" w:cs="Arial"/>
          <w:b/>
          <w:bCs/>
          <w:color w:val="000000" w:themeColor="text1"/>
        </w:rPr>
        <w:t>Medidas pedagógicas:</w:t>
      </w:r>
      <w:r w:rsidR="0092689A">
        <w:rPr>
          <w:rFonts w:ascii="Arial" w:hAnsi="Arial" w:cs="Arial"/>
          <w:b/>
          <w:bCs/>
          <w:color w:val="000000" w:themeColor="text1"/>
        </w:rPr>
        <w:t xml:space="preserve"> </w:t>
      </w:r>
      <w:r w:rsidRPr="0092689A">
        <w:rPr>
          <w:rFonts w:ascii="Arial" w:hAnsi="Arial" w:cs="Arial"/>
          <w:color w:val="000000" w:themeColor="text1"/>
        </w:rPr>
        <w:t>Desarrollar anualmente un Programa de Orientación desde NT1 a octavo básico, que promueve el desarrollo de personas integrales,  capaces de interactuar con el mundo que los rodea en forma responsable, libre y solidaria, fomentando en los alumnos un alto espíritu de superación personal, basado en las Sagradas Escrituras y teniendo como modelo a la persona de Jesús. El Programa está organizado en tres áreas: personal y social, curricular, vocacional. Se busca promover el desarrollo de herramientas, competencias y capacidades para lograr un bienestar integral, reconociendo cada ámbito del desarrollo humano en las bases de nuestro Modelo Educativo Adventista.</w:t>
      </w:r>
    </w:p>
    <w:p w14:paraId="5954F550" w14:textId="77777777" w:rsidR="0092689A" w:rsidRDefault="0092689A" w:rsidP="0092689A">
      <w:pPr>
        <w:pStyle w:val="NormalWeb"/>
        <w:spacing w:before="0" w:beforeAutospacing="0" w:after="0" w:afterAutospacing="0"/>
        <w:ind w:left="1134"/>
        <w:jc w:val="both"/>
        <w:rPr>
          <w:rFonts w:ascii="Arial" w:hAnsi="Arial" w:cs="Arial"/>
          <w:color w:val="000000" w:themeColor="text1"/>
        </w:rPr>
      </w:pPr>
    </w:p>
    <w:p w14:paraId="0BC3AD96" w14:textId="1A4FCB4B" w:rsidR="00BD61AB" w:rsidRDefault="00BD61AB" w:rsidP="0092689A">
      <w:pPr>
        <w:pStyle w:val="NormalWeb"/>
        <w:spacing w:before="0" w:beforeAutospacing="0" w:after="0" w:afterAutospacing="0"/>
        <w:ind w:left="1134"/>
        <w:jc w:val="both"/>
        <w:rPr>
          <w:rFonts w:ascii="Arial" w:hAnsi="Arial" w:cs="Arial"/>
          <w:color w:val="000000" w:themeColor="text1"/>
        </w:rPr>
      </w:pPr>
    </w:p>
    <w:p w14:paraId="0236CCF3" w14:textId="0B612B72" w:rsidR="00183126" w:rsidRDefault="00183126" w:rsidP="0092689A">
      <w:pPr>
        <w:pStyle w:val="NormalWeb"/>
        <w:spacing w:before="0" w:beforeAutospacing="0" w:after="0" w:afterAutospacing="0"/>
        <w:ind w:left="1134"/>
        <w:jc w:val="both"/>
        <w:rPr>
          <w:rFonts w:ascii="Arial" w:hAnsi="Arial" w:cs="Arial"/>
          <w:color w:val="000000" w:themeColor="text1"/>
        </w:rPr>
      </w:pPr>
    </w:p>
    <w:p w14:paraId="29CC6B7E" w14:textId="2244784A" w:rsidR="00183126" w:rsidRDefault="00183126" w:rsidP="0092689A">
      <w:pPr>
        <w:pStyle w:val="NormalWeb"/>
        <w:spacing w:before="0" w:beforeAutospacing="0" w:after="0" w:afterAutospacing="0"/>
        <w:ind w:left="1134"/>
        <w:jc w:val="both"/>
        <w:rPr>
          <w:rFonts w:ascii="Arial" w:hAnsi="Arial" w:cs="Arial"/>
          <w:color w:val="000000" w:themeColor="text1"/>
        </w:rPr>
      </w:pPr>
    </w:p>
    <w:p w14:paraId="37C769F7" w14:textId="7838F7F7" w:rsidR="00183126" w:rsidRDefault="00183126" w:rsidP="0092689A">
      <w:pPr>
        <w:pStyle w:val="NormalWeb"/>
        <w:spacing w:before="0" w:beforeAutospacing="0" w:after="0" w:afterAutospacing="0"/>
        <w:ind w:left="1134"/>
        <w:jc w:val="both"/>
        <w:rPr>
          <w:rFonts w:ascii="Arial" w:hAnsi="Arial" w:cs="Arial"/>
          <w:color w:val="000000" w:themeColor="text1"/>
        </w:rPr>
      </w:pPr>
    </w:p>
    <w:p w14:paraId="3C8DAEF9" w14:textId="227E6432" w:rsidR="00183126" w:rsidRDefault="00183126" w:rsidP="0092689A">
      <w:pPr>
        <w:pStyle w:val="NormalWeb"/>
        <w:spacing w:before="0" w:beforeAutospacing="0" w:after="0" w:afterAutospacing="0"/>
        <w:ind w:left="1134"/>
        <w:jc w:val="both"/>
        <w:rPr>
          <w:rFonts w:ascii="Arial" w:hAnsi="Arial" w:cs="Arial"/>
          <w:color w:val="000000" w:themeColor="text1"/>
        </w:rPr>
      </w:pPr>
    </w:p>
    <w:p w14:paraId="65D68E8E" w14:textId="7327C6DB" w:rsidR="00183126" w:rsidRDefault="00183126" w:rsidP="0092689A">
      <w:pPr>
        <w:pStyle w:val="NormalWeb"/>
        <w:spacing w:before="0" w:beforeAutospacing="0" w:after="0" w:afterAutospacing="0"/>
        <w:ind w:left="1134"/>
        <w:jc w:val="both"/>
        <w:rPr>
          <w:rFonts w:ascii="Arial" w:hAnsi="Arial" w:cs="Arial"/>
          <w:color w:val="000000" w:themeColor="text1"/>
        </w:rPr>
      </w:pPr>
    </w:p>
    <w:p w14:paraId="5804C7A1" w14:textId="4A6B3FEF" w:rsidR="00183126" w:rsidRDefault="00183126" w:rsidP="0092689A">
      <w:pPr>
        <w:pStyle w:val="NormalWeb"/>
        <w:spacing w:before="0" w:beforeAutospacing="0" w:after="0" w:afterAutospacing="0"/>
        <w:ind w:left="1134"/>
        <w:jc w:val="both"/>
        <w:rPr>
          <w:rFonts w:ascii="Arial" w:hAnsi="Arial" w:cs="Arial"/>
          <w:color w:val="000000" w:themeColor="text1"/>
        </w:rPr>
      </w:pPr>
    </w:p>
    <w:p w14:paraId="0F808281" w14:textId="501B37B3" w:rsidR="00183126" w:rsidRDefault="00183126" w:rsidP="0092689A">
      <w:pPr>
        <w:pStyle w:val="NormalWeb"/>
        <w:spacing w:before="0" w:beforeAutospacing="0" w:after="0" w:afterAutospacing="0"/>
        <w:ind w:left="1134"/>
        <w:jc w:val="both"/>
        <w:rPr>
          <w:rFonts w:ascii="Arial" w:hAnsi="Arial" w:cs="Arial"/>
          <w:color w:val="000000" w:themeColor="text1"/>
        </w:rPr>
      </w:pPr>
    </w:p>
    <w:p w14:paraId="3F34A7A4" w14:textId="621021B5" w:rsidR="00183126" w:rsidRDefault="00183126" w:rsidP="0092689A">
      <w:pPr>
        <w:pStyle w:val="NormalWeb"/>
        <w:spacing w:before="0" w:beforeAutospacing="0" w:after="0" w:afterAutospacing="0"/>
        <w:ind w:left="1134"/>
        <w:jc w:val="both"/>
        <w:rPr>
          <w:rFonts w:ascii="Arial" w:hAnsi="Arial" w:cs="Arial"/>
          <w:color w:val="000000" w:themeColor="text1"/>
        </w:rPr>
      </w:pPr>
    </w:p>
    <w:p w14:paraId="1FEA0282" w14:textId="6F6F0253" w:rsidR="00183126" w:rsidRDefault="00183126" w:rsidP="0092689A">
      <w:pPr>
        <w:pStyle w:val="NormalWeb"/>
        <w:spacing w:before="0" w:beforeAutospacing="0" w:after="0" w:afterAutospacing="0"/>
        <w:ind w:left="1134"/>
        <w:jc w:val="both"/>
        <w:rPr>
          <w:rFonts w:ascii="Arial" w:hAnsi="Arial" w:cs="Arial"/>
          <w:color w:val="000000" w:themeColor="text1"/>
        </w:rPr>
      </w:pPr>
    </w:p>
    <w:p w14:paraId="10B926D6" w14:textId="2A139CCF" w:rsidR="00183126" w:rsidRDefault="00183126" w:rsidP="0092689A">
      <w:pPr>
        <w:pStyle w:val="NormalWeb"/>
        <w:spacing w:before="0" w:beforeAutospacing="0" w:after="0" w:afterAutospacing="0"/>
        <w:ind w:left="1134"/>
        <w:jc w:val="both"/>
        <w:rPr>
          <w:rFonts w:ascii="Arial" w:hAnsi="Arial" w:cs="Arial"/>
          <w:color w:val="000000" w:themeColor="text1"/>
        </w:rPr>
      </w:pPr>
    </w:p>
    <w:p w14:paraId="4D738C76" w14:textId="64E06DD8" w:rsidR="00183126" w:rsidRDefault="00183126" w:rsidP="0092689A">
      <w:pPr>
        <w:pStyle w:val="NormalWeb"/>
        <w:spacing w:before="0" w:beforeAutospacing="0" w:after="0" w:afterAutospacing="0"/>
        <w:ind w:left="1134"/>
        <w:jc w:val="both"/>
        <w:rPr>
          <w:rFonts w:ascii="Arial" w:hAnsi="Arial" w:cs="Arial"/>
          <w:color w:val="000000" w:themeColor="text1"/>
        </w:rPr>
      </w:pPr>
    </w:p>
    <w:p w14:paraId="10E2F5A7" w14:textId="6DF6B6A5" w:rsidR="00183126" w:rsidRDefault="00183126" w:rsidP="0092689A">
      <w:pPr>
        <w:pStyle w:val="NormalWeb"/>
        <w:spacing w:before="0" w:beforeAutospacing="0" w:after="0" w:afterAutospacing="0"/>
        <w:ind w:left="1134"/>
        <w:jc w:val="both"/>
        <w:rPr>
          <w:rFonts w:ascii="Arial" w:hAnsi="Arial" w:cs="Arial"/>
          <w:color w:val="000000" w:themeColor="text1"/>
        </w:rPr>
      </w:pPr>
    </w:p>
    <w:p w14:paraId="2CC9D3E0" w14:textId="55D1FCA2" w:rsidR="00183126" w:rsidRDefault="00183126" w:rsidP="0092689A">
      <w:pPr>
        <w:pStyle w:val="NormalWeb"/>
        <w:spacing w:before="0" w:beforeAutospacing="0" w:after="0" w:afterAutospacing="0"/>
        <w:ind w:left="1134"/>
        <w:jc w:val="both"/>
        <w:rPr>
          <w:rFonts w:ascii="Arial" w:hAnsi="Arial" w:cs="Arial"/>
          <w:color w:val="000000" w:themeColor="text1"/>
        </w:rPr>
      </w:pPr>
    </w:p>
    <w:p w14:paraId="73D5BEE5" w14:textId="6A09548B" w:rsidR="00183126" w:rsidRDefault="00183126" w:rsidP="0092689A">
      <w:pPr>
        <w:pStyle w:val="NormalWeb"/>
        <w:spacing w:before="0" w:beforeAutospacing="0" w:after="0" w:afterAutospacing="0"/>
        <w:ind w:left="1134"/>
        <w:jc w:val="both"/>
        <w:rPr>
          <w:rFonts w:ascii="Arial" w:hAnsi="Arial" w:cs="Arial"/>
          <w:color w:val="000000" w:themeColor="text1"/>
        </w:rPr>
      </w:pPr>
    </w:p>
    <w:p w14:paraId="02FD545B" w14:textId="4B99E433" w:rsidR="00183126" w:rsidRDefault="00183126" w:rsidP="0092689A">
      <w:pPr>
        <w:pStyle w:val="NormalWeb"/>
        <w:spacing w:before="0" w:beforeAutospacing="0" w:after="0" w:afterAutospacing="0"/>
        <w:ind w:left="1134"/>
        <w:jc w:val="both"/>
        <w:rPr>
          <w:rFonts w:ascii="Arial" w:hAnsi="Arial" w:cs="Arial"/>
          <w:color w:val="000000" w:themeColor="text1"/>
        </w:rPr>
      </w:pPr>
    </w:p>
    <w:p w14:paraId="69D45AC2" w14:textId="12AABA58" w:rsidR="00183126" w:rsidRDefault="00183126" w:rsidP="0092689A">
      <w:pPr>
        <w:pStyle w:val="NormalWeb"/>
        <w:spacing w:before="0" w:beforeAutospacing="0" w:after="0" w:afterAutospacing="0"/>
        <w:ind w:left="1134"/>
        <w:jc w:val="both"/>
        <w:rPr>
          <w:rFonts w:ascii="Arial" w:hAnsi="Arial" w:cs="Arial"/>
          <w:color w:val="000000" w:themeColor="text1"/>
        </w:rPr>
      </w:pPr>
    </w:p>
    <w:p w14:paraId="3ABB6ABB" w14:textId="42FA5A94" w:rsidR="00183126" w:rsidRDefault="00183126" w:rsidP="0092689A">
      <w:pPr>
        <w:pStyle w:val="NormalWeb"/>
        <w:spacing w:before="0" w:beforeAutospacing="0" w:after="0" w:afterAutospacing="0"/>
        <w:ind w:left="1134"/>
        <w:jc w:val="both"/>
        <w:rPr>
          <w:rFonts w:ascii="Arial" w:hAnsi="Arial" w:cs="Arial"/>
          <w:color w:val="000000" w:themeColor="text1"/>
        </w:rPr>
      </w:pPr>
    </w:p>
    <w:p w14:paraId="1971C705" w14:textId="3CECC9D5" w:rsidR="00183126" w:rsidRDefault="00183126" w:rsidP="0092689A">
      <w:pPr>
        <w:pStyle w:val="NormalWeb"/>
        <w:spacing w:before="0" w:beforeAutospacing="0" w:after="0" w:afterAutospacing="0"/>
        <w:ind w:left="1134"/>
        <w:jc w:val="both"/>
        <w:rPr>
          <w:rFonts w:ascii="Arial" w:hAnsi="Arial" w:cs="Arial"/>
          <w:color w:val="000000" w:themeColor="text1"/>
        </w:rPr>
      </w:pPr>
    </w:p>
    <w:p w14:paraId="6307C100" w14:textId="3B8407EC" w:rsidR="00183126" w:rsidRDefault="00183126" w:rsidP="0092689A">
      <w:pPr>
        <w:pStyle w:val="NormalWeb"/>
        <w:spacing w:before="0" w:beforeAutospacing="0" w:after="0" w:afterAutospacing="0"/>
        <w:ind w:left="1134"/>
        <w:jc w:val="both"/>
        <w:rPr>
          <w:rFonts w:ascii="Arial" w:hAnsi="Arial" w:cs="Arial"/>
          <w:color w:val="000000" w:themeColor="text1"/>
        </w:rPr>
      </w:pPr>
    </w:p>
    <w:p w14:paraId="5330CA4A" w14:textId="11CD65C2" w:rsidR="00183126" w:rsidRDefault="00183126" w:rsidP="0092689A">
      <w:pPr>
        <w:pStyle w:val="NormalWeb"/>
        <w:spacing w:before="0" w:beforeAutospacing="0" w:after="0" w:afterAutospacing="0"/>
        <w:ind w:left="1134"/>
        <w:jc w:val="both"/>
        <w:rPr>
          <w:rFonts w:ascii="Arial" w:hAnsi="Arial" w:cs="Arial"/>
          <w:color w:val="000000" w:themeColor="text1"/>
        </w:rPr>
      </w:pPr>
    </w:p>
    <w:p w14:paraId="0FC57409" w14:textId="2501255C" w:rsidR="00183126" w:rsidRDefault="00183126" w:rsidP="0092689A">
      <w:pPr>
        <w:pStyle w:val="NormalWeb"/>
        <w:spacing w:before="0" w:beforeAutospacing="0" w:after="0" w:afterAutospacing="0"/>
        <w:ind w:left="1134"/>
        <w:jc w:val="both"/>
        <w:rPr>
          <w:rFonts w:ascii="Arial" w:hAnsi="Arial" w:cs="Arial"/>
          <w:color w:val="000000" w:themeColor="text1"/>
        </w:rPr>
      </w:pPr>
    </w:p>
    <w:p w14:paraId="3802F4B8" w14:textId="6472F675" w:rsidR="00183126" w:rsidRDefault="00183126" w:rsidP="0092689A">
      <w:pPr>
        <w:pStyle w:val="NormalWeb"/>
        <w:spacing w:before="0" w:beforeAutospacing="0" w:after="0" w:afterAutospacing="0"/>
        <w:ind w:left="1134"/>
        <w:jc w:val="both"/>
        <w:rPr>
          <w:rFonts w:ascii="Arial" w:hAnsi="Arial" w:cs="Arial"/>
          <w:color w:val="000000" w:themeColor="text1"/>
        </w:rPr>
      </w:pPr>
    </w:p>
    <w:p w14:paraId="2965C883" w14:textId="40CA138B" w:rsidR="00183126" w:rsidRDefault="00183126" w:rsidP="0092689A">
      <w:pPr>
        <w:pStyle w:val="NormalWeb"/>
        <w:spacing w:before="0" w:beforeAutospacing="0" w:after="0" w:afterAutospacing="0"/>
        <w:ind w:left="1134"/>
        <w:jc w:val="both"/>
        <w:rPr>
          <w:rFonts w:ascii="Arial" w:hAnsi="Arial" w:cs="Arial"/>
          <w:color w:val="000000" w:themeColor="text1"/>
        </w:rPr>
      </w:pPr>
    </w:p>
    <w:p w14:paraId="235CA00D" w14:textId="3374E36C" w:rsidR="00183126" w:rsidRDefault="00183126" w:rsidP="0092689A">
      <w:pPr>
        <w:pStyle w:val="NormalWeb"/>
        <w:spacing w:before="0" w:beforeAutospacing="0" w:after="0" w:afterAutospacing="0"/>
        <w:ind w:left="1134"/>
        <w:jc w:val="both"/>
        <w:rPr>
          <w:rFonts w:ascii="Arial" w:hAnsi="Arial" w:cs="Arial"/>
          <w:color w:val="000000" w:themeColor="text1"/>
        </w:rPr>
      </w:pPr>
    </w:p>
    <w:p w14:paraId="264571C4" w14:textId="512A2346" w:rsidR="00183126" w:rsidRDefault="00183126" w:rsidP="0092689A">
      <w:pPr>
        <w:pStyle w:val="NormalWeb"/>
        <w:spacing w:before="0" w:beforeAutospacing="0" w:after="0" w:afterAutospacing="0"/>
        <w:ind w:left="1134"/>
        <w:jc w:val="both"/>
        <w:rPr>
          <w:rFonts w:ascii="Arial" w:hAnsi="Arial" w:cs="Arial"/>
          <w:color w:val="000000" w:themeColor="text1"/>
        </w:rPr>
      </w:pPr>
    </w:p>
    <w:p w14:paraId="589821AD" w14:textId="5F50BD3E" w:rsidR="00183126" w:rsidRDefault="00183126" w:rsidP="0092689A">
      <w:pPr>
        <w:pStyle w:val="NormalWeb"/>
        <w:spacing w:before="0" w:beforeAutospacing="0" w:after="0" w:afterAutospacing="0"/>
        <w:ind w:left="1134"/>
        <w:jc w:val="both"/>
        <w:rPr>
          <w:rFonts w:ascii="Arial" w:hAnsi="Arial" w:cs="Arial"/>
          <w:color w:val="000000" w:themeColor="text1"/>
        </w:rPr>
      </w:pPr>
    </w:p>
    <w:p w14:paraId="3778D3BB" w14:textId="315F8F77" w:rsidR="00183126" w:rsidRDefault="00183126" w:rsidP="0092689A">
      <w:pPr>
        <w:pStyle w:val="NormalWeb"/>
        <w:spacing w:before="0" w:beforeAutospacing="0" w:after="0" w:afterAutospacing="0"/>
        <w:ind w:left="1134"/>
        <w:jc w:val="both"/>
        <w:rPr>
          <w:rFonts w:ascii="Arial" w:hAnsi="Arial" w:cs="Arial"/>
          <w:color w:val="000000" w:themeColor="text1"/>
        </w:rPr>
      </w:pPr>
    </w:p>
    <w:p w14:paraId="3A0F9C9A" w14:textId="03F787A8" w:rsidR="00183126" w:rsidRDefault="00183126" w:rsidP="0092689A">
      <w:pPr>
        <w:pStyle w:val="NormalWeb"/>
        <w:spacing w:before="0" w:beforeAutospacing="0" w:after="0" w:afterAutospacing="0"/>
        <w:ind w:left="1134"/>
        <w:jc w:val="both"/>
        <w:rPr>
          <w:rFonts w:ascii="Arial" w:hAnsi="Arial" w:cs="Arial"/>
          <w:color w:val="000000" w:themeColor="text1"/>
        </w:rPr>
      </w:pPr>
    </w:p>
    <w:p w14:paraId="4A1BE4FD" w14:textId="2B2C9727" w:rsidR="00183126" w:rsidRDefault="00183126" w:rsidP="0092689A">
      <w:pPr>
        <w:pStyle w:val="NormalWeb"/>
        <w:spacing w:before="0" w:beforeAutospacing="0" w:after="0" w:afterAutospacing="0"/>
        <w:ind w:left="1134"/>
        <w:jc w:val="both"/>
        <w:rPr>
          <w:rFonts w:ascii="Arial" w:hAnsi="Arial" w:cs="Arial"/>
          <w:color w:val="000000" w:themeColor="text1"/>
        </w:rPr>
      </w:pPr>
    </w:p>
    <w:p w14:paraId="68AF7374" w14:textId="2DED2380" w:rsidR="00183126" w:rsidRDefault="00183126" w:rsidP="0092689A">
      <w:pPr>
        <w:pStyle w:val="NormalWeb"/>
        <w:spacing w:before="0" w:beforeAutospacing="0" w:after="0" w:afterAutospacing="0"/>
        <w:ind w:left="1134"/>
        <w:jc w:val="both"/>
        <w:rPr>
          <w:rFonts w:ascii="Arial" w:hAnsi="Arial" w:cs="Arial"/>
          <w:color w:val="000000" w:themeColor="text1"/>
        </w:rPr>
      </w:pPr>
    </w:p>
    <w:p w14:paraId="7D77B0B9" w14:textId="77777777" w:rsidR="00183126" w:rsidRDefault="00183126" w:rsidP="0092689A">
      <w:pPr>
        <w:pStyle w:val="NormalWeb"/>
        <w:spacing w:before="0" w:beforeAutospacing="0" w:after="0" w:afterAutospacing="0"/>
        <w:ind w:left="1134"/>
        <w:jc w:val="both"/>
        <w:rPr>
          <w:rFonts w:ascii="Arial" w:hAnsi="Arial" w:cs="Arial"/>
          <w:color w:val="000000" w:themeColor="text1"/>
        </w:rPr>
      </w:pPr>
    </w:p>
    <w:p w14:paraId="44E18702" w14:textId="1B054353" w:rsidR="007F10CF" w:rsidRDefault="007F10CF" w:rsidP="0092689A">
      <w:pPr>
        <w:pStyle w:val="NormalWeb"/>
        <w:spacing w:before="0" w:beforeAutospacing="0" w:after="0" w:afterAutospacing="0"/>
        <w:ind w:left="1134"/>
        <w:jc w:val="both"/>
        <w:rPr>
          <w:rFonts w:ascii="Arial" w:hAnsi="Arial" w:cs="Arial"/>
          <w:color w:val="000000" w:themeColor="text1"/>
        </w:rPr>
      </w:pPr>
    </w:p>
    <w:p w14:paraId="33F49AB3" w14:textId="1C96B8B5" w:rsidR="007F10CF" w:rsidRDefault="007F10CF" w:rsidP="0092689A">
      <w:pPr>
        <w:pStyle w:val="NormalWeb"/>
        <w:spacing w:before="0" w:beforeAutospacing="0" w:after="0" w:afterAutospacing="0"/>
        <w:ind w:left="1134"/>
        <w:jc w:val="both"/>
        <w:rPr>
          <w:rFonts w:ascii="Arial" w:hAnsi="Arial" w:cs="Arial"/>
          <w:color w:val="000000" w:themeColor="text1"/>
        </w:rPr>
      </w:pPr>
    </w:p>
    <w:p w14:paraId="5D38C288" w14:textId="77777777" w:rsidR="00C23662" w:rsidRDefault="00C23662" w:rsidP="0092689A">
      <w:pPr>
        <w:pStyle w:val="NormalWeb"/>
        <w:spacing w:before="0" w:beforeAutospacing="0" w:after="0" w:afterAutospacing="0"/>
        <w:ind w:left="1134"/>
        <w:jc w:val="both"/>
        <w:rPr>
          <w:rFonts w:ascii="Arial" w:hAnsi="Arial" w:cs="Arial"/>
          <w:color w:val="000000" w:themeColor="text1"/>
        </w:rPr>
      </w:pPr>
    </w:p>
    <w:p w14:paraId="38A75770" w14:textId="77777777" w:rsidR="00183126" w:rsidRPr="00183126" w:rsidRDefault="00183126" w:rsidP="00183126">
      <w:pPr>
        <w:spacing w:before="2" w:line="256" w:lineRule="auto"/>
        <w:ind w:left="28"/>
        <w:jc w:val="center"/>
        <w:rPr>
          <w:rFonts w:ascii="Arial" w:hAnsi="Arial" w:cs="Arial"/>
          <w:b/>
          <w:bCs/>
          <w:sz w:val="24"/>
          <w:szCs w:val="24"/>
        </w:rPr>
      </w:pPr>
      <w:r w:rsidRPr="00183126">
        <w:rPr>
          <w:rFonts w:ascii="Arial" w:hAnsi="Arial" w:cs="Arial"/>
          <w:b/>
          <w:bCs/>
          <w:sz w:val="24"/>
          <w:szCs w:val="24"/>
        </w:rPr>
        <w:t>PROTOCOLO DE ACCIÓN PARA EL MANEJO DE RIESGO DE SUICIDIO EN EL CONTEXTO ESCOLAR</w:t>
      </w:r>
    </w:p>
    <w:p w14:paraId="06D22D32" w14:textId="77777777" w:rsidR="00183126" w:rsidRPr="00183126" w:rsidRDefault="00183126" w:rsidP="00183126">
      <w:pPr>
        <w:pStyle w:val="Ttulo3"/>
        <w:jc w:val="center"/>
        <w:rPr>
          <w:rFonts w:ascii="Arial" w:hAnsi="Arial" w:cs="Arial"/>
          <w:b w:val="0"/>
          <w:bCs w:val="0"/>
          <w:color w:val="000000" w:themeColor="text1"/>
          <w:sz w:val="24"/>
          <w:szCs w:val="24"/>
        </w:rPr>
      </w:pPr>
    </w:p>
    <w:p w14:paraId="481C91E8" w14:textId="77777777" w:rsidR="00183126" w:rsidRPr="00183126" w:rsidRDefault="00183126" w:rsidP="00183126">
      <w:pPr>
        <w:tabs>
          <w:tab w:val="left" w:pos="553"/>
        </w:tabs>
        <w:rPr>
          <w:rFonts w:ascii="Arial" w:eastAsia="Times New Roman" w:hAnsi="Arial" w:cs="Arial"/>
          <w:b/>
          <w:sz w:val="24"/>
          <w:szCs w:val="24"/>
          <w:u w:val="single"/>
        </w:rPr>
      </w:pPr>
      <w:r w:rsidRPr="00183126">
        <w:rPr>
          <w:rFonts w:ascii="Arial" w:eastAsia="Times New Roman" w:hAnsi="Arial" w:cs="Arial"/>
          <w:b/>
          <w:sz w:val="24"/>
          <w:szCs w:val="24"/>
          <w:u w:val="single"/>
        </w:rPr>
        <w:t>Objetivo del protocolo:</w:t>
      </w:r>
    </w:p>
    <w:p w14:paraId="0B165AB5" w14:textId="77777777" w:rsidR="00183126" w:rsidRPr="00183126" w:rsidRDefault="00183126" w:rsidP="00183126">
      <w:pPr>
        <w:numPr>
          <w:ilvl w:val="0"/>
          <w:numId w:val="136"/>
        </w:numPr>
        <w:pBdr>
          <w:top w:val="nil"/>
          <w:left w:val="nil"/>
          <w:bottom w:val="nil"/>
          <w:right w:val="nil"/>
          <w:between w:val="nil"/>
        </w:pBdr>
        <w:tabs>
          <w:tab w:val="left" w:pos="553"/>
        </w:tabs>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Visibilizar frente a la comunidad educativa la importancia de la salud mental, considerando que ésta incluye el bienestar emocional, psicológico y social de una persona.</w:t>
      </w:r>
    </w:p>
    <w:p w14:paraId="73A29B08" w14:textId="77777777" w:rsidR="00183126" w:rsidRPr="00183126" w:rsidRDefault="00183126" w:rsidP="00183126">
      <w:pPr>
        <w:numPr>
          <w:ilvl w:val="0"/>
          <w:numId w:val="136"/>
        </w:numPr>
        <w:pBdr>
          <w:top w:val="nil"/>
          <w:left w:val="nil"/>
          <w:bottom w:val="nil"/>
          <w:right w:val="nil"/>
          <w:between w:val="nil"/>
        </w:pBdr>
        <w:tabs>
          <w:tab w:val="left" w:pos="553"/>
        </w:tabs>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Promover y prevenir las conductas o ideaciones suicidas.</w:t>
      </w:r>
    </w:p>
    <w:p w14:paraId="40227479" w14:textId="77777777" w:rsidR="00183126" w:rsidRPr="00183126" w:rsidRDefault="00183126" w:rsidP="00183126">
      <w:pPr>
        <w:pStyle w:val="Textoindependiente"/>
        <w:numPr>
          <w:ilvl w:val="0"/>
          <w:numId w:val="136"/>
        </w:numPr>
        <w:spacing w:before="1" w:line="273" w:lineRule="auto"/>
        <w:rPr>
          <w:rFonts w:ascii="Arial" w:hAnsi="Arial" w:cs="Arial"/>
          <w:szCs w:val="24"/>
        </w:rPr>
      </w:pPr>
      <w:r w:rsidRPr="00183126">
        <w:rPr>
          <w:rFonts w:ascii="Arial" w:hAnsi="Arial" w:cs="Arial"/>
          <w:szCs w:val="24"/>
        </w:rPr>
        <w:t>Definir</w:t>
      </w:r>
      <w:r w:rsidRPr="00183126">
        <w:rPr>
          <w:rFonts w:ascii="Arial" w:hAnsi="Arial" w:cs="Arial"/>
          <w:spacing w:val="19"/>
          <w:szCs w:val="24"/>
        </w:rPr>
        <w:t xml:space="preserve"> </w:t>
      </w:r>
      <w:r w:rsidRPr="00183126">
        <w:rPr>
          <w:rFonts w:ascii="Arial" w:hAnsi="Arial" w:cs="Arial"/>
          <w:szCs w:val="24"/>
        </w:rPr>
        <w:t>un</w:t>
      </w:r>
      <w:r w:rsidRPr="00183126">
        <w:rPr>
          <w:rFonts w:ascii="Arial" w:hAnsi="Arial" w:cs="Arial"/>
          <w:spacing w:val="26"/>
          <w:szCs w:val="24"/>
        </w:rPr>
        <w:t xml:space="preserve"> </w:t>
      </w:r>
      <w:r w:rsidRPr="00183126">
        <w:rPr>
          <w:rFonts w:ascii="Arial" w:hAnsi="Arial" w:cs="Arial"/>
          <w:szCs w:val="24"/>
        </w:rPr>
        <w:t>correcto</w:t>
      </w:r>
      <w:r w:rsidRPr="00183126">
        <w:rPr>
          <w:rFonts w:ascii="Arial" w:hAnsi="Arial" w:cs="Arial"/>
          <w:spacing w:val="18"/>
          <w:szCs w:val="24"/>
        </w:rPr>
        <w:t xml:space="preserve"> </w:t>
      </w:r>
      <w:r w:rsidRPr="00183126">
        <w:rPr>
          <w:rFonts w:ascii="Arial" w:hAnsi="Arial" w:cs="Arial"/>
          <w:szCs w:val="24"/>
        </w:rPr>
        <w:t>procedimiento</w:t>
      </w:r>
      <w:r w:rsidRPr="00183126">
        <w:rPr>
          <w:rFonts w:ascii="Arial" w:hAnsi="Arial" w:cs="Arial"/>
          <w:spacing w:val="32"/>
          <w:szCs w:val="24"/>
        </w:rPr>
        <w:t xml:space="preserve"> </w:t>
      </w:r>
      <w:r w:rsidRPr="00183126">
        <w:rPr>
          <w:rFonts w:ascii="Arial" w:hAnsi="Arial" w:cs="Arial"/>
          <w:szCs w:val="24"/>
        </w:rPr>
        <w:t>frente</w:t>
      </w:r>
      <w:r w:rsidRPr="00183126">
        <w:rPr>
          <w:rFonts w:ascii="Arial" w:hAnsi="Arial" w:cs="Arial"/>
          <w:spacing w:val="17"/>
          <w:szCs w:val="24"/>
        </w:rPr>
        <w:t xml:space="preserve"> </w:t>
      </w:r>
      <w:r w:rsidRPr="00183126">
        <w:rPr>
          <w:rFonts w:ascii="Arial" w:hAnsi="Arial" w:cs="Arial"/>
          <w:szCs w:val="24"/>
        </w:rPr>
        <w:t>a</w:t>
      </w:r>
      <w:r w:rsidRPr="00183126">
        <w:rPr>
          <w:rFonts w:ascii="Arial" w:hAnsi="Arial" w:cs="Arial"/>
          <w:spacing w:val="29"/>
          <w:szCs w:val="24"/>
        </w:rPr>
        <w:t xml:space="preserve"> </w:t>
      </w:r>
      <w:r w:rsidRPr="00183126">
        <w:rPr>
          <w:rFonts w:ascii="Arial" w:hAnsi="Arial" w:cs="Arial"/>
          <w:szCs w:val="24"/>
        </w:rPr>
        <w:t>situaciones</w:t>
      </w:r>
      <w:r w:rsidRPr="00183126">
        <w:rPr>
          <w:rFonts w:ascii="Arial" w:hAnsi="Arial" w:cs="Arial"/>
          <w:spacing w:val="20"/>
          <w:szCs w:val="24"/>
        </w:rPr>
        <w:t xml:space="preserve"> </w:t>
      </w:r>
      <w:r w:rsidRPr="00183126">
        <w:rPr>
          <w:rFonts w:ascii="Arial" w:hAnsi="Arial" w:cs="Arial"/>
          <w:szCs w:val="24"/>
        </w:rPr>
        <w:t>de</w:t>
      </w:r>
      <w:r w:rsidRPr="00183126">
        <w:rPr>
          <w:rFonts w:ascii="Arial" w:hAnsi="Arial" w:cs="Arial"/>
          <w:spacing w:val="22"/>
          <w:szCs w:val="24"/>
        </w:rPr>
        <w:t xml:space="preserve"> </w:t>
      </w:r>
      <w:r w:rsidRPr="00183126">
        <w:rPr>
          <w:rFonts w:ascii="Arial" w:hAnsi="Arial" w:cs="Arial"/>
          <w:szCs w:val="24"/>
        </w:rPr>
        <w:t>conductas</w:t>
      </w:r>
      <w:r w:rsidRPr="00183126">
        <w:rPr>
          <w:rFonts w:ascii="Arial" w:hAnsi="Arial" w:cs="Arial"/>
          <w:spacing w:val="22"/>
          <w:szCs w:val="24"/>
        </w:rPr>
        <w:t xml:space="preserve"> </w:t>
      </w:r>
      <w:r w:rsidRPr="00183126">
        <w:rPr>
          <w:rFonts w:ascii="Arial" w:hAnsi="Arial" w:cs="Arial"/>
          <w:szCs w:val="24"/>
        </w:rPr>
        <w:t>suicidas,</w:t>
      </w:r>
      <w:r w:rsidRPr="00183126">
        <w:rPr>
          <w:rFonts w:ascii="Arial" w:hAnsi="Arial" w:cs="Arial"/>
          <w:spacing w:val="24"/>
          <w:szCs w:val="24"/>
        </w:rPr>
        <w:t xml:space="preserve"> </w:t>
      </w:r>
      <w:r w:rsidRPr="00183126">
        <w:rPr>
          <w:rFonts w:ascii="Arial" w:hAnsi="Arial" w:cs="Arial"/>
          <w:szCs w:val="24"/>
        </w:rPr>
        <w:t>intentos</w:t>
      </w:r>
      <w:r w:rsidRPr="00183126">
        <w:rPr>
          <w:rFonts w:ascii="Arial" w:hAnsi="Arial" w:cs="Arial"/>
          <w:spacing w:val="19"/>
          <w:szCs w:val="24"/>
        </w:rPr>
        <w:t xml:space="preserve"> </w:t>
      </w:r>
      <w:r w:rsidRPr="00183126">
        <w:rPr>
          <w:rFonts w:ascii="Arial" w:hAnsi="Arial" w:cs="Arial"/>
          <w:szCs w:val="24"/>
        </w:rPr>
        <w:t>de</w:t>
      </w:r>
      <w:r w:rsidRPr="00183126">
        <w:rPr>
          <w:rFonts w:ascii="Arial" w:hAnsi="Arial" w:cs="Arial"/>
          <w:spacing w:val="-58"/>
          <w:szCs w:val="24"/>
        </w:rPr>
        <w:t xml:space="preserve"> </w:t>
      </w:r>
      <w:r w:rsidRPr="00183126">
        <w:rPr>
          <w:rFonts w:ascii="Arial" w:hAnsi="Arial" w:cs="Arial"/>
          <w:szCs w:val="24"/>
        </w:rPr>
        <w:t>suicidio</w:t>
      </w:r>
      <w:r w:rsidRPr="00183126">
        <w:rPr>
          <w:rFonts w:ascii="Arial" w:hAnsi="Arial" w:cs="Arial"/>
          <w:spacing w:val="-1"/>
          <w:szCs w:val="24"/>
        </w:rPr>
        <w:t xml:space="preserve"> </w:t>
      </w:r>
      <w:r w:rsidRPr="00183126">
        <w:rPr>
          <w:rFonts w:ascii="Arial" w:hAnsi="Arial" w:cs="Arial"/>
          <w:szCs w:val="24"/>
        </w:rPr>
        <w:t>o</w:t>
      </w:r>
      <w:r w:rsidRPr="00183126">
        <w:rPr>
          <w:rFonts w:ascii="Arial" w:hAnsi="Arial" w:cs="Arial"/>
          <w:spacing w:val="-3"/>
          <w:szCs w:val="24"/>
        </w:rPr>
        <w:t xml:space="preserve"> </w:t>
      </w:r>
      <w:r w:rsidRPr="00183126">
        <w:rPr>
          <w:rFonts w:ascii="Arial" w:hAnsi="Arial" w:cs="Arial"/>
          <w:szCs w:val="24"/>
        </w:rPr>
        <w:t>suicidio consumado.</w:t>
      </w:r>
    </w:p>
    <w:p w14:paraId="04DB1576" w14:textId="77777777" w:rsidR="00183126" w:rsidRPr="00183126" w:rsidRDefault="00183126" w:rsidP="00183126">
      <w:pPr>
        <w:pStyle w:val="Textoindependiente"/>
        <w:spacing w:before="11"/>
        <w:ind w:left="360"/>
        <w:rPr>
          <w:rFonts w:ascii="Arial" w:hAnsi="Arial" w:cs="Arial"/>
          <w:szCs w:val="24"/>
        </w:rPr>
      </w:pPr>
    </w:p>
    <w:p w14:paraId="63D2F8A0" w14:textId="77777777" w:rsidR="00183126" w:rsidRPr="00183126" w:rsidRDefault="00183126" w:rsidP="00183126">
      <w:pPr>
        <w:spacing w:line="246" w:lineRule="exact"/>
        <w:rPr>
          <w:rFonts w:ascii="Arial" w:hAnsi="Arial" w:cs="Arial"/>
          <w:b/>
          <w:sz w:val="24"/>
          <w:szCs w:val="24"/>
          <w:u w:val="single"/>
        </w:rPr>
      </w:pPr>
      <w:r w:rsidRPr="00183126">
        <w:rPr>
          <w:rFonts w:ascii="Arial" w:hAnsi="Arial" w:cs="Arial"/>
          <w:b/>
          <w:sz w:val="24"/>
          <w:szCs w:val="24"/>
          <w:u w:val="single"/>
        </w:rPr>
        <w:t>Situaciones</w:t>
      </w:r>
      <w:r w:rsidRPr="00183126">
        <w:rPr>
          <w:rFonts w:ascii="Arial" w:hAnsi="Arial" w:cs="Arial"/>
          <w:b/>
          <w:spacing w:val="-3"/>
          <w:sz w:val="24"/>
          <w:szCs w:val="24"/>
          <w:u w:val="single"/>
        </w:rPr>
        <w:t xml:space="preserve"> </w:t>
      </w:r>
      <w:r w:rsidRPr="00183126">
        <w:rPr>
          <w:rFonts w:ascii="Arial" w:hAnsi="Arial" w:cs="Arial"/>
          <w:b/>
          <w:sz w:val="24"/>
          <w:szCs w:val="24"/>
          <w:u w:val="single"/>
        </w:rPr>
        <w:t>frente</w:t>
      </w:r>
      <w:r w:rsidRPr="00183126">
        <w:rPr>
          <w:rFonts w:ascii="Arial" w:hAnsi="Arial" w:cs="Arial"/>
          <w:b/>
          <w:spacing w:val="-2"/>
          <w:sz w:val="24"/>
          <w:szCs w:val="24"/>
          <w:u w:val="single"/>
        </w:rPr>
        <w:t xml:space="preserve"> </w:t>
      </w:r>
      <w:r w:rsidRPr="00183126">
        <w:rPr>
          <w:rFonts w:ascii="Arial" w:hAnsi="Arial" w:cs="Arial"/>
          <w:b/>
          <w:sz w:val="24"/>
          <w:szCs w:val="24"/>
          <w:u w:val="single"/>
        </w:rPr>
        <w:t>a</w:t>
      </w:r>
      <w:r w:rsidRPr="00183126">
        <w:rPr>
          <w:rFonts w:ascii="Arial" w:hAnsi="Arial" w:cs="Arial"/>
          <w:b/>
          <w:spacing w:val="-2"/>
          <w:sz w:val="24"/>
          <w:szCs w:val="24"/>
          <w:u w:val="single"/>
        </w:rPr>
        <w:t xml:space="preserve"> </w:t>
      </w:r>
      <w:r w:rsidRPr="00183126">
        <w:rPr>
          <w:rFonts w:ascii="Arial" w:hAnsi="Arial" w:cs="Arial"/>
          <w:b/>
          <w:sz w:val="24"/>
          <w:szCs w:val="24"/>
          <w:u w:val="single"/>
        </w:rPr>
        <w:t>las</w:t>
      </w:r>
      <w:r w:rsidRPr="00183126">
        <w:rPr>
          <w:rFonts w:ascii="Arial" w:hAnsi="Arial" w:cs="Arial"/>
          <w:b/>
          <w:spacing w:val="1"/>
          <w:sz w:val="24"/>
          <w:szCs w:val="24"/>
          <w:u w:val="single"/>
        </w:rPr>
        <w:t xml:space="preserve"> </w:t>
      </w:r>
      <w:r w:rsidRPr="00183126">
        <w:rPr>
          <w:rFonts w:ascii="Arial" w:hAnsi="Arial" w:cs="Arial"/>
          <w:b/>
          <w:sz w:val="24"/>
          <w:szCs w:val="24"/>
          <w:u w:val="single"/>
        </w:rPr>
        <w:t>cuales</w:t>
      </w:r>
      <w:r w:rsidRPr="00183126">
        <w:rPr>
          <w:rFonts w:ascii="Arial" w:hAnsi="Arial" w:cs="Arial"/>
          <w:b/>
          <w:spacing w:val="-1"/>
          <w:sz w:val="24"/>
          <w:szCs w:val="24"/>
          <w:u w:val="single"/>
        </w:rPr>
        <w:t xml:space="preserve"> </w:t>
      </w:r>
      <w:r w:rsidRPr="00183126">
        <w:rPr>
          <w:rFonts w:ascii="Arial" w:hAnsi="Arial" w:cs="Arial"/>
          <w:b/>
          <w:sz w:val="24"/>
          <w:szCs w:val="24"/>
          <w:u w:val="single"/>
        </w:rPr>
        <w:t>debe</w:t>
      </w:r>
      <w:r w:rsidRPr="00183126">
        <w:rPr>
          <w:rFonts w:ascii="Arial" w:hAnsi="Arial" w:cs="Arial"/>
          <w:b/>
          <w:spacing w:val="-9"/>
          <w:sz w:val="24"/>
          <w:szCs w:val="24"/>
          <w:u w:val="single"/>
        </w:rPr>
        <w:t xml:space="preserve"> </w:t>
      </w:r>
      <w:r w:rsidRPr="00183126">
        <w:rPr>
          <w:rFonts w:ascii="Arial" w:hAnsi="Arial" w:cs="Arial"/>
          <w:b/>
          <w:sz w:val="24"/>
          <w:szCs w:val="24"/>
          <w:u w:val="single"/>
        </w:rPr>
        <w:t>ser</w:t>
      </w:r>
      <w:r w:rsidRPr="00183126">
        <w:rPr>
          <w:rFonts w:ascii="Arial" w:hAnsi="Arial" w:cs="Arial"/>
          <w:b/>
          <w:spacing w:val="-12"/>
          <w:sz w:val="24"/>
          <w:szCs w:val="24"/>
          <w:u w:val="single"/>
        </w:rPr>
        <w:t xml:space="preserve"> </w:t>
      </w:r>
      <w:r w:rsidRPr="00183126">
        <w:rPr>
          <w:rFonts w:ascii="Arial" w:hAnsi="Arial" w:cs="Arial"/>
          <w:b/>
          <w:sz w:val="24"/>
          <w:szCs w:val="24"/>
          <w:u w:val="single"/>
        </w:rPr>
        <w:t>activado</w:t>
      </w:r>
    </w:p>
    <w:p w14:paraId="2F990B23" w14:textId="77777777" w:rsidR="00183126" w:rsidRPr="00183126" w:rsidRDefault="00183126" w:rsidP="00183126">
      <w:pPr>
        <w:pStyle w:val="Textoindependiente"/>
        <w:numPr>
          <w:ilvl w:val="0"/>
          <w:numId w:val="146"/>
        </w:numPr>
        <w:spacing w:line="266" w:lineRule="auto"/>
        <w:rPr>
          <w:rFonts w:ascii="Arial" w:hAnsi="Arial" w:cs="Arial"/>
          <w:szCs w:val="24"/>
        </w:rPr>
      </w:pPr>
      <w:r w:rsidRPr="00183126">
        <w:rPr>
          <w:rFonts w:ascii="Arial" w:hAnsi="Arial" w:cs="Arial"/>
          <w:szCs w:val="24"/>
        </w:rPr>
        <w:t>Ante cualquier indicio de ideación suicida, intento de suicidio o suicidio consumado de un estudiante o funcionario del establecimiento.</w:t>
      </w:r>
    </w:p>
    <w:p w14:paraId="1D4CFE9B" w14:textId="77777777" w:rsidR="00183126" w:rsidRPr="00183126" w:rsidRDefault="00183126" w:rsidP="00183126">
      <w:pPr>
        <w:spacing w:line="248" w:lineRule="exact"/>
        <w:ind w:left="360"/>
        <w:rPr>
          <w:rFonts w:ascii="Arial" w:hAnsi="Arial" w:cs="Arial"/>
          <w:b/>
          <w:sz w:val="24"/>
          <w:szCs w:val="24"/>
          <w:lang w:val="es-CR"/>
        </w:rPr>
      </w:pPr>
    </w:p>
    <w:p w14:paraId="2DD03F53" w14:textId="77777777" w:rsidR="00183126" w:rsidRPr="00183126" w:rsidRDefault="00183126" w:rsidP="00183126">
      <w:pPr>
        <w:spacing w:line="248" w:lineRule="exact"/>
        <w:jc w:val="both"/>
        <w:rPr>
          <w:rFonts w:ascii="Arial" w:hAnsi="Arial" w:cs="Arial"/>
          <w:b/>
          <w:sz w:val="24"/>
          <w:szCs w:val="24"/>
          <w:u w:val="single"/>
        </w:rPr>
      </w:pPr>
      <w:r w:rsidRPr="00183126">
        <w:rPr>
          <w:rFonts w:ascii="Arial" w:hAnsi="Arial" w:cs="Arial"/>
          <w:b/>
          <w:sz w:val="24"/>
          <w:szCs w:val="24"/>
          <w:u w:val="single"/>
        </w:rPr>
        <w:t>Responsable</w:t>
      </w:r>
      <w:r w:rsidRPr="00183126">
        <w:rPr>
          <w:rFonts w:ascii="Arial" w:hAnsi="Arial" w:cs="Arial"/>
          <w:b/>
          <w:spacing w:val="-1"/>
          <w:sz w:val="24"/>
          <w:szCs w:val="24"/>
          <w:u w:val="single"/>
        </w:rPr>
        <w:t xml:space="preserve"> </w:t>
      </w:r>
      <w:r w:rsidRPr="00183126">
        <w:rPr>
          <w:rFonts w:ascii="Arial" w:hAnsi="Arial" w:cs="Arial"/>
          <w:b/>
          <w:sz w:val="24"/>
          <w:szCs w:val="24"/>
          <w:u w:val="single"/>
        </w:rPr>
        <w:t>de</w:t>
      </w:r>
      <w:r w:rsidRPr="00183126">
        <w:rPr>
          <w:rFonts w:ascii="Arial" w:hAnsi="Arial" w:cs="Arial"/>
          <w:b/>
          <w:spacing w:val="-3"/>
          <w:sz w:val="24"/>
          <w:szCs w:val="24"/>
          <w:u w:val="single"/>
        </w:rPr>
        <w:t xml:space="preserve"> </w:t>
      </w:r>
      <w:r w:rsidRPr="00183126">
        <w:rPr>
          <w:rFonts w:ascii="Arial" w:hAnsi="Arial" w:cs="Arial"/>
          <w:b/>
          <w:sz w:val="24"/>
          <w:szCs w:val="24"/>
          <w:u w:val="single"/>
        </w:rPr>
        <w:t>la</w:t>
      </w:r>
      <w:r w:rsidRPr="00183126">
        <w:rPr>
          <w:rFonts w:ascii="Arial" w:hAnsi="Arial" w:cs="Arial"/>
          <w:b/>
          <w:spacing w:val="-6"/>
          <w:sz w:val="24"/>
          <w:szCs w:val="24"/>
          <w:u w:val="single"/>
        </w:rPr>
        <w:t xml:space="preserve"> </w:t>
      </w:r>
      <w:r w:rsidRPr="00183126">
        <w:rPr>
          <w:rFonts w:ascii="Arial" w:hAnsi="Arial" w:cs="Arial"/>
          <w:b/>
          <w:sz w:val="24"/>
          <w:szCs w:val="24"/>
          <w:u w:val="single"/>
        </w:rPr>
        <w:t>activación,</w:t>
      </w:r>
      <w:r w:rsidRPr="00183126">
        <w:rPr>
          <w:rFonts w:ascii="Arial" w:hAnsi="Arial" w:cs="Arial"/>
          <w:b/>
          <w:spacing w:val="-11"/>
          <w:sz w:val="24"/>
          <w:szCs w:val="24"/>
          <w:u w:val="single"/>
        </w:rPr>
        <w:t xml:space="preserve"> </w:t>
      </w:r>
      <w:r w:rsidRPr="00183126">
        <w:rPr>
          <w:rFonts w:ascii="Arial" w:hAnsi="Arial" w:cs="Arial"/>
          <w:b/>
          <w:sz w:val="24"/>
          <w:szCs w:val="24"/>
          <w:u w:val="single"/>
        </w:rPr>
        <w:t>monitoreo,</w:t>
      </w:r>
      <w:r w:rsidRPr="00183126">
        <w:rPr>
          <w:rFonts w:ascii="Arial" w:hAnsi="Arial" w:cs="Arial"/>
          <w:b/>
          <w:spacing w:val="-12"/>
          <w:sz w:val="24"/>
          <w:szCs w:val="24"/>
          <w:u w:val="single"/>
        </w:rPr>
        <w:t xml:space="preserve"> </w:t>
      </w:r>
      <w:r w:rsidRPr="00183126">
        <w:rPr>
          <w:rFonts w:ascii="Arial" w:hAnsi="Arial" w:cs="Arial"/>
          <w:b/>
          <w:sz w:val="24"/>
          <w:szCs w:val="24"/>
          <w:u w:val="single"/>
        </w:rPr>
        <w:t>registro,</w:t>
      </w:r>
      <w:r w:rsidRPr="00183126">
        <w:rPr>
          <w:rFonts w:ascii="Arial" w:hAnsi="Arial" w:cs="Arial"/>
          <w:b/>
          <w:spacing w:val="-12"/>
          <w:sz w:val="24"/>
          <w:szCs w:val="24"/>
          <w:u w:val="single"/>
        </w:rPr>
        <w:t xml:space="preserve"> </w:t>
      </w:r>
      <w:r w:rsidRPr="00183126">
        <w:rPr>
          <w:rFonts w:ascii="Arial" w:hAnsi="Arial" w:cs="Arial"/>
          <w:b/>
          <w:sz w:val="24"/>
          <w:szCs w:val="24"/>
          <w:u w:val="single"/>
        </w:rPr>
        <w:t>evaluación y</w:t>
      </w:r>
      <w:r w:rsidRPr="00183126">
        <w:rPr>
          <w:rFonts w:ascii="Arial" w:hAnsi="Arial" w:cs="Arial"/>
          <w:b/>
          <w:spacing w:val="-14"/>
          <w:sz w:val="24"/>
          <w:szCs w:val="24"/>
          <w:u w:val="single"/>
        </w:rPr>
        <w:t xml:space="preserve"> </w:t>
      </w:r>
      <w:r w:rsidRPr="00183126">
        <w:rPr>
          <w:rFonts w:ascii="Arial" w:hAnsi="Arial" w:cs="Arial"/>
          <w:b/>
          <w:sz w:val="24"/>
          <w:szCs w:val="24"/>
          <w:u w:val="single"/>
        </w:rPr>
        <w:t>cierre</w:t>
      </w:r>
      <w:r w:rsidRPr="00183126">
        <w:rPr>
          <w:rFonts w:ascii="Arial" w:hAnsi="Arial" w:cs="Arial"/>
          <w:b/>
          <w:spacing w:val="-3"/>
          <w:sz w:val="24"/>
          <w:szCs w:val="24"/>
          <w:u w:val="single"/>
        </w:rPr>
        <w:t xml:space="preserve"> </w:t>
      </w:r>
      <w:r w:rsidRPr="00183126">
        <w:rPr>
          <w:rFonts w:ascii="Arial" w:hAnsi="Arial" w:cs="Arial"/>
          <w:b/>
          <w:sz w:val="24"/>
          <w:szCs w:val="24"/>
          <w:u w:val="single"/>
        </w:rPr>
        <w:t>del</w:t>
      </w:r>
      <w:r w:rsidRPr="00183126">
        <w:rPr>
          <w:rFonts w:ascii="Arial" w:hAnsi="Arial" w:cs="Arial"/>
          <w:b/>
          <w:spacing w:val="-12"/>
          <w:sz w:val="24"/>
          <w:szCs w:val="24"/>
          <w:u w:val="single"/>
        </w:rPr>
        <w:t xml:space="preserve"> </w:t>
      </w:r>
      <w:r w:rsidRPr="00183126">
        <w:rPr>
          <w:rFonts w:ascii="Arial" w:hAnsi="Arial" w:cs="Arial"/>
          <w:b/>
          <w:sz w:val="24"/>
          <w:szCs w:val="24"/>
          <w:u w:val="single"/>
        </w:rPr>
        <w:t>protocolo</w:t>
      </w:r>
    </w:p>
    <w:p w14:paraId="291A23C7" w14:textId="77777777" w:rsidR="00183126" w:rsidRPr="00183126" w:rsidRDefault="00183126" w:rsidP="00183126">
      <w:pPr>
        <w:pStyle w:val="Textoindependiente"/>
        <w:spacing w:before="9"/>
        <w:rPr>
          <w:rFonts w:ascii="Arial" w:hAnsi="Arial" w:cs="Arial"/>
          <w:b/>
          <w:szCs w:val="24"/>
        </w:rPr>
      </w:pPr>
    </w:p>
    <w:p w14:paraId="6ADB4DDA" w14:textId="77777777" w:rsidR="00183126" w:rsidRPr="00183126" w:rsidRDefault="00183126" w:rsidP="00183126">
      <w:pPr>
        <w:pBdr>
          <w:top w:val="nil"/>
          <w:left w:val="nil"/>
          <w:bottom w:val="nil"/>
          <w:right w:val="nil"/>
          <w:between w:val="nil"/>
        </w:pBdr>
        <w:tabs>
          <w:tab w:val="left" w:pos="553"/>
        </w:tabs>
        <w:spacing w:after="0" w:line="240" w:lineRule="auto"/>
        <w:jc w:val="both"/>
        <w:rPr>
          <w:rFonts w:ascii="Arial" w:hAnsi="Arial" w:cs="Arial"/>
          <w:sz w:val="24"/>
          <w:szCs w:val="24"/>
        </w:rPr>
      </w:pPr>
      <w:r w:rsidRPr="00183126">
        <w:rPr>
          <w:rFonts w:ascii="Arial" w:hAnsi="Arial" w:cs="Arial"/>
          <w:sz w:val="24"/>
          <w:szCs w:val="24"/>
        </w:rPr>
        <w:t>El Inspector General, encargada de convivencia o la persona que este designe será el responsable de la activación, monitoreo, registro, evaluación y cierre del protocolo. Para todo lo anterior, el Inspector General</w:t>
      </w:r>
    </w:p>
    <w:p w14:paraId="7A4685C0" w14:textId="77777777" w:rsidR="00183126" w:rsidRPr="00183126" w:rsidRDefault="00183126" w:rsidP="00183126">
      <w:pPr>
        <w:pBdr>
          <w:top w:val="nil"/>
          <w:left w:val="nil"/>
          <w:bottom w:val="nil"/>
          <w:right w:val="nil"/>
          <w:between w:val="nil"/>
        </w:pBdr>
        <w:tabs>
          <w:tab w:val="left" w:pos="553"/>
        </w:tabs>
        <w:spacing w:after="0" w:line="240" w:lineRule="auto"/>
        <w:jc w:val="both"/>
        <w:rPr>
          <w:rFonts w:ascii="Arial" w:hAnsi="Arial" w:cs="Arial"/>
          <w:sz w:val="24"/>
          <w:szCs w:val="24"/>
        </w:rPr>
      </w:pPr>
    </w:p>
    <w:p w14:paraId="7E8603C4" w14:textId="77777777" w:rsidR="00183126" w:rsidRPr="00183126" w:rsidRDefault="00183126" w:rsidP="00183126">
      <w:pPr>
        <w:pBdr>
          <w:top w:val="nil"/>
          <w:left w:val="nil"/>
          <w:bottom w:val="nil"/>
          <w:right w:val="nil"/>
          <w:between w:val="nil"/>
        </w:pBdr>
        <w:tabs>
          <w:tab w:val="left" w:pos="553"/>
        </w:tabs>
        <w:spacing w:after="0" w:line="240" w:lineRule="auto"/>
        <w:jc w:val="both"/>
        <w:rPr>
          <w:rFonts w:ascii="Arial" w:hAnsi="Arial" w:cs="Arial"/>
          <w:b/>
          <w:bCs/>
          <w:sz w:val="24"/>
          <w:szCs w:val="24"/>
        </w:rPr>
      </w:pPr>
      <w:r w:rsidRPr="00183126">
        <w:rPr>
          <w:rFonts w:ascii="Arial" w:hAnsi="Arial" w:cs="Arial"/>
          <w:b/>
          <w:bCs/>
          <w:sz w:val="24"/>
          <w:szCs w:val="24"/>
        </w:rPr>
        <w:t>Actores de la comunidad educativa que actúan  en el protocolo</w:t>
      </w:r>
    </w:p>
    <w:p w14:paraId="764B817E" w14:textId="77777777" w:rsidR="00183126" w:rsidRPr="00183126" w:rsidRDefault="00183126" w:rsidP="00183126">
      <w:pPr>
        <w:pBdr>
          <w:top w:val="nil"/>
          <w:left w:val="nil"/>
          <w:bottom w:val="nil"/>
          <w:right w:val="nil"/>
          <w:between w:val="nil"/>
        </w:pBdr>
        <w:tabs>
          <w:tab w:val="left" w:pos="553"/>
        </w:tabs>
        <w:spacing w:after="0" w:line="240" w:lineRule="auto"/>
        <w:jc w:val="both"/>
        <w:rPr>
          <w:rFonts w:ascii="Arial" w:eastAsia="Times New Roman" w:hAnsi="Arial" w:cs="Arial"/>
          <w:b/>
          <w:bCs/>
          <w:sz w:val="24"/>
          <w:szCs w:val="24"/>
        </w:rPr>
      </w:pPr>
      <w:r w:rsidRPr="00183126">
        <w:rPr>
          <w:rFonts w:ascii="Arial" w:hAnsi="Arial" w:cs="Arial"/>
          <w:b/>
          <w:bCs/>
          <w:sz w:val="24"/>
          <w:szCs w:val="24"/>
        </w:rPr>
        <w:tab/>
      </w:r>
      <w:r w:rsidRPr="00183126">
        <w:rPr>
          <w:rFonts w:ascii="Arial" w:hAnsi="Arial" w:cs="Arial"/>
          <w:b/>
          <w:bCs/>
          <w:noProof/>
          <w:sz w:val="24"/>
          <w:szCs w:val="24"/>
          <w:lang w:eastAsia="es-CL"/>
        </w:rPr>
        <w:drawing>
          <wp:inline distT="0" distB="0" distL="0" distR="0" wp14:anchorId="17F7E545" wp14:editId="1C234702">
            <wp:extent cx="3412563" cy="3146637"/>
            <wp:effectExtent l="0" t="0" r="3810" b="3175"/>
            <wp:docPr id="5027237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23764" name=""/>
                    <pic:cNvPicPr/>
                  </pic:nvPicPr>
                  <pic:blipFill rotWithShape="1">
                    <a:blip r:embed="rId20"/>
                    <a:srcRect l="5537" t="10293" r="5620" b="5067"/>
                    <a:stretch/>
                  </pic:blipFill>
                  <pic:spPr bwMode="auto">
                    <a:xfrm>
                      <a:off x="0" y="0"/>
                      <a:ext cx="3419171" cy="3152730"/>
                    </a:xfrm>
                    <a:prstGeom prst="rect">
                      <a:avLst/>
                    </a:prstGeom>
                    <a:ln>
                      <a:noFill/>
                    </a:ln>
                    <a:extLst>
                      <a:ext uri="{53640926-AAD7-44D8-BBD7-CCE9431645EC}">
                        <a14:shadowObscured xmlns:a14="http://schemas.microsoft.com/office/drawing/2010/main"/>
                      </a:ext>
                    </a:extLst>
                  </pic:spPr>
                </pic:pic>
              </a:graphicData>
            </a:graphic>
          </wp:inline>
        </w:drawing>
      </w:r>
    </w:p>
    <w:p w14:paraId="49B3B263" w14:textId="77777777" w:rsidR="00183126" w:rsidRPr="00183126" w:rsidRDefault="00183126" w:rsidP="00183126">
      <w:pPr>
        <w:pStyle w:val="Ttulo5"/>
        <w:tabs>
          <w:tab w:val="num" w:pos="720"/>
          <w:tab w:val="left" w:pos="1864"/>
          <w:tab w:val="left" w:pos="1865"/>
        </w:tabs>
        <w:rPr>
          <w:rFonts w:ascii="Arial" w:hAnsi="Arial" w:cs="Arial"/>
          <w:sz w:val="24"/>
          <w:szCs w:val="24"/>
        </w:rPr>
      </w:pPr>
    </w:p>
    <w:p w14:paraId="0DCF644C" w14:textId="77777777" w:rsidR="00183126" w:rsidRPr="00183126" w:rsidRDefault="00183126" w:rsidP="00183126">
      <w:pPr>
        <w:rPr>
          <w:rFonts w:ascii="Arial" w:hAnsi="Arial" w:cs="Arial"/>
          <w:sz w:val="24"/>
          <w:szCs w:val="24"/>
        </w:rPr>
      </w:pPr>
    </w:p>
    <w:p w14:paraId="68477366" w14:textId="77777777" w:rsidR="00183126" w:rsidRPr="00183126" w:rsidRDefault="00183126" w:rsidP="00183126">
      <w:pPr>
        <w:rPr>
          <w:rFonts w:ascii="Arial" w:hAnsi="Arial" w:cs="Arial"/>
          <w:sz w:val="24"/>
          <w:szCs w:val="24"/>
        </w:rPr>
      </w:pPr>
    </w:p>
    <w:p w14:paraId="18230E50" w14:textId="77777777" w:rsidR="00183126" w:rsidRPr="00183126" w:rsidRDefault="00183126" w:rsidP="00183126">
      <w:pPr>
        <w:tabs>
          <w:tab w:val="left" w:pos="553"/>
        </w:tabs>
        <w:rPr>
          <w:rFonts w:ascii="Arial" w:eastAsia="Times New Roman" w:hAnsi="Arial" w:cs="Arial"/>
          <w:b/>
          <w:sz w:val="24"/>
          <w:szCs w:val="24"/>
        </w:rPr>
      </w:pPr>
      <w:r w:rsidRPr="00183126">
        <w:rPr>
          <w:rFonts w:ascii="Arial" w:eastAsia="Times New Roman" w:hAnsi="Arial" w:cs="Arial"/>
          <w:b/>
          <w:sz w:val="24"/>
          <w:szCs w:val="24"/>
        </w:rPr>
        <w:t xml:space="preserve">Definiciones importantes: </w:t>
      </w:r>
    </w:p>
    <w:p w14:paraId="13E8C904" w14:textId="77777777" w:rsidR="00183126" w:rsidRPr="00183126" w:rsidRDefault="00183126" w:rsidP="00183126">
      <w:pPr>
        <w:numPr>
          <w:ilvl w:val="0"/>
          <w:numId w:val="135"/>
        </w:numPr>
        <w:pBdr>
          <w:top w:val="nil"/>
          <w:left w:val="nil"/>
          <w:bottom w:val="nil"/>
          <w:right w:val="nil"/>
          <w:between w:val="nil"/>
        </w:pBdr>
        <w:tabs>
          <w:tab w:val="left" w:pos="553"/>
        </w:tabs>
        <w:spacing w:after="0" w:line="240" w:lineRule="auto"/>
        <w:jc w:val="both"/>
        <w:rPr>
          <w:rFonts w:ascii="Arial" w:eastAsia="Times New Roman" w:hAnsi="Arial" w:cs="Arial"/>
          <w:b/>
          <w:sz w:val="24"/>
          <w:szCs w:val="24"/>
        </w:rPr>
      </w:pPr>
      <w:r w:rsidRPr="00183126">
        <w:rPr>
          <w:rFonts w:ascii="Arial" w:eastAsia="Times New Roman" w:hAnsi="Arial" w:cs="Arial"/>
          <w:b/>
          <w:sz w:val="24"/>
          <w:szCs w:val="24"/>
        </w:rPr>
        <w:t xml:space="preserve"> Salud mental: </w:t>
      </w:r>
      <w:r w:rsidRPr="00183126">
        <w:rPr>
          <w:rFonts w:ascii="Arial" w:eastAsia="Times New Roman" w:hAnsi="Arial" w:cs="Arial"/>
          <w:sz w:val="24"/>
          <w:szCs w:val="24"/>
        </w:rPr>
        <w:t xml:space="preserve">La </w:t>
      </w:r>
      <w:r w:rsidRPr="00183126">
        <w:rPr>
          <w:rFonts w:ascii="Arial" w:eastAsia="Times New Roman" w:hAnsi="Arial" w:cs="Arial"/>
          <w:b/>
          <w:sz w:val="24"/>
          <w:szCs w:val="24"/>
        </w:rPr>
        <w:t>OMS</w:t>
      </w:r>
      <w:r w:rsidRPr="00183126">
        <w:rPr>
          <w:rFonts w:ascii="Arial" w:eastAsia="Times New Roman" w:hAnsi="Arial" w:cs="Arial"/>
          <w:sz w:val="24"/>
          <w:szCs w:val="24"/>
        </w:rPr>
        <w:t xml:space="preserve"> define la salud mental como “un estado de bienestar en el cual cada individuo desarrolla su potencial, puede afrontar las tensiones de la vida, puede trabajar de forma productiva y fructífera, y puede aportar algo a su comunidad”.</w:t>
      </w:r>
    </w:p>
    <w:p w14:paraId="64744989" w14:textId="77777777" w:rsidR="00183126" w:rsidRPr="00183126" w:rsidRDefault="00183126" w:rsidP="00183126">
      <w:pPr>
        <w:numPr>
          <w:ilvl w:val="0"/>
          <w:numId w:val="135"/>
        </w:numPr>
        <w:pBdr>
          <w:top w:val="nil"/>
          <w:left w:val="nil"/>
          <w:bottom w:val="nil"/>
          <w:right w:val="nil"/>
          <w:between w:val="nil"/>
        </w:pBdr>
        <w:tabs>
          <w:tab w:val="left" w:pos="553"/>
        </w:tabs>
        <w:spacing w:after="0" w:line="240" w:lineRule="auto"/>
        <w:jc w:val="both"/>
        <w:rPr>
          <w:rFonts w:ascii="Arial" w:eastAsia="Times New Roman" w:hAnsi="Arial" w:cs="Arial"/>
          <w:b/>
          <w:sz w:val="24"/>
          <w:szCs w:val="24"/>
        </w:rPr>
      </w:pPr>
      <w:r w:rsidRPr="00183126">
        <w:rPr>
          <w:rFonts w:ascii="Arial" w:hAnsi="Arial" w:cs="Arial"/>
          <w:b/>
          <w:sz w:val="24"/>
          <w:szCs w:val="24"/>
        </w:rPr>
        <w:t>Planificación</w:t>
      </w:r>
      <w:r w:rsidRPr="00183126">
        <w:rPr>
          <w:rFonts w:ascii="Arial" w:hAnsi="Arial" w:cs="Arial"/>
          <w:sz w:val="24"/>
          <w:szCs w:val="24"/>
        </w:rPr>
        <w:t>: es cuando la idea se va concretando en un plan y método específico que apunta a</w:t>
      </w:r>
      <w:r w:rsidRPr="00183126">
        <w:rPr>
          <w:rFonts w:ascii="Arial" w:hAnsi="Arial" w:cs="Arial"/>
          <w:spacing w:val="1"/>
          <w:sz w:val="24"/>
          <w:szCs w:val="24"/>
        </w:rPr>
        <w:t xml:space="preserve"> </w:t>
      </w:r>
      <w:r w:rsidRPr="00183126">
        <w:rPr>
          <w:rFonts w:ascii="Arial" w:hAnsi="Arial" w:cs="Arial"/>
          <w:sz w:val="24"/>
          <w:szCs w:val="24"/>
        </w:rPr>
        <w:t>la intención de terminar con la propia vida. Ejemplo, saber qué usar y cómo acceder a esto, cómo</w:t>
      </w:r>
      <w:r w:rsidRPr="00183126">
        <w:rPr>
          <w:rFonts w:ascii="Arial" w:hAnsi="Arial" w:cs="Arial"/>
          <w:spacing w:val="1"/>
          <w:sz w:val="24"/>
          <w:szCs w:val="24"/>
        </w:rPr>
        <w:t xml:space="preserve"> </w:t>
      </w:r>
      <w:r w:rsidRPr="00183126">
        <w:rPr>
          <w:rFonts w:ascii="Arial" w:hAnsi="Arial" w:cs="Arial"/>
          <w:sz w:val="24"/>
          <w:szCs w:val="24"/>
        </w:rPr>
        <w:t>hacerlo,</w:t>
      </w:r>
      <w:r w:rsidRPr="00183126">
        <w:rPr>
          <w:rFonts w:ascii="Arial" w:hAnsi="Arial" w:cs="Arial"/>
          <w:spacing w:val="1"/>
          <w:sz w:val="24"/>
          <w:szCs w:val="24"/>
        </w:rPr>
        <w:t xml:space="preserve"> </w:t>
      </w:r>
      <w:r w:rsidRPr="00183126">
        <w:rPr>
          <w:rFonts w:ascii="Arial" w:hAnsi="Arial" w:cs="Arial"/>
          <w:sz w:val="24"/>
          <w:szCs w:val="24"/>
        </w:rPr>
        <w:t>entre</w:t>
      </w:r>
      <w:r w:rsidRPr="00183126">
        <w:rPr>
          <w:rFonts w:ascii="Arial" w:hAnsi="Arial" w:cs="Arial"/>
          <w:spacing w:val="-2"/>
          <w:sz w:val="24"/>
          <w:szCs w:val="24"/>
        </w:rPr>
        <w:t xml:space="preserve"> </w:t>
      </w:r>
      <w:r w:rsidRPr="00183126">
        <w:rPr>
          <w:rFonts w:ascii="Arial" w:hAnsi="Arial" w:cs="Arial"/>
          <w:sz w:val="24"/>
          <w:szCs w:val="24"/>
        </w:rPr>
        <w:t>otras.</w:t>
      </w:r>
    </w:p>
    <w:p w14:paraId="5C35F79E" w14:textId="77777777" w:rsidR="00183126" w:rsidRPr="00183126" w:rsidRDefault="00183126" w:rsidP="00183126">
      <w:pPr>
        <w:numPr>
          <w:ilvl w:val="0"/>
          <w:numId w:val="135"/>
        </w:numPr>
        <w:pBdr>
          <w:top w:val="nil"/>
          <w:left w:val="nil"/>
          <w:bottom w:val="nil"/>
          <w:right w:val="nil"/>
          <w:between w:val="nil"/>
        </w:pBdr>
        <w:tabs>
          <w:tab w:val="left" w:pos="553"/>
        </w:tabs>
        <w:spacing w:after="0" w:line="240" w:lineRule="auto"/>
        <w:jc w:val="both"/>
        <w:rPr>
          <w:rFonts w:ascii="Arial" w:eastAsia="Times New Roman" w:hAnsi="Arial" w:cs="Arial"/>
          <w:b/>
          <w:sz w:val="24"/>
          <w:szCs w:val="24"/>
        </w:rPr>
      </w:pPr>
      <w:r w:rsidRPr="00183126">
        <w:rPr>
          <w:rFonts w:ascii="Arial" w:eastAsia="Times New Roman" w:hAnsi="Arial" w:cs="Arial"/>
          <w:b/>
          <w:sz w:val="24"/>
          <w:szCs w:val="24"/>
        </w:rPr>
        <w:t xml:space="preserve">Ideación suicida: </w:t>
      </w:r>
      <w:r w:rsidRPr="00183126">
        <w:rPr>
          <w:rFonts w:ascii="Arial" w:eastAsia="Times New Roman" w:hAnsi="Arial" w:cs="Arial"/>
          <w:sz w:val="24"/>
          <w:szCs w:val="24"/>
        </w:rPr>
        <w:t>Abarca un continuo que va desde pensamientos sobre la muerte o sobre morir (“me gustaría desaparecer”), deseos de morir (“ojalá estuviera muerto”), pensamientos de hacerse daño (“a veces tengo deseos de cortarme con un cuchillo”), hasta un plan específico para suicidarse (“me voy a tirar desde mi balcón”).</w:t>
      </w:r>
    </w:p>
    <w:p w14:paraId="1D6942FD" w14:textId="77777777" w:rsidR="00183126" w:rsidRPr="00183126" w:rsidRDefault="00183126" w:rsidP="00183126">
      <w:pPr>
        <w:numPr>
          <w:ilvl w:val="0"/>
          <w:numId w:val="135"/>
        </w:numPr>
        <w:pBdr>
          <w:top w:val="nil"/>
          <w:left w:val="nil"/>
          <w:bottom w:val="nil"/>
          <w:right w:val="nil"/>
          <w:between w:val="nil"/>
        </w:pBdr>
        <w:tabs>
          <w:tab w:val="left" w:pos="553"/>
        </w:tabs>
        <w:spacing w:after="0" w:line="240" w:lineRule="auto"/>
        <w:jc w:val="both"/>
        <w:rPr>
          <w:rFonts w:ascii="Arial" w:eastAsia="Times New Roman" w:hAnsi="Arial" w:cs="Arial"/>
          <w:b/>
          <w:sz w:val="24"/>
          <w:szCs w:val="24"/>
        </w:rPr>
      </w:pPr>
      <w:r w:rsidRPr="00183126">
        <w:rPr>
          <w:rFonts w:ascii="Arial" w:eastAsia="Times New Roman" w:hAnsi="Arial" w:cs="Arial"/>
          <w:b/>
          <w:sz w:val="24"/>
          <w:szCs w:val="24"/>
        </w:rPr>
        <w:t xml:space="preserve"> Intento de suicidio: </w:t>
      </w:r>
      <w:r w:rsidRPr="00183126">
        <w:rPr>
          <w:rFonts w:ascii="Arial" w:eastAsia="Times New Roman" w:hAnsi="Arial" w:cs="Arial"/>
          <w:sz w:val="24"/>
          <w:szCs w:val="24"/>
        </w:rPr>
        <w:t>Implica una serie de conductas o actos con los que una persona intencionalmente busca causarse daño hasta alcanzar la muerte. No logrando su consumación.</w:t>
      </w:r>
    </w:p>
    <w:p w14:paraId="6A3BAE89" w14:textId="77777777" w:rsidR="00183126" w:rsidRPr="00183126" w:rsidRDefault="00183126" w:rsidP="00183126">
      <w:pPr>
        <w:numPr>
          <w:ilvl w:val="0"/>
          <w:numId w:val="135"/>
        </w:numPr>
        <w:pBdr>
          <w:top w:val="nil"/>
          <w:left w:val="nil"/>
          <w:bottom w:val="nil"/>
          <w:right w:val="nil"/>
          <w:between w:val="nil"/>
        </w:pBdr>
        <w:tabs>
          <w:tab w:val="left" w:pos="553"/>
        </w:tabs>
        <w:spacing w:after="0" w:line="240" w:lineRule="auto"/>
        <w:jc w:val="both"/>
        <w:rPr>
          <w:rFonts w:ascii="Arial" w:eastAsia="Times New Roman" w:hAnsi="Arial" w:cs="Arial"/>
          <w:b/>
          <w:sz w:val="24"/>
          <w:szCs w:val="24"/>
        </w:rPr>
      </w:pPr>
      <w:r w:rsidRPr="00183126">
        <w:rPr>
          <w:rFonts w:ascii="Arial" w:eastAsia="Times New Roman" w:hAnsi="Arial" w:cs="Arial"/>
          <w:b/>
          <w:sz w:val="24"/>
          <w:szCs w:val="24"/>
        </w:rPr>
        <w:t xml:space="preserve"> Suicidio consumado: </w:t>
      </w:r>
      <w:r w:rsidRPr="00183126">
        <w:rPr>
          <w:rFonts w:ascii="Arial" w:eastAsia="Times New Roman" w:hAnsi="Arial" w:cs="Arial"/>
          <w:sz w:val="24"/>
          <w:szCs w:val="24"/>
        </w:rPr>
        <w:t xml:space="preserve">Término que una persona, en forma voluntaria e intencional, hace de su vida. La característica preponderante es la fatalidad y la premeditación. </w:t>
      </w:r>
    </w:p>
    <w:p w14:paraId="0EA3BAAE" w14:textId="77777777" w:rsidR="00183126" w:rsidRPr="00183126" w:rsidRDefault="00183126" w:rsidP="00183126">
      <w:pPr>
        <w:numPr>
          <w:ilvl w:val="0"/>
          <w:numId w:val="135"/>
        </w:numPr>
        <w:pBdr>
          <w:top w:val="nil"/>
          <w:left w:val="nil"/>
          <w:bottom w:val="nil"/>
          <w:right w:val="nil"/>
          <w:between w:val="nil"/>
        </w:pBdr>
        <w:tabs>
          <w:tab w:val="left" w:pos="553"/>
        </w:tabs>
        <w:spacing w:after="0" w:line="240" w:lineRule="auto"/>
        <w:jc w:val="both"/>
        <w:rPr>
          <w:rFonts w:ascii="Arial" w:eastAsia="Times New Roman" w:hAnsi="Arial" w:cs="Arial"/>
          <w:b/>
          <w:sz w:val="24"/>
          <w:szCs w:val="24"/>
        </w:rPr>
      </w:pPr>
      <w:r w:rsidRPr="00183126">
        <w:rPr>
          <w:rFonts w:ascii="Arial" w:eastAsia="Times New Roman" w:hAnsi="Arial" w:cs="Arial"/>
          <w:b/>
          <w:sz w:val="24"/>
          <w:szCs w:val="24"/>
        </w:rPr>
        <w:t xml:space="preserve"> Prevenir: </w:t>
      </w:r>
      <w:r w:rsidRPr="00183126">
        <w:rPr>
          <w:rFonts w:ascii="Arial" w:eastAsia="Times New Roman" w:hAnsi="Arial" w:cs="Arial"/>
          <w:sz w:val="24"/>
          <w:szCs w:val="24"/>
        </w:rPr>
        <w:t xml:space="preserve">Preparación y disposición que se hace anticipadamente para evitar un riesgo o ejecutar algo. </w:t>
      </w:r>
    </w:p>
    <w:p w14:paraId="3A3D50D2" w14:textId="77777777" w:rsidR="00183126" w:rsidRPr="00183126" w:rsidRDefault="00183126" w:rsidP="00183126">
      <w:pPr>
        <w:numPr>
          <w:ilvl w:val="0"/>
          <w:numId w:val="135"/>
        </w:numPr>
        <w:pBdr>
          <w:top w:val="nil"/>
          <w:left w:val="nil"/>
          <w:bottom w:val="nil"/>
          <w:right w:val="nil"/>
          <w:between w:val="nil"/>
        </w:pBdr>
        <w:tabs>
          <w:tab w:val="left" w:pos="553"/>
        </w:tabs>
        <w:spacing w:after="0" w:line="240" w:lineRule="auto"/>
        <w:jc w:val="both"/>
        <w:rPr>
          <w:rFonts w:ascii="Arial" w:eastAsia="Times New Roman" w:hAnsi="Arial" w:cs="Arial"/>
          <w:b/>
          <w:sz w:val="24"/>
          <w:szCs w:val="24"/>
        </w:rPr>
      </w:pPr>
      <w:r w:rsidRPr="00183126">
        <w:rPr>
          <w:rFonts w:ascii="Arial" w:eastAsia="Times New Roman" w:hAnsi="Arial" w:cs="Arial"/>
          <w:b/>
          <w:sz w:val="24"/>
          <w:szCs w:val="24"/>
        </w:rPr>
        <w:t xml:space="preserve"> Promover: </w:t>
      </w:r>
      <w:r w:rsidRPr="00183126">
        <w:rPr>
          <w:rFonts w:ascii="Arial" w:eastAsia="Times New Roman" w:hAnsi="Arial" w:cs="Arial"/>
          <w:sz w:val="24"/>
          <w:szCs w:val="24"/>
        </w:rPr>
        <w:t>Fomentar o favorecer la realización o el desarrollo de algo.</w:t>
      </w:r>
    </w:p>
    <w:p w14:paraId="5D525730" w14:textId="77777777" w:rsidR="00183126" w:rsidRPr="00183126" w:rsidRDefault="00183126" w:rsidP="00183126">
      <w:pPr>
        <w:pStyle w:val="Textoindependiente"/>
        <w:spacing w:before="5"/>
        <w:rPr>
          <w:rFonts w:ascii="Arial" w:hAnsi="Arial" w:cs="Arial"/>
          <w:b/>
          <w:i/>
          <w:szCs w:val="24"/>
        </w:rPr>
      </w:pPr>
    </w:p>
    <w:p w14:paraId="3AE7B08B" w14:textId="77777777" w:rsidR="00183126" w:rsidRPr="00183126" w:rsidRDefault="00183126" w:rsidP="00183126">
      <w:pPr>
        <w:pStyle w:val="Textoindependiente"/>
        <w:numPr>
          <w:ilvl w:val="0"/>
          <w:numId w:val="145"/>
        </w:numPr>
        <w:spacing w:before="5"/>
        <w:ind w:left="426"/>
        <w:jc w:val="both"/>
        <w:rPr>
          <w:rFonts w:ascii="Arial" w:hAnsi="Arial" w:cs="Arial"/>
          <w:b/>
          <w:iCs/>
          <w:szCs w:val="24"/>
        </w:rPr>
      </w:pPr>
      <w:r w:rsidRPr="00183126">
        <w:rPr>
          <w:rFonts w:ascii="Arial" w:hAnsi="Arial" w:cs="Arial"/>
          <w:b/>
          <w:iCs/>
          <w:szCs w:val="24"/>
        </w:rPr>
        <w:t>DETECCIÓN DE IDEACIÓN SUICIDA O INTENTO DE SUICIDA</w:t>
      </w:r>
    </w:p>
    <w:p w14:paraId="656C91BF" w14:textId="77777777" w:rsidR="00183126" w:rsidRPr="00183126" w:rsidRDefault="00183126" w:rsidP="00183126">
      <w:pPr>
        <w:pStyle w:val="Prrafodelista"/>
        <w:widowControl w:val="0"/>
        <w:numPr>
          <w:ilvl w:val="1"/>
          <w:numId w:val="145"/>
        </w:numPr>
        <w:tabs>
          <w:tab w:val="left" w:pos="1801"/>
        </w:tabs>
        <w:autoSpaceDE w:val="0"/>
        <w:autoSpaceDN w:val="0"/>
        <w:spacing w:after="0" w:line="276" w:lineRule="auto"/>
        <w:ind w:right="49"/>
        <w:contextualSpacing w:val="0"/>
        <w:jc w:val="both"/>
        <w:rPr>
          <w:rFonts w:ascii="Arial" w:hAnsi="Arial" w:cs="Arial"/>
          <w:sz w:val="24"/>
          <w:szCs w:val="24"/>
        </w:rPr>
      </w:pPr>
      <w:r w:rsidRPr="00183126">
        <w:rPr>
          <w:rFonts w:ascii="Arial" w:hAnsi="Arial" w:cs="Arial"/>
          <w:sz w:val="24"/>
          <w:szCs w:val="24"/>
        </w:rPr>
        <w:t>Se pesquisa la situación de ideación o intento suicida. Lo anterior, por parte de Padres</w:t>
      </w:r>
      <w:r w:rsidRPr="00183126">
        <w:rPr>
          <w:rFonts w:ascii="Arial" w:hAnsi="Arial" w:cs="Arial"/>
          <w:spacing w:val="1"/>
          <w:sz w:val="24"/>
          <w:szCs w:val="24"/>
        </w:rPr>
        <w:t xml:space="preserve"> </w:t>
      </w:r>
      <w:r w:rsidRPr="00183126">
        <w:rPr>
          <w:rFonts w:ascii="Arial" w:hAnsi="Arial" w:cs="Arial"/>
          <w:sz w:val="24"/>
          <w:szCs w:val="24"/>
        </w:rPr>
        <w:t>y/o Apoderados (Familia); o en el contexto escolar, por parte de Profesores, Asistentes</w:t>
      </w:r>
      <w:r w:rsidRPr="00183126">
        <w:rPr>
          <w:rFonts w:ascii="Arial" w:hAnsi="Arial" w:cs="Arial"/>
          <w:spacing w:val="-59"/>
          <w:sz w:val="24"/>
          <w:szCs w:val="24"/>
        </w:rPr>
        <w:t xml:space="preserve"> </w:t>
      </w:r>
      <w:r w:rsidRPr="00183126">
        <w:rPr>
          <w:rFonts w:ascii="Arial" w:hAnsi="Arial" w:cs="Arial"/>
          <w:sz w:val="24"/>
          <w:szCs w:val="24"/>
        </w:rPr>
        <w:t>de</w:t>
      </w:r>
      <w:r w:rsidRPr="00183126">
        <w:rPr>
          <w:rFonts w:ascii="Arial" w:hAnsi="Arial" w:cs="Arial"/>
          <w:spacing w:val="1"/>
          <w:sz w:val="24"/>
          <w:szCs w:val="24"/>
        </w:rPr>
        <w:t xml:space="preserve"> </w:t>
      </w:r>
      <w:r w:rsidRPr="00183126">
        <w:rPr>
          <w:rFonts w:ascii="Arial" w:hAnsi="Arial" w:cs="Arial"/>
          <w:sz w:val="24"/>
          <w:szCs w:val="24"/>
        </w:rPr>
        <w:t>la</w:t>
      </w:r>
      <w:r w:rsidRPr="00183126">
        <w:rPr>
          <w:rFonts w:ascii="Arial" w:hAnsi="Arial" w:cs="Arial"/>
          <w:spacing w:val="1"/>
          <w:sz w:val="24"/>
          <w:szCs w:val="24"/>
        </w:rPr>
        <w:t xml:space="preserve"> </w:t>
      </w:r>
      <w:r w:rsidRPr="00183126">
        <w:rPr>
          <w:rFonts w:ascii="Arial" w:hAnsi="Arial" w:cs="Arial"/>
          <w:sz w:val="24"/>
          <w:szCs w:val="24"/>
        </w:rPr>
        <w:t>Educación, Integrantes</w:t>
      </w:r>
      <w:r w:rsidRPr="00183126">
        <w:rPr>
          <w:rFonts w:ascii="Arial" w:hAnsi="Arial" w:cs="Arial"/>
          <w:spacing w:val="1"/>
          <w:sz w:val="24"/>
          <w:szCs w:val="24"/>
        </w:rPr>
        <w:t xml:space="preserve"> </w:t>
      </w:r>
      <w:r w:rsidRPr="00183126">
        <w:rPr>
          <w:rFonts w:ascii="Arial" w:hAnsi="Arial" w:cs="Arial"/>
          <w:sz w:val="24"/>
          <w:szCs w:val="24"/>
        </w:rPr>
        <w:t>del Equipo</w:t>
      </w:r>
      <w:r w:rsidRPr="00183126">
        <w:rPr>
          <w:rFonts w:ascii="Arial" w:hAnsi="Arial" w:cs="Arial"/>
          <w:spacing w:val="1"/>
          <w:sz w:val="24"/>
          <w:szCs w:val="24"/>
        </w:rPr>
        <w:t xml:space="preserve"> </w:t>
      </w:r>
      <w:r w:rsidRPr="00183126">
        <w:rPr>
          <w:rFonts w:ascii="Arial" w:hAnsi="Arial" w:cs="Arial"/>
          <w:sz w:val="24"/>
          <w:szCs w:val="24"/>
        </w:rPr>
        <w:t>de</w:t>
      </w:r>
      <w:r w:rsidRPr="00183126">
        <w:rPr>
          <w:rFonts w:ascii="Arial" w:hAnsi="Arial" w:cs="Arial"/>
          <w:spacing w:val="1"/>
          <w:sz w:val="24"/>
          <w:szCs w:val="24"/>
        </w:rPr>
        <w:t xml:space="preserve"> </w:t>
      </w:r>
      <w:r w:rsidRPr="00183126">
        <w:rPr>
          <w:rFonts w:ascii="Arial" w:hAnsi="Arial" w:cs="Arial"/>
          <w:sz w:val="24"/>
          <w:szCs w:val="24"/>
        </w:rPr>
        <w:t>Gestión, Compañeros</w:t>
      </w:r>
      <w:r w:rsidRPr="00183126">
        <w:rPr>
          <w:rFonts w:ascii="Arial" w:hAnsi="Arial" w:cs="Arial"/>
          <w:spacing w:val="1"/>
          <w:sz w:val="24"/>
          <w:szCs w:val="24"/>
        </w:rPr>
        <w:t xml:space="preserve"> </w:t>
      </w:r>
      <w:r w:rsidRPr="00183126">
        <w:rPr>
          <w:rFonts w:ascii="Arial" w:hAnsi="Arial" w:cs="Arial"/>
          <w:sz w:val="24"/>
          <w:szCs w:val="24"/>
        </w:rPr>
        <w:t>o</w:t>
      </w:r>
      <w:r w:rsidRPr="00183126">
        <w:rPr>
          <w:rFonts w:ascii="Arial" w:hAnsi="Arial" w:cs="Arial"/>
          <w:spacing w:val="1"/>
          <w:sz w:val="24"/>
          <w:szCs w:val="24"/>
        </w:rPr>
        <w:t xml:space="preserve"> </w:t>
      </w:r>
      <w:r w:rsidRPr="00183126">
        <w:rPr>
          <w:rFonts w:ascii="Arial" w:hAnsi="Arial" w:cs="Arial"/>
          <w:sz w:val="24"/>
          <w:szCs w:val="24"/>
        </w:rPr>
        <w:t>Alumnos del</w:t>
      </w:r>
      <w:r w:rsidRPr="00183126">
        <w:rPr>
          <w:rFonts w:ascii="Arial" w:hAnsi="Arial" w:cs="Arial"/>
          <w:spacing w:val="1"/>
          <w:sz w:val="24"/>
          <w:szCs w:val="24"/>
        </w:rPr>
        <w:t xml:space="preserve"> </w:t>
      </w:r>
      <w:r w:rsidRPr="00183126">
        <w:rPr>
          <w:rFonts w:ascii="Arial" w:hAnsi="Arial" w:cs="Arial"/>
          <w:sz w:val="24"/>
          <w:szCs w:val="24"/>
        </w:rPr>
        <w:t>Establecimiento.</w:t>
      </w:r>
    </w:p>
    <w:p w14:paraId="112030A5" w14:textId="77777777" w:rsidR="00183126" w:rsidRPr="00183126" w:rsidRDefault="00183126" w:rsidP="00183126">
      <w:pPr>
        <w:pStyle w:val="Prrafodelista"/>
        <w:widowControl w:val="0"/>
        <w:numPr>
          <w:ilvl w:val="1"/>
          <w:numId w:val="145"/>
        </w:numPr>
        <w:tabs>
          <w:tab w:val="left" w:pos="1801"/>
        </w:tabs>
        <w:autoSpaceDE w:val="0"/>
        <w:autoSpaceDN w:val="0"/>
        <w:spacing w:before="1" w:after="0" w:line="276" w:lineRule="auto"/>
        <w:ind w:right="49"/>
        <w:jc w:val="both"/>
        <w:rPr>
          <w:rFonts w:ascii="Arial" w:hAnsi="Arial" w:cs="Arial"/>
          <w:sz w:val="24"/>
          <w:szCs w:val="24"/>
        </w:rPr>
      </w:pPr>
      <w:r w:rsidRPr="00183126">
        <w:rPr>
          <w:rFonts w:ascii="Arial" w:hAnsi="Arial" w:cs="Arial"/>
          <w:sz w:val="24"/>
          <w:szCs w:val="24"/>
        </w:rPr>
        <w:t xml:space="preserve">Quien pesquise cualquier indicio de pensamiento o intento suicida en un estudiante de  </w:t>
      </w:r>
      <w:r w:rsidRPr="00183126">
        <w:rPr>
          <w:rFonts w:ascii="Arial" w:hAnsi="Arial" w:cs="Arial"/>
          <w:spacing w:val="-59"/>
          <w:sz w:val="24"/>
          <w:szCs w:val="24"/>
        </w:rPr>
        <w:t xml:space="preserve"> </w:t>
      </w:r>
      <w:r w:rsidRPr="00183126">
        <w:rPr>
          <w:rFonts w:ascii="Arial" w:hAnsi="Arial" w:cs="Arial"/>
          <w:spacing w:val="-1"/>
          <w:sz w:val="24"/>
          <w:szCs w:val="24"/>
        </w:rPr>
        <w:t>colegio</w:t>
      </w:r>
      <w:r w:rsidRPr="00183126">
        <w:rPr>
          <w:rFonts w:ascii="Arial" w:hAnsi="Arial" w:cs="Arial"/>
          <w:spacing w:val="-5"/>
          <w:sz w:val="24"/>
          <w:szCs w:val="24"/>
        </w:rPr>
        <w:t xml:space="preserve"> </w:t>
      </w:r>
      <w:r w:rsidRPr="00183126">
        <w:rPr>
          <w:rFonts w:ascii="Arial" w:hAnsi="Arial" w:cs="Arial"/>
          <w:spacing w:val="-1"/>
          <w:sz w:val="24"/>
          <w:szCs w:val="24"/>
        </w:rPr>
        <w:t>deberá</w:t>
      </w:r>
      <w:r w:rsidRPr="00183126">
        <w:rPr>
          <w:rFonts w:ascii="Arial" w:hAnsi="Arial" w:cs="Arial"/>
          <w:spacing w:val="-4"/>
          <w:sz w:val="24"/>
          <w:szCs w:val="24"/>
        </w:rPr>
        <w:t xml:space="preserve"> </w:t>
      </w:r>
      <w:r w:rsidRPr="00183126">
        <w:rPr>
          <w:rFonts w:ascii="Arial" w:hAnsi="Arial" w:cs="Arial"/>
          <w:spacing w:val="-1"/>
          <w:sz w:val="24"/>
          <w:szCs w:val="24"/>
        </w:rPr>
        <w:t>dar</w:t>
      </w:r>
      <w:r w:rsidRPr="00183126">
        <w:rPr>
          <w:rFonts w:ascii="Arial" w:hAnsi="Arial" w:cs="Arial"/>
          <w:spacing w:val="-13"/>
          <w:sz w:val="24"/>
          <w:szCs w:val="24"/>
        </w:rPr>
        <w:t xml:space="preserve"> </w:t>
      </w:r>
      <w:r w:rsidRPr="00183126">
        <w:rPr>
          <w:rFonts w:ascii="Arial" w:hAnsi="Arial" w:cs="Arial"/>
          <w:sz w:val="24"/>
          <w:szCs w:val="24"/>
        </w:rPr>
        <w:t>aviso</w:t>
      </w:r>
      <w:r w:rsidRPr="00183126">
        <w:rPr>
          <w:rFonts w:ascii="Arial" w:hAnsi="Arial" w:cs="Arial"/>
          <w:spacing w:val="-4"/>
          <w:sz w:val="24"/>
          <w:szCs w:val="24"/>
        </w:rPr>
        <w:t xml:space="preserve"> </w:t>
      </w:r>
      <w:r w:rsidRPr="00183126">
        <w:rPr>
          <w:rFonts w:ascii="Arial" w:hAnsi="Arial" w:cs="Arial"/>
          <w:sz w:val="24"/>
          <w:szCs w:val="24"/>
        </w:rPr>
        <w:t>a</w:t>
      </w:r>
      <w:r w:rsidRPr="00183126">
        <w:rPr>
          <w:rFonts w:ascii="Arial" w:hAnsi="Arial" w:cs="Arial"/>
          <w:spacing w:val="-5"/>
          <w:sz w:val="24"/>
          <w:szCs w:val="24"/>
        </w:rPr>
        <w:t xml:space="preserve"> </w:t>
      </w:r>
      <w:r w:rsidRPr="00183126">
        <w:rPr>
          <w:rFonts w:ascii="Arial" w:hAnsi="Arial" w:cs="Arial"/>
          <w:sz w:val="24"/>
          <w:szCs w:val="24"/>
        </w:rPr>
        <w:t>inspectoría</w:t>
      </w:r>
      <w:r w:rsidRPr="00183126">
        <w:rPr>
          <w:rFonts w:ascii="Arial" w:hAnsi="Arial" w:cs="Arial"/>
          <w:spacing w:val="-5"/>
          <w:sz w:val="24"/>
          <w:szCs w:val="24"/>
        </w:rPr>
        <w:t xml:space="preserve"> </w:t>
      </w:r>
      <w:r w:rsidRPr="00183126">
        <w:rPr>
          <w:rFonts w:ascii="Arial" w:hAnsi="Arial" w:cs="Arial"/>
          <w:sz w:val="24"/>
          <w:szCs w:val="24"/>
        </w:rPr>
        <w:t>general</w:t>
      </w:r>
      <w:r w:rsidRPr="00183126">
        <w:rPr>
          <w:rFonts w:ascii="Arial" w:hAnsi="Arial" w:cs="Arial"/>
          <w:spacing w:val="-15"/>
          <w:sz w:val="24"/>
          <w:szCs w:val="24"/>
        </w:rPr>
        <w:t xml:space="preserve"> </w:t>
      </w:r>
      <w:r w:rsidRPr="00183126">
        <w:rPr>
          <w:rFonts w:ascii="Arial" w:hAnsi="Arial" w:cs="Arial"/>
          <w:sz w:val="24"/>
          <w:szCs w:val="24"/>
        </w:rPr>
        <w:t>o</w:t>
      </w:r>
      <w:r w:rsidRPr="00183126">
        <w:rPr>
          <w:rFonts w:ascii="Arial" w:hAnsi="Arial" w:cs="Arial"/>
          <w:spacing w:val="-5"/>
          <w:sz w:val="24"/>
          <w:szCs w:val="24"/>
        </w:rPr>
        <w:t xml:space="preserve"> </w:t>
      </w:r>
      <w:r w:rsidRPr="00183126">
        <w:rPr>
          <w:rFonts w:ascii="Arial" w:hAnsi="Arial" w:cs="Arial"/>
          <w:sz w:val="24"/>
          <w:szCs w:val="24"/>
        </w:rPr>
        <w:t>al</w:t>
      </w:r>
      <w:r w:rsidRPr="00183126">
        <w:rPr>
          <w:rFonts w:ascii="Arial" w:hAnsi="Arial" w:cs="Arial"/>
          <w:spacing w:val="-15"/>
          <w:sz w:val="24"/>
          <w:szCs w:val="24"/>
        </w:rPr>
        <w:t xml:space="preserve"> </w:t>
      </w:r>
      <w:r w:rsidRPr="00183126">
        <w:rPr>
          <w:rFonts w:ascii="Arial" w:hAnsi="Arial" w:cs="Arial"/>
          <w:sz w:val="24"/>
          <w:szCs w:val="24"/>
        </w:rPr>
        <w:t>equipo</w:t>
      </w:r>
      <w:r w:rsidRPr="00183126">
        <w:rPr>
          <w:rFonts w:ascii="Arial" w:hAnsi="Arial" w:cs="Arial"/>
          <w:spacing w:val="-5"/>
          <w:sz w:val="24"/>
          <w:szCs w:val="24"/>
        </w:rPr>
        <w:t xml:space="preserve"> </w:t>
      </w:r>
      <w:r w:rsidRPr="00183126">
        <w:rPr>
          <w:rFonts w:ascii="Arial" w:hAnsi="Arial" w:cs="Arial"/>
          <w:sz w:val="24"/>
          <w:szCs w:val="24"/>
        </w:rPr>
        <w:t>de</w:t>
      </w:r>
      <w:r w:rsidRPr="00183126">
        <w:rPr>
          <w:rFonts w:ascii="Arial" w:hAnsi="Arial" w:cs="Arial"/>
          <w:spacing w:val="-5"/>
          <w:sz w:val="24"/>
          <w:szCs w:val="24"/>
        </w:rPr>
        <w:t xml:space="preserve"> </w:t>
      </w:r>
      <w:r w:rsidRPr="00183126">
        <w:rPr>
          <w:rFonts w:ascii="Arial" w:hAnsi="Arial" w:cs="Arial"/>
          <w:sz w:val="24"/>
          <w:szCs w:val="24"/>
        </w:rPr>
        <w:t>orientación</w:t>
      </w:r>
      <w:r w:rsidRPr="00183126">
        <w:rPr>
          <w:rFonts w:ascii="Arial" w:hAnsi="Arial" w:cs="Arial"/>
          <w:spacing w:val="-4"/>
          <w:sz w:val="24"/>
          <w:szCs w:val="24"/>
        </w:rPr>
        <w:t xml:space="preserve"> </w:t>
      </w:r>
      <w:r w:rsidRPr="00183126">
        <w:rPr>
          <w:rFonts w:ascii="Arial" w:hAnsi="Arial" w:cs="Arial"/>
          <w:sz w:val="24"/>
          <w:szCs w:val="24"/>
        </w:rPr>
        <w:t>o</w:t>
      </w:r>
      <w:r w:rsidRPr="00183126">
        <w:rPr>
          <w:rFonts w:ascii="Arial" w:hAnsi="Arial" w:cs="Arial"/>
          <w:spacing w:val="-5"/>
          <w:sz w:val="24"/>
          <w:szCs w:val="24"/>
        </w:rPr>
        <w:t xml:space="preserve"> </w:t>
      </w:r>
      <w:r w:rsidRPr="00183126">
        <w:rPr>
          <w:rFonts w:ascii="Arial" w:hAnsi="Arial" w:cs="Arial"/>
          <w:sz w:val="24"/>
          <w:szCs w:val="24"/>
        </w:rPr>
        <w:t>profesor</w:t>
      </w:r>
      <w:r w:rsidRPr="00183126">
        <w:rPr>
          <w:rFonts w:ascii="Arial" w:hAnsi="Arial" w:cs="Arial"/>
          <w:spacing w:val="-15"/>
          <w:sz w:val="24"/>
          <w:szCs w:val="24"/>
        </w:rPr>
        <w:t xml:space="preserve"> </w:t>
      </w:r>
      <w:r w:rsidRPr="00183126">
        <w:rPr>
          <w:rFonts w:ascii="Arial" w:hAnsi="Arial" w:cs="Arial"/>
          <w:sz w:val="24"/>
          <w:szCs w:val="24"/>
        </w:rPr>
        <w:t>jefe,</w:t>
      </w:r>
      <w:r w:rsidRPr="00183126">
        <w:rPr>
          <w:rFonts w:ascii="Arial" w:hAnsi="Arial" w:cs="Arial"/>
          <w:spacing w:val="-59"/>
          <w:sz w:val="24"/>
          <w:szCs w:val="24"/>
        </w:rPr>
        <w:t xml:space="preserve"> </w:t>
      </w:r>
      <w:r w:rsidRPr="00183126">
        <w:rPr>
          <w:rFonts w:ascii="Arial" w:hAnsi="Arial" w:cs="Arial"/>
          <w:spacing w:val="-1"/>
          <w:sz w:val="24"/>
          <w:szCs w:val="24"/>
        </w:rPr>
        <w:t>junto</w:t>
      </w:r>
      <w:r w:rsidRPr="00183126">
        <w:rPr>
          <w:rFonts w:ascii="Arial" w:hAnsi="Arial" w:cs="Arial"/>
          <w:sz w:val="24"/>
          <w:szCs w:val="24"/>
        </w:rPr>
        <w:t xml:space="preserve"> </w:t>
      </w:r>
      <w:r w:rsidRPr="00183126">
        <w:rPr>
          <w:rFonts w:ascii="Arial" w:hAnsi="Arial" w:cs="Arial"/>
          <w:spacing w:val="-1"/>
          <w:sz w:val="24"/>
          <w:szCs w:val="24"/>
        </w:rPr>
        <w:t>a</w:t>
      </w:r>
      <w:r w:rsidRPr="00183126">
        <w:rPr>
          <w:rFonts w:ascii="Arial" w:hAnsi="Arial" w:cs="Arial"/>
          <w:sz w:val="24"/>
          <w:szCs w:val="24"/>
        </w:rPr>
        <w:t xml:space="preserve"> </w:t>
      </w:r>
      <w:r w:rsidRPr="00183126">
        <w:rPr>
          <w:rFonts w:ascii="Arial" w:hAnsi="Arial" w:cs="Arial"/>
          <w:spacing w:val="-1"/>
          <w:sz w:val="24"/>
          <w:szCs w:val="24"/>
        </w:rPr>
        <w:t>la</w:t>
      </w:r>
      <w:r w:rsidRPr="00183126">
        <w:rPr>
          <w:rFonts w:ascii="Arial" w:hAnsi="Arial" w:cs="Arial"/>
          <w:sz w:val="24"/>
          <w:szCs w:val="24"/>
        </w:rPr>
        <w:t xml:space="preserve"> dupla psicosocial (si hubiese)</w:t>
      </w:r>
      <w:r w:rsidRPr="00183126">
        <w:rPr>
          <w:rFonts w:ascii="Arial" w:hAnsi="Arial" w:cs="Arial"/>
          <w:spacing w:val="-10"/>
          <w:sz w:val="24"/>
          <w:szCs w:val="24"/>
        </w:rPr>
        <w:t xml:space="preserve"> </w:t>
      </w:r>
      <w:r w:rsidRPr="00183126">
        <w:rPr>
          <w:rFonts w:ascii="Arial" w:hAnsi="Arial" w:cs="Arial"/>
          <w:sz w:val="24"/>
          <w:szCs w:val="24"/>
        </w:rPr>
        <w:t>conformarán</w:t>
      </w:r>
      <w:r w:rsidRPr="00183126">
        <w:rPr>
          <w:rFonts w:ascii="Arial" w:hAnsi="Arial" w:cs="Arial"/>
          <w:spacing w:val="5"/>
          <w:sz w:val="24"/>
          <w:szCs w:val="24"/>
        </w:rPr>
        <w:t xml:space="preserve"> </w:t>
      </w:r>
      <w:r w:rsidRPr="00183126">
        <w:rPr>
          <w:rFonts w:ascii="Arial" w:hAnsi="Arial" w:cs="Arial"/>
          <w:sz w:val="24"/>
          <w:szCs w:val="24"/>
        </w:rPr>
        <w:t>el</w:t>
      </w:r>
      <w:r w:rsidRPr="00183126">
        <w:rPr>
          <w:rFonts w:ascii="Arial" w:hAnsi="Arial" w:cs="Arial"/>
          <w:spacing w:val="-15"/>
          <w:sz w:val="24"/>
          <w:szCs w:val="24"/>
        </w:rPr>
        <w:t xml:space="preserve"> </w:t>
      </w:r>
      <w:r w:rsidRPr="00183126">
        <w:rPr>
          <w:rFonts w:ascii="Arial" w:hAnsi="Arial" w:cs="Arial"/>
          <w:sz w:val="24"/>
          <w:szCs w:val="24"/>
        </w:rPr>
        <w:t>Equipo</w:t>
      </w:r>
      <w:r w:rsidRPr="00183126">
        <w:rPr>
          <w:rFonts w:ascii="Arial" w:hAnsi="Arial" w:cs="Arial"/>
          <w:spacing w:val="-3"/>
          <w:sz w:val="24"/>
          <w:szCs w:val="24"/>
        </w:rPr>
        <w:t xml:space="preserve"> </w:t>
      </w:r>
      <w:r w:rsidRPr="00183126">
        <w:rPr>
          <w:rFonts w:ascii="Arial" w:hAnsi="Arial" w:cs="Arial"/>
          <w:sz w:val="24"/>
          <w:szCs w:val="24"/>
        </w:rPr>
        <w:t>de</w:t>
      </w:r>
      <w:r w:rsidRPr="00183126">
        <w:rPr>
          <w:rFonts w:ascii="Arial" w:hAnsi="Arial" w:cs="Arial"/>
          <w:spacing w:val="-1"/>
          <w:sz w:val="24"/>
          <w:szCs w:val="24"/>
        </w:rPr>
        <w:t xml:space="preserve"> </w:t>
      </w:r>
      <w:r w:rsidRPr="00183126">
        <w:rPr>
          <w:rFonts w:ascii="Arial" w:hAnsi="Arial" w:cs="Arial"/>
          <w:sz w:val="24"/>
          <w:szCs w:val="24"/>
        </w:rPr>
        <w:t>Intervención</w:t>
      </w:r>
    </w:p>
    <w:p w14:paraId="1AF6DEC5" w14:textId="77777777" w:rsidR="00183126" w:rsidRPr="00183126" w:rsidRDefault="00183126" w:rsidP="00183126">
      <w:pPr>
        <w:pStyle w:val="Prrafodelista"/>
        <w:widowControl w:val="0"/>
        <w:numPr>
          <w:ilvl w:val="1"/>
          <w:numId w:val="145"/>
        </w:numPr>
        <w:tabs>
          <w:tab w:val="left" w:pos="1801"/>
        </w:tabs>
        <w:autoSpaceDE w:val="0"/>
        <w:autoSpaceDN w:val="0"/>
        <w:spacing w:before="1" w:after="0" w:line="276" w:lineRule="auto"/>
        <w:ind w:right="49"/>
        <w:contextualSpacing w:val="0"/>
        <w:jc w:val="both"/>
        <w:rPr>
          <w:rFonts w:ascii="Arial" w:hAnsi="Arial" w:cs="Arial"/>
          <w:sz w:val="24"/>
          <w:szCs w:val="24"/>
        </w:rPr>
      </w:pPr>
      <w:r w:rsidRPr="00183126">
        <w:rPr>
          <w:rFonts w:ascii="Arial" w:eastAsia="Times New Roman" w:hAnsi="Arial" w:cs="Arial"/>
          <w:sz w:val="24"/>
          <w:szCs w:val="24"/>
        </w:rPr>
        <w:t>Una vez transmitida la información a un miembro del equipo de intervención, este deberá garantizar que la información sea recibida lo más pronto posible por el resto del equipo.</w:t>
      </w:r>
    </w:p>
    <w:p w14:paraId="0BCCE138" w14:textId="77777777" w:rsidR="00183126" w:rsidRPr="00183126" w:rsidRDefault="00183126" w:rsidP="00183126">
      <w:pPr>
        <w:widowControl w:val="0"/>
        <w:tabs>
          <w:tab w:val="left" w:pos="1801"/>
        </w:tabs>
        <w:autoSpaceDE w:val="0"/>
        <w:autoSpaceDN w:val="0"/>
        <w:spacing w:before="1" w:after="0" w:line="276" w:lineRule="auto"/>
        <w:ind w:right="49"/>
        <w:jc w:val="both"/>
        <w:rPr>
          <w:rFonts w:ascii="Arial" w:hAnsi="Arial" w:cs="Arial"/>
          <w:sz w:val="24"/>
          <w:szCs w:val="24"/>
        </w:rPr>
      </w:pPr>
    </w:p>
    <w:p w14:paraId="4DE8D6EB" w14:textId="77777777" w:rsidR="00183126" w:rsidRPr="00183126" w:rsidRDefault="00183126" w:rsidP="00183126">
      <w:pPr>
        <w:widowControl w:val="0"/>
        <w:tabs>
          <w:tab w:val="left" w:pos="1801"/>
        </w:tabs>
        <w:autoSpaceDE w:val="0"/>
        <w:autoSpaceDN w:val="0"/>
        <w:spacing w:before="1" w:after="0" w:line="276" w:lineRule="auto"/>
        <w:ind w:left="284" w:right="49"/>
        <w:jc w:val="center"/>
        <w:rPr>
          <w:rFonts w:ascii="Arial" w:hAnsi="Arial" w:cs="Arial"/>
          <w:sz w:val="24"/>
          <w:szCs w:val="24"/>
        </w:rPr>
      </w:pPr>
      <w:r w:rsidRPr="00183126">
        <w:rPr>
          <w:rFonts w:ascii="Arial" w:hAnsi="Arial" w:cs="Arial"/>
          <w:noProof/>
          <w:sz w:val="24"/>
          <w:szCs w:val="24"/>
          <w:lang w:eastAsia="es-CL"/>
        </w:rPr>
        <w:drawing>
          <wp:inline distT="0" distB="0" distL="0" distR="0" wp14:anchorId="1067E162" wp14:editId="7C3E3547">
            <wp:extent cx="4104168" cy="874423"/>
            <wp:effectExtent l="0" t="0" r="0" b="1905"/>
            <wp:docPr id="1600246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46812" name=""/>
                    <pic:cNvPicPr/>
                  </pic:nvPicPr>
                  <pic:blipFill>
                    <a:blip r:embed="rId21"/>
                    <a:stretch>
                      <a:fillRect/>
                    </a:stretch>
                  </pic:blipFill>
                  <pic:spPr>
                    <a:xfrm>
                      <a:off x="0" y="0"/>
                      <a:ext cx="4113197" cy="876347"/>
                    </a:xfrm>
                    <a:prstGeom prst="rect">
                      <a:avLst/>
                    </a:prstGeom>
                  </pic:spPr>
                </pic:pic>
              </a:graphicData>
            </a:graphic>
          </wp:inline>
        </w:drawing>
      </w:r>
    </w:p>
    <w:p w14:paraId="7889CA56" w14:textId="77777777" w:rsidR="00183126" w:rsidRPr="00183126" w:rsidRDefault="00183126" w:rsidP="00183126">
      <w:pPr>
        <w:widowControl w:val="0"/>
        <w:tabs>
          <w:tab w:val="left" w:pos="1801"/>
        </w:tabs>
        <w:autoSpaceDE w:val="0"/>
        <w:autoSpaceDN w:val="0"/>
        <w:spacing w:before="1" w:after="0" w:line="276" w:lineRule="auto"/>
        <w:ind w:left="284" w:right="49"/>
        <w:jc w:val="both"/>
        <w:rPr>
          <w:rFonts w:ascii="Arial" w:hAnsi="Arial" w:cs="Arial"/>
          <w:sz w:val="24"/>
          <w:szCs w:val="24"/>
        </w:rPr>
      </w:pPr>
    </w:p>
    <w:p w14:paraId="592444B2" w14:textId="77777777" w:rsidR="00183126" w:rsidRPr="00183126" w:rsidRDefault="00183126" w:rsidP="00183126">
      <w:pPr>
        <w:widowControl w:val="0"/>
        <w:tabs>
          <w:tab w:val="left" w:pos="1801"/>
        </w:tabs>
        <w:autoSpaceDE w:val="0"/>
        <w:autoSpaceDN w:val="0"/>
        <w:spacing w:before="1" w:after="0" w:line="276" w:lineRule="auto"/>
        <w:ind w:left="284" w:right="49"/>
        <w:jc w:val="center"/>
        <w:rPr>
          <w:rFonts w:ascii="Arial" w:hAnsi="Arial" w:cs="Arial"/>
          <w:sz w:val="24"/>
          <w:szCs w:val="24"/>
        </w:rPr>
      </w:pPr>
      <w:r w:rsidRPr="00183126">
        <w:rPr>
          <w:rFonts w:ascii="Arial" w:hAnsi="Arial" w:cs="Arial"/>
          <w:noProof/>
          <w:sz w:val="24"/>
          <w:szCs w:val="24"/>
          <w:lang w:eastAsia="es-CL"/>
        </w:rPr>
        <w:drawing>
          <wp:inline distT="0" distB="0" distL="0" distR="0" wp14:anchorId="798EEC56" wp14:editId="7B0D8FB5">
            <wp:extent cx="3125973" cy="1834980"/>
            <wp:effectExtent l="0" t="0" r="0" b="0"/>
            <wp:docPr id="682648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48366" name=""/>
                    <pic:cNvPicPr/>
                  </pic:nvPicPr>
                  <pic:blipFill>
                    <a:blip r:embed="rId22"/>
                    <a:stretch>
                      <a:fillRect/>
                    </a:stretch>
                  </pic:blipFill>
                  <pic:spPr>
                    <a:xfrm>
                      <a:off x="0" y="0"/>
                      <a:ext cx="3137192" cy="1841566"/>
                    </a:xfrm>
                    <a:prstGeom prst="rect">
                      <a:avLst/>
                    </a:prstGeom>
                  </pic:spPr>
                </pic:pic>
              </a:graphicData>
            </a:graphic>
          </wp:inline>
        </w:drawing>
      </w:r>
    </w:p>
    <w:p w14:paraId="5F6C3974" w14:textId="77777777" w:rsidR="00183126" w:rsidRPr="00183126" w:rsidRDefault="00183126" w:rsidP="00183126">
      <w:pPr>
        <w:widowControl w:val="0"/>
        <w:tabs>
          <w:tab w:val="left" w:pos="1801"/>
        </w:tabs>
        <w:autoSpaceDE w:val="0"/>
        <w:autoSpaceDN w:val="0"/>
        <w:spacing w:before="1" w:after="0" w:line="276" w:lineRule="auto"/>
        <w:ind w:right="49"/>
        <w:jc w:val="both"/>
        <w:rPr>
          <w:rFonts w:ascii="Arial" w:hAnsi="Arial" w:cs="Arial"/>
          <w:sz w:val="24"/>
          <w:szCs w:val="24"/>
        </w:rPr>
      </w:pPr>
    </w:p>
    <w:p w14:paraId="55E4FA58" w14:textId="77777777" w:rsidR="00183126" w:rsidRPr="00183126" w:rsidRDefault="00183126" w:rsidP="00183126">
      <w:pPr>
        <w:numPr>
          <w:ilvl w:val="0"/>
          <w:numId w:val="137"/>
        </w:numPr>
        <w:pBdr>
          <w:top w:val="nil"/>
          <w:left w:val="nil"/>
          <w:bottom w:val="nil"/>
          <w:right w:val="nil"/>
          <w:between w:val="nil"/>
        </w:pBdr>
        <w:spacing w:after="0" w:line="240" w:lineRule="auto"/>
        <w:ind w:left="142"/>
        <w:jc w:val="both"/>
        <w:rPr>
          <w:rFonts w:ascii="Arial" w:eastAsia="Times New Roman" w:hAnsi="Arial" w:cs="Arial"/>
          <w:b/>
          <w:sz w:val="24"/>
          <w:szCs w:val="24"/>
        </w:rPr>
      </w:pPr>
      <w:r w:rsidRPr="00183126">
        <w:rPr>
          <w:rFonts w:ascii="Arial" w:eastAsia="Times New Roman" w:hAnsi="Arial" w:cs="Arial"/>
          <w:b/>
          <w:sz w:val="24"/>
          <w:szCs w:val="24"/>
        </w:rPr>
        <w:t>Pasos a seguir: Comunicación y abordaje de la Ideación Suicida</w:t>
      </w:r>
    </w:p>
    <w:p w14:paraId="4C64EEB0" w14:textId="77777777" w:rsidR="00183126" w:rsidRPr="00183126" w:rsidRDefault="00183126" w:rsidP="00183126">
      <w:pPr>
        <w:pBdr>
          <w:top w:val="nil"/>
          <w:left w:val="nil"/>
          <w:bottom w:val="nil"/>
          <w:right w:val="nil"/>
          <w:between w:val="nil"/>
        </w:pBdr>
        <w:ind w:left="720"/>
        <w:rPr>
          <w:rFonts w:ascii="Arial" w:eastAsia="Times New Roman" w:hAnsi="Arial" w:cs="Arial"/>
          <w:sz w:val="24"/>
          <w:szCs w:val="24"/>
        </w:rPr>
      </w:pPr>
    </w:p>
    <w:p w14:paraId="5725C548" w14:textId="77777777" w:rsidR="00183126" w:rsidRPr="00183126" w:rsidRDefault="00183126" w:rsidP="00183126">
      <w:pPr>
        <w:numPr>
          <w:ilvl w:val="0"/>
          <w:numId w:val="144"/>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Aviso inmediato al Apoderado/a. En caso de la detección de pensamiento suicida, la Inspectoría General, convivencia escolar o miembro del personal involucrado en la pesquisa de la información dará aviso inmediato al Padre, Madre o Apoderado/a del o la Estudiante afectado/a. Para esto se programará una reunión a ejecutarse dentro de las 24 horas posteriores a la detección del pensamiento suicida, de no asistir el apoderado a dicha reunión se programará una segunda reunión dentro de las siguientes 48 horas de no asistir el apoderado a esta segunda reunión, se realizará una visita domiciliar a cargo de un miembro del equipo de intervención lo antes posible, de no lograr establecer contacto con el apoderado/a del estudiante, se entregará la información relevante sobre el caso al Juzgado de Familia.</w:t>
      </w:r>
    </w:p>
    <w:p w14:paraId="5F0E31D9" w14:textId="77777777" w:rsidR="00183126" w:rsidRPr="00183126" w:rsidRDefault="00183126" w:rsidP="00183126">
      <w:pPr>
        <w:numPr>
          <w:ilvl w:val="0"/>
          <w:numId w:val="144"/>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Se delega la responsabilidad de solicitar atención profesional a los Padres o Apoderado/a del/la estudiante. El apoderado contará con el derecho de seleccionar al psicólogo o psiquiatra de su preferencia para tratar a su pupilo. (Servicio público o privado).</w:t>
      </w:r>
    </w:p>
    <w:p w14:paraId="3E9B31BE" w14:textId="77777777" w:rsidR="00183126" w:rsidRPr="00183126" w:rsidRDefault="00183126" w:rsidP="00183126">
      <w:pPr>
        <w:numPr>
          <w:ilvl w:val="0"/>
          <w:numId w:val="144"/>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El/la Profesional psicosocial del colegio (Psicólogo/a) o un miembro del departamento de orientación recabará antecedentes de la situación que motiva la ideación o intento suicida en el/la Estudiante. De lo anterior, se estimará la pertinencia de enviar información al Juzgado de Familia, por posible solicitud de medida de protección para el/la joven, de acuerdo a situación de vulnerabilidad de derechos (si es que lo amerita). Este procedimiento será realizado por un miembro del Equipo de Intervención junto a Dirección.</w:t>
      </w:r>
    </w:p>
    <w:p w14:paraId="62D00CAE" w14:textId="77777777" w:rsidR="00183126" w:rsidRPr="00183126" w:rsidRDefault="00183126" w:rsidP="00183126">
      <w:pPr>
        <w:numPr>
          <w:ilvl w:val="0"/>
          <w:numId w:val="144"/>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Seguimiento del caso. Se realizará un seguimiento del caso por parte del equipo de orientación o psicólogo/a con el motivo de conocer cuáles han sido los pasos tomados por los apoderados al momento de abordar el pensamiento suicida en su pupilo. En el caso de que el apoderado no haya tomado las medidas necesarias (asistencia a un profesional de la salud dentro de 2 semanas) se dejará constancia en el Juzgado de Familia, quienes tomarán las medidas de protección necesarias (Si es que lo amerita).</w:t>
      </w:r>
    </w:p>
    <w:p w14:paraId="62835410" w14:textId="77777777" w:rsidR="00183126" w:rsidRPr="00183126" w:rsidRDefault="00183126" w:rsidP="00183126">
      <w:pPr>
        <w:pBdr>
          <w:top w:val="nil"/>
          <w:left w:val="nil"/>
          <w:bottom w:val="nil"/>
          <w:right w:val="nil"/>
          <w:between w:val="nil"/>
        </w:pBdr>
        <w:spacing w:after="0" w:line="240" w:lineRule="auto"/>
        <w:jc w:val="both"/>
        <w:rPr>
          <w:rFonts w:ascii="Arial" w:eastAsia="Times New Roman" w:hAnsi="Arial" w:cs="Arial"/>
          <w:sz w:val="24"/>
          <w:szCs w:val="24"/>
        </w:rPr>
      </w:pPr>
    </w:p>
    <w:p w14:paraId="633CD662" w14:textId="77777777" w:rsidR="00183126" w:rsidRPr="00183126" w:rsidRDefault="00183126" w:rsidP="00183126">
      <w:pPr>
        <w:numPr>
          <w:ilvl w:val="0"/>
          <w:numId w:val="137"/>
        </w:numPr>
        <w:pBdr>
          <w:top w:val="nil"/>
          <w:left w:val="nil"/>
          <w:bottom w:val="nil"/>
          <w:right w:val="nil"/>
          <w:between w:val="nil"/>
        </w:pBdr>
        <w:spacing w:after="0" w:line="240" w:lineRule="auto"/>
        <w:rPr>
          <w:rFonts w:ascii="Arial" w:eastAsia="Times New Roman" w:hAnsi="Arial" w:cs="Arial"/>
          <w:b/>
          <w:sz w:val="24"/>
          <w:szCs w:val="24"/>
        </w:rPr>
      </w:pPr>
      <w:r w:rsidRPr="00183126">
        <w:rPr>
          <w:rFonts w:ascii="Arial" w:eastAsia="Times New Roman" w:hAnsi="Arial" w:cs="Arial"/>
          <w:b/>
          <w:sz w:val="24"/>
          <w:szCs w:val="24"/>
        </w:rPr>
        <w:t>Pasos a seguir: Abordaje de intento suicida o autoagresión</w:t>
      </w:r>
    </w:p>
    <w:p w14:paraId="2FF94F02" w14:textId="77777777" w:rsidR="00183126" w:rsidRPr="00183126" w:rsidRDefault="00183126" w:rsidP="00183126">
      <w:pPr>
        <w:rPr>
          <w:rFonts w:ascii="Arial" w:eastAsia="Times New Roman" w:hAnsi="Arial" w:cs="Arial"/>
          <w:sz w:val="24"/>
          <w:szCs w:val="24"/>
        </w:rPr>
      </w:pPr>
    </w:p>
    <w:p w14:paraId="0A58DEAA" w14:textId="77777777" w:rsidR="00183126" w:rsidRPr="00183126" w:rsidRDefault="00183126" w:rsidP="00183126">
      <w:pPr>
        <w:numPr>
          <w:ilvl w:val="0"/>
          <w:numId w:val="141"/>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 xml:space="preserve"> Inspectoría, Convivencia Escolar o miembro del personal asignado debe dar aviso inmediato al/la Apoderado/a del/la estudiante afectado/a quien deberá presentarse lo antes posible al colegio.</w:t>
      </w:r>
    </w:p>
    <w:p w14:paraId="0E62D88F" w14:textId="77777777" w:rsidR="00183126" w:rsidRPr="00183126" w:rsidRDefault="00183126" w:rsidP="00183126">
      <w:pPr>
        <w:numPr>
          <w:ilvl w:val="0"/>
          <w:numId w:val="141"/>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Se generará una instancia de contención para el/la Afectado/a hasta la llegada del apoderado. Lo anterior, siempre que el contexto y circunstancias lo permitan. Dentro de las medidas de contención se encontrará el trabajo con orientación, psicólogo y equipo psicosocial y la vigilancia constante del afectado/a hasta la llegada del apoderado.</w:t>
      </w:r>
    </w:p>
    <w:p w14:paraId="011A8D4A" w14:textId="77777777" w:rsidR="00183126" w:rsidRPr="00183126" w:rsidRDefault="00183126" w:rsidP="00183126">
      <w:pPr>
        <w:numPr>
          <w:ilvl w:val="0"/>
          <w:numId w:val="141"/>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Una vez que él/la apoderado/a llegue al recinto, el Equipo de Intervención entregará toda la información recabada sobre el caso, mencionando cuales son los centros de atención más cercanos.</w:t>
      </w:r>
    </w:p>
    <w:p w14:paraId="72AB1138" w14:textId="77777777" w:rsidR="00183126" w:rsidRPr="00183126" w:rsidRDefault="00183126" w:rsidP="00183126">
      <w:pPr>
        <w:numPr>
          <w:ilvl w:val="0"/>
          <w:numId w:val="141"/>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 xml:space="preserve">De haberse producido el intento de suicidio o autoagresión en horario de clases o si el estudiante presenta lesiones recientes, que requieran atención médica, se seguirá el </w:t>
      </w:r>
      <w:r w:rsidRPr="00183126">
        <w:rPr>
          <w:rFonts w:ascii="Arial" w:eastAsia="Times New Roman" w:hAnsi="Arial" w:cs="Arial"/>
          <w:b/>
          <w:sz w:val="24"/>
          <w:szCs w:val="24"/>
        </w:rPr>
        <w:t xml:space="preserve">Protocolo de Accidentes </w:t>
      </w:r>
      <w:r w:rsidRPr="00183126">
        <w:rPr>
          <w:rFonts w:ascii="Arial" w:eastAsia="Times New Roman" w:hAnsi="Arial" w:cs="Arial"/>
          <w:sz w:val="24"/>
          <w:szCs w:val="24"/>
        </w:rPr>
        <w:t>vigente en el establecimiento.</w:t>
      </w:r>
    </w:p>
    <w:p w14:paraId="27C07A2C" w14:textId="77777777" w:rsidR="00183126" w:rsidRPr="00183126" w:rsidRDefault="00183126" w:rsidP="00183126">
      <w:pPr>
        <w:numPr>
          <w:ilvl w:val="0"/>
          <w:numId w:val="141"/>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En el caso de que el/la apoderado/a del afectado/a no pueda presentarse al colegio o si no se logra establecer contacto con este antes del término de la jornada escolar, se trasladará del/la Estudiante al Servicio de Urgencias del Hospital. Lo anterior, en compañía de algún funcionario del Establecimiento Educacional.</w:t>
      </w:r>
    </w:p>
    <w:p w14:paraId="1E1BAD7F" w14:textId="77777777" w:rsidR="00183126" w:rsidRPr="00183126" w:rsidRDefault="00183126" w:rsidP="00183126">
      <w:pPr>
        <w:numPr>
          <w:ilvl w:val="0"/>
          <w:numId w:val="141"/>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Ya atendidas las necesidades vitales del/la estudiante y una vez logre reincorporarse al colegio, el/la Profesional psicosocial del colegio (Psicólogo/a) o un miembro del departamento de orientación recabará antecedentes de la situación que motiva la ideación o intento suicida en el/la Estudiante. De lo anterior, se estimará la pertinencia de enviar información al Juzgado de Familia, por posible solicitud de medida de protección para el/la joven, de acuerdo a situación de vulnerabilidad de derechos (si es que lo amerita). Este procedimiento será realizado por un miembro del Equipo de Intervención junto a Dirección.</w:t>
      </w:r>
    </w:p>
    <w:p w14:paraId="26DBADDD" w14:textId="77777777" w:rsidR="00183126" w:rsidRPr="00183126" w:rsidRDefault="00183126" w:rsidP="00183126">
      <w:pPr>
        <w:numPr>
          <w:ilvl w:val="0"/>
          <w:numId w:val="141"/>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Seguimiento del caso. Se realizará un seguimiento del caso por un plazo de 30 días por parte del equipo de orientación o psicólogo/a con el motivo de conocer cuáles han sido los pasos tomados por los apoderados al momento de abordar el pensamiento suicida en su pupilo. En el caso de que el apoderado no haya tomado las medidas necesarias (asistencia al servicio de urgencias dentro de 24 horas posteriores al intento de suicidio) se dejará constancia en el Juzgado de Familia, quienes tomaran las medidas de protección necesarias (Si es que lo amerita)</w:t>
      </w:r>
    </w:p>
    <w:p w14:paraId="54A9D120" w14:textId="77777777" w:rsidR="00183126" w:rsidRPr="00183126" w:rsidRDefault="00183126" w:rsidP="00183126">
      <w:pPr>
        <w:pBdr>
          <w:top w:val="nil"/>
          <w:left w:val="nil"/>
          <w:bottom w:val="nil"/>
          <w:right w:val="nil"/>
          <w:between w:val="nil"/>
        </w:pBdr>
        <w:spacing w:after="0" w:line="240" w:lineRule="auto"/>
        <w:jc w:val="both"/>
        <w:rPr>
          <w:rFonts w:ascii="Arial" w:eastAsia="Times New Roman" w:hAnsi="Arial" w:cs="Arial"/>
          <w:b/>
          <w:sz w:val="24"/>
          <w:szCs w:val="24"/>
        </w:rPr>
      </w:pPr>
    </w:p>
    <w:p w14:paraId="11C88A4D" w14:textId="77777777" w:rsidR="00183126" w:rsidRPr="00183126" w:rsidRDefault="00183126" w:rsidP="00183126">
      <w:pPr>
        <w:pBdr>
          <w:top w:val="nil"/>
          <w:left w:val="nil"/>
          <w:bottom w:val="nil"/>
          <w:right w:val="nil"/>
          <w:between w:val="nil"/>
        </w:pBdr>
        <w:tabs>
          <w:tab w:val="left" w:pos="553"/>
        </w:tabs>
        <w:spacing w:after="0" w:line="240" w:lineRule="auto"/>
        <w:ind w:left="360"/>
        <w:jc w:val="both"/>
        <w:rPr>
          <w:rFonts w:ascii="Arial" w:eastAsia="Times New Roman" w:hAnsi="Arial" w:cs="Arial"/>
          <w:b/>
          <w:sz w:val="24"/>
          <w:szCs w:val="24"/>
        </w:rPr>
      </w:pPr>
    </w:p>
    <w:p w14:paraId="556E5EFF" w14:textId="77777777" w:rsidR="00183126" w:rsidRPr="00183126" w:rsidRDefault="00183126" w:rsidP="00183126">
      <w:pPr>
        <w:pStyle w:val="Prrafodelista"/>
        <w:numPr>
          <w:ilvl w:val="0"/>
          <w:numId w:val="145"/>
        </w:numPr>
        <w:pBdr>
          <w:top w:val="nil"/>
          <w:left w:val="nil"/>
          <w:bottom w:val="nil"/>
          <w:right w:val="nil"/>
          <w:between w:val="nil"/>
        </w:pBdr>
        <w:spacing w:after="0" w:line="240" w:lineRule="auto"/>
        <w:ind w:left="567"/>
        <w:jc w:val="both"/>
        <w:rPr>
          <w:rFonts w:ascii="Arial" w:eastAsia="Times New Roman" w:hAnsi="Arial" w:cs="Arial"/>
          <w:sz w:val="24"/>
          <w:szCs w:val="24"/>
        </w:rPr>
      </w:pPr>
      <w:r w:rsidRPr="00183126">
        <w:rPr>
          <w:rFonts w:ascii="Arial" w:eastAsia="Times New Roman" w:hAnsi="Arial" w:cs="Arial"/>
          <w:b/>
          <w:sz w:val="24"/>
          <w:szCs w:val="24"/>
        </w:rPr>
        <w:t>EN CASO DE SUICIDIO CONSUMADO</w:t>
      </w:r>
    </w:p>
    <w:p w14:paraId="063F513B" w14:textId="77777777" w:rsidR="00183126" w:rsidRPr="00183126" w:rsidRDefault="00183126" w:rsidP="00183126">
      <w:pPr>
        <w:ind w:left="360"/>
        <w:jc w:val="both"/>
        <w:rPr>
          <w:rFonts w:ascii="Arial" w:eastAsia="Times New Roman" w:hAnsi="Arial" w:cs="Arial"/>
          <w:sz w:val="24"/>
          <w:szCs w:val="24"/>
        </w:rPr>
      </w:pPr>
    </w:p>
    <w:p w14:paraId="461BE9D3" w14:textId="77777777" w:rsidR="00183126" w:rsidRPr="00183126" w:rsidRDefault="00183126" w:rsidP="00183126">
      <w:pPr>
        <w:jc w:val="both"/>
        <w:rPr>
          <w:rFonts w:ascii="Arial" w:eastAsia="Times New Roman" w:hAnsi="Arial" w:cs="Arial"/>
          <w:sz w:val="24"/>
          <w:szCs w:val="24"/>
        </w:rPr>
      </w:pPr>
      <w:r w:rsidRPr="00183126">
        <w:rPr>
          <w:rFonts w:ascii="Arial" w:eastAsia="Times New Roman" w:hAnsi="Arial" w:cs="Arial"/>
          <w:sz w:val="24"/>
          <w:szCs w:val="24"/>
        </w:rPr>
        <w:t>Si la ocurrencia del hecho fuese dentro del establecimiento o en una actividad oficial del colegio, se deberá llamar de inmediato a las autoridades policiales; seguidamente, el director deberá comunicarse con los padres y se arbitrarán las medidas correspondientes para que la comunidad escolar no esté expuesta ante la situación ocurrida. El inspector General abrirá el protocolo y dará cierre al mismo.</w:t>
      </w:r>
    </w:p>
    <w:p w14:paraId="37E60FA1" w14:textId="77777777" w:rsidR="00183126" w:rsidRPr="00183126" w:rsidRDefault="00183126" w:rsidP="00183126">
      <w:pPr>
        <w:ind w:left="360"/>
        <w:jc w:val="both"/>
        <w:rPr>
          <w:rFonts w:ascii="Arial" w:eastAsia="Times New Roman" w:hAnsi="Arial" w:cs="Arial"/>
          <w:sz w:val="24"/>
          <w:szCs w:val="24"/>
        </w:rPr>
      </w:pPr>
    </w:p>
    <w:p w14:paraId="0FF27460" w14:textId="77777777" w:rsidR="00183126" w:rsidRPr="00183126" w:rsidRDefault="00183126" w:rsidP="00183126">
      <w:pPr>
        <w:jc w:val="both"/>
        <w:rPr>
          <w:rFonts w:ascii="Arial" w:eastAsia="Times New Roman" w:hAnsi="Arial" w:cs="Arial"/>
          <w:sz w:val="24"/>
          <w:szCs w:val="24"/>
        </w:rPr>
      </w:pPr>
      <w:r w:rsidRPr="00183126">
        <w:rPr>
          <w:rFonts w:ascii="Arial" w:eastAsia="Times New Roman" w:hAnsi="Arial" w:cs="Arial"/>
          <w:sz w:val="24"/>
          <w:szCs w:val="24"/>
        </w:rPr>
        <w:t>El pastor institucional otorgará el apoyo espiritual a la familia y curso afectado, como también colaborará si la familia lo permite, en todo lo concerniente al sepelio. El profesional psicosocial o miembro de orientación procederá a realizar Intervención Grupal con el curso afectado y hará un análisis respecto de la necesidad de apoyo psicosocial que manifieste la familia del estudiante fallecido.</w:t>
      </w:r>
    </w:p>
    <w:p w14:paraId="63673507" w14:textId="77777777" w:rsidR="00183126" w:rsidRPr="00183126" w:rsidRDefault="00183126" w:rsidP="00183126">
      <w:pPr>
        <w:pStyle w:val="Prrafodelista"/>
        <w:numPr>
          <w:ilvl w:val="0"/>
          <w:numId w:val="145"/>
        </w:numPr>
        <w:jc w:val="left"/>
        <w:rPr>
          <w:rFonts w:ascii="Arial" w:eastAsia="Times New Roman" w:hAnsi="Arial" w:cs="Arial"/>
          <w:b/>
          <w:sz w:val="24"/>
          <w:szCs w:val="24"/>
        </w:rPr>
      </w:pPr>
      <w:r w:rsidRPr="00183126">
        <w:rPr>
          <w:rFonts w:ascii="Arial" w:eastAsia="Times New Roman" w:hAnsi="Arial" w:cs="Arial"/>
          <w:b/>
          <w:sz w:val="24"/>
          <w:szCs w:val="24"/>
        </w:rPr>
        <w:t>PROCEDIMIENTOS PREVENTIVOS</w:t>
      </w:r>
    </w:p>
    <w:p w14:paraId="096A498E" w14:textId="77777777" w:rsidR="00183126" w:rsidRPr="00183126" w:rsidRDefault="00183126" w:rsidP="00183126">
      <w:pPr>
        <w:pStyle w:val="Prrafodelista"/>
        <w:numPr>
          <w:ilvl w:val="0"/>
          <w:numId w:val="147"/>
        </w:numPr>
        <w:pBdr>
          <w:top w:val="nil"/>
          <w:left w:val="nil"/>
          <w:bottom w:val="nil"/>
          <w:right w:val="nil"/>
          <w:between w:val="nil"/>
        </w:pBdr>
        <w:spacing w:after="0" w:line="240" w:lineRule="auto"/>
        <w:rPr>
          <w:rFonts w:ascii="Arial" w:eastAsia="Times New Roman" w:hAnsi="Arial" w:cs="Arial"/>
          <w:b/>
          <w:sz w:val="24"/>
          <w:szCs w:val="24"/>
        </w:rPr>
      </w:pPr>
      <w:r w:rsidRPr="00183126">
        <w:rPr>
          <w:rFonts w:ascii="Arial" w:eastAsia="Times New Roman" w:hAnsi="Arial" w:cs="Arial"/>
          <w:b/>
          <w:sz w:val="24"/>
          <w:szCs w:val="24"/>
        </w:rPr>
        <w:t>Factores protectores conducta suicida en la etapa escolar</w:t>
      </w:r>
    </w:p>
    <w:p w14:paraId="4D94714D" w14:textId="77777777" w:rsidR="00183126" w:rsidRPr="00183126" w:rsidRDefault="00183126" w:rsidP="00183126">
      <w:pPr>
        <w:rPr>
          <w:rFonts w:ascii="Arial" w:hAnsi="Arial" w:cs="Arial"/>
          <w:sz w:val="24"/>
          <w:szCs w:val="24"/>
        </w:rPr>
      </w:pPr>
      <w:r w:rsidRPr="00183126">
        <w:rPr>
          <w:rFonts w:ascii="Arial" w:hAnsi="Arial" w:cs="Arial"/>
          <w:noProof/>
          <w:sz w:val="24"/>
          <w:szCs w:val="24"/>
          <w:lang w:eastAsia="es-CL"/>
        </w:rPr>
        <w:drawing>
          <wp:inline distT="0" distB="0" distL="0" distR="0" wp14:anchorId="524F0552" wp14:editId="3C8BEA4A">
            <wp:extent cx="3902149" cy="3195642"/>
            <wp:effectExtent l="0" t="0" r="0" b="508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992598" cy="3269714"/>
                    </a:xfrm>
                    <a:prstGeom prst="rect">
                      <a:avLst/>
                    </a:prstGeom>
                    <a:ln/>
                  </pic:spPr>
                </pic:pic>
              </a:graphicData>
            </a:graphic>
          </wp:inline>
        </w:drawing>
      </w:r>
    </w:p>
    <w:p w14:paraId="52CB70F6" w14:textId="77777777" w:rsidR="00183126" w:rsidRPr="00183126" w:rsidRDefault="00183126" w:rsidP="00183126">
      <w:pPr>
        <w:rPr>
          <w:rFonts w:ascii="Arial" w:hAnsi="Arial" w:cs="Arial"/>
          <w:sz w:val="24"/>
          <w:szCs w:val="24"/>
        </w:rPr>
      </w:pPr>
    </w:p>
    <w:p w14:paraId="61B96CF9" w14:textId="77777777" w:rsidR="00183126" w:rsidRPr="00183126" w:rsidRDefault="00183126" w:rsidP="00183126">
      <w:pPr>
        <w:pStyle w:val="Prrafodelista"/>
        <w:numPr>
          <w:ilvl w:val="0"/>
          <w:numId w:val="137"/>
        </w:numPr>
        <w:pBdr>
          <w:top w:val="nil"/>
          <w:left w:val="nil"/>
          <w:bottom w:val="nil"/>
          <w:right w:val="nil"/>
          <w:between w:val="nil"/>
        </w:pBdr>
        <w:spacing w:after="0" w:line="240" w:lineRule="auto"/>
        <w:rPr>
          <w:rFonts w:ascii="Arial" w:eastAsia="Times New Roman" w:hAnsi="Arial" w:cs="Arial"/>
          <w:b/>
          <w:sz w:val="24"/>
          <w:szCs w:val="24"/>
        </w:rPr>
      </w:pPr>
      <w:r w:rsidRPr="00183126">
        <w:rPr>
          <w:rFonts w:ascii="Arial" w:eastAsia="Times New Roman" w:hAnsi="Arial" w:cs="Arial"/>
          <w:b/>
          <w:sz w:val="24"/>
          <w:szCs w:val="24"/>
        </w:rPr>
        <w:t>Para los miembros de la comunidad escolar</w:t>
      </w:r>
    </w:p>
    <w:p w14:paraId="219683F8" w14:textId="77777777" w:rsidR="00183126" w:rsidRPr="00183126" w:rsidRDefault="00183126" w:rsidP="00183126">
      <w:pPr>
        <w:pBdr>
          <w:top w:val="nil"/>
          <w:left w:val="nil"/>
          <w:bottom w:val="nil"/>
          <w:right w:val="nil"/>
          <w:between w:val="nil"/>
        </w:pBdr>
        <w:ind w:left="360"/>
        <w:rPr>
          <w:rFonts w:ascii="Arial" w:eastAsia="Times New Roman" w:hAnsi="Arial" w:cs="Arial"/>
          <w:sz w:val="24"/>
          <w:szCs w:val="24"/>
        </w:rPr>
      </w:pPr>
    </w:p>
    <w:p w14:paraId="26519012" w14:textId="77777777" w:rsidR="00183126" w:rsidRPr="00183126" w:rsidRDefault="00183126" w:rsidP="00183126">
      <w:pPr>
        <w:rPr>
          <w:rFonts w:ascii="Arial" w:eastAsia="Times New Roman" w:hAnsi="Arial" w:cs="Arial"/>
          <w:b/>
          <w:sz w:val="24"/>
          <w:szCs w:val="24"/>
        </w:rPr>
      </w:pPr>
      <w:r w:rsidRPr="00183126">
        <w:rPr>
          <w:rFonts w:ascii="Arial" w:eastAsia="Times New Roman" w:hAnsi="Arial" w:cs="Arial"/>
          <w:sz w:val="24"/>
          <w:szCs w:val="24"/>
        </w:rPr>
        <w:t>Cada miembro de la comunidad escolar debe ser capaz de reconocer ciertos signos y síntomas que pueden reflejar el riesgo que un estudiante presenta pensamientos o conductas suicidas. Si bien el suicidio está estrechamente relacionado a patologías que el docente no está capacitado para diagnosticar, este debe tener presente los siguientes Predictores del Riesgo Suicida a la hora de trabajar con los estudiantes:</w:t>
      </w:r>
    </w:p>
    <w:p w14:paraId="2210C740"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Presencia de un trastorno mental, especialmente depresión, trastorno bipolar, esquizofrenia o trastornos asociados al consumo de sustancias psicoactivas.</w:t>
      </w:r>
    </w:p>
    <w:p w14:paraId="78B8AB60"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Intentos de suicidio previos.</w:t>
      </w:r>
    </w:p>
    <w:p w14:paraId="5F938CDE"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Suicidios o intentos de suicidio en la familia.</w:t>
      </w:r>
    </w:p>
    <w:p w14:paraId="3A8FF864"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Pérdida reciente (Defunción, separación de los padres, término de una relación amorosa, pérdida económica o material, etc).</w:t>
      </w:r>
    </w:p>
    <w:p w14:paraId="4038E2B4"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Muerte o suicidio de un cercano.</w:t>
      </w:r>
    </w:p>
    <w:p w14:paraId="615DED14"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Aislamiento.</w:t>
      </w:r>
    </w:p>
    <w:p w14:paraId="6B5D025D"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Enfermedad física grave en el estudiante o la familia</w:t>
      </w:r>
    </w:p>
    <w:p w14:paraId="6A308B6A"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Invalidez en el estudiante o la familia.</w:t>
      </w:r>
    </w:p>
    <w:p w14:paraId="6361556C"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Situaciones económicas inestables en la familia.</w:t>
      </w:r>
    </w:p>
    <w:p w14:paraId="2816EA00"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Violencia intrafamiliar.</w:t>
      </w:r>
    </w:p>
    <w:p w14:paraId="121BCCB5" w14:textId="77777777" w:rsidR="00183126" w:rsidRPr="00183126" w:rsidRDefault="00183126" w:rsidP="00183126">
      <w:pPr>
        <w:numPr>
          <w:ilvl w:val="0"/>
          <w:numId w:val="138"/>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Abandono por parte de los compañeros.</w:t>
      </w:r>
    </w:p>
    <w:p w14:paraId="4F88F2E7" w14:textId="77777777" w:rsidR="00183126" w:rsidRPr="00183126" w:rsidRDefault="00183126" w:rsidP="00183126">
      <w:pPr>
        <w:pBdr>
          <w:top w:val="nil"/>
          <w:left w:val="nil"/>
          <w:bottom w:val="nil"/>
          <w:right w:val="nil"/>
          <w:between w:val="nil"/>
        </w:pBdr>
        <w:spacing w:after="0" w:line="240" w:lineRule="auto"/>
        <w:ind w:left="720"/>
        <w:jc w:val="both"/>
        <w:rPr>
          <w:rFonts w:ascii="Arial" w:eastAsia="Times New Roman" w:hAnsi="Arial" w:cs="Arial"/>
          <w:b/>
          <w:sz w:val="24"/>
          <w:szCs w:val="24"/>
        </w:rPr>
      </w:pPr>
    </w:p>
    <w:p w14:paraId="53DB55C5" w14:textId="77777777" w:rsidR="00183126" w:rsidRPr="00183126" w:rsidRDefault="00183126" w:rsidP="00183126">
      <w:pPr>
        <w:pStyle w:val="Prrafodelista"/>
        <w:numPr>
          <w:ilvl w:val="0"/>
          <w:numId w:val="137"/>
        </w:numPr>
        <w:pBdr>
          <w:top w:val="nil"/>
          <w:left w:val="nil"/>
          <w:bottom w:val="nil"/>
          <w:right w:val="nil"/>
          <w:between w:val="nil"/>
        </w:pBdr>
        <w:spacing w:after="0" w:line="240" w:lineRule="auto"/>
        <w:rPr>
          <w:rFonts w:ascii="Arial" w:eastAsia="Times New Roman" w:hAnsi="Arial" w:cs="Arial"/>
          <w:b/>
          <w:sz w:val="24"/>
          <w:szCs w:val="24"/>
        </w:rPr>
      </w:pPr>
      <w:r w:rsidRPr="00183126">
        <w:rPr>
          <w:rFonts w:ascii="Arial" w:eastAsia="Times New Roman" w:hAnsi="Arial" w:cs="Arial"/>
          <w:b/>
          <w:sz w:val="24"/>
          <w:szCs w:val="24"/>
        </w:rPr>
        <w:t>Para miembros de la comunidad educativa que trabajan con niños</w:t>
      </w:r>
    </w:p>
    <w:p w14:paraId="207635D8" w14:textId="77777777" w:rsidR="00183126" w:rsidRPr="00183126" w:rsidRDefault="00183126" w:rsidP="00183126">
      <w:pPr>
        <w:pBdr>
          <w:top w:val="nil"/>
          <w:left w:val="nil"/>
          <w:bottom w:val="nil"/>
          <w:right w:val="nil"/>
          <w:between w:val="nil"/>
        </w:pBdr>
        <w:ind w:left="720"/>
        <w:rPr>
          <w:rFonts w:ascii="Arial" w:eastAsia="Times New Roman" w:hAnsi="Arial" w:cs="Arial"/>
          <w:b/>
          <w:sz w:val="24"/>
          <w:szCs w:val="24"/>
        </w:rPr>
      </w:pPr>
    </w:p>
    <w:p w14:paraId="71FC59AF"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Clima emocional caótico en la familia.</w:t>
      </w:r>
    </w:p>
    <w:p w14:paraId="790993F2"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La presencia de alguna enfermedad mental en padres (Alcoholismo paterno, depresión materna principalmente).</w:t>
      </w:r>
    </w:p>
    <w:p w14:paraId="7F7D910A"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La presencia de conducta suicida en alguno de los progenitores.</w:t>
      </w:r>
    </w:p>
    <w:p w14:paraId="0F321CA7"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Maltrato infantil y abuso sexual de parte de los padres a los hijos.</w:t>
      </w:r>
    </w:p>
    <w:p w14:paraId="1081FB6D"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Alta agresividad, hostilidad, inquietud, irritabilidad o ansiedad.</w:t>
      </w:r>
    </w:p>
    <w:p w14:paraId="65974662"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Baja tolerancia a la frustración.</w:t>
      </w:r>
    </w:p>
    <w:p w14:paraId="777409DF"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Niños/as muy manipuladores, celosos de los hermanos o del progenitor mismo.</w:t>
      </w:r>
    </w:p>
    <w:p w14:paraId="39AB9BE9"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Niños/as excesivamente meticulosos, rígidos, ordenados y perfeccionistas.</w:t>
      </w:r>
    </w:p>
    <w:p w14:paraId="078902B4"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Niños/as muy tímidos, con pobre autoestima, pasivos.</w:t>
      </w:r>
    </w:p>
    <w:p w14:paraId="2E396AB0" w14:textId="77777777" w:rsidR="00183126" w:rsidRPr="00183126" w:rsidRDefault="00183126" w:rsidP="00183126">
      <w:pPr>
        <w:numPr>
          <w:ilvl w:val="0"/>
          <w:numId w:val="139"/>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La existencia de amigos o compañeros de escuela que han hecho intentos de suicidio.</w:t>
      </w:r>
    </w:p>
    <w:p w14:paraId="6BBEBDB9" w14:textId="77777777" w:rsidR="00183126" w:rsidRPr="00183126" w:rsidRDefault="00183126" w:rsidP="00183126">
      <w:pPr>
        <w:ind w:left="360"/>
        <w:rPr>
          <w:rFonts w:ascii="Arial" w:eastAsia="Times New Roman" w:hAnsi="Arial" w:cs="Arial"/>
          <w:b/>
          <w:sz w:val="24"/>
          <w:szCs w:val="24"/>
        </w:rPr>
      </w:pPr>
    </w:p>
    <w:p w14:paraId="0F814F9B" w14:textId="77777777" w:rsidR="00183126" w:rsidRPr="00183126" w:rsidRDefault="00183126" w:rsidP="00183126">
      <w:pPr>
        <w:pStyle w:val="Prrafodelista"/>
        <w:numPr>
          <w:ilvl w:val="0"/>
          <w:numId w:val="137"/>
        </w:numPr>
        <w:pBdr>
          <w:top w:val="nil"/>
          <w:left w:val="nil"/>
          <w:bottom w:val="nil"/>
          <w:right w:val="nil"/>
          <w:between w:val="nil"/>
        </w:pBdr>
        <w:spacing w:after="0" w:line="240" w:lineRule="auto"/>
        <w:rPr>
          <w:rFonts w:ascii="Arial" w:eastAsia="Times New Roman" w:hAnsi="Arial" w:cs="Arial"/>
          <w:b/>
          <w:sz w:val="24"/>
          <w:szCs w:val="24"/>
        </w:rPr>
      </w:pPr>
      <w:r w:rsidRPr="00183126">
        <w:rPr>
          <w:rFonts w:ascii="Arial" w:eastAsia="Times New Roman" w:hAnsi="Arial" w:cs="Arial"/>
          <w:b/>
          <w:sz w:val="24"/>
          <w:szCs w:val="24"/>
        </w:rPr>
        <w:t>Para miembros de la comunidad educativa que trabajan con adolescentes</w:t>
      </w:r>
    </w:p>
    <w:p w14:paraId="6ED7A846" w14:textId="77777777" w:rsidR="00183126" w:rsidRPr="00183126" w:rsidRDefault="00183126" w:rsidP="00183126">
      <w:pPr>
        <w:rPr>
          <w:rFonts w:ascii="Arial" w:eastAsia="Times New Roman" w:hAnsi="Arial" w:cs="Arial"/>
          <w:sz w:val="24"/>
          <w:szCs w:val="24"/>
        </w:rPr>
      </w:pPr>
    </w:p>
    <w:p w14:paraId="625F83C2"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Intentos de suicidio previos.</w:t>
      </w:r>
    </w:p>
    <w:p w14:paraId="054E8CE9"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Identificación con familiares o figuras públicas que cometen suicidio.</w:t>
      </w:r>
    </w:p>
    <w:p w14:paraId="31807B8C"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Alteraciones en el comportamiento sexual como precocidad, promiscuidad, embarazos no deseados u ocultos, abortos, haber sido víctima de abuso sexual o violación.</w:t>
      </w:r>
    </w:p>
    <w:p w14:paraId="2910667A"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Variaciones en el comportamiento escolar, como deterioro del rendimiento habitual, fugas o deserción escolar, desajuste vocacional, dificultades en las relaciones con profesores, violencia y bullying entre compañeros, inadaptación a determinados regímenes escolares (internado, por ejemplo).</w:t>
      </w:r>
    </w:p>
    <w:p w14:paraId="75382E22"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Compañeros de estudio con conductas suicidas.</w:t>
      </w:r>
    </w:p>
    <w:p w14:paraId="074ECA10"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Dificultades socioeconómicas.</w:t>
      </w:r>
    </w:p>
    <w:p w14:paraId="74AA7717"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Permisividad en el hogar ante ciertas conductas antisociales.</w:t>
      </w:r>
    </w:p>
    <w:p w14:paraId="4AA79ECC"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Falta de apoyo social.</w:t>
      </w:r>
    </w:p>
    <w:p w14:paraId="1B83D240"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Acceso a drogas y/o a armas de fuego.</w:t>
      </w:r>
    </w:p>
    <w:p w14:paraId="2B25A86F" w14:textId="77777777" w:rsidR="00183126" w:rsidRPr="00183126" w:rsidRDefault="00183126" w:rsidP="00183126">
      <w:pPr>
        <w:numPr>
          <w:ilvl w:val="0"/>
          <w:numId w:val="140"/>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Aparición de una enfermedad mental, especialmente trastornos del humor y esquizofrenia.</w:t>
      </w:r>
    </w:p>
    <w:p w14:paraId="5EBB733A" w14:textId="77777777" w:rsidR="00183126" w:rsidRPr="00183126" w:rsidRDefault="00183126" w:rsidP="00183126">
      <w:pPr>
        <w:ind w:left="360"/>
        <w:rPr>
          <w:rFonts w:ascii="Arial" w:eastAsia="Times New Roman" w:hAnsi="Arial" w:cs="Arial"/>
          <w:sz w:val="24"/>
          <w:szCs w:val="24"/>
        </w:rPr>
      </w:pPr>
    </w:p>
    <w:p w14:paraId="58406E28" w14:textId="77777777" w:rsidR="00183126" w:rsidRPr="00183126" w:rsidRDefault="00183126" w:rsidP="00183126">
      <w:pPr>
        <w:ind w:left="360"/>
        <w:rPr>
          <w:rFonts w:ascii="Arial" w:eastAsia="Times New Roman" w:hAnsi="Arial" w:cs="Arial"/>
          <w:sz w:val="24"/>
          <w:szCs w:val="24"/>
        </w:rPr>
      </w:pPr>
      <w:r w:rsidRPr="00183126">
        <w:rPr>
          <w:rFonts w:ascii="Arial" w:eastAsia="Times New Roman" w:hAnsi="Arial" w:cs="Arial"/>
          <w:sz w:val="24"/>
          <w:szCs w:val="24"/>
        </w:rPr>
        <w:t>Todos estos signos pueden ser observados en niños y adolescentes dentro del establecimiento, al convivir con compañeros, profesores y adultos, y pueden ser detectados por cualquier miembro de la comunidad escolar, quien, de considerarlo pertinente, debe dar aviso a inspectoría general, tal como lo indica el protocolo.</w:t>
      </w:r>
    </w:p>
    <w:p w14:paraId="3ACED890" w14:textId="77777777" w:rsidR="00183126" w:rsidRPr="00183126" w:rsidRDefault="00183126" w:rsidP="00183126">
      <w:pPr>
        <w:ind w:left="360"/>
        <w:rPr>
          <w:rFonts w:ascii="Arial" w:eastAsia="Times New Roman" w:hAnsi="Arial" w:cs="Arial"/>
          <w:sz w:val="24"/>
          <w:szCs w:val="24"/>
        </w:rPr>
      </w:pPr>
    </w:p>
    <w:p w14:paraId="2C56D299" w14:textId="77777777" w:rsidR="00183126" w:rsidRPr="00183126" w:rsidRDefault="00183126" w:rsidP="00183126">
      <w:pPr>
        <w:pStyle w:val="Prrafodelista"/>
        <w:numPr>
          <w:ilvl w:val="0"/>
          <w:numId w:val="137"/>
        </w:numPr>
        <w:pBdr>
          <w:top w:val="nil"/>
          <w:left w:val="nil"/>
          <w:bottom w:val="nil"/>
          <w:right w:val="nil"/>
          <w:between w:val="nil"/>
        </w:pBdr>
        <w:spacing w:after="0" w:line="240" w:lineRule="auto"/>
        <w:rPr>
          <w:rFonts w:ascii="Arial" w:eastAsia="Times New Roman" w:hAnsi="Arial" w:cs="Arial"/>
          <w:sz w:val="24"/>
          <w:szCs w:val="24"/>
        </w:rPr>
      </w:pPr>
      <w:r w:rsidRPr="00183126">
        <w:rPr>
          <w:rFonts w:ascii="Arial" w:eastAsia="Times New Roman" w:hAnsi="Arial" w:cs="Arial"/>
          <w:b/>
          <w:sz w:val="24"/>
          <w:szCs w:val="24"/>
        </w:rPr>
        <w:t>Para miembros del equipo psicosocial o departamento de orientación</w:t>
      </w:r>
    </w:p>
    <w:p w14:paraId="19D9F999" w14:textId="77777777" w:rsidR="00183126" w:rsidRPr="00183126" w:rsidRDefault="00183126" w:rsidP="00183126">
      <w:pPr>
        <w:pBdr>
          <w:top w:val="nil"/>
          <w:left w:val="nil"/>
          <w:bottom w:val="nil"/>
          <w:right w:val="nil"/>
          <w:between w:val="nil"/>
        </w:pBdr>
        <w:ind w:left="720"/>
        <w:rPr>
          <w:rFonts w:ascii="Arial" w:eastAsia="Times New Roman" w:hAnsi="Arial" w:cs="Arial"/>
          <w:b/>
          <w:sz w:val="24"/>
          <w:szCs w:val="24"/>
        </w:rPr>
      </w:pPr>
    </w:p>
    <w:p w14:paraId="5A491708" w14:textId="77777777" w:rsidR="00183126" w:rsidRPr="00183126" w:rsidRDefault="00183126" w:rsidP="00183126">
      <w:pPr>
        <w:rPr>
          <w:rFonts w:ascii="Arial" w:eastAsia="Times New Roman" w:hAnsi="Arial" w:cs="Arial"/>
          <w:sz w:val="24"/>
          <w:szCs w:val="24"/>
        </w:rPr>
      </w:pPr>
      <w:r w:rsidRPr="00183126">
        <w:rPr>
          <w:rFonts w:ascii="Arial" w:eastAsia="Times New Roman" w:hAnsi="Arial" w:cs="Arial"/>
          <w:sz w:val="24"/>
          <w:szCs w:val="24"/>
        </w:rPr>
        <w:t>Para ayudar exclusivamente a los miembros del equipo psicosocial o psicólogo/a u orientador/a de la comunidad escolar a descifrar si estas conductas ameritan una atención especial se ha diseñado el siguiente cuadro, que les permitirá saber la urgencia de cada caso en particular.</w:t>
      </w:r>
    </w:p>
    <w:p w14:paraId="5DCB2938" w14:textId="77777777" w:rsidR="00C23662" w:rsidRDefault="00C23662" w:rsidP="00183126">
      <w:pPr>
        <w:rPr>
          <w:rFonts w:ascii="Arial" w:eastAsia="Times New Roman" w:hAnsi="Arial" w:cs="Arial"/>
          <w:sz w:val="24"/>
          <w:szCs w:val="24"/>
        </w:rPr>
      </w:pPr>
    </w:p>
    <w:p w14:paraId="41056D71" w14:textId="55F93EC1" w:rsidR="00183126" w:rsidRDefault="00183126" w:rsidP="00183126">
      <w:pPr>
        <w:rPr>
          <w:rFonts w:ascii="Arial" w:eastAsia="Times New Roman" w:hAnsi="Arial" w:cs="Arial"/>
          <w:sz w:val="24"/>
          <w:szCs w:val="24"/>
        </w:rPr>
      </w:pPr>
      <w:r w:rsidRPr="00183126">
        <w:rPr>
          <w:rFonts w:ascii="Arial" w:hAnsi="Arial" w:cs="Arial"/>
          <w:noProof/>
          <w:sz w:val="24"/>
          <w:szCs w:val="24"/>
          <w:lang w:eastAsia="es-CL"/>
        </w:rPr>
        <w:drawing>
          <wp:inline distT="0" distB="0" distL="0" distR="0" wp14:anchorId="5EA7E801" wp14:editId="38030626">
            <wp:extent cx="5250094" cy="5021388"/>
            <wp:effectExtent l="0" t="0" r="8255" b="8255"/>
            <wp:docPr id="5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42.png"/>
                    <pic:cNvPicPr/>
                  </pic:nvPicPr>
                  <pic:blipFill>
                    <a:blip r:embed="rId24" cstate="print"/>
                    <a:stretch>
                      <a:fillRect/>
                    </a:stretch>
                  </pic:blipFill>
                  <pic:spPr>
                    <a:xfrm>
                      <a:off x="0" y="0"/>
                      <a:ext cx="5330951" cy="5098723"/>
                    </a:xfrm>
                    <a:prstGeom prst="rect">
                      <a:avLst/>
                    </a:prstGeom>
                  </pic:spPr>
                </pic:pic>
              </a:graphicData>
            </a:graphic>
          </wp:inline>
        </w:drawing>
      </w:r>
    </w:p>
    <w:p w14:paraId="55E96427" w14:textId="75B4178A" w:rsidR="00C23662" w:rsidRDefault="00C23662" w:rsidP="00183126">
      <w:pPr>
        <w:rPr>
          <w:rFonts w:ascii="Arial" w:eastAsia="Times New Roman" w:hAnsi="Arial" w:cs="Arial"/>
          <w:sz w:val="24"/>
          <w:szCs w:val="24"/>
        </w:rPr>
      </w:pPr>
    </w:p>
    <w:p w14:paraId="18F7EE24" w14:textId="7A7788DB" w:rsidR="00C23662" w:rsidRDefault="00C23662" w:rsidP="00183126">
      <w:pPr>
        <w:rPr>
          <w:rFonts w:ascii="Arial" w:eastAsia="Times New Roman" w:hAnsi="Arial" w:cs="Arial"/>
          <w:sz w:val="24"/>
          <w:szCs w:val="24"/>
        </w:rPr>
      </w:pPr>
    </w:p>
    <w:p w14:paraId="56CA3916" w14:textId="26FCE0D4" w:rsidR="00C23662" w:rsidRDefault="00C23662" w:rsidP="00183126">
      <w:pPr>
        <w:rPr>
          <w:rFonts w:ascii="Arial" w:eastAsia="Times New Roman" w:hAnsi="Arial" w:cs="Arial"/>
          <w:sz w:val="24"/>
          <w:szCs w:val="24"/>
        </w:rPr>
      </w:pPr>
    </w:p>
    <w:p w14:paraId="4E49E4B4" w14:textId="77777777" w:rsidR="00C23662" w:rsidRPr="00183126" w:rsidRDefault="00C23662" w:rsidP="00183126">
      <w:pPr>
        <w:rPr>
          <w:rFonts w:ascii="Arial" w:eastAsia="Times New Roman" w:hAnsi="Arial" w:cs="Arial"/>
          <w:sz w:val="24"/>
          <w:szCs w:val="24"/>
        </w:rPr>
      </w:pPr>
    </w:p>
    <w:p w14:paraId="0844523C" w14:textId="77777777" w:rsidR="00183126" w:rsidRPr="00183126" w:rsidRDefault="00183126" w:rsidP="00183126">
      <w:pPr>
        <w:pBdr>
          <w:top w:val="nil"/>
          <w:left w:val="nil"/>
          <w:bottom w:val="nil"/>
          <w:right w:val="nil"/>
          <w:between w:val="nil"/>
        </w:pBdr>
        <w:spacing w:after="0" w:line="240" w:lineRule="auto"/>
        <w:rPr>
          <w:rFonts w:ascii="Arial" w:eastAsia="Times New Roman" w:hAnsi="Arial" w:cs="Arial"/>
          <w:sz w:val="24"/>
          <w:szCs w:val="24"/>
        </w:rPr>
      </w:pPr>
    </w:p>
    <w:p w14:paraId="40137488" w14:textId="77777777" w:rsidR="00183126" w:rsidRPr="00183126" w:rsidRDefault="00183126" w:rsidP="00183126">
      <w:pPr>
        <w:pStyle w:val="Prrafodelista"/>
        <w:numPr>
          <w:ilvl w:val="0"/>
          <w:numId w:val="147"/>
        </w:numPr>
        <w:pBdr>
          <w:top w:val="nil"/>
          <w:left w:val="nil"/>
          <w:bottom w:val="nil"/>
          <w:right w:val="nil"/>
          <w:between w:val="nil"/>
        </w:pBdr>
        <w:spacing w:after="0" w:line="240" w:lineRule="auto"/>
        <w:rPr>
          <w:rFonts w:ascii="Arial" w:eastAsia="Times New Roman" w:hAnsi="Arial" w:cs="Arial"/>
          <w:b/>
          <w:sz w:val="24"/>
          <w:szCs w:val="24"/>
        </w:rPr>
      </w:pPr>
      <w:r w:rsidRPr="00183126">
        <w:rPr>
          <w:rFonts w:ascii="Arial" w:eastAsia="Times New Roman" w:hAnsi="Arial" w:cs="Arial"/>
          <w:b/>
          <w:sz w:val="24"/>
          <w:szCs w:val="24"/>
        </w:rPr>
        <w:t>Factores de riesgo suicida en la etapa escolar</w:t>
      </w:r>
    </w:p>
    <w:p w14:paraId="456A49BE" w14:textId="77777777" w:rsidR="00183126" w:rsidRPr="00183126" w:rsidRDefault="00183126" w:rsidP="00183126">
      <w:pPr>
        <w:rPr>
          <w:rFonts w:ascii="Arial" w:eastAsia="Times New Roman" w:hAnsi="Arial" w:cs="Arial"/>
          <w:sz w:val="24"/>
          <w:szCs w:val="24"/>
        </w:rPr>
      </w:pPr>
      <w:r w:rsidRPr="00183126">
        <w:rPr>
          <w:rFonts w:ascii="Arial" w:eastAsia="Times New Roman" w:hAnsi="Arial" w:cs="Arial"/>
          <w:sz w:val="24"/>
          <w:szCs w:val="24"/>
        </w:rPr>
        <w:br/>
      </w:r>
      <w:r w:rsidRPr="00183126">
        <w:rPr>
          <w:rFonts w:ascii="Arial" w:eastAsia="Times New Roman" w:hAnsi="Arial" w:cs="Arial"/>
          <w:noProof/>
          <w:sz w:val="24"/>
          <w:szCs w:val="24"/>
          <w:lang w:eastAsia="es-CL"/>
        </w:rPr>
        <w:drawing>
          <wp:inline distT="0" distB="0" distL="0" distR="0" wp14:anchorId="41968EC3" wp14:editId="47EFB438">
            <wp:extent cx="6340642" cy="57150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352960" cy="5726103"/>
                    </a:xfrm>
                    <a:prstGeom prst="rect">
                      <a:avLst/>
                    </a:prstGeom>
                    <a:ln/>
                  </pic:spPr>
                </pic:pic>
              </a:graphicData>
            </a:graphic>
          </wp:inline>
        </w:drawing>
      </w:r>
    </w:p>
    <w:p w14:paraId="199BCAAE" w14:textId="77777777" w:rsidR="00183126" w:rsidRPr="00183126" w:rsidRDefault="00183126" w:rsidP="00183126">
      <w:pPr>
        <w:rPr>
          <w:rFonts w:ascii="Arial" w:eastAsia="Times New Roman" w:hAnsi="Arial" w:cs="Arial"/>
          <w:b/>
          <w:sz w:val="24"/>
          <w:szCs w:val="24"/>
        </w:rPr>
      </w:pPr>
      <w:r w:rsidRPr="00183126">
        <w:rPr>
          <w:rFonts w:ascii="Arial" w:eastAsia="Times New Roman" w:hAnsi="Arial" w:cs="Arial"/>
          <w:b/>
          <w:sz w:val="24"/>
          <w:szCs w:val="24"/>
        </w:rPr>
        <w:t>Medidas sugeridas a nivel institucional: Encargado de Convivencia Escolar-Equipo Psicosocial:</w:t>
      </w:r>
    </w:p>
    <w:p w14:paraId="08BB21B9" w14:textId="77777777" w:rsidR="00183126" w:rsidRPr="00183126" w:rsidRDefault="00183126" w:rsidP="00183126">
      <w:pPr>
        <w:rPr>
          <w:rFonts w:ascii="Arial" w:eastAsia="Times New Roman" w:hAnsi="Arial" w:cs="Arial"/>
          <w:b/>
          <w:sz w:val="24"/>
          <w:szCs w:val="24"/>
        </w:rPr>
      </w:pPr>
    </w:p>
    <w:p w14:paraId="0E0965A4" w14:textId="77777777" w:rsidR="00183126" w:rsidRPr="00183126" w:rsidRDefault="00183126" w:rsidP="00183126">
      <w:pPr>
        <w:numPr>
          <w:ilvl w:val="0"/>
          <w:numId w:val="142"/>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 xml:space="preserve">Equipo psicosocial debe desarrollar aspectos tales como; cuidar de la propia salud mental y la de los otros; conocer los síntomas y manifestaciones que tienen los problemas de salud mental; cuáles son las opciones disponibles para el tratamiento; dónde encontrar ayuda y cómo solicitarla; eliminar los perjuicios asociadas a las personas con problemas de salud mental y cómo apoyar  las personas con problemas de salud mental. </w:t>
      </w:r>
    </w:p>
    <w:p w14:paraId="198CF73B" w14:textId="77777777" w:rsidR="00183126" w:rsidRPr="00183126" w:rsidRDefault="00183126" w:rsidP="00183126">
      <w:pPr>
        <w:numPr>
          <w:ilvl w:val="0"/>
          <w:numId w:val="142"/>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 xml:space="preserve">Realizar capacitaciones a través de profesionales en salud mental para toda la comunidad educativa, enfocadas en  </w:t>
      </w:r>
      <w:r w:rsidRPr="00183126">
        <w:rPr>
          <w:rFonts w:ascii="Arial" w:eastAsia="Times New Roman" w:hAnsi="Arial" w:cs="Arial"/>
          <w:strike/>
          <w:sz w:val="24"/>
          <w:szCs w:val="24"/>
        </w:rPr>
        <w:t xml:space="preserve">a </w:t>
      </w:r>
      <w:r w:rsidRPr="00183126">
        <w:rPr>
          <w:rFonts w:ascii="Arial" w:eastAsia="Times New Roman" w:hAnsi="Arial" w:cs="Arial"/>
          <w:sz w:val="24"/>
          <w:szCs w:val="24"/>
        </w:rPr>
        <w:t>los signos y síntomas más frecuentes en jóvenes, niños o adolescentes, que pueden indicar la presencia de patologías mentales o riesgo suicida.</w:t>
      </w:r>
    </w:p>
    <w:p w14:paraId="4FF5642E" w14:textId="77777777" w:rsidR="00183126" w:rsidRPr="00183126" w:rsidRDefault="00183126" w:rsidP="00183126">
      <w:pPr>
        <w:numPr>
          <w:ilvl w:val="0"/>
          <w:numId w:val="142"/>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Organizar trabajo con Padres, Madres y Apoderados sobre temáticas como autoestima en jóvenes y niños, desarrollo emocional en adolescentes, la importancia de un proyecto de vida, disciplina al interior del hogar, retroalimentación positiva y otras habilidades parentales, además de guías prácticas para la detección de patologías mentales o emocionales en sus hijos.</w:t>
      </w:r>
    </w:p>
    <w:p w14:paraId="14111912" w14:textId="77777777" w:rsidR="00183126" w:rsidRPr="00183126" w:rsidRDefault="00183126" w:rsidP="00183126">
      <w:pPr>
        <w:numPr>
          <w:ilvl w:val="0"/>
          <w:numId w:val="142"/>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 xml:space="preserve">Ejecutar trabajo con estudiantes sobre temáticas tales como: proyecto e importancia de la vida (capellanía), técnicas para lidiar con el estrés para estudiantes de enseñanza media, desarrollo del autoestima, cómo cuidar el ánimo, a quién asistir en momentos de crisis, entre otros.  </w:t>
      </w:r>
    </w:p>
    <w:p w14:paraId="6EFB91A4" w14:textId="77777777" w:rsidR="00183126" w:rsidRPr="00183126" w:rsidRDefault="00183126" w:rsidP="00183126">
      <w:pPr>
        <w:numPr>
          <w:ilvl w:val="0"/>
          <w:numId w:val="142"/>
        </w:numPr>
        <w:pBdr>
          <w:top w:val="nil"/>
          <w:left w:val="nil"/>
          <w:bottom w:val="nil"/>
          <w:right w:val="nil"/>
          <w:between w:val="nil"/>
        </w:pBdr>
        <w:spacing w:after="0" w:line="240" w:lineRule="auto"/>
        <w:jc w:val="both"/>
        <w:rPr>
          <w:rFonts w:ascii="Arial" w:eastAsia="Times New Roman" w:hAnsi="Arial" w:cs="Arial"/>
          <w:b/>
          <w:sz w:val="24"/>
          <w:szCs w:val="24"/>
        </w:rPr>
      </w:pPr>
      <w:r w:rsidRPr="00183126">
        <w:rPr>
          <w:rFonts w:ascii="Arial" w:eastAsia="Times New Roman" w:hAnsi="Arial" w:cs="Arial"/>
          <w:sz w:val="24"/>
          <w:szCs w:val="24"/>
        </w:rPr>
        <w:t>Orientar e instruir a estudiantes de 8º básico con su transición a educación media, así como a los estudiantes de 4º medio con la transición a la Universidad y posterior mundo laboral a través de talleres, charlas o actividades que promuevan preferencias vocacionales, habilidades, fortalezas, etc.</w:t>
      </w:r>
    </w:p>
    <w:p w14:paraId="440F3312" w14:textId="77777777" w:rsidR="00183126" w:rsidRPr="00183126" w:rsidRDefault="00183126" w:rsidP="00183126">
      <w:pPr>
        <w:pBdr>
          <w:top w:val="nil"/>
          <w:left w:val="nil"/>
          <w:bottom w:val="nil"/>
          <w:right w:val="nil"/>
          <w:between w:val="nil"/>
        </w:pBdr>
        <w:spacing w:after="0" w:line="240" w:lineRule="auto"/>
        <w:ind w:left="720"/>
        <w:jc w:val="both"/>
        <w:rPr>
          <w:rFonts w:ascii="Arial" w:eastAsia="Times New Roman" w:hAnsi="Arial" w:cs="Arial"/>
          <w:b/>
          <w:sz w:val="24"/>
          <w:szCs w:val="24"/>
        </w:rPr>
      </w:pPr>
    </w:p>
    <w:p w14:paraId="162701FF" w14:textId="77777777" w:rsidR="00183126" w:rsidRPr="00183126" w:rsidRDefault="00183126" w:rsidP="00183126">
      <w:pPr>
        <w:rPr>
          <w:rFonts w:ascii="Arial" w:eastAsia="Times New Roman" w:hAnsi="Arial" w:cs="Arial"/>
          <w:b/>
          <w:sz w:val="24"/>
          <w:szCs w:val="24"/>
        </w:rPr>
      </w:pPr>
      <w:r w:rsidRPr="00183126">
        <w:rPr>
          <w:rFonts w:ascii="Arial" w:eastAsia="Times New Roman" w:hAnsi="Arial" w:cs="Arial"/>
          <w:b/>
          <w:sz w:val="24"/>
          <w:szCs w:val="24"/>
        </w:rPr>
        <w:t>ANTE CONDUCTAS SOBRE IDEACIÓN SUICIDA O SUICIDIO CONSUMADO</w:t>
      </w:r>
    </w:p>
    <w:p w14:paraId="71845FE9" w14:textId="77777777" w:rsidR="00183126" w:rsidRPr="00183126" w:rsidRDefault="00183126" w:rsidP="00183126">
      <w:pPr>
        <w:rPr>
          <w:rFonts w:ascii="Arial" w:eastAsia="Times New Roman" w:hAnsi="Arial" w:cs="Arial"/>
          <w:b/>
          <w:bCs/>
          <w:sz w:val="24"/>
          <w:szCs w:val="24"/>
        </w:rPr>
      </w:pPr>
      <w:r w:rsidRPr="00183126">
        <w:rPr>
          <w:rFonts w:ascii="Arial" w:eastAsia="Times New Roman" w:hAnsi="Arial" w:cs="Arial"/>
          <w:b/>
          <w:bCs/>
          <w:sz w:val="24"/>
          <w:szCs w:val="24"/>
        </w:rPr>
        <w:t xml:space="preserve">             </w:t>
      </w:r>
      <w:r w:rsidRPr="00183126">
        <w:rPr>
          <w:rFonts w:ascii="Arial" w:hAnsi="Arial" w:cs="Arial"/>
          <w:noProof/>
          <w:sz w:val="24"/>
          <w:szCs w:val="24"/>
          <w:lang w:eastAsia="es-CL"/>
        </w:rPr>
        <w:drawing>
          <wp:inline distT="0" distB="0" distL="0" distR="0" wp14:anchorId="51E198F7" wp14:editId="56B626A7">
            <wp:extent cx="4619280" cy="4601332"/>
            <wp:effectExtent l="0" t="0" r="0" b="0"/>
            <wp:docPr id="19"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19280" cy="4601332"/>
                    </a:xfrm>
                    <a:prstGeom prst="rect">
                      <a:avLst/>
                    </a:prstGeom>
                    <a:ln/>
                  </pic:spPr>
                </pic:pic>
              </a:graphicData>
            </a:graphic>
          </wp:inline>
        </w:drawing>
      </w:r>
    </w:p>
    <w:p w14:paraId="7E606A66" w14:textId="77777777" w:rsidR="00183126" w:rsidRPr="00183126" w:rsidRDefault="00183126" w:rsidP="00183126">
      <w:pPr>
        <w:pBdr>
          <w:top w:val="nil"/>
          <w:left w:val="nil"/>
          <w:bottom w:val="nil"/>
          <w:right w:val="nil"/>
          <w:between w:val="nil"/>
        </w:pBdr>
        <w:spacing w:after="0" w:line="240" w:lineRule="auto"/>
        <w:rPr>
          <w:rFonts w:ascii="Arial" w:eastAsia="Times New Roman" w:hAnsi="Arial" w:cs="Arial"/>
          <w:b/>
          <w:sz w:val="24"/>
          <w:szCs w:val="24"/>
        </w:rPr>
      </w:pPr>
      <w:r w:rsidRPr="00183126">
        <w:rPr>
          <w:rFonts w:ascii="Arial" w:eastAsia="Times New Roman" w:hAnsi="Arial" w:cs="Arial"/>
          <w:b/>
          <w:sz w:val="24"/>
          <w:szCs w:val="24"/>
        </w:rPr>
        <w:t>Páginas web de apoyo al establecimiento</w:t>
      </w:r>
    </w:p>
    <w:p w14:paraId="53DEB587" w14:textId="77777777" w:rsidR="00183126" w:rsidRPr="00183126" w:rsidRDefault="00183126" w:rsidP="00183126">
      <w:pPr>
        <w:rPr>
          <w:rFonts w:ascii="Arial" w:eastAsia="Times New Roman" w:hAnsi="Arial" w:cs="Arial"/>
          <w:b/>
          <w:sz w:val="24"/>
          <w:szCs w:val="24"/>
        </w:rPr>
      </w:pPr>
    </w:p>
    <w:p w14:paraId="21E6DA3B" w14:textId="77777777" w:rsidR="00183126" w:rsidRPr="00183126" w:rsidRDefault="00183126" w:rsidP="00183126">
      <w:pPr>
        <w:numPr>
          <w:ilvl w:val="0"/>
          <w:numId w:val="143"/>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Recomendaciones para la Prevención de Suicidio en Establecimientos Educacionales:</w:t>
      </w:r>
    </w:p>
    <w:p w14:paraId="304EC946" w14:textId="77777777" w:rsidR="00183126" w:rsidRPr="00183126" w:rsidRDefault="00183126" w:rsidP="00183126">
      <w:pPr>
        <w:pBdr>
          <w:top w:val="nil"/>
          <w:left w:val="nil"/>
          <w:bottom w:val="nil"/>
          <w:right w:val="nil"/>
          <w:between w:val="nil"/>
        </w:pBdr>
        <w:ind w:left="720"/>
        <w:rPr>
          <w:rFonts w:ascii="Arial" w:eastAsia="Times New Roman" w:hAnsi="Arial" w:cs="Arial"/>
          <w:sz w:val="24"/>
          <w:szCs w:val="24"/>
        </w:rPr>
      </w:pPr>
      <w:r w:rsidRPr="00183126">
        <w:rPr>
          <w:rFonts w:ascii="Arial" w:eastAsia="Times New Roman" w:hAnsi="Arial" w:cs="Arial"/>
          <w:sz w:val="24"/>
          <w:szCs w:val="24"/>
        </w:rPr>
        <w:t>-</w:t>
      </w:r>
      <w:hyperlink r:id="rId27">
        <w:r w:rsidRPr="00183126">
          <w:rPr>
            <w:rFonts w:ascii="Arial" w:eastAsia="Times New Roman" w:hAnsi="Arial" w:cs="Arial"/>
            <w:color w:val="0000FF"/>
            <w:sz w:val="24"/>
            <w:szCs w:val="24"/>
            <w:u w:val="single"/>
          </w:rPr>
          <w:t>https://www.minsal.cl/wp-content/uploads/2019/03/GUIA-PREVENCION-SUICIDIO-EN-ESTABLECIMIENTOS-EDUCACIONALES-web.pdf</w:t>
        </w:r>
      </w:hyperlink>
      <w:r w:rsidRPr="00183126">
        <w:rPr>
          <w:rFonts w:ascii="Arial" w:eastAsia="Times New Roman" w:hAnsi="Arial" w:cs="Arial"/>
          <w:sz w:val="24"/>
          <w:szCs w:val="24"/>
        </w:rPr>
        <w:t xml:space="preserve">. </w:t>
      </w:r>
    </w:p>
    <w:p w14:paraId="598C52FA" w14:textId="77777777" w:rsidR="00183126" w:rsidRPr="00183126" w:rsidRDefault="00183126" w:rsidP="00183126">
      <w:pPr>
        <w:numPr>
          <w:ilvl w:val="0"/>
          <w:numId w:val="143"/>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Guía Práctica Salud Mental y Prevención de Suicidio en Educación Superior:</w:t>
      </w:r>
    </w:p>
    <w:p w14:paraId="775824C6" w14:textId="77777777" w:rsidR="00183126" w:rsidRPr="00183126" w:rsidRDefault="001F0F61" w:rsidP="00183126">
      <w:pPr>
        <w:pBdr>
          <w:top w:val="nil"/>
          <w:left w:val="nil"/>
          <w:bottom w:val="nil"/>
          <w:right w:val="nil"/>
          <w:between w:val="nil"/>
        </w:pBdr>
        <w:ind w:left="720"/>
        <w:rPr>
          <w:rFonts w:ascii="Arial" w:eastAsia="Times New Roman" w:hAnsi="Arial" w:cs="Arial"/>
          <w:sz w:val="24"/>
          <w:szCs w:val="24"/>
        </w:rPr>
      </w:pPr>
      <w:hyperlink r:id="rId28">
        <w:r w:rsidR="00183126" w:rsidRPr="00183126">
          <w:rPr>
            <w:rFonts w:ascii="Arial" w:eastAsia="Times New Roman" w:hAnsi="Arial" w:cs="Arial"/>
            <w:color w:val="0000FF"/>
            <w:sz w:val="24"/>
            <w:szCs w:val="24"/>
            <w:u w:val="single"/>
          </w:rPr>
          <w:t>https://www.minsal.cl/wpcontent/uploads/2021/09/2020.09.08_Gu%C3%ADa-Pr%C3%A1ctica-en-Salud-Mental-y-Prevenci%C3%B3n-de-Suicidio-para-estudiantes-de-eduaci%C3%B3n-superior.pdf</w:t>
        </w:r>
      </w:hyperlink>
      <w:r w:rsidR="00183126" w:rsidRPr="00183126">
        <w:rPr>
          <w:rFonts w:ascii="Arial" w:eastAsia="Times New Roman" w:hAnsi="Arial" w:cs="Arial"/>
          <w:sz w:val="24"/>
          <w:szCs w:val="24"/>
        </w:rPr>
        <w:t xml:space="preserve"> </w:t>
      </w:r>
    </w:p>
    <w:p w14:paraId="0B87A59C" w14:textId="77777777" w:rsidR="00183126" w:rsidRPr="00183126" w:rsidRDefault="00183126" w:rsidP="00183126">
      <w:pPr>
        <w:numPr>
          <w:ilvl w:val="0"/>
          <w:numId w:val="143"/>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 xml:space="preserve">Prevención del Suicidio: Información para profesores: </w:t>
      </w:r>
    </w:p>
    <w:p w14:paraId="6DE917E1" w14:textId="77777777" w:rsidR="00183126" w:rsidRPr="00183126" w:rsidRDefault="00183126" w:rsidP="00183126">
      <w:pPr>
        <w:pBdr>
          <w:top w:val="nil"/>
          <w:left w:val="nil"/>
          <w:bottom w:val="nil"/>
          <w:right w:val="nil"/>
          <w:between w:val="nil"/>
        </w:pBdr>
        <w:ind w:left="720"/>
        <w:rPr>
          <w:rFonts w:ascii="Arial" w:eastAsia="Times New Roman" w:hAnsi="Arial" w:cs="Arial"/>
          <w:sz w:val="24"/>
          <w:szCs w:val="24"/>
        </w:rPr>
      </w:pPr>
      <w:r w:rsidRPr="00183126">
        <w:rPr>
          <w:rFonts w:ascii="Arial" w:eastAsia="Times New Roman" w:hAnsi="Arial" w:cs="Arial"/>
          <w:sz w:val="24"/>
          <w:szCs w:val="24"/>
        </w:rPr>
        <w:t xml:space="preserve"> </w:t>
      </w:r>
      <w:hyperlink r:id="rId29">
        <w:r w:rsidRPr="00183126">
          <w:rPr>
            <w:rFonts w:ascii="Arial" w:eastAsia="Times New Roman" w:hAnsi="Arial" w:cs="Arial"/>
            <w:color w:val="0000FF"/>
            <w:sz w:val="24"/>
            <w:szCs w:val="24"/>
            <w:u w:val="single"/>
          </w:rPr>
          <w:t>https://youtu.be/JBKMMM72kjU</w:t>
        </w:r>
      </w:hyperlink>
    </w:p>
    <w:p w14:paraId="2245F426" w14:textId="77777777" w:rsidR="00183126" w:rsidRPr="00183126" w:rsidRDefault="00183126" w:rsidP="00183126">
      <w:pPr>
        <w:numPr>
          <w:ilvl w:val="0"/>
          <w:numId w:val="143"/>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 xml:space="preserve">Talleres de Formación para la Prevención del Suicidio:  </w:t>
      </w:r>
    </w:p>
    <w:p w14:paraId="70B40E5F" w14:textId="77777777" w:rsidR="00183126" w:rsidRPr="00183126" w:rsidRDefault="001F0F61" w:rsidP="00183126">
      <w:pPr>
        <w:pBdr>
          <w:top w:val="nil"/>
          <w:left w:val="nil"/>
          <w:bottom w:val="nil"/>
          <w:right w:val="nil"/>
          <w:between w:val="nil"/>
        </w:pBdr>
        <w:ind w:left="720"/>
        <w:rPr>
          <w:rFonts w:ascii="Arial" w:eastAsia="Times New Roman" w:hAnsi="Arial" w:cs="Arial"/>
          <w:sz w:val="24"/>
          <w:szCs w:val="24"/>
        </w:rPr>
      </w:pPr>
      <w:hyperlink r:id="rId30">
        <w:r w:rsidR="00183126" w:rsidRPr="00183126">
          <w:rPr>
            <w:rFonts w:ascii="Arial" w:eastAsia="Times New Roman" w:hAnsi="Arial" w:cs="Arial"/>
            <w:color w:val="0000FF"/>
            <w:sz w:val="24"/>
            <w:szCs w:val="24"/>
            <w:u w:val="single"/>
          </w:rPr>
          <w:t>https://www.minsal.cl/secretariasregionalesministerialesde-salud/</w:t>
        </w:r>
      </w:hyperlink>
      <w:r w:rsidR="00183126" w:rsidRPr="00183126">
        <w:rPr>
          <w:rFonts w:ascii="Arial" w:eastAsia="Times New Roman" w:hAnsi="Arial" w:cs="Arial"/>
          <w:sz w:val="24"/>
          <w:szCs w:val="24"/>
        </w:rPr>
        <w:t xml:space="preserve"> </w:t>
      </w:r>
    </w:p>
    <w:p w14:paraId="46985809" w14:textId="77777777" w:rsidR="00183126" w:rsidRPr="00183126" w:rsidRDefault="00183126" w:rsidP="00183126">
      <w:pPr>
        <w:numPr>
          <w:ilvl w:val="0"/>
          <w:numId w:val="143"/>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 xml:space="preserve">Curso de Prevención del Suicidio en comunidades educativas: </w:t>
      </w:r>
    </w:p>
    <w:p w14:paraId="5D761F1E" w14:textId="77777777" w:rsidR="00183126" w:rsidRPr="00183126" w:rsidRDefault="001F0F61" w:rsidP="00183126">
      <w:pPr>
        <w:pBdr>
          <w:top w:val="nil"/>
          <w:left w:val="nil"/>
          <w:bottom w:val="nil"/>
          <w:right w:val="nil"/>
          <w:between w:val="nil"/>
        </w:pBdr>
        <w:ind w:left="720"/>
        <w:rPr>
          <w:rFonts w:ascii="Arial" w:eastAsia="Times New Roman" w:hAnsi="Arial" w:cs="Arial"/>
          <w:sz w:val="24"/>
          <w:szCs w:val="24"/>
        </w:rPr>
      </w:pPr>
      <w:hyperlink r:id="rId31">
        <w:r w:rsidR="00183126" w:rsidRPr="00183126">
          <w:rPr>
            <w:rFonts w:ascii="Arial" w:eastAsia="Times New Roman" w:hAnsi="Arial" w:cs="Arial"/>
            <w:color w:val="0000FF"/>
            <w:sz w:val="24"/>
            <w:szCs w:val="24"/>
            <w:u w:val="single"/>
          </w:rPr>
          <w:t>https://desarrollodocenteenlinea.cpeip.cl/</w:t>
        </w:r>
      </w:hyperlink>
      <w:r w:rsidR="00183126" w:rsidRPr="00183126">
        <w:rPr>
          <w:rFonts w:ascii="Arial" w:eastAsia="Times New Roman" w:hAnsi="Arial" w:cs="Arial"/>
          <w:sz w:val="24"/>
          <w:szCs w:val="24"/>
        </w:rPr>
        <w:t xml:space="preserve"> </w:t>
      </w:r>
    </w:p>
    <w:p w14:paraId="1794B78A" w14:textId="77777777" w:rsidR="00183126" w:rsidRPr="00183126" w:rsidRDefault="00183126" w:rsidP="00183126">
      <w:pPr>
        <w:numPr>
          <w:ilvl w:val="0"/>
          <w:numId w:val="143"/>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 xml:space="preserve">Taller de Formación Básica en Primera Ayuda Psicológica en Comunidades educativas: </w:t>
      </w:r>
      <w:hyperlink r:id="rId32">
        <w:r w:rsidRPr="00183126">
          <w:rPr>
            <w:rFonts w:ascii="Arial" w:eastAsia="Times New Roman" w:hAnsi="Arial" w:cs="Arial"/>
            <w:color w:val="0000FF"/>
            <w:sz w:val="24"/>
            <w:szCs w:val="24"/>
            <w:u w:val="single"/>
          </w:rPr>
          <w:t>https://convivenciaescolar.mineduc.cl/taller-primera-ayuda-psicologica/</w:t>
        </w:r>
      </w:hyperlink>
      <w:r w:rsidRPr="00183126">
        <w:rPr>
          <w:rFonts w:ascii="Arial" w:eastAsia="Times New Roman" w:hAnsi="Arial" w:cs="Arial"/>
          <w:sz w:val="24"/>
          <w:szCs w:val="24"/>
        </w:rPr>
        <w:t xml:space="preserve"> </w:t>
      </w:r>
    </w:p>
    <w:p w14:paraId="3F51E35A" w14:textId="77777777" w:rsidR="00183126" w:rsidRPr="00183126" w:rsidRDefault="00183126" w:rsidP="00183126">
      <w:pPr>
        <w:pBdr>
          <w:top w:val="nil"/>
          <w:left w:val="nil"/>
          <w:bottom w:val="nil"/>
          <w:right w:val="nil"/>
          <w:between w:val="nil"/>
        </w:pBdr>
        <w:spacing w:after="0" w:line="240" w:lineRule="auto"/>
        <w:ind w:left="720"/>
        <w:jc w:val="both"/>
        <w:rPr>
          <w:rFonts w:ascii="Arial" w:eastAsia="Times New Roman" w:hAnsi="Arial" w:cs="Arial"/>
          <w:sz w:val="24"/>
          <w:szCs w:val="24"/>
        </w:rPr>
      </w:pPr>
    </w:p>
    <w:p w14:paraId="438BD2B4" w14:textId="77777777" w:rsidR="00183126" w:rsidRPr="00183126" w:rsidRDefault="00183126" w:rsidP="00183126">
      <w:pPr>
        <w:numPr>
          <w:ilvl w:val="0"/>
          <w:numId w:val="143"/>
        </w:numPr>
        <w:pBdr>
          <w:top w:val="nil"/>
          <w:left w:val="nil"/>
          <w:bottom w:val="nil"/>
          <w:right w:val="nil"/>
          <w:between w:val="nil"/>
        </w:pBdr>
        <w:spacing w:after="0" w:line="240" w:lineRule="auto"/>
        <w:jc w:val="both"/>
        <w:rPr>
          <w:rFonts w:ascii="Arial" w:eastAsia="Times New Roman" w:hAnsi="Arial" w:cs="Arial"/>
          <w:sz w:val="24"/>
          <w:szCs w:val="24"/>
        </w:rPr>
      </w:pPr>
      <w:r w:rsidRPr="00183126">
        <w:rPr>
          <w:rFonts w:ascii="Arial" w:eastAsia="Times New Roman" w:hAnsi="Arial" w:cs="Arial"/>
          <w:sz w:val="24"/>
          <w:szCs w:val="24"/>
        </w:rPr>
        <w:t xml:space="preserve">Salud Telemental:  </w:t>
      </w:r>
    </w:p>
    <w:p w14:paraId="661F2984" w14:textId="77777777" w:rsidR="00183126" w:rsidRPr="00183126" w:rsidRDefault="001F0F61" w:rsidP="00183126">
      <w:pPr>
        <w:pBdr>
          <w:top w:val="nil"/>
          <w:left w:val="nil"/>
          <w:bottom w:val="nil"/>
          <w:right w:val="nil"/>
          <w:between w:val="nil"/>
        </w:pBdr>
        <w:ind w:left="720"/>
        <w:rPr>
          <w:rFonts w:ascii="Arial" w:eastAsia="Times New Roman" w:hAnsi="Arial" w:cs="Arial"/>
          <w:sz w:val="24"/>
          <w:szCs w:val="24"/>
        </w:rPr>
      </w:pPr>
      <w:hyperlink r:id="rId33">
        <w:r w:rsidR="00183126" w:rsidRPr="00183126">
          <w:rPr>
            <w:rFonts w:ascii="Arial" w:eastAsia="Times New Roman" w:hAnsi="Arial" w:cs="Arial"/>
            <w:color w:val="0000FF"/>
            <w:sz w:val="24"/>
            <w:szCs w:val="24"/>
            <w:u w:val="single"/>
          </w:rPr>
          <w:t>https://www.youtube.com/watch?v=T4v_EmJz5nI&amp;list=PLw0Ob0cS6r-TEZaXPNcL4WCJD_3hiPIRq&amp;index=1</w:t>
        </w:r>
      </w:hyperlink>
      <w:r w:rsidR="00183126" w:rsidRPr="00183126">
        <w:rPr>
          <w:rFonts w:ascii="Arial" w:eastAsia="Times New Roman" w:hAnsi="Arial" w:cs="Arial"/>
          <w:sz w:val="24"/>
          <w:szCs w:val="24"/>
        </w:rPr>
        <w:t xml:space="preserve"> </w:t>
      </w:r>
    </w:p>
    <w:p w14:paraId="54889CE5" w14:textId="77777777" w:rsidR="00183126" w:rsidRPr="00183126" w:rsidRDefault="00183126" w:rsidP="00183126">
      <w:pPr>
        <w:rPr>
          <w:rFonts w:ascii="Arial" w:hAnsi="Arial" w:cs="Arial"/>
          <w:sz w:val="24"/>
          <w:szCs w:val="24"/>
        </w:rPr>
      </w:pPr>
    </w:p>
    <w:p w14:paraId="2029BB7D" w14:textId="7C0A7F86" w:rsidR="007F10CF" w:rsidRDefault="007F10CF" w:rsidP="0092689A">
      <w:pPr>
        <w:pStyle w:val="NormalWeb"/>
        <w:spacing w:before="0" w:beforeAutospacing="0" w:after="0" w:afterAutospacing="0"/>
        <w:ind w:left="1134"/>
        <w:jc w:val="both"/>
        <w:rPr>
          <w:rFonts w:ascii="Arial" w:hAnsi="Arial" w:cs="Arial"/>
          <w:color w:val="000000" w:themeColor="text1"/>
        </w:rPr>
      </w:pPr>
    </w:p>
    <w:p w14:paraId="39CB4512" w14:textId="46259416" w:rsidR="007F10CF" w:rsidRDefault="007F10CF" w:rsidP="0092689A">
      <w:pPr>
        <w:pStyle w:val="NormalWeb"/>
        <w:spacing w:before="0" w:beforeAutospacing="0" w:after="0" w:afterAutospacing="0"/>
        <w:ind w:left="1134"/>
        <w:jc w:val="both"/>
        <w:rPr>
          <w:rFonts w:ascii="Arial" w:hAnsi="Arial" w:cs="Arial"/>
          <w:color w:val="000000" w:themeColor="text1"/>
        </w:rPr>
      </w:pPr>
    </w:p>
    <w:p w14:paraId="2AAEF3F3" w14:textId="14D17098" w:rsidR="007F10CF" w:rsidRDefault="007F10CF" w:rsidP="0092689A">
      <w:pPr>
        <w:pStyle w:val="NormalWeb"/>
        <w:spacing w:before="0" w:beforeAutospacing="0" w:after="0" w:afterAutospacing="0"/>
        <w:ind w:left="1134"/>
        <w:jc w:val="both"/>
        <w:rPr>
          <w:rFonts w:ascii="Arial" w:hAnsi="Arial" w:cs="Arial"/>
          <w:color w:val="000000" w:themeColor="text1"/>
        </w:rPr>
      </w:pPr>
    </w:p>
    <w:p w14:paraId="41D93D5A" w14:textId="46138022" w:rsidR="007F10CF" w:rsidRDefault="007F10CF" w:rsidP="0092689A">
      <w:pPr>
        <w:pStyle w:val="NormalWeb"/>
        <w:spacing w:before="0" w:beforeAutospacing="0" w:after="0" w:afterAutospacing="0"/>
        <w:ind w:left="1134"/>
        <w:jc w:val="both"/>
        <w:rPr>
          <w:rFonts w:ascii="Arial" w:hAnsi="Arial" w:cs="Arial"/>
          <w:color w:val="000000" w:themeColor="text1"/>
        </w:rPr>
      </w:pPr>
    </w:p>
    <w:p w14:paraId="75277B67" w14:textId="06B62392" w:rsidR="007F10CF" w:rsidRDefault="007F10CF" w:rsidP="0092689A">
      <w:pPr>
        <w:pStyle w:val="NormalWeb"/>
        <w:spacing w:before="0" w:beforeAutospacing="0" w:after="0" w:afterAutospacing="0"/>
        <w:ind w:left="1134"/>
        <w:jc w:val="both"/>
        <w:rPr>
          <w:rFonts w:ascii="Arial" w:hAnsi="Arial" w:cs="Arial"/>
          <w:color w:val="000000" w:themeColor="text1"/>
        </w:rPr>
      </w:pPr>
    </w:p>
    <w:p w14:paraId="147F42FA" w14:textId="7139275E" w:rsidR="007F10CF" w:rsidRDefault="007F10CF" w:rsidP="0092689A">
      <w:pPr>
        <w:pStyle w:val="NormalWeb"/>
        <w:spacing w:before="0" w:beforeAutospacing="0" w:after="0" w:afterAutospacing="0"/>
        <w:ind w:left="1134"/>
        <w:jc w:val="both"/>
        <w:rPr>
          <w:rFonts w:ascii="Arial" w:hAnsi="Arial" w:cs="Arial"/>
          <w:color w:val="000000" w:themeColor="text1"/>
        </w:rPr>
      </w:pPr>
    </w:p>
    <w:p w14:paraId="38A823FB" w14:textId="25791E24" w:rsidR="007F10CF" w:rsidRDefault="007F10CF" w:rsidP="0092689A">
      <w:pPr>
        <w:pStyle w:val="NormalWeb"/>
        <w:spacing w:before="0" w:beforeAutospacing="0" w:after="0" w:afterAutospacing="0"/>
        <w:ind w:left="1134"/>
        <w:jc w:val="both"/>
        <w:rPr>
          <w:rFonts w:ascii="Arial" w:hAnsi="Arial" w:cs="Arial"/>
          <w:color w:val="000000" w:themeColor="text1"/>
        </w:rPr>
      </w:pPr>
    </w:p>
    <w:p w14:paraId="32860945" w14:textId="7C817F72" w:rsidR="007F10CF" w:rsidRDefault="007F10CF" w:rsidP="0092689A">
      <w:pPr>
        <w:pStyle w:val="NormalWeb"/>
        <w:spacing w:before="0" w:beforeAutospacing="0" w:after="0" w:afterAutospacing="0"/>
        <w:ind w:left="1134"/>
        <w:jc w:val="both"/>
        <w:rPr>
          <w:rFonts w:ascii="Arial" w:hAnsi="Arial" w:cs="Arial"/>
          <w:color w:val="000000" w:themeColor="text1"/>
        </w:rPr>
      </w:pPr>
    </w:p>
    <w:p w14:paraId="0F03401D" w14:textId="0ABF4A37" w:rsidR="00C23662" w:rsidRDefault="00C23662" w:rsidP="0092689A">
      <w:pPr>
        <w:pStyle w:val="NormalWeb"/>
        <w:spacing w:before="0" w:beforeAutospacing="0" w:after="0" w:afterAutospacing="0"/>
        <w:ind w:left="1134"/>
        <w:jc w:val="both"/>
        <w:rPr>
          <w:rFonts w:ascii="Arial" w:hAnsi="Arial" w:cs="Arial"/>
          <w:color w:val="000000" w:themeColor="text1"/>
        </w:rPr>
      </w:pPr>
    </w:p>
    <w:p w14:paraId="678EE3DD" w14:textId="6FC884DA" w:rsidR="00C23662" w:rsidRDefault="00C23662" w:rsidP="0092689A">
      <w:pPr>
        <w:pStyle w:val="NormalWeb"/>
        <w:spacing w:before="0" w:beforeAutospacing="0" w:after="0" w:afterAutospacing="0"/>
        <w:ind w:left="1134"/>
        <w:jc w:val="both"/>
        <w:rPr>
          <w:rFonts w:ascii="Arial" w:hAnsi="Arial" w:cs="Arial"/>
          <w:color w:val="000000" w:themeColor="text1"/>
        </w:rPr>
      </w:pPr>
    </w:p>
    <w:p w14:paraId="7A9D8ACA" w14:textId="08E2614B" w:rsidR="00C23662" w:rsidRDefault="00C23662" w:rsidP="0092689A">
      <w:pPr>
        <w:pStyle w:val="NormalWeb"/>
        <w:spacing w:before="0" w:beforeAutospacing="0" w:after="0" w:afterAutospacing="0"/>
        <w:ind w:left="1134"/>
        <w:jc w:val="both"/>
        <w:rPr>
          <w:rFonts w:ascii="Arial" w:hAnsi="Arial" w:cs="Arial"/>
          <w:color w:val="000000" w:themeColor="text1"/>
        </w:rPr>
      </w:pPr>
    </w:p>
    <w:p w14:paraId="6FBB421A" w14:textId="7DE3C0B3" w:rsidR="00C23662" w:rsidRDefault="00C23662" w:rsidP="0092689A">
      <w:pPr>
        <w:pStyle w:val="NormalWeb"/>
        <w:spacing w:before="0" w:beforeAutospacing="0" w:after="0" w:afterAutospacing="0"/>
        <w:ind w:left="1134"/>
        <w:jc w:val="both"/>
        <w:rPr>
          <w:rFonts w:ascii="Arial" w:hAnsi="Arial" w:cs="Arial"/>
          <w:color w:val="000000" w:themeColor="text1"/>
        </w:rPr>
      </w:pPr>
    </w:p>
    <w:p w14:paraId="25648A8A" w14:textId="1D239F2F" w:rsidR="00C23662" w:rsidRDefault="00C23662" w:rsidP="0092689A">
      <w:pPr>
        <w:pStyle w:val="NormalWeb"/>
        <w:spacing w:before="0" w:beforeAutospacing="0" w:after="0" w:afterAutospacing="0"/>
        <w:ind w:left="1134"/>
        <w:jc w:val="both"/>
        <w:rPr>
          <w:rFonts w:ascii="Arial" w:hAnsi="Arial" w:cs="Arial"/>
          <w:color w:val="000000" w:themeColor="text1"/>
        </w:rPr>
      </w:pPr>
    </w:p>
    <w:p w14:paraId="7A9E99C0" w14:textId="317D4620" w:rsidR="00C23662" w:rsidRDefault="00C23662" w:rsidP="0092689A">
      <w:pPr>
        <w:pStyle w:val="NormalWeb"/>
        <w:spacing w:before="0" w:beforeAutospacing="0" w:after="0" w:afterAutospacing="0"/>
        <w:ind w:left="1134"/>
        <w:jc w:val="both"/>
        <w:rPr>
          <w:rFonts w:ascii="Arial" w:hAnsi="Arial" w:cs="Arial"/>
          <w:color w:val="000000" w:themeColor="text1"/>
        </w:rPr>
      </w:pPr>
    </w:p>
    <w:p w14:paraId="2DF7F857" w14:textId="1CFEFCB9" w:rsidR="00C23662" w:rsidRDefault="00C23662" w:rsidP="0092689A">
      <w:pPr>
        <w:pStyle w:val="NormalWeb"/>
        <w:spacing w:before="0" w:beforeAutospacing="0" w:after="0" w:afterAutospacing="0"/>
        <w:ind w:left="1134"/>
        <w:jc w:val="both"/>
        <w:rPr>
          <w:rFonts w:ascii="Arial" w:hAnsi="Arial" w:cs="Arial"/>
          <w:color w:val="000000" w:themeColor="text1"/>
        </w:rPr>
      </w:pPr>
    </w:p>
    <w:p w14:paraId="7D31F3E2" w14:textId="00662B87" w:rsidR="00C23662" w:rsidRDefault="00C23662" w:rsidP="0092689A">
      <w:pPr>
        <w:pStyle w:val="NormalWeb"/>
        <w:spacing w:before="0" w:beforeAutospacing="0" w:after="0" w:afterAutospacing="0"/>
        <w:ind w:left="1134"/>
        <w:jc w:val="both"/>
        <w:rPr>
          <w:rFonts w:ascii="Arial" w:hAnsi="Arial" w:cs="Arial"/>
          <w:color w:val="000000" w:themeColor="text1"/>
        </w:rPr>
      </w:pPr>
    </w:p>
    <w:p w14:paraId="6AA0886C" w14:textId="2B9E81C9" w:rsidR="00C23662" w:rsidRDefault="00C23662" w:rsidP="0092689A">
      <w:pPr>
        <w:pStyle w:val="NormalWeb"/>
        <w:spacing w:before="0" w:beforeAutospacing="0" w:after="0" w:afterAutospacing="0"/>
        <w:ind w:left="1134"/>
        <w:jc w:val="both"/>
        <w:rPr>
          <w:rFonts w:ascii="Arial" w:hAnsi="Arial" w:cs="Arial"/>
          <w:color w:val="000000" w:themeColor="text1"/>
        </w:rPr>
      </w:pPr>
    </w:p>
    <w:p w14:paraId="7AE5C91E" w14:textId="5C618094" w:rsidR="00C23662" w:rsidRDefault="00C23662" w:rsidP="0092689A">
      <w:pPr>
        <w:pStyle w:val="NormalWeb"/>
        <w:spacing w:before="0" w:beforeAutospacing="0" w:after="0" w:afterAutospacing="0"/>
        <w:ind w:left="1134"/>
        <w:jc w:val="both"/>
        <w:rPr>
          <w:rFonts w:ascii="Arial" w:hAnsi="Arial" w:cs="Arial"/>
          <w:color w:val="000000" w:themeColor="text1"/>
        </w:rPr>
      </w:pPr>
    </w:p>
    <w:p w14:paraId="238E9133" w14:textId="2F65066E" w:rsidR="00C23662" w:rsidRDefault="00C23662" w:rsidP="0092689A">
      <w:pPr>
        <w:pStyle w:val="NormalWeb"/>
        <w:spacing w:before="0" w:beforeAutospacing="0" w:after="0" w:afterAutospacing="0"/>
        <w:ind w:left="1134"/>
        <w:jc w:val="both"/>
        <w:rPr>
          <w:rFonts w:ascii="Arial" w:hAnsi="Arial" w:cs="Arial"/>
          <w:color w:val="000000" w:themeColor="text1"/>
        </w:rPr>
      </w:pPr>
    </w:p>
    <w:p w14:paraId="51B46694" w14:textId="10D01396" w:rsidR="00C23662" w:rsidRDefault="00C23662" w:rsidP="0092689A">
      <w:pPr>
        <w:pStyle w:val="NormalWeb"/>
        <w:spacing w:before="0" w:beforeAutospacing="0" w:after="0" w:afterAutospacing="0"/>
        <w:ind w:left="1134"/>
        <w:jc w:val="both"/>
        <w:rPr>
          <w:rFonts w:ascii="Arial" w:hAnsi="Arial" w:cs="Arial"/>
          <w:color w:val="000000" w:themeColor="text1"/>
        </w:rPr>
      </w:pPr>
    </w:p>
    <w:p w14:paraId="198C107A" w14:textId="2D60C787" w:rsidR="00C23662" w:rsidRDefault="00C23662" w:rsidP="0092689A">
      <w:pPr>
        <w:pStyle w:val="NormalWeb"/>
        <w:spacing w:before="0" w:beforeAutospacing="0" w:after="0" w:afterAutospacing="0"/>
        <w:ind w:left="1134"/>
        <w:jc w:val="both"/>
        <w:rPr>
          <w:rFonts w:ascii="Arial" w:hAnsi="Arial" w:cs="Arial"/>
          <w:color w:val="000000" w:themeColor="text1"/>
        </w:rPr>
      </w:pPr>
    </w:p>
    <w:p w14:paraId="74D34A26" w14:textId="68D09847" w:rsidR="00C23662" w:rsidRDefault="00C23662" w:rsidP="0092689A">
      <w:pPr>
        <w:pStyle w:val="NormalWeb"/>
        <w:spacing w:before="0" w:beforeAutospacing="0" w:after="0" w:afterAutospacing="0"/>
        <w:ind w:left="1134"/>
        <w:jc w:val="both"/>
        <w:rPr>
          <w:rFonts w:ascii="Arial" w:hAnsi="Arial" w:cs="Arial"/>
          <w:color w:val="000000" w:themeColor="text1"/>
        </w:rPr>
      </w:pPr>
    </w:p>
    <w:p w14:paraId="256EBB07" w14:textId="2409D037" w:rsidR="00C23662" w:rsidRDefault="00C23662" w:rsidP="0092689A">
      <w:pPr>
        <w:pStyle w:val="NormalWeb"/>
        <w:spacing w:before="0" w:beforeAutospacing="0" w:after="0" w:afterAutospacing="0"/>
        <w:ind w:left="1134"/>
        <w:jc w:val="both"/>
        <w:rPr>
          <w:rFonts w:ascii="Arial" w:hAnsi="Arial" w:cs="Arial"/>
          <w:color w:val="000000" w:themeColor="text1"/>
        </w:rPr>
      </w:pPr>
    </w:p>
    <w:p w14:paraId="27858B33" w14:textId="4939E65D" w:rsidR="00C23662" w:rsidRDefault="00C23662" w:rsidP="0092689A">
      <w:pPr>
        <w:pStyle w:val="NormalWeb"/>
        <w:spacing w:before="0" w:beforeAutospacing="0" w:after="0" w:afterAutospacing="0"/>
        <w:ind w:left="1134"/>
        <w:jc w:val="both"/>
        <w:rPr>
          <w:rFonts w:ascii="Arial" w:hAnsi="Arial" w:cs="Arial"/>
          <w:color w:val="000000" w:themeColor="text1"/>
        </w:rPr>
      </w:pPr>
    </w:p>
    <w:p w14:paraId="4D475886" w14:textId="451BE53F" w:rsidR="00C23662" w:rsidRDefault="00C23662" w:rsidP="0092689A">
      <w:pPr>
        <w:pStyle w:val="NormalWeb"/>
        <w:spacing w:before="0" w:beforeAutospacing="0" w:after="0" w:afterAutospacing="0"/>
        <w:ind w:left="1134"/>
        <w:jc w:val="both"/>
        <w:rPr>
          <w:rFonts w:ascii="Arial" w:hAnsi="Arial" w:cs="Arial"/>
          <w:color w:val="000000" w:themeColor="text1"/>
        </w:rPr>
      </w:pPr>
    </w:p>
    <w:p w14:paraId="5A36702F" w14:textId="757AB428" w:rsidR="00C23662" w:rsidRDefault="00C23662" w:rsidP="0092689A">
      <w:pPr>
        <w:pStyle w:val="NormalWeb"/>
        <w:spacing w:before="0" w:beforeAutospacing="0" w:after="0" w:afterAutospacing="0"/>
        <w:ind w:left="1134"/>
        <w:jc w:val="both"/>
        <w:rPr>
          <w:rFonts w:ascii="Arial" w:hAnsi="Arial" w:cs="Arial"/>
          <w:color w:val="000000" w:themeColor="text1"/>
        </w:rPr>
      </w:pPr>
    </w:p>
    <w:p w14:paraId="7F5E50BF" w14:textId="604CB715" w:rsidR="00C23662" w:rsidRDefault="00C23662" w:rsidP="0092689A">
      <w:pPr>
        <w:pStyle w:val="NormalWeb"/>
        <w:spacing w:before="0" w:beforeAutospacing="0" w:after="0" w:afterAutospacing="0"/>
        <w:ind w:left="1134"/>
        <w:jc w:val="both"/>
        <w:rPr>
          <w:rFonts w:ascii="Arial" w:hAnsi="Arial" w:cs="Arial"/>
          <w:color w:val="000000" w:themeColor="text1"/>
        </w:rPr>
      </w:pPr>
    </w:p>
    <w:p w14:paraId="7A1878AB" w14:textId="17DA225F" w:rsidR="00C23662" w:rsidRDefault="00C23662" w:rsidP="0092689A">
      <w:pPr>
        <w:pStyle w:val="NormalWeb"/>
        <w:spacing w:before="0" w:beforeAutospacing="0" w:after="0" w:afterAutospacing="0"/>
        <w:ind w:left="1134"/>
        <w:jc w:val="both"/>
        <w:rPr>
          <w:rFonts w:ascii="Arial" w:hAnsi="Arial" w:cs="Arial"/>
          <w:color w:val="000000" w:themeColor="text1"/>
        </w:rPr>
      </w:pPr>
    </w:p>
    <w:p w14:paraId="26655FDE" w14:textId="1A1B9AD2" w:rsidR="00C23662" w:rsidRDefault="00C23662" w:rsidP="0092689A">
      <w:pPr>
        <w:pStyle w:val="NormalWeb"/>
        <w:spacing w:before="0" w:beforeAutospacing="0" w:after="0" w:afterAutospacing="0"/>
        <w:ind w:left="1134"/>
        <w:jc w:val="both"/>
        <w:rPr>
          <w:rFonts w:ascii="Arial" w:hAnsi="Arial" w:cs="Arial"/>
          <w:color w:val="000000" w:themeColor="text1"/>
        </w:rPr>
      </w:pPr>
    </w:p>
    <w:p w14:paraId="300F3598" w14:textId="5287D0C0" w:rsidR="00C23662" w:rsidRDefault="00C23662" w:rsidP="0092689A">
      <w:pPr>
        <w:pStyle w:val="NormalWeb"/>
        <w:spacing w:before="0" w:beforeAutospacing="0" w:after="0" w:afterAutospacing="0"/>
        <w:ind w:left="1134"/>
        <w:jc w:val="both"/>
        <w:rPr>
          <w:rFonts w:ascii="Arial" w:hAnsi="Arial" w:cs="Arial"/>
          <w:color w:val="000000" w:themeColor="text1"/>
        </w:rPr>
      </w:pPr>
    </w:p>
    <w:p w14:paraId="3F6028FF" w14:textId="671190E8" w:rsidR="00C23662" w:rsidRDefault="00C23662" w:rsidP="0092689A">
      <w:pPr>
        <w:pStyle w:val="NormalWeb"/>
        <w:spacing w:before="0" w:beforeAutospacing="0" w:after="0" w:afterAutospacing="0"/>
        <w:ind w:left="1134"/>
        <w:jc w:val="both"/>
        <w:rPr>
          <w:rFonts w:ascii="Arial" w:hAnsi="Arial" w:cs="Arial"/>
          <w:color w:val="000000" w:themeColor="text1"/>
        </w:rPr>
      </w:pPr>
    </w:p>
    <w:p w14:paraId="27F0FF0E" w14:textId="63758FB4" w:rsidR="00C23662" w:rsidRDefault="00C23662" w:rsidP="0092689A">
      <w:pPr>
        <w:pStyle w:val="NormalWeb"/>
        <w:spacing w:before="0" w:beforeAutospacing="0" w:after="0" w:afterAutospacing="0"/>
        <w:ind w:left="1134"/>
        <w:jc w:val="both"/>
        <w:rPr>
          <w:rFonts w:ascii="Arial" w:hAnsi="Arial" w:cs="Arial"/>
          <w:color w:val="000000" w:themeColor="text1"/>
        </w:rPr>
      </w:pPr>
    </w:p>
    <w:p w14:paraId="3016E181" w14:textId="78D5E807" w:rsidR="00C23662" w:rsidRDefault="00C23662" w:rsidP="0092689A">
      <w:pPr>
        <w:pStyle w:val="NormalWeb"/>
        <w:spacing w:before="0" w:beforeAutospacing="0" w:after="0" w:afterAutospacing="0"/>
        <w:ind w:left="1134"/>
        <w:jc w:val="both"/>
        <w:rPr>
          <w:rFonts w:ascii="Arial" w:hAnsi="Arial" w:cs="Arial"/>
          <w:color w:val="000000" w:themeColor="text1"/>
        </w:rPr>
      </w:pPr>
    </w:p>
    <w:p w14:paraId="41335066" w14:textId="68A03CA2" w:rsidR="00C23662" w:rsidRDefault="00C23662" w:rsidP="0092689A">
      <w:pPr>
        <w:pStyle w:val="NormalWeb"/>
        <w:spacing w:before="0" w:beforeAutospacing="0" w:after="0" w:afterAutospacing="0"/>
        <w:ind w:left="1134"/>
        <w:jc w:val="both"/>
        <w:rPr>
          <w:rFonts w:ascii="Arial" w:hAnsi="Arial" w:cs="Arial"/>
          <w:color w:val="000000" w:themeColor="text1"/>
        </w:rPr>
      </w:pPr>
    </w:p>
    <w:p w14:paraId="6642FC0D" w14:textId="61F01523" w:rsidR="00C23662" w:rsidRDefault="00C23662" w:rsidP="0092689A">
      <w:pPr>
        <w:pStyle w:val="NormalWeb"/>
        <w:spacing w:before="0" w:beforeAutospacing="0" w:after="0" w:afterAutospacing="0"/>
        <w:ind w:left="1134"/>
        <w:jc w:val="both"/>
        <w:rPr>
          <w:rFonts w:ascii="Arial" w:hAnsi="Arial" w:cs="Arial"/>
          <w:color w:val="000000" w:themeColor="text1"/>
        </w:rPr>
      </w:pPr>
    </w:p>
    <w:p w14:paraId="5267C551" w14:textId="77777777" w:rsidR="00C23662" w:rsidRDefault="00C23662" w:rsidP="0092689A">
      <w:pPr>
        <w:pStyle w:val="NormalWeb"/>
        <w:spacing w:before="0" w:beforeAutospacing="0" w:after="0" w:afterAutospacing="0"/>
        <w:ind w:left="1134"/>
        <w:jc w:val="both"/>
        <w:rPr>
          <w:rFonts w:ascii="Arial" w:hAnsi="Arial" w:cs="Arial"/>
          <w:color w:val="000000" w:themeColor="text1"/>
        </w:rPr>
      </w:pPr>
    </w:p>
    <w:p w14:paraId="24655CA0" w14:textId="77777777" w:rsidR="00C23662" w:rsidRPr="00C23662" w:rsidRDefault="00C23662" w:rsidP="00C23662">
      <w:pPr>
        <w:jc w:val="center"/>
        <w:rPr>
          <w:rFonts w:ascii="Arial" w:hAnsi="Arial" w:cs="Arial"/>
          <w:b/>
          <w:bCs/>
          <w:sz w:val="24"/>
          <w:szCs w:val="24"/>
        </w:rPr>
      </w:pPr>
      <w:bookmarkStart w:id="2" w:name="_Int_BKsAzHcu"/>
      <w:r w:rsidRPr="00C23662">
        <w:rPr>
          <w:rFonts w:ascii="Arial" w:hAnsi="Arial" w:cs="Arial"/>
          <w:b/>
          <w:bCs/>
          <w:sz w:val="24"/>
          <w:szCs w:val="24"/>
        </w:rPr>
        <w:t>PROTOCOLO FRENTE A ACCIDENTES ESCOLARES DE LOS ESTUDIANTES</w:t>
      </w:r>
      <w:bookmarkEnd w:id="2"/>
      <w:r w:rsidRPr="00C23662">
        <w:rPr>
          <w:rStyle w:val="Refdenotaalpie"/>
          <w:rFonts w:ascii="Arial" w:hAnsi="Arial" w:cs="Arial"/>
          <w:b/>
          <w:bCs/>
          <w:sz w:val="24"/>
          <w:szCs w:val="24"/>
        </w:rPr>
        <w:footnoteReference w:id="32"/>
      </w:r>
    </w:p>
    <w:p w14:paraId="5F9F38D8" w14:textId="77777777" w:rsidR="00C23662" w:rsidRPr="00C23662" w:rsidRDefault="00C23662" w:rsidP="00C23662">
      <w:pPr>
        <w:rPr>
          <w:rFonts w:ascii="Arial" w:hAnsi="Arial" w:cs="Arial"/>
          <w:b/>
          <w:sz w:val="24"/>
          <w:szCs w:val="24"/>
        </w:rPr>
      </w:pPr>
      <w:r w:rsidRPr="00C23662">
        <w:rPr>
          <w:rFonts w:ascii="Arial" w:hAnsi="Arial" w:cs="Arial"/>
          <w:b/>
          <w:sz w:val="24"/>
          <w:szCs w:val="24"/>
        </w:rPr>
        <w:t xml:space="preserve">Objetivo(s) del protocolo: </w:t>
      </w:r>
    </w:p>
    <w:p w14:paraId="7A54A4AF" w14:textId="77777777" w:rsidR="00C23662" w:rsidRPr="00C23662" w:rsidRDefault="00C23662" w:rsidP="00C23662">
      <w:pPr>
        <w:rPr>
          <w:rFonts w:ascii="Arial" w:hAnsi="Arial" w:cs="Arial"/>
          <w:bCs/>
          <w:sz w:val="24"/>
          <w:szCs w:val="24"/>
        </w:rPr>
      </w:pPr>
      <w:r w:rsidRPr="00C23662">
        <w:rPr>
          <w:rFonts w:ascii="Arial" w:hAnsi="Arial" w:cs="Arial"/>
          <w:bCs/>
          <w:sz w:val="24"/>
          <w:szCs w:val="24"/>
        </w:rPr>
        <w:t>Asistir de manera oportuna y responsable al estudiante accidentado o con situaciones imprevistas de salud  con el objeto de  protegerle y  entregar los primeros auxilios y así evitar un agravamiento de su condición.</w:t>
      </w:r>
    </w:p>
    <w:p w14:paraId="1C3ED532" w14:textId="77777777" w:rsidR="00C23662" w:rsidRPr="00C23662" w:rsidRDefault="00C23662" w:rsidP="00C23662">
      <w:pPr>
        <w:rPr>
          <w:rFonts w:ascii="Arial" w:hAnsi="Arial" w:cs="Arial"/>
          <w:bCs/>
          <w:sz w:val="24"/>
          <w:szCs w:val="24"/>
        </w:rPr>
      </w:pPr>
      <w:r w:rsidRPr="00C23662">
        <w:rPr>
          <w:rFonts w:ascii="Arial" w:hAnsi="Arial" w:cs="Arial"/>
          <w:bCs/>
          <w:sz w:val="24"/>
          <w:szCs w:val="24"/>
        </w:rPr>
        <w:t>Es fundamental mantener la comunicación oportuna con la familia.(Vía telefónica, en caso de no responder irá por correo electrónico)</w:t>
      </w:r>
    </w:p>
    <w:p w14:paraId="3185B050" w14:textId="77777777" w:rsidR="00C23662" w:rsidRPr="00C23662" w:rsidRDefault="00C23662" w:rsidP="00C23662">
      <w:pPr>
        <w:rPr>
          <w:rFonts w:ascii="Arial" w:hAnsi="Arial" w:cs="Arial"/>
          <w:bCs/>
          <w:sz w:val="24"/>
          <w:szCs w:val="24"/>
        </w:rPr>
      </w:pPr>
      <w:r w:rsidRPr="00C23662">
        <w:rPr>
          <w:rFonts w:ascii="Arial" w:hAnsi="Arial" w:cs="Arial"/>
          <w:bCs/>
          <w:sz w:val="24"/>
          <w:szCs w:val="24"/>
        </w:rPr>
        <w:t>En el caso de accidentes, la atención y recuperación completa de los estudiantes estará cubierta por el seguro escolar o por el seguro privado informado.  (Decreto Supremo Nª 313 /1972).</w:t>
      </w:r>
    </w:p>
    <w:p w14:paraId="70C9BC09" w14:textId="77777777" w:rsidR="00C23662" w:rsidRPr="00C23662" w:rsidRDefault="00C23662" w:rsidP="00C23662">
      <w:pPr>
        <w:rPr>
          <w:rFonts w:ascii="Arial" w:hAnsi="Arial" w:cs="Arial"/>
          <w:bCs/>
          <w:sz w:val="24"/>
          <w:szCs w:val="24"/>
        </w:rPr>
      </w:pPr>
      <w:r w:rsidRPr="00C23662">
        <w:rPr>
          <w:rFonts w:ascii="Arial" w:hAnsi="Arial" w:cs="Arial"/>
          <w:bCs/>
          <w:sz w:val="24"/>
          <w:szCs w:val="24"/>
        </w:rPr>
        <w:t>Este protocolo es parte del PISE. (Plan Integral de Seguridad Escolar).</w:t>
      </w:r>
    </w:p>
    <w:p w14:paraId="063F9059" w14:textId="77777777" w:rsidR="00C23662" w:rsidRPr="00C23662" w:rsidRDefault="00C23662" w:rsidP="00C23662">
      <w:pPr>
        <w:rPr>
          <w:rFonts w:ascii="Arial" w:hAnsi="Arial" w:cs="Arial"/>
          <w:b/>
          <w:sz w:val="24"/>
          <w:szCs w:val="24"/>
        </w:rPr>
      </w:pPr>
      <w:r w:rsidRPr="00C23662">
        <w:rPr>
          <w:rFonts w:ascii="Arial" w:hAnsi="Arial" w:cs="Arial"/>
          <w:b/>
          <w:sz w:val="24"/>
          <w:szCs w:val="24"/>
        </w:rPr>
        <w:t>¿Qué se entiende por accidente escolar?</w:t>
      </w:r>
    </w:p>
    <w:p w14:paraId="4F91492C" w14:textId="77777777" w:rsidR="00C23662" w:rsidRPr="00C23662" w:rsidRDefault="00C23662" w:rsidP="00C23662">
      <w:pPr>
        <w:rPr>
          <w:rFonts w:ascii="Arial" w:hAnsi="Arial" w:cs="Arial"/>
          <w:bCs/>
          <w:sz w:val="24"/>
          <w:szCs w:val="24"/>
        </w:rPr>
      </w:pPr>
      <w:r w:rsidRPr="00C23662">
        <w:rPr>
          <w:rFonts w:ascii="Arial" w:hAnsi="Arial" w:cs="Arial"/>
          <w:bCs/>
          <w:sz w:val="24"/>
          <w:szCs w:val="24"/>
        </w:rPr>
        <w:t>Un accidente escolar incluye todas aquellas lesiones que sufran los y las estudiantes que ocurran dentro del establecimiento educacional durante la realización de la práctica profesional, o los sufridos en el trayecto (ida y regreso)</w:t>
      </w:r>
    </w:p>
    <w:p w14:paraId="13B10896" w14:textId="77777777" w:rsidR="00C23662" w:rsidRPr="00C23662" w:rsidRDefault="00C23662" w:rsidP="00C23662">
      <w:pPr>
        <w:rPr>
          <w:rFonts w:ascii="Arial" w:hAnsi="Arial" w:cs="Arial"/>
          <w:b/>
          <w:sz w:val="24"/>
          <w:szCs w:val="24"/>
        </w:rPr>
      </w:pPr>
      <w:r w:rsidRPr="00C23662">
        <w:rPr>
          <w:rFonts w:ascii="Arial" w:hAnsi="Arial" w:cs="Arial"/>
          <w:b/>
          <w:sz w:val="24"/>
          <w:szCs w:val="24"/>
        </w:rPr>
        <w:t>Situaciones frente a las cuales debe ser activado el protocolo:</w:t>
      </w:r>
    </w:p>
    <w:p w14:paraId="09A30FAD" w14:textId="77777777" w:rsidR="00C23662" w:rsidRPr="00C23662" w:rsidRDefault="00C23662" w:rsidP="00C23662">
      <w:pPr>
        <w:jc w:val="both"/>
        <w:rPr>
          <w:rFonts w:ascii="Arial" w:hAnsi="Arial" w:cs="Arial"/>
          <w:bCs/>
          <w:sz w:val="24"/>
          <w:szCs w:val="24"/>
        </w:rPr>
      </w:pPr>
      <w:r w:rsidRPr="00C23662">
        <w:rPr>
          <w:rFonts w:ascii="Arial" w:hAnsi="Arial" w:cs="Arial"/>
          <w:bCs/>
          <w:sz w:val="24"/>
          <w:szCs w:val="24"/>
        </w:rPr>
        <w:t>Frente al aviso o detección de un accidente de algún estudiante o condición imprevista de salud,   cualquiera haya sido el motivo o su causa: caídas, golpes con ocasión de  peleas, dolores agudos  de estómago o de cabeza, desvanecimiento, pérdida de conciencia, autoagresión, crisis emocional   entre otras, en todo caso se llevará al Centro Asistencial de Salud más cercano o al prestador de salud establecido por el Seguro Privado.</w:t>
      </w:r>
    </w:p>
    <w:p w14:paraId="4F9D27A1" w14:textId="77777777" w:rsidR="00C23662" w:rsidRPr="00C23662" w:rsidRDefault="00C23662" w:rsidP="00C23662">
      <w:pPr>
        <w:jc w:val="both"/>
        <w:rPr>
          <w:rFonts w:ascii="Arial" w:hAnsi="Arial" w:cs="Arial"/>
          <w:sz w:val="24"/>
          <w:szCs w:val="24"/>
        </w:rPr>
      </w:pPr>
      <w:r w:rsidRPr="00C23662">
        <w:rPr>
          <w:rFonts w:ascii="Arial" w:hAnsi="Arial" w:cs="Arial"/>
          <w:sz w:val="24"/>
          <w:szCs w:val="24"/>
        </w:rPr>
        <w:t>Este Protocolo también será aplicable cuando ocurran las situaciones señaladas, con ocasión de salidas pedagógicas fuera del colegio</w:t>
      </w:r>
    </w:p>
    <w:p w14:paraId="5B0625C7" w14:textId="77777777" w:rsidR="00C23662" w:rsidRPr="00C23662" w:rsidRDefault="00C23662" w:rsidP="00C23662">
      <w:pPr>
        <w:jc w:val="both"/>
        <w:rPr>
          <w:rFonts w:ascii="Arial" w:hAnsi="Arial" w:cs="Arial"/>
          <w:bCs/>
          <w:sz w:val="24"/>
          <w:szCs w:val="24"/>
        </w:rPr>
      </w:pPr>
      <w:r w:rsidRPr="00C23662">
        <w:rPr>
          <w:rFonts w:ascii="Arial" w:hAnsi="Arial" w:cs="Arial"/>
          <w:b/>
          <w:sz w:val="24"/>
          <w:szCs w:val="24"/>
        </w:rPr>
        <w:t>Seguros Escolares</w:t>
      </w:r>
      <w:r w:rsidRPr="00C23662">
        <w:rPr>
          <w:rFonts w:ascii="Arial" w:hAnsi="Arial" w:cs="Arial"/>
          <w:bCs/>
          <w:sz w:val="24"/>
          <w:szCs w:val="24"/>
        </w:rPr>
        <w:t>:</w:t>
      </w:r>
    </w:p>
    <w:p w14:paraId="15E4186A" w14:textId="77777777" w:rsidR="00C23662" w:rsidRPr="00C23662" w:rsidRDefault="00C23662" w:rsidP="00C23662">
      <w:pPr>
        <w:jc w:val="both"/>
        <w:rPr>
          <w:rFonts w:ascii="Arial" w:hAnsi="Arial" w:cs="Arial"/>
          <w:bCs/>
          <w:sz w:val="24"/>
          <w:szCs w:val="24"/>
        </w:rPr>
      </w:pPr>
      <w:r w:rsidRPr="00C23662">
        <w:rPr>
          <w:rFonts w:ascii="Arial" w:hAnsi="Arial" w:cs="Arial"/>
          <w:b/>
          <w:sz w:val="24"/>
          <w:szCs w:val="24"/>
        </w:rPr>
        <w:t>A)   Seguro escolar estatal:</w:t>
      </w:r>
      <w:r w:rsidRPr="00C23662">
        <w:rPr>
          <w:rFonts w:ascii="Arial" w:hAnsi="Arial" w:cs="Arial"/>
          <w:bCs/>
          <w:sz w:val="24"/>
          <w:szCs w:val="24"/>
        </w:rPr>
        <w:t xml:space="preserve"> Sistema de atención médica subvencionado por el estado, que cubre a todos los alumnos regulares de establecimientos reconocidos por el estado, pertenecientes a la educación parvularia, básica, media, científico-humanista o técnica profesional de institutos profesionales, centros de formación técnica y universitaria.</w:t>
      </w:r>
    </w:p>
    <w:p w14:paraId="6A895B2B" w14:textId="77777777" w:rsidR="00C23662" w:rsidRPr="00C23662" w:rsidRDefault="00C23662" w:rsidP="00C23662">
      <w:pPr>
        <w:jc w:val="both"/>
        <w:rPr>
          <w:rFonts w:ascii="Arial" w:hAnsi="Arial" w:cs="Arial"/>
          <w:bCs/>
          <w:sz w:val="24"/>
          <w:szCs w:val="24"/>
        </w:rPr>
      </w:pPr>
      <w:r w:rsidRPr="00C23662">
        <w:rPr>
          <w:rFonts w:ascii="Arial" w:hAnsi="Arial" w:cs="Arial"/>
          <w:b/>
          <w:sz w:val="24"/>
          <w:szCs w:val="24"/>
        </w:rPr>
        <w:t>B)   Seguro escolar privado:</w:t>
      </w:r>
      <w:r w:rsidRPr="00C23662">
        <w:rPr>
          <w:rFonts w:ascii="Arial" w:hAnsi="Arial" w:cs="Arial"/>
          <w:bCs/>
          <w:sz w:val="24"/>
          <w:szCs w:val="24"/>
        </w:rPr>
        <w:t xml:space="preserve"> Este seguro es distinto al seguro escolar que ofrece el Estado, por lo que contratar y hacer uso de un seguro adicional con un centro médico privado es algo opcional, voluntario y de responsabilidad del apoderado.</w:t>
      </w:r>
    </w:p>
    <w:p w14:paraId="0AF3C536" w14:textId="5E21882D" w:rsidR="00C23662" w:rsidRPr="00C23662" w:rsidRDefault="00C23662" w:rsidP="00C23662">
      <w:pPr>
        <w:jc w:val="both"/>
        <w:rPr>
          <w:rFonts w:ascii="Arial" w:hAnsi="Arial" w:cs="Arial"/>
          <w:bCs/>
          <w:sz w:val="24"/>
          <w:szCs w:val="24"/>
        </w:rPr>
      </w:pPr>
      <w:r w:rsidRPr="00C23662">
        <w:rPr>
          <w:rFonts w:ascii="Arial" w:hAnsi="Arial" w:cs="Arial"/>
          <w:bCs/>
          <w:sz w:val="24"/>
          <w:szCs w:val="24"/>
        </w:rPr>
        <w:t>El alumno que posea un seguro escolar particular deberá informar al establecimiento educativo por medio de su apoderado y presentar la documentación correspondiente, siendo específico con respecto al centro de atención de salud al cual debe ser trasladado en caso de emergencia.</w:t>
      </w:r>
    </w:p>
    <w:p w14:paraId="44E16E60" w14:textId="77777777" w:rsidR="00C23662" w:rsidRPr="00C23662" w:rsidRDefault="00C23662" w:rsidP="00C23662">
      <w:pPr>
        <w:jc w:val="both"/>
        <w:rPr>
          <w:rFonts w:ascii="Arial" w:hAnsi="Arial" w:cs="Arial"/>
          <w:b/>
          <w:bCs/>
          <w:sz w:val="24"/>
          <w:szCs w:val="24"/>
        </w:rPr>
      </w:pPr>
      <w:r w:rsidRPr="00C23662">
        <w:rPr>
          <w:rFonts w:ascii="Arial" w:hAnsi="Arial" w:cs="Arial"/>
          <w:b/>
          <w:bCs/>
          <w:sz w:val="24"/>
          <w:szCs w:val="24"/>
        </w:rPr>
        <w:t>Registro actualizado de datos</w:t>
      </w:r>
    </w:p>
    <w:p w14:paraId="175436D6" w14:textId="77777777" w:rsidR="00C23662" w:rsidRPr="00C23662" w:rsidRDefault="00C23662" w:rsidP="00C23662">
      <w:pPr>
        <w:pStyle w:val="Prrafodelista"/>
        <w:numPr>
          <w:ilvl w:val="0"/>
          <w:numId w:val="148"/>
        </w:numPr>
        <w:spacing w:after="0"/>
        <w:jc w:val="both"/>
        <w:rPr>
          <w:rFonts w:ascii="Arial" w:hAnsi="Arial" w:cs="Arial"/>
          <w:sz w:val="24"/>
          <w:szCs w:val="24"/>
        </w:rPr>
      </w:pPr>
      <w:r w:rsidRPr="00C23662">
        <w:rPr>
          <w:rFonts w:ascii="Arial" w:hAnsi="Arial" w:cs="Arial"/>
          <w:sz w:val="24"/>
          <w:szCs w:val="24"/>
        </w:rPr>
        <w:t xml:space="preserve">En la recepción del colegio e inspectoría del establecimiento se mantendrá un registro que deberá contener al menos los siguientes datos: nombres del padre, madre o apoderado u otro adulto responsable en caso de emergencia; sus teléfonos de contacto y correo electrónico, siendo responsabilidad de estos velar por que sus datos de contacto siempre estén al día. </w:t>
      </w:r>
    </w:p>
    <w:p w14:paraId="14C8810B" w14:textId="77777777" w:rsidR="00C23662" w:rsidRPr="00C23662" w:rsidRDefault="00C23662" w:rsidP="00C23662">
      <w:pPr>
        <w:spacing w:after="0"/>
        <w:ind w:left="360"/>
        <w:jc w:val="both"/>
        <w:rPr>
          <w:rFonts w:ascii="Arial" w:hAnsi="Arial" w:cs="Arial"/>
          <w:b/>
          <w:bCs/>
          <w:color w:val="000000" w:themeColor="text1"/>
          <w:sz w:val="24"/>
          <w:szCs w:val="24"/>
        </w:rPr>
      </w:pPr>
    </w:p>
    <w:p w14:paraId="6B0B398B" w14:textId="77777777" w:rsidR="00C23662" w:rsidRPr="00C23662" w:rsidRDefault="00C23662" w:rsidP="00C23662">
      <w:pPr>
        <w:spacing w:after="0"/>
        <w:jc w:val="both"/>
        <w:rPr>
          <w:rFonts w:ascii="Arial" w:hAnsi="Arial" w:cs="Arial"/>
          <w:sz w:val="24"/>
          <w:szCs w:val="24"/>
        </w:rPr>
      </w:pPr>
      <w:r w:rsidRPr="00C23662">
        <w:rPr>
          <w:rFonts w:ascii="Arial" w:hAnsi="Arial" w:cs="Arial"/>
          <w:b/>
          <w:bCs/>
          <w:color w:val="000000" w:themeColor="text1"/>
          <w:sz w:val="24"/>
          <w:szCs w:val="24"/>
        </w:rPr>
        <w:t>Responsable de la activación, monitoreo, registro, evaluación y cierre del protocolo.</w:t>
      </w:r>
    </w:p>
    <w:p w14:paraId="28AB6C54" w14:textId="77777777" w:rsidR="00C23662" w:rsidRPr="00C23662" w:rsidRDefault="00C23662" w:rsidP="00C23662">
      <w:pPr>
        <w:pStyle w:val="NormalWeb"/>
        <w:spacing w:before="240" w:after="240"/>
        <w:ind w:right="49"/>
        <w:jc w:val="both"/>
        <w:rPr>
          <w:rFonts w:ascii="Arial" w:hAnsi="Arial" w:cs="Arial"/>
          <w:color w:val="000000"/>
        </w:rPr>
      </w:pPr>
      <w:r w:rsidRPr="00C23662">
        <w:rPr>
          <w:rFonts w:ascii="Arial" w:hAnsi="Arial" w:cs="Arial"/>
          <w:color w:val="000000" w:themeColor="text1"/>
        </w:rPr>
        <w:t xml:space="preserve">1. El inspector general, el encargado de convivencia escolar, inspectores de patio o la persona que alguno de estos designe, es el responsable de desplegar el protocolo de manera inmediata, debiendo constar en acta dicha designación. Sin perjuicio de lo anterior, el director siempre estará facultado para desplegar el presente protocolo. </w:t>
      </w:r>
    </w:p>
    <w:p w14:paraId="53679C78" w14:textId="77777777" w:rsidR="00C23662" w:rsidRPr="00C23662" w:rsidRDefault="00C23662" w:rsidP="00C23662">
      <w:pPr>
        <w:pStyle w:val="NormalWeb"/>
        <w:spacing w:before="240" w:after="240"/>
        <w:ind w:right="49"/>
        <w:jc w:val="both"/>
        <w:rPr>
          <w:rFonts w:ascii="Arial" w:hAnsi="Arial" w:cs="Arial"/>
          <w:color w:val="000000"/>
        </w:rPr>
      </w:pPr>
      <w:r w:rsidRPr="00C23662">
        <w:rPr>
          <w:rFonts w:ascii="Arial" w:hAnsi="Arial" w:cs="Arial"/>
          <w:color w:val="000000" w:themeColor="text1"/>
        </w:rPr>
        <w:t>2. Cualquier miembro de la comunidad que sea testigo o reciba la información de un estudiante accidentado o con problemas de salud, debe informar al Inspector general o</w:t>
      </w:r>
      <w:r w:rsidRPr="00C23662" w:rsidDel="1850EF4C">
        <w:rPr>
          <w:rFonts w:ascii="Arial" w:hAnsi="Arial" w:cs="Arial"/>
          <w:color w:val="000000" w:themeColor="text1"/>
        </w:rPr>
        <w:t xml:space="preserve"> </w:t>
      </w:r>
      <w:r w:rsidRPr="00C23662">
        <w:rPr>
          <w:rFonts w:ascii="Arial" w:hAnsi="Arial" w:cs="Arial"/>
          <w:color w:val="000000" w:themeColor="text1"/>
        </w:rPr>
        <w:t>al encargado de convivencia escolar, quien activará el protocolo.</w:t>
      </w:r>
      <w:r w:rsidRPr="00C23662" w:rsidDel="177DAAC4">
        <w:rPr>
          <w:rFonts w:ascii="Arial" w:hAnsi="Arial" w:cs="Arial"/>
          <w:color w:val="000000" w:themeColor="text1"/>
        </w:rPr>
        <w:t xml:space="preserve"> </w:t>
      </w:r>
    </w:p>
    <w:p w14:paraId="48EA8C26" w14:textId="77777777" w:rsidR="00C23662" w:rsidRPr="00C23662" w:rsidRDefault="00C23662" w:rsidP="00C23662">
      <w:pPr>
        <w:pStyle w:val="NormalWeb"/>
        <w:spacing w:before="240" w:after="240"/>
        <w:ind w:right="49"/>
        <w:jc w:val="both"/>
        <w:rPr>
          <w:rFonts w:ascii="Arial" w:hAnsi="Arial" w:cs="Arial"/>
          <w:color w:val="000000"/>
        </w:rPr>
      </w:pPr>
      <w:r w:rsidRPr="00C23662">
        <w:rPr>
          <w:rFonts w:ascii="Arial" w:hAnsi="Arial" w:cs="Arial"/>
          <w:color w:val="000000"/>
        </w:rPr>
        <w:t xml:space="preserve">3. Para la correcta aplicación del presente protocolo,  es supuesto indispensable  que cada comunidad escolar tenga , a lo menos,  dos adultos que cuenten con la capacitación necesaria,  debidamente certificada  por alguna  institución,  tales como ACHS, Cruz Roja, Consultorio o Servicio de Urgencia,  para evaluar la gravedad de la condición del o la estudiante ;  si el traslado puede verificarse por el propio el establecimiento ( según la disponibilidad de recursos ) por la línea de radios-taxis contratada ; por los padres  o necesariamente  por el uso de  ambulancia. </w:t>
      </w:r>
    </w:p>
    <w:p w14:paraId="690F5E80" w14:textId="77777777" w:rsidR="00C23662" w:rsidRPr="00C23662" w:rsidRDefault="00C23662" w:rsidP="00C23662">
      <w:pPr>
        <w:pStyle w:val="NormalWeb"/>
        <w:spacing w:before="240" w:after="240"/>
        <w:ind w:right="49"/>
        <w:jc w:val="both"/>
        <w:rPr>
          <w:rFonts w:ascii="Arial" w:hAnsi="Arial" w:cs="Arial"/>
          <w:color w:val="000000" w:themeColor="text1"/>
        </w:rPr>
      </w:pPr>
      <w:r w:rsidRPr="00C23662">
        <w:rPr>
          <w:rFonts w:ascii="Arial" w:hAnsi="Arial" w:cs="Arial"/>
          <w:color w:val="000000" w:themeColor="text1"/>
        </w:rPr>
        <w:t>4. En el caso de un golpe en la cabeza, en la espalda, dolores agudos, mal estado general del estudiante u otro que necesite de una evaluación médica, el estudiante será trasladado al Centro</w:t>
      </w:r>
      <w:r w:rsidRPr="00C23662">
        <w:rPr>
          <w:rFonts w:ascii="Arial" w:hAnsi="Arial" w:cs="Arial"/>
          <w:bCs/>
        </w:rPr>
        <w:t xml:space="preserve"> Asistencial de Salud Exequiel González Cortes ubicado en</w:t>
      </w:r>
      <w:r w:rsidRPr="00C23662">
        <w:rPr>
          <w:rFonts w:ascii="Arial" w:hAnsi="Arial" w:cs="Arial"/>
          <w:bCs/>
          <w:color w:val="000000" w:themeColor="text1"/>
        </w:rPr>
        <w:t xml:space="preserve"> </w:t>
      </w:r>
      <w:r w:rsidRPr="00C23662">
        <w:rPr>
          <w:rFonts w:ascii="Arial" w:hAnsi="Arial" w:cs="Arial"/>
          <w:color w:val="000000" w:themeColor="text1"/>
          <w:shd w:val="clear" w:color="auto" w:fill="FFFFFF"/>
        </w:rPr>
        <w:t xml:space="preserve">Gran Avenida José Miguel Carrera 3300, San Miguel, Santiago, </w:t>
      </w:r>
      <w:r w:rsidRPr="00C23662">
        <w:rPr>
          <w:rFonts w:ascii="Arial" w:hAnsi="Arial" w:cs="Arial"/>
          <w:color w:val="000000" w:themeColor="text1"/>
        </w:rPr>
        <w:t xml:space="preserve">en casos de mayor complejidad al Hospital Barros Luco Trudeau; </w:t>
      </w:r>
      <w:r w:rsidRPr="00C23662">
        <w:rPr>
          <w:rFonts w:ascii="Arial" w:hAnsi="Arial" w:cs="Arial"/>
          <w:bCs/>
        </w:rPr>
        <w:t xml:space="preserve">o al prestador de salud establecido por el Seguro Privado que está registrado en la Ficha de Salud del estudiante. </w:t>
      </w:r>
      <w:r w:rsidRPr="00C23662">
        <w:rPr>
          <w:rFonts w:ascii="Arial" w:hAnsi="Arial" w:cs="Arial"/>
          <w:color w:val="000000" w:themeColor="text1"/>
        </w:rPr>
        <w:t xml:space="preserve"> </w:t>
      </w:r>
      <w:r w:rsidRPr="00C23662">
        <w:rPr>
          <w:rFonts w:ascii="Arial" w:eastAsia="Calibri" w:hAnsi="Arial" w:cs="Arial"/>
          <w:color w:val="000000" w:themeColor="text1"/>
        </w:rPr>
        <w:t xml:space="preserve">El estudiante estará acompañado durante el traslado y durante su permanencia </w:t>
      </w:r>
      <w:r w:rsidRPr="00C23662">
        <w:rPr>
          <w:rFonts w:ascii="Arial" w:hAnsi="Arial" w:cs="Arial"/>
          <w:color w:val="000000" w:themeColor="text1"/>
        </w:rPr>
        <w:t>por un inspector educacional o asistente de la educación pertinente, hasta que lleguen al centro asistencial sus padres y/o apoderados registrados y será entregado bajo su responsabilidad adulto del personal del establecimiento.</w:t>
      </w:r>
    </w:p>
    <w:p w14:paraId="0DA94665" w14:textId="77777777" w:rsidR="00C23662" w:rsidRPr="00C23662" w:rsidRDefault="00C23662" w:rsidP="00C23662">
      <w:pPr>
        <w:pStyle w:val="NormalWeb"/>
        <w:spacing w:before="240" w:beforeAutospacing="0" w:after="240" w:afterAutospacing="0" w:line="259" w:lineRule="auto"/>
        <w:ind w:right="49"/>
        <w:jc w:val="both"/>
        <w:rPr>
          <w:rFonts w:ascii="Arial" w:hAnsi="Arial" w:cs="Arial"/>
          <w:color w:val="000000"/>
        </w:rPr>
      </w:pPr>
      <w:r w:rsidRPr="00C23662">
        <w:rPr>
          <w:rFonts w:ascii="Arial" w:hAnsi="Arial" w:cs="Arial"/>
          <w:color w:val="000000"/>
        </w:rPr>
        <w:t>El inspector general llevará al estudiante a enfermería del establecimiento donde se le entregarán los primeros auxilios pertinentes a las lesiones del alumno.</w:t>
      </w:r>
    </w:p>
    <w:p w14:paraId="31FE47C4" w14:textId="77777777" w:rsidR="00C23662" w:rsidRPr="00C23662" w:rsidRDefault="00C23662" w:rsidP="00C23662">
      <w:pPr>
        <w:pStyle w:val="NormalWeb"/>
        <w:spacing w:before="240" w:beforeAutospacing="0" w:after="240" w:afterAutospacing="0" w:line="259" w:lineRule="auto"/>
        <w:ind w:right="49"/>
        <w:jc w:val="both"/>
        <w:rPr>
          <w:rFonts w:ascii="Arial" w:hAnsi="Arial" w:cs="Arial"/>
          <w:color w:val="000000"/>
        </w:rPr>
      </w:pPr>
      <w:r w:rsidRPr="00C23662">
        <w:rPr>
          <w:rFonts w:ascii="Arial" w:hAnsi="Arial" w:cs="Arial"/>
          <w:color w:val="000000" w:themeColor="text1"/>
        </w:rPr>
        <w:t>Si la evaluación indica que el  traslado debe verificarse  en ambulancia,  el Inspector General le solicitará a la secretaria y/o recepcionista que lo gestione al número En casos graves, no se esperará la llegada de los padres. Para lo anterior, se sugiere contactar previamente al servicio de ambulancia evaluando el tiempo de demora.</w:t>
      </w:r>
    </w:p>
    <w:p w14:paraId="0313F117" w14:textId="77777777" w:rsidR="00C23662" w:rsidRPr="00C23662" w:rsidRDefault="00C23662" w:rsidP="00C23662">
      <w:pPr>
        <w:pStyle w:val="NormalWeb"/>
        <w:spacing w:before="240" w:beforeAutospacing="0" w:after="240" w:afterAutospacing="0" w:line="259" w:lineRule="auto"/>
        <w:ind w:right="49"/>
        <w:jc w:val="both"/>
        <w:rPr>
          <w:rFonts w:ascii="Arial" w:hAnsi="Arial" w:cs="Arial"/>
          <w:color w:val="000000" w:themeColor="text1"/>
        </w:rPr>
      </w:pPr>
      <w:r w:rsidRPr="00C23662">
        <w:rPr>
          <w:rFonts w:ascii="Arial" w:hAnsi="Arial" w:cs="Arial"/>
          <w:color w:val="000000" w:themeColor="text1"/>
        </w:rPr>
        <w:t>Si la actividad se estuviera realizando en otra ciudad o localidad, la persona encargada de la salida se contactará  con el SAPU u Hospital mas cercano al lugar donde se hubiese producido el accidente.</w:t>
      </w:r>
    </w:p>
    <w:p w14:paraId="2F14AC64" w14:textId="77777777" w:rsidR="00C23662" w:rsidRPr="00C23662" w:rsidRDefault="00C23662" w:rsidP="00C23662">
      <w:pPr>
        <w:pStyle w:val="NormalWeb"/>
        <w:spacing w:before="240" w:after="240"/>
        <w:ind w:right="49"/>
        <w:jc w:val="both"/>
        <w:rPr>
          <w:rFonts w:ascii="Arial" w:hAnsi="Arial" w:cs="Arial"/>
          <w:color w:val="000000"/>
        </w:rPr>
      </w:pPr>
      <w:r w:rsidRPr="00C23662">
        <w:rPr>
          <w:rFonts w:ascii="Arial" w:hAnsi="Arial" w:cs="Arial"/>
          <w:color w:val="000000" w:themeColor="text1"/>
        </w:rPr>
        <w:t>La secretaria recepcionista, el inspector general, inspectores de patio o el profesor jefe encargado de la actividad  llamará al apoderado Titular de forma inmediata a objeto de informar sobre el accidente; las medidas adoptadas por el colegio a favor del estudiante y el lugar donde será trasladado en caso que corresponda. Se dejará constancia en registro de llamadas, de la hora, fecha, contacto, y responsable del llamado. En caso que el apoderado no conteste se le enviará un correo electrónico. Será responsabilidad de los padres y apoderados mantener actualizados sus datos de contacto.</w:t>
      </w:r>
    </w:p>
    <w:p w14:paraId="4726322D" w14:textId="77777777" w:rsidR="00C23662" w:rsidRPr="00C23662" w:rsidRDefault="00C23662" w:rsidP="00C23662">
      <w:pPr>
        <w:pStyle w:val="NormalWeb"/>
        <w:spacing w:before="240" w:after="240"/>
        <w:ind w:right="49"/>
        <w:jc w:val="both"/>
        <w:rPr>
          <w:rFonts w:ascii="Arial" w:hAnsi="Arial" w:cs="Arial"/>
          <w:color w:val="000000"/>
        </w:rPr>
      </w:pPr>
      <w:r w:rsidRPr="00C23662">
        <w:rPr>
          <w:rFonts w:ascii="Arial" w:hAnsi="Arial" w:cs="Arial"/>
          <w:color w:val="000000"/>
        </w:rPr>
        <w:t xml:space="preserve">6. El Acta de Seguro Escolar deberá ser suscrita por el Director o quien lo reemplace en esta función,  previo al traslado del estudiante al centro asistencial de salud mas cercano o </w:t>
      </w:r>
      <w:r w:rsidRPr="00C23662">
        <w:rPr>
          <w:rFonts w:ascii="Arial" w:hAnsi="Arial" w:cs="Arial"/>
          <w:bCs/>
        </w:rPr>
        <w:t>al prestador de salud establecido por el Seguro Privado.</w:t>
      </w:r>
      <w:r w:rsidRPr="00C23662">
        <w:rPr>
          <w:rFonts w:ascii="Arial" w:hAnsi="Arial" w:cs="Arial"/>
          <w:color w:val="000000"/>
        </w:rPr>
        <w:t xml:space="preserve"> </w:t>
      </w:r>
    </w:p>
    <w:p w14:paraId="1F5FBB85" w14:textId="77777777" w:rsidR="00C23662" w:rsidRPr="00C23662" w:rsidRDefault="00C23662" w:rsidP="00C23662">
      <w:pPr>
        <w:pStyle w:val="NormalWeb"/>
        <w:spacing w:before="240" w:after="240"/>
        <w:ind w:right="49"/>
        <w:jc w:val="both"/>
        <w:rPr>
          <w:rFonts w:ascii="Arial" w:hAnsi="Arial" w:cs="Arial"/>
          <w:color w:val="000000"/>
        </w:rPr>
      </w:pPr>
      <w:r w:rsidRPr="00C23662">
        <w:rPr>
          <w:rFonts w:ascii="Arial" w:hAnsi="Arial" w:cs="Arial"/>
          <w:color w:val="000000" w:themeColor="text1"/>
        </w:rPr>
        <w:t>7. La secretaria recepcionista, el inspector general o el profesor jefe encargado de la actividad llamará al apoderado Titular o suplente  para informar del accidente;  las medidas adoptadas por el colegio a favor del estudiante y donde hubiere sido trasladado. Además informará al Profesor/a Jefe.</w:t>
      </w:r>
    </w:p>
    <w:p w14:paraId="36A9A89F" w14:textId="77777777" w:rsidR="00C23662" w:rsidRPr="00C23662" w:rsidRDefault="00C23662" w:rsidP="00C23662">
      <w:pPr>
        <w:jc w:val="both"/>
        <w:rPr>
          <w:rFonts w:ascii="Arial" w:hAnsi="Arial" w:cs="Arial"/>
          <w:bCs/>
          <w:sz w:val="24"/>
          <w:szCs w:val="24"/>
        </w:rPr>
      </w:pPr>
      <w:r w:rsidRPr="00C23662">
        <w:rPr>
          <w:rFonts w:ascii="Arial" w:hAnsi="Arial" w:cs="Arial"/>
          <w:color w:val="000000"/>
          <w:sz w:val="24"/>
          <w:szCs w:val="24"/>
        </w:rPr>
        <w:t xml:space="preserve">8. Quien acompañe al estudiante hasta </w:t>
      </w:r>
      <w:r w:rsidRPr="00C23662">
        <w:rPr>
          <w:rFonts w:ascii="Arial" w:hAnsi="Arial" w:cs="Arial"/>
          <w:bCs/>
          <w:sz w:val="24"/>
          <w:szCs w:val="24"/>
        </w:rPr>
        <w:t>Centro Asistencial de Salud más cercano o al prestador de salud establecido por el Seguro Privado</w:t>
      </w:r>
      <w:r w:rsidRPr="00C23662">
        <w:rPr>
          <w:rFonts w:ascii="Arial" w:hAnsi="Arial" w:cs="Arial"/>
          <w:color w:val="000000"/>
          <w:sz w:val="24"/>
          <w:szCs w:val="24"/>
        </w:rPr>
        <w:t>, llevará el documento Formulario Seguro Escolar e informará al establecimiento la situación del estudiante. Sólo podrá retirarse cuando llegue el apoderado/a.</w:t>
      </w:r>
    </w:p>
    <w:p w14:paraId="25B6A44B" w14:textId="77777777" w:rsidR="00C23662" w:rsidRPr="00C23662" w:rsidRDefault="00C23662" w:rsidP="00C23662">
      <w:pPr>
        <w:pStyle w:val="NormalWeb"/>
        <w:spacing w:before="240" w:after="240"/>
        <w:ind w:right="49"/>
        <w:jc w:val="both"/>
        <w:rPr>
          <w:rFonts w:ascii="Arial" w:hAnsi="Arial" w:cs="Arial"/>
          <w:color w:val="000000"/>
        </w:rPr>
      </w:pPr>
      <w:r w:rsidRPr="00C23662">
        <w:rPr>
          <w:rFonts w:ascii="Arial" w:hAnsi="Arial" w:cs="Arial"/>
          <w:color w:val="000000"/>
        </w:rPr>
        <w:t xml:space="preserve">9. El inspector general o el encargado de convivencia llevará el Libro de Crónica Accidentes Escolares  y entregará un reporte semanal a la Dirección. </w:t>
      </w:r>
    </w:p>
    <w:p w14:paraId="6AC9A47D" w14:textId="77777777" w:rsidR="00C23662" w:rsidRPr="00C23662" w:rsidRDefault="00C23662" w:rsidP="00C23662">
      <w:pPr>
        <w:pStyle w:val="NormalWeb"/>
        <w:spacing w:before="240" w:beforeAutospacing="0" w:after="240" w:afterAutospacing="0" w:line="259" w:lineRule="auto"/>
        <w:ind w:right="49"/>
        <w:jc w:val="both"/>
        <w:rPr>
          <w:rFonts w:ascii="Arial" w:hAnsi="Arial" w:cs="Arial"/>
          <w:color w:val="000000"/>
        </w:rPr>
      </w:pPr>
      <w:r w:rsidRPr="00C23662">
        <w:rPr>
          <w:rFonts w:ascii="Arial" w:hAnsi="Arial" w:cs="Arial"/>
          <w:color w:val="000000" w:themeColor="text1"/>
        </w:rPr>
        <w:t>10. El Inspector, , el encargado de convivencia escolar o la persona que alguno de estos designe abre, despliega y cierra Protocolo, con la Información entregada por quienes hayan intervenido en alguna de las acciones.</w:t>
      </w:r>
    </w:p>
    <w:p w14:paraId="54B8480B" w14:textId="77777777" w:rsidR="00C23662" w:rsidRPr="00C23662" w:rsidRDefault="00C23662" w:rsidP="00C23662">
      <w:pPr>
        <w:pStyle w:val="NormalWeb"/>
        <w:spacing w:before="240" w:beforeAutospacing="0" w:after="240" w:afterAutospacing="0" w:line="259" w:lineRule="auto"/>
        <w:ind w:right="49"/>
        <w:jc w:val="both"/>
        <w:rPr>
          <w:rFonts w:ascii="Arial" w:hAnsi="Arial" w:cs="Arial"/>
          <w:b/>
          <w:bCs/>
          <w:color w:val="000000" w:themeColor="text1"/>
        </w:rPr>
      </w:pPr>
      <w:r w:rsidRPr="00C23662">
        <w:rPr>
          <w:rFonts w:ascii="Arial" w:hAnsi="Arial" w:cs="Arial"/>
          <w:b/>
          <w:bCs/>
          <w:color w:val="000000" w:themeColor="text1"/>
        </w:rPr>
        <w:t xml:space="preserve">Registro del procedimiento: </w:t>
      </w:r>
    </w:p>
    <w:p w14:paraId="53F035E6" w14:textId="77777777" w:rsidR="00C23662" w:rsidRDefault="00C23662" w:rsidP="00C23662">
      <w:pPr>
        <w:pStyle w:val="NormalWeb"/>
        <w:spacing w:before="240" w:beforeAutospacing="0" w:after="240" w:afterAutospacing="0" w:line="259" w:lineRule="auto"/>
        <w:ind w:right="49"/>
        <w:jc w:val="both"/>
        <w:rPr>
          <w:rFonts w:ascii="Arial" w:hAnsi="Arial" w:cs="Arial"/>
        </w:rPr>
      </w:pPr>
      <w:r w:rsidRPr="00C23662">
        <w:rPr>
          <w:rFonts w:ascii="Arial" w:hAnsi="Arial" w:cs="Arial"/>
          <w:color w:val="000000" w:themeColor="text1"/>
        </w:rPr>
        <w:t>Deberá quedar debidamente registrada,  la realización de cada una de las acciones del presente protocolo, mediante algún mecanismo que evidencie de manera inequívoca su realización. (Actas de entrevistas, anotación en un libro,  bitácora, entre otros)</w:t>
      </w:r>
    </w:p>
    <w:p w14:paraId="62B2F0ED" w14:textId="4196DEDA" w:rsidR="00C23662" w:rsidRPr="00C23662" w:rsidRDefault="00C23662" w:rsidP="00C23662">
      <w:pPr>
        <w:pStyle w:val="NormalWeb"/>
        <w:spacing w:before="240" w:beforeAutospacing="0" w:after="240" w:afterAutospacing="0" w:line="259" w:lineRule="auto"/>
        <w:ind w:right="49"/>
        <w:jc w:val="both"/>
        <w:rPr>
          <w:rFonts w:ascii="Arial" w:hAnsi="Arial" w:cs="Arial"/>
        </w:rPr>
      </w:pPr>
      <w:r w:rsidRPr="00C23662">
        <w:rPr>
          <w:rFonts w:ascii="Arial" w:hAnsi="Arial" w:cs="Arial"/>
          <w:color w:val="000000" w:themeColor="text1"/>
        </w:rPr>
        <w:t>Cuando la acontecido ha tenido impacto en la comunidad escolar, evaluar junto con la Dirección Nacional de Educación Adventista el mecanismo de información  idóneo,  para comunicar la adopción de medidas de resguardo para la protección de los estudiantes u otros miembros de la comunidad escolar.</w:t>
      </w:r>
    </w:p>
    <w:p w14:paraId="05D1A0F9" w14:textId="77777777" w:rsidR="00C23662" w:rsidRPr="00C23662" w:rsidRDefault="00C23662" w:rsidP="00C23662">
      <w:pPr>
        <w:pStyle w:val="Textoindependiente"/>
        <w:tabs>
          <w:tab w:val="left" w:pos="368"/>
        </w:tabs>
        <w:spacing w:before="179"/>
        <w:ind w:left="-142" w:right="-93"/>
        <w:rPr>
          <w:rFonts w:ascii="Arial" w:hAnsi="Arial" w:cs="Arial"/>
          <w:b/>
          <w:bCs/>
          <w:szCs w:val="24"/>
          <w:lang w:val="es-CL"/>
        </w:rPr>
      </w:pPr>
      <w:r w:rsidRPr="00C23662">
        <w:rPr>
          <w:rFonts w:ascii="Arial" w:hAnsi="Arial" w:cs="Arial"/>
          <w:b/>
          <w:bCs/>
          <w:szCs w:val="24"/>
          <w:lang w:val="es-CL"/>
        </w:rPr>
        <w:t>TIEMPO DE EJECUCION.</w:t>
      </w:r>
    </w:p>
    <w:p w14:paraId="1D143E8B" w14:textId="269580C0" w:rsidR="00C23662" w:rsidRPr="00C23662" w:rsidRDefault="00C23662" w:rsidP="00C23662">
      <w:pPr>
        <w:pStyle w:val="Textoindependiente"/>
        <w:tabs>
          <w:tab w:val="left" w:pos="368"/>
        </w:tabs>
        <w:spacing w:before="179"/>
        <w:ind w:left="-142" w:right="-93"/>
        <w:rPr>
          <w:rFonts w:ascii="Arial" w:hAnsi="Arial" w:cs="Arial"/>
          <w:szCs w:val="24"/>
          <w:lang w:val="es-CL"/>
        </w:rPr>
      </w:pPr>
      <w:r w:rsidRPr="00C23662">
        <w:rPr>
          <w:rFonts w:ascii="Arial" w:hAnsi="Arial" w:cs="Arial"/>
          <w:szCs w:val="24"/>
          <w:lang w:val="es-CL"/>
        </w:rPr>
        <w:t>El despliegue del presente protocolo y sus acciones se ejecutarán de manera inmediata, debiendo ejecutarse las acciones de manera simultánea,  hasta tener debidamente controlada la emergencia para dar máxima protección al estudiante accidentado o con alguna situación imprevista de salud.</w:t>
      </w:r>
    </w:p>
    <w:p w14:paraId="2CB014CB" w14:textId="77777777" w:rsidR="00C23662" w:rsidRPr="00C23662" w:rsidRDefault="00C23662" w:rsidP="00C23662">
      <w:pPr>
        <w:pStyle w:val="Textoindependiente"/>
        <w:tabs>
          <w:tab w:val="left" w:pos="368"/>
        </w:tabs>
        <w:spacing w:before="179"/>
        <w:ind w:left="-142" w:right="-93"/>
        <w:rPr>
          <w:rFonts w:ascii="Arial" w:hAnsi="Arial" w:cs="Arial"/>
          <w:b/>
          <w:bCs/>
          <w:szCs w:val="24"/>
          <w:lang w:val="es-CL"/>
        </w:rPr>
      </w:pPr>
      <w:r w:rsidRPr="00C23662">
        <w:rPr>
          <w:rFonts w:ascii="Arial" w:hAnsi="Arial" w:cs="Arial"/>
          <w:b/>
          <w:bCs/>
          <w:szCs w:val="24"/>
          <w:lang w:val="es-CL"/>
        </w:rPr>
        <w:t>Ficha Informativa de Salud de los estudiantes.</w:t>
      </w:r>
    </w:p>
    <w:p w14:paraId="7A1A6F5B" w14:textId="77777777" w:rsidR="00C23662" w:rsidRPr="00C23662" w:rsidRDefault="00C23662" w:rsidP="00C23662">
      <w:pPr>
        <w:spacing w:before="179"/>
        <w:jc w:val="both"/>
        <w:rPr>
          <w:rFonts w:ascii="Arial" w:hAnsi="Arial" w:cs="Arial"/>
          <w:sz w:val="24"/>
          <w:szCs w:val="24"/>
        </w:rPr>
      </w:pPr>
      <w:r w:rsidRPr="00C23662">
        <w:rPr>
          <w:rFonts w:ascii="Arial" w:hAnsi="Arial" w:cs="Arial"/>
          <w:sz w:val="24"/>
          <w:szCs w:val="24"/>
        </w:rPr>
        <w:t>Cada establecimiento educativo deberá contar con una ficha de salud de los estudiantes, en la que se deberá considerar a lo menos la siguiente información:</w:t>
      </w:r>
    </w:p>
    <w:p w14:paraId="632EFE6D" w14:textId="77777777" w:rsidR="00C23662" w:rsidRPr="00C23662" w:rsidRDefault="00C23662" w:rsidP="00C23662">
      <w:pPr>
        <w:pStyle w:val="NormalWeb"/>
        <w:numPr>
          <w:ilvl w:val="0"/>
          <w:numId w:val="149"/>
        </w:numPr>
        <w:spacing w:before="240" w:beforeAutospacing="0" w:after="0" w:afterAutospacing="0" w:line="259" w:lineRule="auto"/>
        <w:ind w:left="0" w:right="49" w:firstLine="0"/>
        <w:jc w:val="both"/>
        <w:rPr>
          <w:rFonts w:ascii="Arial" w:hAnsi="Arial" w:cs="Arial"/>
          <w:color w:val="000000" w:themeColor="text1"/>
        </w:rPr>
      </w:pPr>
      <w:r w:rsidRPr="00C23662">
        <w:rPr>
          <w:rFonts w:ascii="Arial" w:hAnsi="Arial" w:cs="Arial"/>
          <w:color w:val="000000" w:themeColor="text1"/>
        </w:rPr>
        <w:t>Condiciones especiales de salud del alumno, tales como diabetes, hemofilia, hipertensión, asma, alergia a algún tipo de alimento o medicamento, entre otros.</w:t>
      </w:r>
    </w:p>
    <w:p w14:paraId="1CE38BEB" w14:textId="77777777" w:rsidR="00C23662" w:rsidRPr="00C23662" w:rsidRDefault="00C23662" w:rsidP="00C23662">
      <w:pPr>
        <w:pStyle w:val="NormalWeb"/>
        <w:numPr>
          <w:ilvl w:val="0"/>
          <w:numId w:val="149"/>
        </w:numPr>
        <w:spacing w:before="0" w:beforeAutospacing="0" w:after="0" w:afterAutospacing="0" w:line="259" w:lineRule="auto"/>
        <w:ind w:left="0" w:right="49" w:firstLine="0"/>
        <w:jc w:val="both"/>
        <w:rPr>
          <w:rFonts w:ascii="Arial" w:hAnsi="Arial" w:cs="Arial"/>
          <w:color w:val="000000" w:themeColor="text1"/>
        </w:rPr>
      </w:pPr>
      <w:r w:rsidRPr="00C23662">
        <w:rPr>
          <w:rFonts w:ascii="Arial" w:hAnsi="Arial" w:cs="Arial"/>
          <w:color w:val="000000" w:themeColor="text1"/>
        </w:rPr>
        <w:t>Indicación de los medicamentos que el estudiante debe ingerir durante las horas de clases.</w:t>
      </w:r>
    </w:p>
    <w:p w14:paraId="607B748F" w14:textId="77777777" w:rsidR="00C23662" w:rsidRPr="00C23662" w:rsidRDefault="00C23662" w:rsidP="00C23662">
      <w:pPr>
        <w:pStyle w:val="NormalWeb"/>
        <w:numPr>
          <w:ilvl w:val="0"/>
          <w:numId w:val="149"/>
        </w:numPr>
        <w:spacing w:before="0" w:beforeAutospacing="0" w:after="0" w:afterAutospacing="0" w:line="259" w:lineRule="auto"/>
        <w:ind w:left="0" w:right="49" w:firstLine="0"/>
        <w:jc w:val="both"/>
        <w:rPr>
          <w:rFonts w:ascii="Arial" w:hAnsi="Arial" w:cs="Arial"/>
          <w:color w:val="000000" w:themeColor="text1"/>
        </w:rPr>
      </w:pPr>
      <w:r w:rsidRPr="00C23662">
        <w:rPr>
          <w:rFonts w:ascii="Arial" w:hAnsi="Arial" w:cs="Arial"/>
          <w:color w:val="000000" w:themeColor="text1"/>
        </w:rPr>
        <w:t>Indicación de contar con seguro escolar privado en caso de existir y la indicación de donde trasladar al alumno en caso de accidente.</w:t>
      </w:r>
    </w:p>
    <w:p w14:paraId="7B338902" w14:textId="77777777" w:rsidR="00C23662" w:rsidRPr="00C23662" w:rsidRDefault="00C23662" w:rsidP="00C23662">
      <w:pPr>
        <w:pStyle w:val="NormalWeb"/>
        <w:numPr>
          <w:ilvl w:val="0"/>
          <w:numId w:val="149"/>
        </w:numPr>
        <w:spacing w:before="0" w:beforeAutospacing="0" w:after="240" w:afterAutospacing="0" w:line="259" w:lineRule="auto"/>
        <w:ind w:left="0" w:right="49" w:firstLine="0"/>
        <w:jc w:val="both"/>
        <w:rPr>
          <w:rFonts w:ascii="Arial" w:hAnsi="Arial" w:cs="Arial"/>
        </w:rPr>
      </w:pPr>
      <w:r w:rsidRPr="00C23662">
        <w:rPr>
          <w:rFonts w:ascii="Arial" w:hAnsi="Arial" w:cs="Arial"/>
        </w:rPr>
        <w:t>Informar el sistema de salud de los estudiantes (ISAPRE o FONASA).</w:t>
      </w:r>
    </w:p>
    <w:p w14:paraId="031C039F" w14:textId="77777777" w:rsidR="00C23662" w:rsidRPr="00C23662" w:rsidRDefault="00C23662" w:rsidP="00C23662">
      <w:pPr>
        <w:pStyle w:val="Textoindependiente"/>
        <w:tabs>
          <w:tab w:val="left" w:pos="368"/>
        </w:tabs>
        <w:spacing w:before="179"/>
        <w:ind w:left="-142" w:right="-93"/>
        <w:rPr>
          <w:rFonts w:ascii="Arial" w:hAnsi="Arial" w:cs="Arial"/>
          <w:b/>
          <w:bCs/>
          <w:szCs w:val="24"/>
          <w:lang w:val="es-CL"/>
        </w:rPr>
      </w:pPr>
      <w:r w:rsidRPr="00C23662">
        <w:rPr>
          <w:rFonts w:ascii="Arial" w:hAnsi="Arial" w:cs="Arial"/>
          <w:b/>
          <w:bCs/>
          <w:szCs w:val="24"/>
          <w:lang w:val="es-CL"/>
        </w:rPr>
        <w:t xml:space="preserve">Responsable de dar a conocer el protocolo a la comunidad </w:t>
      </w:r>
    </w:p>
    <w:p w14:paraId="64C3A1D5" w14:textId="77777777" w:rsidR="00C23662" w:rsidRPr="00C23662" w:rsidRDefault="00C23662" w:rsidP="00C23662">
      <w:pPr>
        <w:pStyle w:val="Textoindependiente"/>
        <w:numPr>
          <w:ilvl w:val="0"/>
          <w:numId w:val="150"/>
        </w:numPr>
        <w:tabs>
          <w:tab w:val="left" w:pos="368"/>
        </w:tabs>
        <w:spacing w:before="179"/>
        <w:ind w:right="-93"/>
        <w:rPr>
          <w:rFonts w:ascii="Arial" w:hAnsi="Arial" w:cs="Arial"/>
          <w:szCs w:val="24"/>
          <w:lang w:val="es-CL"/>
        </w:rPr>
      </w:pPr>
      <w:r w:rsidRPr="00C23662">
        <w:rPr>
          <w:rFonts w:ascii="Arial" w:hAnsi="Arial" w:cs="Arial"/>
          <w:szCs w:val="24"/>
          <w:lang w:val="es-CL"/>
        </w:rPr>
        <w:t>Director del establecimiento.</w:t>
      </w:r>
    </w:p>
    <w:p w14:paraId="402455A1" w14:textId="77777777" w:rsidR="00C23662" w:rsidRPr="00C23662" w:rsidRDefault="00C23662" w:rsidP="00C23662">
      <w:pPr>
        <w:pStyle w:val="Textoindependiente"/>
        <w:numPr>
          <w:ilvl w:val="0"/>
          <w:numId w:val="150"/>
        </w:numPr>
        <w:tabs>
          <w:tab w:val="left" w:pos="368"/>
        </w:tabs>
        <w:spacing w:before="179"/>
        <w:ind w:right="-93"/>
        <w:rPr>
          <w:rFonts w:ascii="Arial" w:hAnsi="Arial" w:cs="Arial"/>
          <w:szCs w:val="24"/>
          <w:lang w:val="es-CL"/>
        </w:rPr>
      </w:pPr>
      <w:r w:rsidRPr="00C23662">
        <w:rPr>
          <w:rFonts w:ascii="Arial" w:hAnsi="Arial" w:cs="Arial"/>
          <w:szCs w:val="24"/>
          <w:lang w:val="es-CL"/>
        </w:rPr>
        <w:t>Inspector General a los docentes y asistentes de la educación.</w:t>
      </w:r>
    </w:p>
    <w:p w14:paraId="0BA77CD3" w14:textId="7A0486D2" w:rsidR="00C23662" w:rsidRPr="00C23662" w:rsidRDefault="00C23662" w:rsidP="00C23662">
      <w:pPr>
        <w:pStyle w:val="Textoindependiente"/>
        <w:numPr>
          <w:ilvl w:val="0"/>
          <w:numId w:val="150"/>
        </w:numPr>
        <w:tabs>
          <w:tab w:val="left" w:pos="368"/>
        </w:tabs>
        <w:spacing w:before="179"/>
        <w:ind w:right="-93"/>
        <w:rPr>
          <w:rFonts w:ascii="Arial" w:hAnsi="Arial" w:cs="Arial"/>
          <w:szCs w:val="24"/>
          <w:lang w:val="es-CL"/>
        </w:rPr>
      </w:pPr>
      <w:r w:rsidRPr="00C23662">
        <w:rPr>
          <w:rFonts w:ascii="Arial" w:hAnsi="Arial" w:cs="Arial"/>
          <w:szCs w:val="24"/>
          <w:lang w:val="es-CL"/>
        </w:rPr>
        <w:t>Los profesores Jefes en reunión de padres y apoderados y clases de orientación para los estudiantes.</w:t>
      </w:r>
    </w:p>
    <w:p w14:paraId="6557B553" w14:textId="7B4E20C5" w:rsidR="00C23662" w:rsidRPr="00C23662" w:rsidRDefault="00C23662" w:rsidP="00C23662">
      <w:pPr>
        <w:rPr>
          <w:rFonts w:ascii="Arial" w:hAnsi="Arial" w:cs="Arial"/>
          <w:sz w:val="24"/>
          <w:szCs w:val="24"/>
        </w:rPr>
      </w:pPr>
      <w:r w:rsidRPr="00C23662">
        <w:rPr>
          <w:rFonts w:ascii="Arial" w:hAnsi="Arial" w:cs="Arial"/>
          <w:sz w:val="24"/>
          <w:szCs w:val="24"/>
        </w:rPr>
        <w:t xml:space="preserve">Entrega del  protocolo a los padres y apoderados en el proceso de matrícula y Página web. </w:t>
      </w:r>
    </w:p>
    <w:p w14:paraId="20D4200B" w14:textId="626AA5A4" w:rsidR="00C23662" w:rsidRPr="00C23662" w:rsidRDefault="00C23662" w:rsidP="0092689A">
      <w:pPr>
        <w:pStyle w:val="NormalWeb"/>
        <w:spacing w:before="0" w:beforeAutospacing="0" w:after="0" w:afterAutospacing="0"/>
        <w:ind w:left="1134"/>
        <w:jc w:val="both"/>
        <w:rPr>
          <w:rFonts w:ascii="Arial" w:hAnsi="Arial" w:cs="Arial"/>
          <w:color w:val="000000" w:themeColor="text1"/>
        </w:rPr>
      </w:pPr>
    </w:p>
    <w:p w14:paraId="546A8C1A" w14:textId="168DAFAB" w:rsidR="00C23662" w:rsidRPr="00C23662" w:rsidRDefault="00C23662" w:rsidP="0092689A">
      <w:pPr>
        <w:pStyle w:val="NormalWeb"/>
        <w:spacing w:before="0" w:beforeAutospacing="0" w:after="0" w:afterAutospacing="0"/>
        <w:ind w:left="1134"/>
        <w:jc w:val="both"/>
        <w:rPr>
          <w:rFonts w:ascii="Arial" w:hAnsi="Arial" w:cs="Arial"/>
          <w:color w:val="000000" w:themeColor="text1"/>
        </w:rPr>
      </w:pPr>
    </w:p>
    <w:p w14:paraId="5755650F" w14:textId="77777777" w:rsidR="00C23662" w:rsidRPr="00C23662" w:rsidRDefault="00C23662" w:rsidP="00C23662">
      <w:pPr>
        <w:jc w:val="center"/>
        <w:rPr>
          <w:rFonts w:ascii="Arial" w:hAnsi="Arial" w:cs="Arial"/>
          <w:b/>
          <w:sz w:val="24"/>
          <w:szCs w:val="24"/>
        </w:rPr>
      </w:pPr>
      <w:r w:rsidRPr="00C23662">
        <w:rPr>
          <w:rFonts w:ascii="Arial" w:hAnsi="Arial" w:cs="Arial"/>
          <w:b/>
          <w:sz w:val="24"/>
          <w:szCs w:val="24"/>
        </w:rPr>
        <w:t>PROTOCOLO FRENTE A SITUACIONES DE VULNERACIÓN DE DERECHOS.</w:t>
      </w:r>
    </w:p>
    <w:p w14:paraId="0212CAF7" w14:textId="77777777" w:rsidR="00C23662" w:rsidRPr="00C23662" w:rsidRDefault="00C23662" w:rsidP="00C23662">
      <w:pPr>
        <w:jc w:val="center"/>
        <w:rPr>
          <w:rFonts w:ascii="Arial" w:hAnsi="Arial" w:cs="Arial"/>
          <w:b/>
          <w:sz w:val="24"/>
          <w:szCs w:val="24"/>
        </w:rPr>
      </w:pPr>
      <w:r w:rsidRPr="00C23662">
        <w:rPr>
          <w:rFonts w:ascii="Arial" w:hAnsi="Arial" w:cs="Arial"/>
          <w:b/>
          <w:sz w:val="24"/>
          <w:szCs w:val="24"/>
        </w:rPr>
        <w:t>NIVEL PARVULARIO.</w:t>
      </w:r>
    </w:p>
    <w:p w14:paraId="26012965" w14:textId="77777777" w:rsidR="00C23662" w:rsidRPr="00C23662" w:rsidRDefault="00C23662" w:rsidP="00C23662">
      <w:pPr>
        <w:rPr>
          <w:rFonts w:ascii="Arial" w:hAnsi="Arial" w:cs="Arial"/>
          <w:b/>
          <w:sz w:val="24"/>
          <w:szCs w:val="24"/>
        </w:rPr>
      </w:pPr>
      <w:r w:rsidRPr="00C23662">
        <w:rPr>
          <w:rFonts w:ascii="Arial" w:hAnsi="Arial" w:cs="Arial"/>
          <w:b/>
          <w:sz w:val="24"/>
          <w:szCs w:val="24"/>
        </w:rPr>
        <w:t xml:space="preserve">Objetivo(s) del protocolo: </w:t>
      </w:r>
    </w:p>
    <w:p w14:paraId="159DBBFF" w14:textId="77777777" w:rsidR="00C23662" w:rsidRPr="00C23662" w:rsidRDefault="00C23662" w:rsidP="00C23662">
      <w:pPr>
        <w:jc w:val="both"/>
        <w:rPr>
          <w:rFonts w:ascii="Arial" w:hAnsi="Arial" w:cs="Arial"/>
          <w:sz w:val="24"/>
          <w:szCs w:val="24"/>
        </w:rPr>
      </w:pPr>
      <w:r w:rsidRPr="00C23662">
        <w:rPr>
          <w:rFonts w:ascii="Arial" w:hAnsi="Arial" w:cs="Arial"/>
          <w:sz w:val="24"/>
          <w:szCs w:val="24"/>
        </w:rPr>
        <w:t>Establecer un procedimiento para recibir y resolver denuncias por eventuales vulneraciones de derechos de los párvulos.</w:t>
      </w:r>
    </w:p>
    <w:p w14:paraId="5F41E7DF" w14:textId="77777777" w:rsidR="00C23662" w:rsidRPr="00C23662" w:rsidRDefault="00C23662" w:rsidP="00C23662">
      <w:pPr>
        <w:jc w:val="both"/>
        <w:rPr>
          <w:rFonts w:ascii="Arial" w:hAnsi="Arial" w:cs="Arial"/>
          <w:sz w:val="24"/>
          <w:szCs w:val="24"/>
        </w:rPr>
      </w:pPr>
      <w:r w:rsidRPr="00C23662">
        <w:rPr>
          <w:rFonts w:ascii="Arial" w:hAnsi="Arial" w:cs="Arial"/>
          <w:sz w:val="24"/>
          <w:szCs w:val="24"/>
        </w:rPr>
        <w:t>Entenderemos por vulneración de derechos de niños, niñas cuando estos son o han sido víctimas de maltrato infantil, agresiones sexuales; descuido o trato negligente por parte de sus padres o tutores.</w:t>
      </w:r>
    </w:p>
    <w:p w14:paraId="7E6945BA" w14:textId="77777777" w:rsidR="00C23662" w:rsidRPr="00C23662" w:rsidRDefault="00C23662" w:rsidP="00C23662">
      <w:pPr>
        <w:spacing w:before="158" w:after="0"/>
        <w:jc w:val="both"/>
        <w:rPr>
          <w:rFonts w:ascii="Arial" w:eastAsia="Times New Roman" w:hAnsi="Arial" w:cs="Arial"/>
          <w:color w:val="000000" w:themeColor="text1"/>
          <w:sz w:val="24"/>
          <w:szCs w:val="24"/>
          <w:lang w:val="es-CR"/>
        </w:rPr>
      </w:pPr>
      <w:r w:rsidRPr="00C23662">
        <w:rPr>
          <w:rFonts w:ascii="Arial" w:eastAsia="Times New Roman" w:hAnsi="Arial" w:cs="Arial"/>
          <w:color w:val="000000" w:themeColor="text1"/>
          <w:sz w:val="24"/>
          <w:szCs w:val="24"/>
          <w:lang w:val="es-CR"/>
        </w:rPr>
        <w:t>A modo de ejemplo y sin que la siguiente lista sea taxativa serán constitutivas de vulneración de derechos entre otras, aquellas situaciones en que:</w:t>
      </w:r>
    </w:p>
    <w:p w14:paraId="27A4EA1B" w14:textId="77777777" w:rsidR="00C23662" w:rsidRPr="00C23662" w:rsidRDefault="00C23662" w:rsidP="00C23662">
      <w:pPr>
        <w:spacing w:before="158" w:after="0"/>
        <w:jc w:val="both"/>
        <w:rPr>
          <w:rFonts w:ascii="Arial" w:eastAsia="Times New Roman" w:hAnsi="Arial" w:cs="Arial"/>
          <w:color w:val="000000" w:themeColor="text1"/>
          <w:sz w:val="24"/>
          <w:szCs w:val="24"/>
          <w:u w:val="single"/>
          <w:lang w:val="es-CR"/>
        </w:rPr>
      </w:pPr>
    </w:p>
    <w:p w14:paraId="7CB5D942" w14:textId="77777777" w:rsidR="00C23662" w:rsidRPr="00C23662" w:rsidRDefault="00C23662" w:rsidP="00C23662">
      <w:pPr>
        <w:pStyle w:val="Prrafodelista"/>
        <w:numPr>
          <w:ilvl w:val="0"/>
          <w:numId w:val="151"/>
        </w:numPr>
        <w:rPr>
          <w:rFonts w:ascii="Arial" w:hAnsi="Arial" w:cs="Arial"/>
          <w:sz w:val="24"/>
          <w:szCs w:val="24"/>
        </w:rPr>
      </w:pPr>
      <w:r w:rsidRPr="00C23662">
        <w:rPr>
          <w:rFonts w:ascii="Arial" w:hAnsi="Arial" w:cs="Arial"/>
          <w:sz w:val="24"/>
          <w:szCs w:val="24"/>
          <w:u w:val="single"/>
        </w:rPr>
        <w:t>No se atienden las necesidades físicas básicas como</w:t>
      </w:r>
      <w:r w:rsidRPr="00C23662">
        <w:rPr>
          <w:rFonts w:ascii="Arial" w:hAnsi="Arial" w:cs="Arial"/>
          <w:sz w:val="24"/>
          <w:szCs w:val="24"/>
        </w:rPr>
        <w:t>: alimentación, vestuario y vivienda.</w:t>
      </w:r>
    </w:p>
    <w:p w14:paraId="675CB5CE" w14:textId="77777777" w:rsidR="00C23662" w:rsidRPr="00C23662" w:rsidRDefault="00C23662" w:rsidP="00C23662">
      <w:pPr>
        <w:pStyle w:val="Prrafodelista"/>
        <w:numPr>
          <w:ilvl w:val="0"/>
          <w:numId w:val="151"/>
        </w:numPr>
        <w:rPr>
          <w:rFonts w:ascii="Arial" w:hAnsi="Arial" w:cs="Arial"/>
          <w:bCs/>
          <w:sz w:val="24"/>
          <w:szCs w:val="24"/>
        </w:rPr>
      </w:pPr>
      <w:r w:rsidRPr="00C23662">
        <w:rPr>
          <w:rFonts w:ascii="Arial" w:hAnsi="Arial" w:cs="Arial"/>
          <w:bCs/>
          <w:sz w:val="24"/>
          <w:szCs w:val="24"/>
        </w:rPr>
        <w:t>No se proporciona atención médica.</w:t>
      </w:r>
    </w:p>
    <w:p w14:paraId="6AB7915A" w14:textId="77777777" w:rsidR="00C23662" w:rsidRPr="00C23662" w:rsidRDefault="00C23662" w:rsidP="00C23662">
      <w:pPr>
        <w:pStyle w:val="Prrafodelista"/>
        <w:numPr>
          <w:ilvl w:val="0"/>
          <w:numId w:val="151"/>
        </w:numPr>
        <w:rPr>
          <w:rFonts w:ascii="Arial" w:hAnsi="Arial" w:cs="Arial"/>
          <w:sz w:val="24"/>
          <w:szCs w:val="24"/>
        </w:rPr>
      </w:pPr>
      <w:r w:rsidRPr="00C23662">
        <w:rPr>
          <w:rFonts w:ascii="Arial" w:hAnsi="Arial" w:cs="Arial"/>
          <w:sz w:val="24"/>
          <w:szCs w:val="24"/>
        </w:rPr>
        <w:t>No se brinda protección y/o se expone al niño, niña a situaciones de peligro.</w:t>
      </w:r>
    </w:p>
    <w:p w14:paraId="1F500AA8" w14:textId="77777777" w:rsidR="00C23662" w:rsidRPr="00C23662" w:rsidRDefault="00C23662" w:rsidP="00C23662">
      <w:pPr>
        <w:pStyle w:val="Prrafodelista"/>
        <w:numPr>
          <w:ilvl w:val="0"/>
          <w:numId w:val="151"/>
        </w:numPr>
        <w:rPr>
          <w:rFonts w:ascii="Arial" w:hAnsi="Arial" w:cs="Arial"/>
          <w:bCs/>
          <w:sz w:val="24"/>
          <w:szCs w:val="24"/>
        </w:rPr>
      </w:pPr>
      <w:r w:rsidRPr="00C23662">
        <w:rPr>
          <w:rFonts w:ascii="Arial" w:hAnsi="Arial" w:cs="Arial"/>
          <w:bCs/>
          <w:sz w:val="24"/>
          <w:szCs w:val="24"/>
        </w:rPr>
        <w:t>No se atienden las necesidades psicológicas, emocionales o de acompañamiento.</w:t>
      </w:r>
    </w:p>
    <w:p w14:paraId="5CB58427" w14:textId="77777777" w:rsidR="00C23662" w:rsidRPr="00C23662" w:rsidRDefault="00C23662" w:rsidP="00C23662">
      <w:pPr>
        <w:pStyle w:val="Prrafodelista"/>
        <w:numPr>
          <w:ilvl w:val="0"/>
          <w:numId w:val="151"/>
        </w:numPr>
        <w:rPr>
          <w:rFonts w:ascii="Arial" w:hAnsi="Arial" w:cs="Arial"/>
          <w:sz w:val="24"/>
          <w:szCs w:val="24"/>
        </w:rPr>
      </w:pPr>
      <w:r w:rsidRPr="00C23662">
        <w:rPr>
          <w:rFonts w:ascii="Arial" w:hAnsi="Arial" w:cs="Arial"/>
          <w:sz w:val="24"/>
          <w:szCs w:val="24"/>
        </w:rPr>
        <w:t>Existe abandono, se expone a hechos de violencia o se agrede de manera directa, uso de drogas.</w:t>
      </w:r>
    </w:p>
    <w:p w14:paraId="3A9BC40E" w14:textId="77777777" w:rsidR="00C23662" w:rsidRPr="00C23662" w:rsidRDefault="00C23662" w:rsidP="00C23662">
      <w:pPr>
        <w:pStyle w:val="Prrafodelista"/>
        <w:numPr>
          <w:ilvl w:val="0"/>
          <w:numId w:val="151"/>
        </w:numPr>
        <w:rPr>
          <w:rFonts w:ascii="Arial" w:hAnsi="Arial" w:cs="Arial"/>
          <w:sz w:val="24"/>
          <w:szCs w:val="24"/>
        </w:rPr>
      </w:pPr>
      <w:r w:rsidRPr="00C23662">
        <w:rPr>
          <w:rFonts w:ascii="Arial" w:hAnsi="Arial" w:cs="Arial"/>
          <w:sz w:val="24"/>
          <w:szCs w:val="24"/>
        </w:rPr>
        <w:t>Inasistencias injustificadas de forma reiterada.</w:t>
      </w:r>
    </w:p>
    <w:p w14:paraId="04BD188B" w14:textId="77777777" w:rsidR="00C23662" w:rsidRPr="00C23662" w:rsidRDefault="00C23662" w:rsidP="00C23662">
      <w:pPr>
        <w:rPr>
          <w:rFonts w:ascii="Arial" w:hAnsi="Arial" w:cs="Arial"/>
          <w:b/>
          <w:sz w:val="24"/>
          <w:szCs w:val="24"/>
        </w:rPr>
      </w:pPr>
      <w:r w:rsidRPr="00C23662">
        <w:rPr>
          <w:rFonts w:ascii="Arial" w:hAnsi="Arial" w:cs="Arial"/>
          <w:b/>
          <w:sz w:val="24"/>
          <w:szCs w:val="24"/>
        </w:rPr>
        <w:t>Situaciones frente a las cuales debe ser activado</w:t>
      </w:r>
    </w:p>
    <w:p w14:paraId="65633C99" w14:textId="77777777" w:rsidR="00C23662" w:rsidRPr="00C23662" w:rsidRDefault="00C23662" w:rsidP="00C23662">
      <w:pPr>
        <w:rPr>
          <w:rFonts w:ascii="Arial" w:hAnsi="Arial" w:cs="Arial"/>
          <w:sz w:val="24"/>
          <w:szCs w:val="24"/>
        </w:rPr>
      </w:pPr>
      <w:r w:rsidRPr="00C23662">
        <w:rPr>
          <w:rFonts w:ascii="Arial" w:hAnsi="Arial" w:cs="Arial"/>
          <w:sz w:val="24"/>
          <w:szCs w:val="24"/>
        </w:rPr>
        <w:t>1.</w:t>
      </w:r>
      <w:r w:rsidRPr="00C23662">
        <w:rPr>
          <w:rFonts w:ascii="Arial" w:hAnsi="Arial" w:cs="Arial"/>
          <w:sz w:val="24"/>
          <w:szCs w:val="24"/>
        </w:rPr>
        <w:tab/>
        <w:t>Cuando cualquier adulto observa o detecta una situación de vulneración.</w:t>
      </w:r>
    </w:p>
    <w:p w14:paraId="2B18AAF3" w14:textId="77777777" w:rsidR="00C23662" w:rsidRPr="00C23662" w:rsidRDefault="00C23662" w:rsidP="00C23662">
      <w:pPr>
        <w:rPr>
          <w:rFonts w:ascii="Arial" w:hAnsi="Arial" w:cs="Arial"/>
          <w:sz w:val="24"/>
          <w:szCs w:val="24"/>
        </w:rPr>
      </w:pPr>
      <w:r w:rsidRPr="00C23662">
        <w:rPr>
          <w:rFonts w:ascii="Arial" w:hAnsi="Arial" w:cs="Arial"/>
          <w:sz w:val="24"/>
          <w:szCs w:val="24"/>
        </w:rPr>
        <w:t>2.</w:t>
      </w:r>
      <w:r w:rsidRPr="00C23662">
        <w:rPr>
          <w:rFonts w:ascii="Arial" w:hAnsi="Arial" w:cs="Arial"/>
          <w:sz w:val="24"/>
          <w:szCs w:val="24"/>
        </w:rPr>
        <w:tab/>
        <w:t xml:space="preserve">Cuando los padres presentan la denuncia por la situación que afecta a su hijo o hija. </w:t>
      </w:r>
    </w:p>
    <w:p w14:paraId="6C62FF4C" w14:textId="77777777" w:rsidR="00C23662" w:rsidRPr="00C23662" w:rsidRDefault="00C23662" w:rsidP="00C23662">
      <w:pPr>
        <w:rPr>
          <w:rFonts w:ascii="Arial" w:hAnsi="Arial" w:cs="Arial"/>
          <w:sz w:val="24"/>
          <w:szCs w:val="24"/>
        </w:rPr>
      </w:pPr>
      <w:r w:rsidRPr="00C23662">
        <w:rPr>
          <w:rFonts w:ascii="Arial" w:hAnsi="Arial" w:cs="Arial"/>
          <w:sz w:val="24"/>
          <w:szCs w:val="24"/>
        </w:rPr>
        <w:t>3.</w:t>
      </w:r>
      <w:r w:rsidRPr="00C23662">
        <w:rPr>
          <w:rFonts w:ascii="Arial" w:hAnsi="Arial" w:cs="Arial"/>
          <w:sz w:val="24"/>
          <w:szCs w:val="24"/>
        </w:rPr>
        <w:tab/>
        <w:t>Cuando se recibe el aviso por parte de los estudiantes.</w:t>
      </w:r>
    </w:p>
    <w:p w14:paraId="2CE8EA57" w14:textId="77777777" w:rsidR="00C23662" w:rsidRPr="00C23662" w:rsidRDefault="00C23662" w:rsidP="00C23662">
      <w:pPr>
        <w:rPr>
          <w:rFonts w:ascii="Arial" w:hAnsi="Arial" w:cs="Arial"/>
          <w:b/>
          <w:sz w:val="24"/>
          <w:szCs w:val="24"/>
        </w:rPr>
      </w:pPr>
      <w:r w:rsidRPr="00C23662">
        <w:rPr>
          <w:rFonts w:ascii="Arial" w:hAnsi="Arial" w:cs="Arial"/>
          <w:b/>
          <w:sz w:val="24"/>
          <w:szCs w:val="24"/>
        </w:rPr>
        <w:t>Responsable de la activación, monitoreo, registro, evaluación y cierre del protocolo</w:t>
      </w:r>
    </w:p>
    <w:p w14:paraId="7E72DC73" w14:textId="77777777" w:rsidR="00C23662" w:rsidRPr="00C23662" w:rsidRDefault="00C23662" w:rsidP="00C23662">
      <w:pPr>
        <w:rPr>
          <w:rFonts w:ascii="Arial" w:hAnsi="Arial" w:cs="Arial"/>
          <w:sz w:val="24"/>
          <w:szCs w:val="24"/>
        </w:rPr>
      </w:pPr>
      <w:r w:rsidRPr="00C23662">
        <w:rPr>
          <w:rFonts w:ascii="Arial" w:hAnsi="Arial" w:cs="Arial"/>
          <w:sz w:val="24"/>
          <w:szCs w:val="24"/>
        </w:rPr>
        <w:t>El Director, Inspector/a General, Encargado/a de convivencia escolar o la persona que alguno de estos designe  será quien active el protocolo una vez se tenga conocimiento de la situación, la que puede ser informada por cualquier miembro de la comunidad educativa en coordinación con la dirección del establecimiento.</w:t>
      </w:r>
    </w:p>
    <w:p w14:paraId="4A5F5B40" w14:textId="5AE35800" w:rsidR="00C23662" w:rsidRPr="00C23662" w:rsidRDefault="00C23662" w:rsidP="00C23662">
      <w:pPr>
        <w:rPr>
          <w:rFonts w:ascii="Arial" w:hAnsi="Arial" w:cs="Arial"/>
          <w:sz w:val="24"/>
          <w:szCs w:val="24"/>
        </w:rPr>
      </w:pPr>
      <w:r w:rsidRPr="00C23662">
        <w:rPr>
          <w:rFonts w:ascii="Arial" w:hAnsi="Arial" w:cs="Arial"/>
          <w:sz w:val="24"/>
          <w:szCs w:val="24"/>
        </w:rPr>
        <w:t>El registro, monitoreo, evaluación y cierre de protocolo también será llevado a cabo por el Director, Inspector/a General, Encargado/a de convivencia escolar, sin perjuicio que puedan delegar en otros profesionales o directivos</w:t>
      </w:r>
      <w:r w:rsidR="00161D68">
        <w:rPr>
          <w:rFonts w:ascii="Arial" w:hAnsi="Arial" w:cs="Arial"/>
          <w:sz w:val="24"/>
          <w:szCs w:val="24"/>
        </w:rPr>
        <w:t xml:space="preserve"> acciones de apoyo al proceso. </w:t>
      </w:r>
    </w:p>
    <w:tbl>
      <w:tblPr>
        <w:tblStyle w:val="Tablaconcuadrcula"/>
        <w:tblW w:w="8926" w:type="dxa"/>
        <w:tblLook w:val="04A0" w:firstRow="1" w:lastRow="0" w:firstColumn="1" w:lastColumn="0" w:noHBand="0" w:noVBand="1"/>
      </w:tblPr>
      <w:tblGrid>
        <w:gridCol w:w="350"/>
        <w:gridCol w:w="3189"/>
        <w:gridCol w:w="2948"/>
        <w:gridCol w:w="2439"/>
      </w:tblGrid>
      <w:tr w:rsidR="00C23662" w:rsidRPr="00C23662" w14:paraId="78E7EE8E" w14:textId="77777777" w:rsidTr="00C23662">
        <w:trPr>
          <w:trHeight w:val="293"/>
        </w:trPr>
        <w:tc>
          <w:tcPr>
            <w:tcW w:w="8926" w:type="dxa"/>
            <w:gridSpan w:val="4"/>
            <w:vAlign w:val="center"/>
          </w:tcPr>
          <w:p w14:paraId="473C8C87" w14:textId="77777777" w:rsidR="00C23662" w:rsidRPr="00C23662" w:rsidRDefault="00C23662" w:rsidP="00C23662">
            <w:pPr>
              <w:pStyle w:val="textbox"/>
              <w:numPr>
                <w:ilvl w:val="0"/>
                <w:numId w:val="111"/>
              </w:numPr>
              <w:spacing w:before="0" w:beforeAutospacing="0" w:after="0" w:afterAutospacing="0"/>
              <w:rPr>
                <w:rFonts w:ascii="Arial" w:hAnsi="Arial" w:cs="Arial"/>
                <w:b/>
              </w:rPr>
            </w:pPr>
            <w:r w:rsidRPr="00C23662">
              <w:rPr>
                <w:rFonts w:ascii="Arial" w:hAnsi="Arial" w:cs="Arial"/>
                <w:b/>
              </w:rPr>
              <w:t xml:space="preserve">Situaciones de vulneración al interior del establecimiento educacional  </w:t>
            </w:r>
          </w:p>
        </w:tc>
      </w:tr>
      <w:tr w:rsidR="00C23662" w:rsidRPr="00C23662" w14:paraId="48DEB5C9" w14:textId="77777777" w:rsidTr="00C23662">
        <w:trPr>
          <w:trHeight w:val="315"/>
        </w:trPr>
        <w:tc>
          <w:tcPr>
            <w:tcW w:w="8926" w:type="dxa"/>
            <w:gridSpan w:val="4"/>
            <w:vAlign w:val="center"/>
          </w:tcPr>
          <w:p w14:paraId="74B7C3C8" w14:textId="77777777" w:rsidR="00C23662" w:rsidRPr="00C23662" w:rsidRDefault="00C23662" w:rsidP="00C23662">
            <w:pPr>
              <w:pStyle w:val="textbox"/>
              <w:spacing w:before="0" w:beforeAutospacing="0" w:after="0" w:afterAutospacing="0"/>
              <w:rPr>
                <w:rFonts w:ascii="Arial" w:hAnsi="Arial" w:cs="Arial"/>
                <w:b/>
              </w:rPr>
            </w:pPr>
          </w:p>
        </w:tc>
      </w:tr>
      <w:tr w:rsidR="00C23662" w:rsidRPr="00C23662" w14:paraId="336DD79B" w14:textId="77777777" w:rsidTr="00C23662">
        <w:trPr>
          <w:trHeight w:val="293"/>
        </w:trPr>
        <w:tc>
          <w:tcPr>
            <w:tcW w:w="338" w:type="dxa"/>
            <w:vAlign w:val="center"/>
          </w:tcPr>
          <w:p w14:paraId="22F0A9AD" w14:textId="77777777" w:rsidR="00C23662" w:rsidRPr="00C23662" w:rsidRDefault="00C23662" w:rsidP="00C23662">
            <w:pPr>
              <w:pStyle w:val="textbox"/>
              <w:spacing w:before="0" w:beforeAutospacing="0" w:after="0" w:afterAutospacing="0"/>
              <w:jc w:val="center"/>
              <w:rPr>
                <w:rFonts w:ascii="Arial" w:hAnsi="Arial" w:cs="Arial"/>
                <w:b/>
              </w:rPr>
            </w:pPr>
          </w:p>
        </w:tc>
        <w:tc>
          <w:tcPr>
            <w:tcW w:w="3192" w:type="dxa"/>
            <w:vAlign w:val="center"/>
          </w:tcPr>
          <w:p w14:paraId="05AA1A88" w14:textId="77777777" w:rsidR="00C23662" w:rsidRPr="00C23662" w:rsidRDefault="00C23662" w:rsidP="00C23662">
            <w:pPr>
              <w:pStyle w:val="textbox"/>
              <w:spacing w:before="0" w:beforeAutospacing="0" w:after="0" w:afterAutospacing="0"/>
              <w:jc w:val="center"/>
              <w:rPr>
                <w:rFonts w:ascii="Arial" w:hAnsi="Arial" w:cs="Arial"/>
                <w:b/>
              </w:rPr>
            </w:pPr>
            <w:r w:rsidRPr="00C23662">
              <w:rPr>
                <w:rFonts w:ascii="Arial" w:hAnsi="Arial" w:cs="Arial"/>
                <w:b/>
              </w:rPr>
              <w:t>Procedimiento</w:t>
            </w:r>
          </w:p>
        </w:tc>
        <w:tc>
          <w:tcPr>
            <w:tcW w:w="2953" w:type="dxa"/>
            <w:vAlign w:val="center"/>
          </w:tcPr>
          <w:p w14:paraId="69C88E39" w14:textId="77777777" w:rsidR="00C23662" w:rsidRPr="00C23662" w:rsidRDefault="00C23662" w:rsidP="00C23662">
            <w:pPr>
              <w:pStyle w:val="textbox"/>
              <w:spacing w:before="0" w:beforeAutospacing="0" w:after="0" w:afterAutospacing="0"/>
              <w:jc w:val="center"/>
              <w:rPr>
                <w:rFonts w:ascii="Arial" w:hAnsi="Arial" w:cs="Arial"/>
                <w:b/>
              </w:rPr>
            </w:pPr>
            <w:r w:rsidRPr="00C23662">
              <w:rPr>
                <w:rFonts w:ascii="Arial" w:hAnsi="Arial" w:cs="Arial"/>
                <w:b/>
              </w:rPr>
              <w:t>Responsable</w:t>
            </w:r>
          </w:p>
        </w:tc>
        <w:tc>
          <w:tcPr>
            <w:tcW w:w="2443" w:type="dxa"/>
            <w:vAlign w:val="center"/>
          </w:tcPr>
          <w:p w14:paraId="4E051119" w14:textId="77777777" w:rsidR="00C23662" w:rsidRPr="00C23662" w:rsidRDefault="00C23662" w:rsidP="00C23662">
            <w:pPr>
              <w:pStyle w:val="textbox"/>
              <w:spacing w:before="0" w:beforeAutospacing="0" w:after="0" w:afterAutospacing="0"/>
              <w:jc w:val="center"/>
              <w:rPr>
                <w:rFonts w:ascii="Arial" w:hAnsi="Arial" w:cs="Arial"/>
                <w:b/>
              </w:rPr>
            </w:pPr>
            <w:r w:rsidRPr="00C23662">
              <w:rPr>
                <w:rFonts w:ascii="Arial" w:hAnsi="Arial" w:cs="Arial"/>
                <w:b/>
              </w:rPr>
              <w:t>Tiempo de ejecución</w:t>
            </w:r>
          </w:p>
        </w:tc>
      </w:tr>
      <w:tr w:rsidR="00C23662" w:rsidRPr="00C23662" w14:paraId="3D1840BF" w14:textId="77777777" w:rsidTr="00C23662">
        <w:trPr>
          <w:trHeight w:val="1177"/>
        </w:trPr>
        <w:tc>
          <w:tcPr>
            <w:tcW w:w="338" w:type="dxa"/>
            <w:vAlign w:val="center"/>
          </w:tcPr>
          <w:p w14:paraId="17F521E3"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1</w:t>
            </w:r>
          </w:p>
        </w:tc>
        <w:tc>
          <w:tcPr>
            <w:tcW w:w="3192" w:type="dxa"/>
            <w:vAlign w:val="center"/>
          </w:tcPr>
          <w:p w14:paraId="3221CD5E" w14:textId="77777777" w:rsidR="00C23662" w:rsidRPr="00C23662" w:rsidRDefault="00C23662" w:rsidP="00C23662">
            <w:pPr>
              <w:spacing w:line="240" w:lineRule="exact"/>
              <w:rPr>
                <w:rFonts w:ascii="Arial" w:hAnsi="Arial" w:cs="Arial"/>
                <w:color w:val="000000" w:themeColor="text1"/>
                <w:sz w:val="24"/>
                <w:szCs w:val="24"/>
              </w:rPr>
            </w:pPr>
            <w:r w:rsidRPr="00C23662">
              <w:rPr>
                <w:rFonts w:ascii="Arial" w:hAnsi="Arial" w:cs="Arial"/>
                <w:color w:val="000000" w:themeColor="text1"/>
                <w:sz w:val="24"/>
                <w:szCs w:val="24"/>
              </w:rPr>
              <w:t>Frente a la detección o información entregada por cualquier miembro de la comunidad educativa el Director,</w:t>
            </w:r>
            <w:r w:rsidRPr="00C23662">
              <w:rPr>
                <w:rFonts w:ascii="Arial" w:eastAsia="Calibri" w:hAnsi="Arial" w:cs="Arial"/>
                <w:color w:val="000000" w:themeColor="text1"/>
                <w:sz w:val="24"/>
                <w:szCs w:val="24"/>
              </w:rPr>
              <w:t xml:space="preserve"> Inspector/a general, Encargado de convivencia escolar o alguno que este designe </w:t>
            </w:r>
            <w:r w:rsidRPr="00C23662">
              <w:rPr>
                <w:rFonts w:ascii="Arial" w:hAnsi="Arial" w:cs="Arial"/>
                <w:color w:val="000000" w:themeColor="text1"/>
                <w:sz w:val="24"/>
                <w:szCs w:val="24"/>
              </w:rPr>
              <w:t xml:space="preserve"> </w:t>
            </w:r>
            <w:r w:rsidRPr="00C23662">
              <w:rPr>
                <w:rFonts w:ascii="Arial" w:hAnsi="Arial" w:cs="Arial"/>
                <w:b/>
                <w:bCs/>
                <w:color w:val="000000" w:themeColor="text1"/>
                <w:sz w:val="24"/>
                <w:szCs w:val="24"/>
              </w:rPr>
              <w:t>activará el protocolo.</w:t>
            </w:r>
          </w:p>
        </w:tc>
        <w:tc>
          <w:tcPr>
            <w:tcW w:w="2953" w:type="dxa"/>
            <w:vAlign w:val="center"/>
          </w:tcPr>
          <w:p w14:paraId="55D06910" w14:textId="77777777" w:rsidR="00C23662" w:rsidRPr="00C23662" w:rsidRDefault="00C23662" w:rsidP="00C23662">
            <w:pPr>
              <w:pStyle w:val="textbox"/>
              <w:spacing w:before="0" w:beforeAutospacing="0" w:after="0" w:afterAutospacing="0"/>
              <w:jc w:val="center"/>
              <w:rPr>
                <w:rFonts w:ascii="Arial" w:hAnsi="Arial" w:cs="Arial"/>
                <w:color w:val="000000" w:themeColor="text1"/>
              </w:rPr>
            </w:pPr>
            <w:r w:rsidRPr="00C23662">
              <w:rPr>
                <w:rFonts w:ascii="Arial" w:hAnsi="Arial" w:cs="Arial"/>
              </w:rPr>
              <w:t xml:space="preserve">Director, Inspector General, </w:t>
            </w:r>
            <w:r w:rsidRPr="00C23662">
              <w:rPr>
                <w:rFonts w:ascii="Arial" w:hAnsi="Arial" w:cs="Arial"/>
                <w:color w:val="000000" w:themeColor="text1"/>
              </w:rPr>
              <w:t>Encargada de convivencia</w:t>
            </w:r>
            <w:r w:rsidRPr="00C23662">
              <w:rPr>
                <w:rFonts w:ascii="Arial" w:hAnsi="Arial" w:cs="Arial"/>
                <w:color w:val="FF0000"/>
              </w:rPr>
              <w:t xml:space="preserve"> </w:t>
            </w:r>
            <w:r w:rsidRPr="00C23662">
              <w:rPr>
                <w:rFonts w:ascii="Arial" w:hAnsi="Arial" w:cs="Arial"/>
                <w:color w:val="000000" w:themeColor="text1"/>
              </w:rPr>
              <w:t>o la persona que alguno de estos designe.</w:t>
            </w:r>
          </w:p>
        </w:tc>
        <w:tc>
          <w:tcPr>
            <w:tcW w:w="2443" w:type="dxa"/>
            <w:vAlign w:val="center"/>
          </w:tcPr>
          <w:p w14:paraId="375B6374"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Día 1</w:t>
            </w:r>
          </w:p>
          <w:p w14:paraId="48032E69" w14:textId="77777777" w:rsidR="00C23662" w:rsidRPr="00C23662" w:rsidRDefault="00C23662" w:rsidP="00C23662">
            <w:pPr>
              <w:pStyle w:val="textbox"/>
              <w:spacing w:before="0" w:beforeAutospacing="0" w:after="0" w:afterAutospacing="0"/>
              <w:jc w:val="center"/>
              <w:rPr>
                <w:rFonts w:ascii="Arial" w:hAnsi="Arial" w:cs="Arial"/>
              </w:rPr>
            </w:pPr>
          </w:p>
        </w:tc>
      </w:tr>
      <w:tr w:rsidR="00C23662" w:rsidRPr="00C23662" w14:paraId="3B31F19E" w14:textId="77777777" w:rsidTr="00C23662">
        <w:trPr>
          <w:trHeight w:val="881"/>
        </w:trPr>
        <w:tc>
          <w:tcPr>
            <w:tcW w:w="338" w:type="dxa"/>
            <w:vAlign w:val="center"/>
          </w:tcPr>
          <w:p w14:paraId="6678A79E"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2</w:t>
            </w:r>
          </w:p>
        </w:tc>
        <w:tc>
          <w:tcPr>
            <w:tcW w:w="3192" w:type="dxa"/>
            <w:vAlign w:val="center"/>
          </w:tcPr>
          <w:p w14:paraId="3DC33622" w14:textId="77777777" w:rsidR="00C23662" w:rsidRPr="00C23662" w:rsidRDefault="00C23662" w:rsidP="00C23662">
            <w:pPr>
              <w:pStyle w:val="textbox"/>
              <w:spacing w:before="0" w:beforeAutospacing="0" w:after="0" w:afterAutospacing="0"/>
              <w:jc w:val="both"/>
              <w:rPr>
                <w:rFonts w:ascii="Arial" w:hAnsi="Arial" w:cs="Arial"/>
                <w:color w:val="000000" w:themeColor="text1"/>
              </w:rPr>
            </w:pPr>
            <w:r w:rsidRPr="00C23662">
              <w:rPr>
                <w:rFonts w:ascii="Arial" w:hAnsi="Arial" w:cs="Arial"/>
                <w:color w:val="000000" w:themeColor="text1"/>
              </w:rPr>
              <w:t>Diálogo con el niño o niña para contenerlo emocionalmente y cautelar que la violencia o situación de peligro sea controlado.</w:t>
            </w:r>
          </w:p>
        </w:tc>
        <w:tc>
          <w:tcPr>
            <w:tcW w:w="2953" w:type="dxa"/>
            <w:vAlign w:val="center"/>
          </w:tcPr>
          <w:p w14:paraId="0500991C"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Educadora o asistente  según mayor apego del niño.</w:t>
            </w:r>
          </w:p>
        </w:tc>
        <w:tc>
          <w:tcPr>
            <w:tcW w:w="2443" w:type="dxa"/>
            <w:shd w:val="clear" w:color="auto" w:fill="auto"/>
            <w:vAlign w:val="center"/>
          </w:tcPr>
          <w:p w14:paraId="02FE8A16" w14:textId="77777777" w:rsidR="00C23662" w:rsidRPr="00C23662" w:rsidRDefault="00C23662" w:rsidP="00C23662">
            <w:pPr>
              <w:pStyle w:val="textbox"/>
              <w:spacing w:before="0" w:beforeAutospacing="0" w:after="0" w:afterAutospacing="0"/>
              <w:jc w:val="center"/>
              <w:rPr>
                <w:rFonts w:ascii="Arial" w:hAnsi="Arial" w:cs="Arial"/>
              </w:rPr>
            </w:pPr>
          </w:p>
          <w:p w14:paraId="7A042955"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Día 1</w:t>
            </w:r>
          </w:p>
          <w:p w14:paraId="0CB29CB1" w14:textId="77777777" w:rsidR="00C23662" w:rsidRPr="00C23662" w:rsidRDefault="00C23662" w:rsidP="00C23662">
            <w:pPr>
              <w:pStyle w:val="textbox"/>
              <w:spacing w:before="0" w:beforeAutospacing="0" w:after="0" w:afterAutospacing="0"/>
              <w:jc w:val="center"/>
              <w:rPr>
                <w:rFonts w:ascii="Arial" w:hAnsi="Arial" w:cs="Arial"/>
              </w:rPr>
            </w:pPr>
          </w:p>
        </w:tc>
      </w:tr>
      <w:tr w:rsidR="00C23662" w:rsidRPr="00C23662" w14:paraId="05AF2CBB" w14:textId="77777777" w:rsidTr="00C23662">
        <w:trPr>
          <w:trHeight w:val="1177"/>
        </w:trPr>
        <w:tc>
          <w:tcPr>
            <w:tcW w:w="338" w:type="dxa"/>
            <w:vAlign w:val="center"/>
          </w:tcPr>
          <w:p w14:paraId="060F0089"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3</w:t>
            </w:r>
          </w:p>
        </w:tc>
        <w:tc>
          <w:tcPr>
            <w:tcW w:w="3192" w:type="dxa"/>
            <w:vAlign w:val="center"/>
          </w:tcPr>
          <w:p w14:paraId="08943BD9" w14:textId="77777777" w:rsidR="00C23662" w:rsidRPr="00C23662" w:rsidRDefault="00C23662" w:rsidP="00C23662">
            <w:pPr>
              <w:pStyle w:val="textbox"/>
              <w:spacing w:before="0" w:beforeAutospacing="0" w:after="0" w:afterAutospacing="0"/>
              <w:jc w:val="both"/>
              <w:rPr>
                <w:rFonts w:ascii="Arial" w:hAnsi="Arial" w:cs="Arial"/>
                <w:color w:val="000000" w:themeColor="text1"/>
              </w:rPr>
            </w:pPr>
            <w:r w:rsidRPr="00C23662">
              <w:rPr>
                <w:rFonts w:ascii="Arial" w:hAnsi="Arial" w:cs="Arial"/>
                <w:color w:val="000000" w:themeColor="text1"/>
              </w:rPr>
              <w:t xml:space="preserve">Conversación entre Inspector/a general,  educadora y encargado/a de convivencia para evaluar situación y definir </w:t>
            </w:r>
            <w:r w:rsidRPr="00C23662">
              <w:rPr>
                <w:rStyle w:val="normaltextrun"/>
                <w:rFonts w:ascii="Arial" w:hAnsi="Arial" w:cs="Arial"/>
                <w:color w:val="000000" w:themeColor="text1"/>
                <w:lang w:val="es-ES"/>
              </w:rPr>
              <w:t>medidas específicas formativas pedagógicas y/o de apoyo psicosocial aplicables a los estudiantes que estén involucrados en los hechos que originan la activación del protocolo a seguir. De los acuerdos alcanzados se levantará acta.</w:t>
            </w:r>
            <w:r w:rsidRPr="00C23662">
              <w:rPr>
                <w:rFonts w:ascii="Arial" w:hAnsi="Arial" w:cs="Arial"/>
                <w:color w:val="000000" w:themeColor="text1"/>
              </w:rPr>
              <w:t xml:space="preserve"> </w:t>
            </w:r>
          </w:p>
          <w:p w14:paraId="39C8B086" w14:textId="77777777" w:rsidR="00C23662" w:rsidRPr="00C23662" w:rsidRDefault="00C23662" w:rsidP="00C23662">
            <w:pPr>
              <w:pStyle w:val="textbox"/>
              <w:spacing w:before="0" w:beforeAutospacing="0" w:after="0" w:afterAutospacing="0"/>
              <w:jc w:val="both"/>
              <w:rPr>
                <w:rFonts w:ascii="Arial" w:hAnsi="Arial" w:cs="Arial"/>
                <w:color w:val="000000" w:themeColor="text1"/>
              </w:rPr>
            </w:pPr>
          </w:p>
          <w:p w14:paraId="6328E376" w14:textId="77777777" w:rsidR="00C23662" w:rsidRPr="00C23662" w:rsidRDefault="00C23662" w:rsidP="00C23662">
            <w:pPr>
              <w:pStyle w:val="paragraph"/>
              <w:spacing w:before="0" w:beforeAutospacing="0" w:after="0" w:afterAutospacing="0"/>
              <w:ind w:right="90"/>
              <w:jc w:val="both"/>
              <w:textAlignment w:val="baseline"/>
              <w:rPr>
                <w:rFonts w:ascii="Arial" w:hAnsi="Arial" w:cs="Arial"/>
                <w:color w:val="000000" w:themeColor="text1"/>
              </w:rPr>
            </w:pPr>
            <w:r w:rsidRPr="00C23662">
              <w:rPr>
                <w:rStyle w:val="normaltextrun"/>
                <w:rFonts w:ascii="Arial" w:hAnsi="Arial" w:cs="Arial"/>
                <w:color w:val="000000" w:themeColor="text1"/>
                <w:lang w:val="es-ES"/>
              </w:rPr>
              <w:t>Se establecerán medidas o acciones que involucren a los padres, apoderados o adultos responsables de los párvulos afectados, tales como:</w:t>
            </w:r>
            <w:r w:rsidRPr="00C23662">
              <w:rPr>
                <w:rStyle w:val="eop"/>
                <w:rFonts w:ascii="Arial" w:hAnsi="Arial" w:cs="Arial"/>
                <w:color w:val="000000" w:themeColor="text1"/>
              </w:rPr>
              <w:t> </w:t>
            </w:r>
          </w:p>
          <w:p w14:paraId="32AB1D74" w14:textId="77777777" w:rsidR="00C23662" w:rsidRPr="00C23662" w:rsidRDefault="00C23662" w:rsidP="00C23662">
            <w:pPr>
              <w:pStyle w:val="paragraph"/>
              <w:spacing w:before="0" w:beforeAutospacing="0" w:after="0" w:afterAutospacing="0"/>
              <w:ind w:left="945" w:right="90"/>
              <w:jc w:val="both"/>
              <w:textAlignment w:val="baseline"/>
              <w:rPr>
                <w:rFonts w:ascii="Arial" w:hAnsi="Arial" w:cs="Arial"/>
                <w:color w:val="000000" w:themeColor="text1"/>
              </w:rPr>
            </w:pPr>
            <w:r w:rsidRPr="00C23662">
              <w:rPr>
                <w:rStyle w:val="eop"/>
                <w:rFonts w:ascii="Arial" w:hAnsi="Arial" w:cs="Arial"/>
                <w:color w:val="000000" w:themeColor="text1"/>
              </w:rPr>
              <w:t> </w:t>
            </w:r>
          </w:p>
          <w:p w14:paraId="6995C115" w14:textId="77777777" w:rsidR="00C23662" w:rsidRPr="00C23662" w:rsidRDefault="00C23662" w:rsidP="00C23662">
            <w:pPr>
              <w:pStyle w:val="paragraph"/>
              <w:numPr>
                <w:ilvl w:val="1"/>
                <w:numId w:val="153"/>
              </w:numPr>
              <w:tabs>
                <w:tab w:val="clear" w:pos="1069"/>
              </w:tabs>
              <w:spacing w:before="0" w:beforeAutospacing="0" w:after="0" w:afterAutospacing="0"/>
              <w:ind w:left="144" w:firstLine="0"/>
              <w:jc w:val="both"/>
              <w:textAlignment w:val="baseline"/>
              <w:rPr>
                <w:rFonts w:ascii="Arial" w:hAnsi="Arial" w:cs="Arial"/>
                <w:color w:val="000000" w:themeColor="text1"/>
              </w:rPr>
            </w:pPr>
            <w:r w:rsidRPr="00C23662">
              <w:rPr>
                <w:rStyle w:val="normaltextrun"/>
                <w:rFonts w:ascii="Arial" w:hAnsi="Arial" w:cs="Arial"/>
                <w:color w:val="000000" w:themeColor="text1"/>
                <w:lang w:val="es-ES"/>
              </w:rPr>
              <w:t>Cooperar con la entrega de antecedentes referente a la situación denunciada.</w:t>
            </w:r>
            <w:r w:rsidRPr="00C23662">
              <w:rPr>
                <w:rStyle w:val="eop"/>
                <w:rFonts w:ascii="Arial" w:hAnsi="Arial" w:cs="Arial"/>
                <w:color w:val="000000" w:themeColor="text1"/>
              </w:rPr>
              <w:t> </w:t>
            </w:r>
          </w:p>
          <w:p w14:paraId="311D2995" w14:textId="77777777" w:rsidR="00C23662" w:rsidRPr="00C23662" w:rsidRDefault="00C23662" w:rsidP="00C23662">
            <w:pPr>
              <w:pStyle w:val="paragraph"/>
              <w:numPr>
                <w:ilvl w:val="1"/>
                <w:numId w:val="154"/>
              </w:numPr>
              <w:tabs>
                <w:tab w:val="clear" w:pos="1069"/>
                <w:tab w:val="num" w:pos="286"/>
              </w:tabs>
              <w:spacing w:before="0" w:beforeAutospacing="0" w:after="0" w:afterAutospacing="0"/>
              <w:ind w:left="144" w:firstLine="0"/>
              <w:jc w:val="both"/>
              <w:textAlignment w:val="baseline"/>
              <w:rPr>
                <w:rFonts w:ascii="Arial" w:hAnsi="Arial" w:cs="Arial"/>
                <w:color w:val="000000" w:themeColor="text1"/>
              </w:rPr>
            </w:pPr>
            <w:r w:rsidRPr="00C23662">
              <w:rPr>
                <w:rStyle w:val="normaltextrun"/>
                <w:rFonts w:ascii="Arial" w:hAnsi="Arial" w:cs="Arial"/>
                <w:color w:val="000000" w:themeColor="text1"/>
                <w:lang w:val="es-ES"/>
              </w:rPr>
              <w:t>Resguardo de la información que garantice el        debido proceso.</w:t>
            </w:r>
            <w:r w:rsidRPr="00C23662">
              <w:rPr>
                <w:rStyle w:val="eop"/>
                <w:rFonts w:ascii="Arial" w:hAnsi="Arial" w:cs="Arial"/>
                <w:color w:val="000000" w:themeColor="text1"/>
              </w:rPr>
              <w:t> </w:t>
            </w:r>
          </w:p>
          <w:p w14:paraId="46D102A2" w14:textId="77777777" w:rsidR="00C23662" w:rsidRPr="00C23662" w:rsidRDefault="00C23662" w:rsidP="00C23662">
            <w:pPr>
              <w:pStyle w:val="paragraph"/>
              <w:numPr>
                <w:ilvl w:val="1"/>
                <w:numId w:val="155"/>
              </w:numPr>
              <w:tabs>
                <w:tab w:val="clear" w:pos="1069"/>
                <w:tab w:val="num" w:pos="286"/>
              </w:tabs>
              <w:spacing w:before="0" w:beforeAutospacing="0" w:after="0" w:afterAutospacing="0"/>
              <w:ind w:left="144" w:firstLine="0"/>
              <w:jc w:val="both"/>
              <w:textAlignment w:val="baseline"/>
              <w:rPr>
                <w:rFonts w:ascii="Arial" w:hAnsi="Arial" w:cs="Arial"/>
                <w:color w:val="000000" w:themeColor="text1"/>
              </w:rPr>
            </w:pPr>
            <w:r w:rsidRPr="00C23662">
              <w:rPr>
                <w:rStyle w:val="normaltextrun"/>
                <w:rFonts w:ascii="Arial" w:hAnsi="Arial" w:cs="Arial"/>
                <w:color w:val="000000" w:themeColor="text1"/>
                <w:lang w:val="es-ES"/>
              </w:rPr>
              <w:t>Entrega de orientación legal en caso que fuese   necesario.</w:t>
            </w:r>
            <w:r w:rsidRPr="00C23662">
              <w:rPr>
                <w:rStyle w:val="eop"/>
                <w:rFonts w:ascii="Arial" w:hAnsi="Arial" w:cs="Arial"/>
                <w:color w:val="000000" w:themeColor="text1"/>
              </w:rPr>
              <w:t> </w:t>
            </w:r>
          </w:p>
          <w:p w14:paraId="5B5EE1F5" w14:textId="77777777" w:rsidR="00C23662" w:rsidRPr="00C23662" w:rsidRDefault="00C23662" w:rsidP="00C23662">
            <w:pPr>
              <w:pStyle w:val="textbox"/>
              <w:spacing w:before="0" w:beforeAutospacing="0" w:after="0" w:afterAutospacing="0"/>
              <w:jc w:val="both"/>
              <w:rPr>
                <w:rFonts w:ascii="Arial" w:hAnsi="Arial" w:cs="Arial"/>
                <w:color w:val="000000" w:themeColor="text1"/>
              </w:rPr>
            </w:pPr>
            <w:r w:rsidRPr="00C23662">
              <w:rPr>
                <w:rStyle w:val="normaltextrun"/>
                <w:rFonts w:ascii="Arial" w:hAnsi="Arial" w:cs="Arial"/>
                <w:color w:val="000000" w:themeColor="text1"/>
                <w:lang w:val="es-ES"/>
              </w:rPr>
              <w:t>Velar por el interés superior del niño</w:t>
            </w:r>
          </w:p>
        </w:tc>
        <w:tc>
          <w:tcPr>
            <w:tcW w:w="2953" w:type="dxa"/>
            <w:vAlign w:val="center"/>
          </w:tcPr>
          <w:p w14:paraId="620F5D6D"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Director, Inspector/a General o la persona que alguno de estos designe.</w:t>
            </w:r>
          </w:p>
        </w:tc>
        <w:tc>
          <w:tcPr>
            <w:tcW w:w="2443" w:type="dxa"/>
            <w:vAlign w:val="center"/>
          </w:tcPr>
          <w:p w14:paraId="02800E3F"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 xml:space="preserve">Día 1 </w:t>
            </w:r>
          </w:p>
        </w:tc>
      </w:tr>
      <w:tr w:rsidR="00C23662" w:rsidRPr="00C23662" w14:paraId="64DB429D" w14:textId="77777777" w:rsidTr="00C23662">
        <w:trPr>
          <w:trHeight w:val="1800"/>
        </w:trPr>
        <w:tc>
          <w:tcPr>
            <w:tcW w:w="338" w:type="dxa"/>
            <w:vAlign w:val="center"/>
          </w:tcPr>
          <w:p w14:paraId="2C53AB00"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4</w:t>
            </w:r>
          </w:p>
        </w:tc>
        <w:tc>
          <w:tcPr>
            <w:tcW w:w="3192" w:type="dxa"/>
            <w:vAlign w:val="center"/>
          </w:tcPr>
          <w:p w14:paraId="20D3D7CA" w14:textId="77777777" w:rsidR="00C23662" w:rsidRPr="00C23662" w:rsidRDefault="00C23662" w:rsidP="00C23662">
            <w:pPr>
              <w:jc w:val="both"/>
              <w:rPr>
                <w:rFonts w:ascii="Arial" w:hAnsi="Arial" w:cs="Arial"/>
                <w:color w:val="000000" w:themeColor="text1"/>
                <w:sz w:val="24"/>
                <w:szCs w:val="24"/>
              </w:rPr>
            </w:pPr>
            <w:r w:rsidRPr="00C23662">
              <w:rPr>
                <w:rFonts w:ascii="Arial" w:eastAsia="Times New Roman" w:hAnsi="Arial" w:cs="Arial"/>
                <w:color w:val="000000" w:themeColor="text1"/>
                <w:sz w:val="24"/>
                <w:szCs w:val="24"/>
              </w:rPr>
              <w:t xml:space="preserve"> 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24 hrs. de ocurrido el hecho o desde que se tomó conocimiento del hecho.</w:t>
            </w:r>
          </w:p>
          <w:p w14:paraId="7A0A1ED5" w14:textId="77777777" w:rsidR="00C23662" w:rsidRPr="00C23662" w:rsidRDefault="00C23662" w:rsidP="00C23662">
            <w:pPr>
              <w:jc w:val="both"/>
              <w:rPr>
                <w:rFonts w:ascii="Arial" w:eastAsia="Times New Roman" w:hAnsi="Arial" w:cs="Arial"/>
                <w:color w:val="000000" w:themeColor="text1"/>
                <w:sz w:val="24"/>
                <w:szCs w:val="24"/>
              </w:rPr>
            </w:pPr>
            <w:r w:rsidRPr="00C23662">
              <w:rPr>
                <w:rFonts w:ascii="Arial" w:eastAsia="Times New Roman" w:hAnsi="Arial" w:cs="Arial"/>
                <w:color w:val="000000" w:themeColor="text1"/>
                <w:sz w:val="24"/>
                <w:szCs w:val="24"/>
              </w:rPr>
              <w:t xml:space="preserve">En el mismo tenor, se deberá evaluar la presentación de una Medida de Protección ante </w:t>
            </w:r>
            <w:r w:rsidRPr="00C23662">
              <w:rPr>
                <w:rFonts w:ascii="Arial" w:eastAsia="Times New Roman" w:hAnsi="Arial" w:cs="Arial"/>
                <w:b/>
                <w:bCs/>
                <w:color w:val="000000" w:themeColor="text1"/>
                <w:sz w:val="24"/>
                <w:szCs w:val="24"/>
              </w:rPr>
              <w:t>Tribunales de Familia o la derivación a redes de apoyo tales como OPD, PRM, PPF, FAE</w:t>
            </w:r>
            <w:r w:rsidRPr="00C23662">
              <w:rPr>
                <w:rFonts w:ascii="Arial" w:eastAsia="Times New Roman" w:hAnsi="Arial" w:cs="Arial"/>
                <w:color w:val="000000" w:themeColor="text1"/>
                <w:sz w:val="24"/>
                <w:szCs w:val="24"/>
              </w:rPr>
              <w:t>, u otro programa existente al momento de aplicar el protocolo, en la forma detallada al final del presente protocolo.</w:t>
            </w:r>
          </w:p>
          <w:p w14:paraId="714DCDA5" w14:textId="77777777" w:rsidR="00C23662" w:rsidRPr="00C23662" w:rsidRDefault="00C23662" w:rsidP="00C23662">
            <w:pPr>
              <w:pStyle w:val="textbox"/>
              <w:spacing w:before="0" w:beforeAutospacing="0" w:after="0" w:afterAutospacing="0"/>
              <w:jc w:val="both"/>
              <w:rPr>
                <w:rFonts w:ascii="Arial" w:hAnsi="Arial" w:cs="Arial"/>
              </w:rPr>
            </w:pPr>
          </w:p>
        </w:tc>
        <w:tc>
          <w:tcPr>
            <w:tcW w:w="2953" w:type="dxa"/>
            <w:vAlign w:val="center"/>
          </w:tcPr>
          <w:p w14:paraId="50D729B4"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 xml:space="preserve">Director, Inspector General o </w:t>
            </w:r>
            <w:r w:rsidRPr="00C23662">
              <w:rPr>
                <w:rFonts w:ascii="Arial" w:eastAsia="Calibri" w:hAnsi="Arial" w:cs="Arial"/>
                <w:color w:val="000000" w:themeColor="text1"/>
              </w:rPr>
              <w:t xml:space="preserve">encargada de convivencia </w:t>
            </w:r>
            <w:r w:rsidRPr="00C23662">
              <w:rPr>
                <w:rFonts w:ascii="Arial" w:hAnsi="Arial" w:cs="Arial"/>
              </w:rPr>
              <w:t>o la persona que alguno de estos designe.</w:t>
            </w:r>
          </w:p>
        </w:tc>
        <w:tc>
          <w:tcPr>
            <w:tcW w:w="2443" w:type="dxa"/>
            <w:vAlign w:val="center"/>
          </w:tcPr>
          <w:p w14:paraId="6967B47B" w14:textId="77777777" w:rsidR="00C23662" w:rsidRPr="00C23662" w:rsidRDefault="00C23662" w:rsidP="00C23662">
            <w:pPr>
              <w:pStyle w:val="textbox"/>
              <w:spacing w:before="0" w:beforeAutospacing="0" w:after="0" w:afterAutospacing="0"/>
              <w:jc w:val="center"/>
              <w:rPr>
                <w:rFonts w:ascii="Arial" w:hAnsi="Arial" w:cs="Arial"/>
              </w:rPr>
            </w:pPr>
          </w:p>
          <w:p w14:paraId="4A83C792"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Día 1</w:t>
            </w:r>
          </w:p>
          <w:p w14:paraId="3C8C13AA" w14:textId="77777777" w:rsidR="00C23662" w:rsidRPr="00C23662" w:rsidRDefault="00C23662" w:rsidP="00C23662">
            <w:pPr>
              <w:pStyle w:val="textbox"/>
              <w:spacing w:before="0" w:beforeAutospacing="0" w:after="0" w:afterAutospacing="0"/>
              <w:jc w:val="center"/>
              <w:rPr>
                <w:rFonts w:ascii="Arial" w:hAnsi="Arial" w:cs="Arial"/>
              </w:rPr>
            </w:pPr>
          </w:p>
        </w:tc>
      </w:tr>
      <w:tr w:rsidR="00C23662" w:rsidRPr="00C23662" w14:paraId="509B4D82" w14:textId="77777777" w:rsidTr="00C23662">
        <w:trPr>
          <w:trHeight w:val="142"/>
        </w:trPr>
        <w:tc>
          <w:tcPr>
            <w:tcW w:w="338" w:type="dxa"/>
            <w:vAlign w:val="center"/>
          </w:tcPr>
          <w:p w14:paraId="4A97636A"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5</w:t>
            </w:r>
          </w:p>
        </w:tc>
        <w:tc>
          <w:tcPr>
            <w:tcW w:w="3192" w:type="dxa"/>
            <w:vAlign w:val="center"/>
          </w:tcPr>
          <w:p w14:paraId="2CCDC64E" w14:textId="77777777" w:rsidR="00C23662" w:rsidRPr="00C23662" w:rsidRDefault="00C23662" w:rsidP="00C23662">
            <w:pPr>
              <w:jc w:val="both"/>
              <w:rPr>
                <w:rFonts w:ascii="Arial" w:hAnsi="Arial" w:cs="Arial"/>
                <w:color w:val="000000" w:themeColor="text1"/>
                <w:sz w:val="24"/>
                <w:szCs w:val="24"/>
              </w:rPr>
            </w:pPr>
            <w:r w:rsidRPr="00C23662">
              <w:rPr>
                <w:rFonts w:ascii="Arial" w:hAnsi="Arial" w:cs="Arial"/>
                <w:sz w:val="24"/>
                <w:szCs w:val="24"/>
              </w:rPr>
              <w:t xml:space="preserve">Citación inmediata a los padres de forma telefónica o mediante correo electrónico para informar de la situación y las primeras medidas adoptadas (Evaluar necesidad de activar otros Protocolos: Abuso Sexual, Violencia, Accidente Escolar). </w:t>
            </w:r>
            <w:r w:rsidRPr="00C23662">
              <w:rPr>
                <w:rFonts w:ascii="Arial" w:eastAsia="Times New Roman" w:hAnsi="Arial" w:cs="Arial"/>
                <w:color w:val="000000" w:themeColor="text1"/>
                <w:sz w:val="24"/>
                <w:szCs w:val="24"/>
              </w:rPr>
              <w:t>De la llamada y todas sus actuaciones deberá quedar registro, del día, hora, funcionario que llama y acuerdos alcanzados.</w:t>
            </w:r>
          </w:p>
          <w:p w14:paraId="6D3D6E48" w14:textId="77777777" w:rsidR="00C23662" w:rsidRPr="00C23662" w:rsidRDefault="00C23662" w:rsidP="00C23662">
            <w:pPr>
              <w:pStyle w:val="textbox"/>
              <w:spacing w:before="0" w:beforeAutospacing="0" w:after="0" w:afterAutospacing="0"/>
              <w:jc w:val="both"/>
              <w:rPr>
                <w:rFonts w:ascii="Arial" w:hAnsi="Arial" w:cs="Arial"/>
              </w:rPr>
            </w:pPr>
          </w:p>
        </w:tc>
        <w:tc>
          <w:tcPr>
            <w:tcW w:w="2953" w:type="dxa"/>
            <w:vAlign w:val="center"/>
          </w:tcPr>
          <w:p w14:paraId="68BCB917" w14:textId="77777777" w:rsidR="00C23662" w:rsidRPr="00C23662" w:rsidRDefault="00C23662" w:rsidP="00C23662">
            <w:pPr>
              <w:spacing w:line="240" w:lineRule="exact"/>
              <w:rPr>
                <w:rFonts w:ascii="Arial" w:hAnsi="Arial" w:cs="Arial"/>
                <w:color w:val="000000" w:themeColor="text1"/>
                <w:sz w:val="24"/>
                <w:szCs w:val="24"/>
              </w:rPr>
            </w:pPr>
            <w:r w:rsidRPr="00C23662">
              <w:rPr>
                <w:rFonts w:ascii="Arial" w:eastAsia="Times New Roman" w:hAnsi="Arial" w:cs="Arial"/>
                <w:color w:val="000000" w:themeColor="text1"/>
                <w:sz w:val="24"/>
                <w:szCs w:val="24"/>
              </w:rPr>
              <w:t xml:space="preserve"> Director, Inspector General, Encargado/a de convivencia</w:t>
            </w:r>
            <w:r w:rsidRPr="00C23662">
              <w:rPr>
                <w:rFonts w:ascii="Arial" w:eastAsia="Times New Roman" w:hAnsi="Arial" w:cs="Arial"/>
                <w:color w:val="FF0000"/>
                <w:sz w:val="24"/>
                <w:szCs w:val="24"/>
              </w:rPr>
              <w:t xml:space="preserve"> </w:t>
            </w:r>
            <w:r w:rsidRPr="00C23662">
              <w:rPr>
                <w:rFonts w:ascii="Arial" w:eastAsia="Times New Roman" w:hAnsi="Arial" w:cs="Arial"/>
                <w:color w:val="000000" w:themeColor="text1"/>
                <w:sz w:val="24"/>
                <w:szCs w:val="24"/>
              </w:rPr>
              <w:t>o la persona que alguno de estos designe.</w:t>
            </w:r>
          </w:p>
          <w:p w14:paraId="2B1587CA" w14:textId="77777777" w:rsidR="00C23662" w:rsidRPr="00C23662" w:rsidRDefault="00C23662" w:rsidP="00C23662">
            <w:pPr>
              <w:pStyle w:val="textbox"/>
              <w:spacing w:before="0" w:beforeAutospacing="0" w:after="0" w:afterAutospacing="0"/>
              <w:jc w:val="center"/>
              <w:rPr>
                <w:rFonts w:ascii="Arial" w:hAnsi="Arial" w:cs="Arial"/>
              </w:rPr>
            </w:pPr>
          </w:p>
        </w:tc>
        <w:tc>
          <w:tcPr>
            <w:tcW w:w="2443" w:type="dxa"/>
            <w:vAlign w:val="center"/>
          </w:tcPr>
          <w:p w14:paraId="74072174"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Día 1</w:t>
            </w:r>
          </w:p>
        </w:tc>
      </w:tr>
      <w:tr w:rsidR="00C23662" w:rsidRPr="00C23662" w14:paraId="74967D1B" w14:textId="77777777" w:rsidTr="00C23662">
        <w:trPr>
          <w:trHeight w:val="142"/>
        </w:trPr>
        <w:tc>
          <w:tcPr>
            <w:tcW w:w="338" w:type="dxa"/>
            <w:vAlign w:val="center"/>
          </w:tcPr>
          <w:p w14:paraId="70F9637E"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6</w:t>
            </w:r>
          </w:p>
        </w:tc>
        <w:tc>
          <w:tcPr>
            <w:tcW w:w="3192" w:type="dxa"/>
            <w:vAlign w:val="center"/>
          </w:tcPr>
          <w:p w14:paraId="2A6ACEDD"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 xml:space="preserve">Monitoreo de la situación y efectividad de la aplicación de las medidas acordadas y comunicación a los padres y apoderados del niño o niña  afectados, </w:t>
            </w:r>
            <w:r w:rsidRPr="00C23662">
              <w:rPr>
                <w:rFonts w:ascii="Arial" w:eastAsia="Calibri" w:hAnsi="Arial" w:cs="Arial"/>
                <w:color w:val="000000" w:themeColor="text1"/>
              </w:rPr>
              <w:t>mediante reuniones presenciales o telemáticas. Para dichas entrevistas se citará a los padres de forma telefónica o por correo electrónico.</w:t>
            </w:r>
          </w:p>
        </w:tc>
        <w:tc>
          <w:tcPr>
            <w:tcW w:w="2953" w:type="dxa"/>
            <w:vAlign w:val="center"/>
          </w:tcPr>
          <w:p w14:paraId="5E8EB1F3"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Director o Inspector General y Educadora</w:t>
            </w:r>
          </w:p>
        </w:tc>
        <w:tc>
          <w:tcPr>
            <w:tcW w:w="2443" w:type="dxa"/>
            <w:vAlign w:val="center"/>
          </w:tcPr>
          <w:p w14:paraId="234DA3ED"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Cada 2 semanas, reporte parcial.</w:t>
            </w:r>
          </w:p>
        </w:tc>
      </w:tr>
      <w:tr w:rsidR="00C23662" w:rsidRPr="00C23662" w14:paraId="0CC7A78D" w14:textId="77777777" w:rsidTr="00C23662">
        <w:trPr>
          <w:trHeight w:val="881"/>
        </w:trPr>
        <w:tc>
          <w:tcPr>
            <w:tcW w:w="338" w:type="dxa"/>
          </w:tcPr>
          <w:p w14:paraId="4C4A75FC"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7</w:t>
            </w:r>
          </w:p>
        </w:tc>
        <w:tc>
          <w:tcPr>
            <w:tcW w:w="3192" w:type="dxa"/>
          </w:tcPr>
          <w:p w14:paraId="5F9D2414" w14:textId="77777777" w:rsidR="00C23662" w:rsidRPr="00C23662" w:rsidRDefault="00C23662" w:rsidP="00C23662">
            <w:pPr>
              <w:spacing w:line="240" w:lineRule="exact"/>
              <w:rPr>
                <w:rFonts w:ascii="Arial" w:eastAsia="Calibri" w:hAnsi="Arial" w:cs="Arial"/>
                <w:color w:val="000000" w:themeColor="text1"/>
                <w:sz w:val="24"/>
                <w:szCs w:val="24"/>
              </w:rPr>
            </w:pPr>
            <w:r w:rsidRPr="00C23662">
              <w:rPr>
                <w:rFonts w:ascii="Arial" w:eastAsia="Calibri" w:hAnsi="Arial" w:cs="Arial"/>
                <w:color w:val="000000" w:themeColor="text1"/>
                <w:sz w:val="24"/>
                <w:szCs w:val="24"/>
              </w:rPr>
              <w:t>Entrevista presencial o telemática</w:t>
            </w:r>
            <w:r w:rsidRPr="00C23662">
              <w:rPr>
                <w:rFonts w:ascii="Arial" w:eastAsia="Times New Roman" w:hAnsi="Arial" w:cs="Arial"/>
                <w:color w:val="000000" w:themeColor="text1"/>
                <w:sz w:val="24"/>
                <w:szCs w:val="24"/>
              </w:rPr>
              <w:t xml:space="preserve"> </w:t>
            </w:r>
            <w:r w:rsidRPr="00C23662">
              <w:rPr>
                <w:rFonts w:ascii="Arial" w:eastAsia="Calibri" w:hAnsi="Arial" w:cs="Arial"/>
                <w:color w:val="000000" w:themeColor="text1"/>
                <w:sz w:val="24"/>
                <w:szCs w:val="24"/>
              </w:rPr>
              <w:t xml:space="preserve">con los padres para evaluar efectividad de las medias implementadas, cierre de protocolo, informe final. </w:t>
            </w:r>
          </w:p>
          <w:p w14:paraId="2A7E03CF" w14:textId="77777777" w:rsidR="00C23662" w:rsidRPr="00C23662" w:rsidRDefault="00C23662" w:rsidP="00C23662">
            <w:pPr>
              <w:spacing w:line="240" w:lineRule="exact"/>
              <w:rPr>
                <w:rFonts w:ascii="Arial" w:eastAsia="Calibri" w:hAnsi="Arial" w:cs="Arial"/>
                <w:color w:val="000000" w:themeColor="text1"/>
                <w:sz w:val="24"/>
                <w:szCs w:val="24"/>
              </w:rPr>
            </w:pPr>
            <w:r w:rsidRPr="00C23662">
              <w:rPr>
                <w:rFonts w:ascii="Arial" w:eastAsia="Calibri" w:hAnsi="Arial" w:cs="Arial"/>
                <w:color w:val="000000" w:themeColor="text1"/>
                <w:sz w:val="24"/>
                <w:szCs w:val="24"/>
              </w:rPr>
              <w:t>Para dichas entrevistas se citará a los padres de forma telefónica o por correo electrónico</w:t>
            </w:r>
          </w:p>
          <w:p w14:paraId="3F64EF4C" w14:textId="77777777" w:rsidR="00C23662" w:rsidRPr="00C23662" w:rsidRDefault="00C23662" w:rsidP="00C23662">
            <w:pPr>
              <w:pStyle w:val="textbox"/>
              <w:spacing w:before="0" w:beforeAutospacing="0" w:after="0" w:afterAutospacing="0"/>
              <w:jc w:val="both"/>
              <w:rPr>
                <w:rFonts w:ascii="Arial" w:hAnsi="Arial" w:cs="Arial"/>
              </w:rPr>
            </w:pPr>
          </w:p>
        </w:tc>
        <w:tc>
          <w:tcPr>
            <w:tcW w:w="2953" w:type="dxa"/>
          </w:tcPr>
          <w:p w14:paraId="1E3CFAF2"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Director o Inspector General y  Educadora</w:t>
            </w:r>
          </w:p>
        </w:tc>
        <w:tc>
          <w:tcPr>
            <w:tcW w:w="2443" w:type="dxa"/>
          </w:tcPr>
          <w:p w14:paraId="2473E291"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30 a 60 días. Sin perjuicio que el seguimiento pueda continuar.</w:t>
            </w:r>
          </w:p>
        </w:tc>
      </w:tr>
    </w:tbl>
    <w:p w14:paraId="62737BA7" w14:textId="77777777" w:rsidR="00C23662" w:rsidRPr="00C23662" w:rsidRDefault="00C23662" w:rsidP="00C23662">
      <w:pPr>
        <w:pStyle w:val="Prrafodelista"/>
        <w:ind w:left="0"/>
        <w:jc w:val="both"/>
        <w:rPr>
          <w:rFonts w:ascii="Arial" w:hAnsi="Arial" w:cs="Arial"/>
          <w:color w:val="FF0000"/>
          <w:sz w:val="24"/>
          <w:szCs w:val="24"/>
        </w:rPr>
      </w:pPr>
    </w:p>
    <w:tbl>
      <w:tblPr>
        <w:tblStyle w:val="Tablaconcuadrcula"/>
        <w:tblW w:w="8926" w:type="dxa"/>
        <w:tblLook w:val="04A0" w:firstRow="1" w:lastRow="0" w:firstColumn="1" w:lastColumn="0" w:noHBand="0" w:noVBand="1"/>
      </w:tblPr>
      <w:tblGrid>
        <w:gridCol w:w="350"/>
        <w:gridCol w:w="3264"/>
        <w:gridCol w:w="2996"/>
        <w:gridCol w:w="2316"/>
      </w:tblGrid>
      <w:tr w:rsidR="00C23662" w:rsidRPr="00C23662" w14:paraId="70A2A725" w14:textId="77777777" w:rsidTr="00C23662">
        <w:trPr>
          <w:trHeight w:val="827"/>
        </w:trPr>
        <w:tc>
          <w:tcPr>
            <w:tcW w:w="8926" w:type="dxa"/>
            <w:gridSpan w:val="4"/>
            <w:vAlign w:val="center"/>
          </w:tcPr>
          <w:p w14:paraId="035B8EB0" w14:textId="77777777" w:rsidR="00C23662" w:rsidRPr="00C23662" w:rsidRDefault="00C23662" w:rsidP="00C23662">
            <w:pPr>
              <w:pStyle w:val="textbox"/>
              <w:numPr>
                <w:ilvl w:val="0"/>
                <w:numId w:val="111"/>
              </w:numPr>
              <w:spacing w:before="0" w:beforeAutospacing="0" w:after="0" w:afterAutospacing="0"/>
              <w:rPr>
                <w:rFonts w:ascii="Arial" w:hAnsi="Arial" w:cs="Arial"/>
                <w:b/>
              </w:rPr>
            </w:pPr>
            <w:r w:rsidRPr="00C23662">
              <w:rPr>
                <w:rFonts w:ascii="Arial" w:hAnsi="Arial" w:cs="Arial"/>
                <w:b/>
              </w:rPr>
              <w:t xml:space="preserve">Situaciones de vulneración de derechos fuera del establecimiento educacional   </w:t>
            </w:r>
          </w:p>
          <w:p w14:paraId="6A7DA152" w14:textId="77777777" w:rsidR="00C23662" w:rsidRPr="00C23662" w:rsidRDefault="00C23662" w:rsidP="00C23662">
            <w:pPr>
              <w:pStyle w:val="textbox"/>
              <w:spacing w:before="0" w:beforeAutospacing="0" w:after="0" w:afterAutospacing="0"/>
              <w:ind w:left="360"/>
              <w:rPr>
                <w:rFonts w:ascii="Arial" w:hAnsi="Arial" w:cs="Arial"/>
              </w:rPr>
            </w:pPr>
          </w:p>
        </w:tc>
      </w:tr>
      <w:tr w:rsidR="00C23662" w:rsidRPr="00C23662" w14:paraId="3E5BF31E" w14:textId="77777777" w:rsidTr="00C23662">
        <w:trPr>
          <w:trHeight w:val="413"/>
        </w:trPr>
        <w:tc>
          <w:tcPr>
            <w:tcW w:w="345" w:type="dxa"/>
            <w:vAlign w:val="center"/>
          </w:tcPr>
          <w:p w14:paraId="2AF326E9" w14:textId="77777777" w:rsidR="00C23662" w:rsidRPr="00C23662" w:rsidRDefault="00C23662" w:rsidP="00C23662">
            <w:pPr>
              <w:pStyle w:val="textbox"/>
              <w:spacing w:before="0" w:beforeAutospacing="0" w:after="0" w:afterAutospacing="0"/>
              <w:jc w:val="center"/>
              <w:rPr>
                <w:rFonts w:ascii="Arial" w:hAnsi="Arial" w:cs="Arial"/>
                <w:b/>
              </w:rPr>
            </w:pPr>
          </w:p>
        </w:tc>
        <w:tc>
          <w:tcPr>
            <w:tcW w:w="3266" w:type="dxa"/>
            <w:vAlign w:val="center"/>
          </w:tcPr>
          <w:p w14:paraId="4D2884D9" w14:textId="77777777" w:rsidR="00C23662" w:rsidRPr="00C23662" w:rsidRDefault="00C23662" w:rsidP="00C23662">
            <w:pPr>
              <w:pStyle w:val="textbox"/>
              <w:spacing w:before="0" w:beforeAutospacing="0" w:after="0" w:afterAutospacing="0"/>
              <w:jc w:val="center"/>
              <w:rPr>
                <w:rFonts w:ascii="Arial" w:hAnsi="Arial" w:cs="Arial"/>
                <w:b/>
              </w:rPr>
            </w:pPr>
            <w:r w:rsidRPr="00C23662">
              <w:rPr>
                <w:rFonts w:ascii="Arial" w:hAnsi="Arial" w:cs="Arial"/>
                <w:b/>
              </w:rPr>
              <w:t>Procedimiento</w:t>
            </w:r>
          </w:p>
        </w:tc>
        <w:tc>
          <w:tcPr>
            <w:tcW w:w="2998" w:type="dxa"/>
            <w:vAlign w:val="center"/>
          </w:tcPr>
          <w:p w14:paraId="267D4842" w14:textId="77777777" w:rsidR="00C23662" w:rsidRPr="00C23662" w:rsidRDefault="00C23662" w:rsidP="00C23662">
            <w:pPr>
              <w:pStyle w:val="textbox"/>
              <w:spacing w:before="0" w:beforeAutospacing="0" w:after="0" w:afterAutospacing="0"/>
              <w:jc w:val="center"/>
              <w:rPr>
                <w:rFonts w:ascii="Arial" w:hAnsi="Arial" w:cs="Arial"/>
                <w:b/>
              </w:rPr>
            </w:pPr>
            <w:r w:rsidRPr="00C23662">
              <w:rPr>
                <w:rFonts w:ascii="Arial" w:hAnsi="Arial" w:cs="Arial"/>
                <w:b/>
              </w:rPr>
              <w:t>Responsable</w:t>
            </w:r>
          </w:p>
        </w:tc>
        <w:tc>
          <w:tcPr>
            <w:tcW w:w="2317" w:type="dxa"/>
            <w:vAlign w:val="center"/>
          </w:tcPr>
          <w:p w14:paraId="2F49D422" w14:textId="77777777" w:rsidR="00C23662" w:rsidRPr="00C23662" w:rsidRDefault="00C23662" w:rsidP="00C23662">
            <w:pPr>
              <w:pStyle w:val="textbox"/>
              <w:spacing w:before="0" w:beforeAutospacing="0" w:after="0" w:afterAutospacing="0"/>
              <w:jc w:val="center"/>
              <w:rPr>
                <w:rFonts w:ascii="Arial" w:hAnsi="Arial" w:cs="Arial"/>
                <w:b/>
              </w:rPr>
            </w:pPr>
            <w:r w:rsidRPr="00C23662">
              <w:rPr>
                <w:rFonts w:ascii="Arial" w:hAnsi="Arial" w:cs="Arial"/>
                <w:b/>
              </w:rPr>
              <w:t>Tiempo de ejecución</w:t>
            </w:r>
          </w:p>
        </w:tc>
      </w:tr>
      <w:tr w:rsidR="00C23662" w:rsidRPr="00C23662" w14:paraId="37F81CC6" w14:textId="77777777" w:rsidTr="00C23662">
        <w:trPr>
          <w:trHeight w:val="1656"/>
        </w:trPr>
        <w:tc>
          <w:tcPr>
            <w:tcW w:w="345" w:type="dxa"/>
            <w:vAlign w:val="center"/>
          </w:tcPr>
          <w:p w14:paraId="688AACC6"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1</w:t>
            </w:r>
          </w:p>
        </w:tc>
        <w:tc>
          <w:tcPr>
            <w:tcW w:w="3266" w:type="dxa"/>
            <w:vAlign w:val="center"/>
          </w:tcPr>
          <w:p w14:paraId="2B1310D5"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 xml:space="preserve">Frente a la detección o información entregada por cualquier miembro de la comunidad educativa el Director/a, Inspector/a general, Encargado/a Convivencia escolar o alguno que estos designe </w:t>
            </w:r>
            <w:r w:rsidRPr="00C23662">
              <w:rPr>
                <w:rFonts w:ascii="Arial" w:hAnsi="Arial" w:cs="Arial"/>
                <w:b/>
                <w:bCs/>
              </w:rPr>
              <w:t>activará el protocolo.</w:t>
            </w:r>
          </w:p>
        </w:tc>
        <w:tc>
          <w:tcPr>
            <w:tcW w:w="2998" w:type="dxa"/>
            <w:vAlign w:val="center"/>
          </w:tcPr>
          <w:p w14:paraId="15797A3F"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Inspector General</w:t>
            </w:r>
          </w:p>
        </w:tc>
        <w:tc>
          <w:tcPr>
            <w:tcW w:w="2317" w:type="dxa"/>
            <w:vAlign w:val="center"/>
          </w:tcPr>
          <w:p w14:paraId="70538592"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Día 1</w:t>
            </w:r>
          </w:p>
          <w:p w14:paraId="4F382534" w14:textId="77777777" w:rsidR="00C23662" w:rsidRPr="00C23662" w:rsidRDefault="00C23662" w:rsidP="00C23662">
            <w:pPr>
              <w:pStyle w:val="textbox"/>
              <w:spacing w:before="0" w:beforeAutospacing="0" w:after="0" w:afterAutospacing="0"/>
              <w:jc w:val="center"/>
              <w:rPr>
                <w:rFonts w:ascii="Arial" w:hAnsi="Arial" w:cs="Arial"/>
              </w:rPr>
            </w:pPr>
          </w:p>
        </w:tc>
      </w:tr>
      <w:tr w:rsidR="00C23662" w:rsidRPr="00C23662" w14:paraId="347AA607" w14:textId="77777777" w:rsidTr="00C23662">
        <w:trPr>
          <w:trHeight w:val="1242"/>
        </w:trPr>
        <w:tc>
          <w:tcPr>
            <w:tcW w:w="345" w:type="dxa"/>
            <w:vAlign w:val="center"/>
          </w:tcPr>
          <w:p w14:paraId="4474AC73"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2</w:t>
            </w:r>
          </w:p>
        </w:tc>
        <w:tc>
          <w:tcPr>
            <w:tcW w:w="3266" w:type="dxa"/>
            <w:vAlign w:val="center"/>
          </w:tcPr>
          <w:p w14:paraId="4B088D6C"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 xml:space="preserve"> Diálogo con el niño o niña para contener emocionalmente y cautelar que la violencia o situación de peligro sea controlado.</w:t>
            </w:r>
          </w:p>
        </w:tc>
        <w:tc>
          <w:tcPr>
            <w:tcW w:w="2998" w:type="dxa"/>
            <w:vAlign w:val="center"/>
          </w:tcPr>
          <w:p w14:paraId="22263351"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Educadora o técnico según mayor apego del niño o niña.</w:t>
            </w:r>
          </w:p>
        </w:tc>
        <w:tc>
          <w:tcPr>
            <w:tcW w:w="2317" w:type="dxa"/>
            <w:vAlign w:val="center"/>
          </w:tcPr>
          <w:p w14:paraId="2E8B5E0E"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Día 1</w:t>
            </w:r>
          </w:p>
          <w:p w14:paraId="33A3F855" w14:textId="77777777" w:rsidR="00C23662" w:rsidRPr="00C23662" w:rsidRDefault="00C23662" w:rsidP="00C23662">
            <w:pPr>
              <w:pStyle w:val="textbox"/>
              <w:spacing w:before="0" w:beforeAutospacing="0" w:after="0" w:afterAutospacing="0"/>
              <w:jc w:val="center"/>
              <w:rPr>
                <w:rFonts w:ascii="Arial" w:hAnsi="Arial" w:cs="Arial"/>
              </w:rPr>
            </w:pPr>
          </w:p>
        </w:tc>
      </w:tr>
      <w:tr w:rsidR="00C23662" w:rsidRPr="00C23662" w14:paraId="2C2ADF12" w14:textId="77777777" w:rsidTr="00C23662">
        <w:trPr>
          <w:trHeight w:val="1656"/>
        </w:trPr>
        <w:tc>
          <w:tcPr>
            <w:tcW w:w="345" w:type="dxa"/>
            <w:vAlign w:val="center"/>
          </w:tcPr>
          <w:p w14:paraId="60402984"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3</w:t>
            </w:r>
          </w:p>
        </w:tc>
        <w:tc>
          <w:tcPr>
            <w:tcW w:w="3266" w:type="dxa"/>
            <w:vAlign w:val="center"/>
          </w:tcPr>
          <w:p w14:paraId="18859807"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 xml:space="preserve">Conversación entre Inspector/a general, educadora y encargado/a de convivencia para evaluar situación y definir </w:t>
            </w:r>
            <w:r w:rsidRPr="00C23662">
              <w:rPr>
                <w:rStyle w:val="normaltextrun"/>
                <w:rFonts w:ascii="Arial" w:hAnsi="Arial" w:cs="Arial"/>
                <w:lang w:val="es-ES"/>
              </w:rPr>
              <w:t>medidas específi</w:t>
            </w:r>
            <w:r w:rsidRPr="00C23662">
              <w:rPr>
                <w:rStyle w:val="normaltextrun"/>
                <w:rFonts w:ascii="Arial" w:hAnsi="Arial" w:cs="Arial"/>
                <w:color w:val="000000" w:themeColor="text1"/>
                <w:lang w:val="es-ES"/>
              </w:rPr>
              <w:t>cas formativas pedagógicas y/o de apoyo psicosocial aplicables a los estudiantes que estén involucrados en los hechos que originan la activación del protocolo a seguir. De los acuerdos alcanzados se levantará acta.</w:t>
            </w:r>
            <w:r w:rsidRPr="00C23662">
              <w:rPr>
                <w:rFonts w:ascii="Arial" w:hAnsi="Arial" w:cs="Arial"/>
                <w:color w:val="000000" w:themeColor="text1"/>
              </w:rPr>
              <w:t xml:space="preserve"> </w:t>
            </w:r>
          </w:p>
          <w:p w14:paraId="58260DAC" w14:textId="77777777" w:rsidR="00C23662" w:rsidRPr="00C23662" w:rsidRDefault="00C23662" w:rsidP="00C23662">
            <w:pPr>
              <w:pStyle w:val="textbox"/>
              <w:spacing w:before="0" w:beforeAutospacing="0" w:after="0" w:afterAutospacing="0"/>
              <w:jc w:val="both"/>
              <w:rPr>
                <w:rFonts w:ascii="Arial" w:hAnsi="Arial" w:cs="Arial"/>
              </w:rPr>
            </w:pPr>
          </w:p>
          <w:p w14:paraId="46E7641D" w14:textId="77777777" w:rsidR="00C23662" w:rsidRPr="00C23662" w:rsidRDefault="00C23662" w:rsidP="00C23662">
            <w:pPr>
              <w:pStyle w:val="paragraph"/>
              <w:spacing w:before="0" w:beforeAutospacing="0" w:after="0" w:afterAutospacing="0"/>
              <w:ind w:right="90"/>
              <w:jc w:val="both"/>
              <w:textAlignment w:val="baseline"/>
              <w:rPr>
                <w:rFonts w:ascii="Arial" w:hAnsi="Arial" w:cs="Arial"/>
                <w:color w:val="000000" w:themeColor="text1"/>
              </w:rPr>
            </w:pPr>
            <w:r w:rsidRPr="00C23662">
              <w:rPr>
                <w:rStyle w:val="normaltextrun"/>
                <w:rFonts w:ascii="Arial" w:hAnsi="Arial" w:cs="Arial"/>
                <w:color w:val="000000" w:themeColor="text1"/>
                <w:lang w:val="es-ES"/>
              </w:rPr>
              <w:t>Se establecerán medidas o acciones que involucren a los padres, apoderados o adultos responsables de los párvulos afectados, tales como:</w:t>
            </w:r>
            <w:r w:rsidRPr="00C23662">
              <w:rPr>
                <w:rStyle w:val="eop"/>
                <w:rFonts w:ascii="Arial" w:hAnsi="Arial" w:cs="Arial"/>
                <w:color w:val="000000" w:themeColor="text1"/>
              </w:rPr>
              <w:t> </w:t>
            </w:r>
          </w:p>
          <w:p w14:paraId="35F88434" w14:textId="77777777" w:rsidR="00C23662" w:rsidRPr="00C23662" w:rsidRDefault="00C23662" w:rsidP="00C23662">
            <w:pPr>
              <w:pStyle w:val="paragraph"/>
              <w:spacing w:before="0" w:beforeAutospacing="0" w:after="0" w:afterAutospacing="0"/>
              <w:ind w:left="945" w:right="90"/>
              <w:jc w:val="both"/>
              <w:textAlignment w:val="baseline"/>
              <w:rPr>
                <w:rFonts w:ascii="Arial" w:hAnsi="Arial" w:cs="Arial"/>
                <w:color w:val="000000" w:themeColor="text1"/>
              </w:rPr>
            </w:pPr>
            <w:r w:rsidRPr="00C23662">
              <w:rPr>
                <w:rStyle w:val="eop"/>
                <w:rFonts w:ascii="Arial" w:hAnsi="Arial" w:cs="Arial"/>
                <w:color w:val="000000" w:themeColor="text1"/>
              </w:rPr>
              <w:t> </w:t>
            </w:r>
          </w:p>
          <w:p w14:paraId="19F4864D" w14:textId="77777777" w:rsidR="00C23662" w:rsidRPr="00C23662" w:rsidRDefault="00C23662" w:rsidP="00C23662">
            <w:pPr>
              <w:pStyle w:val="paragraph"/>
              <w:numPr>
                <w:ilvl w:val="1"/>
                <w:numId w:val="153"/>
              </w:numPr>
              <w:tabs>
                <w:tab w:val="clear" w:pos="1069"/>
              </w:tabs>
              <w:spacing w:before="0" w:beforeAutospacing="0" w:after="0" w:afterAutospacing="0"/>
              <w:ind w:left="144" w:firstLine="0"/>
              <w:jc w:val="both"/>
              <w:textAlignment w:val="baseline"/>
              <w:rPr>
                <w:rFonts w:ascii="Arial" w:hAnsi="Arial" w:cs="Arial"/>
                <w:color w:val="000000" w:themeColor="text1"/>
              </w:rPr>
            </w:pPr>
            <w:r w:rsidRPr="00C23662">
              <w:rPr>
                <w:rStyle w:val="normaltextrun"/>
                <w:rFonts w:ascii="Arial" w:hAnsi="Arial" w:cs="Arial"/>
                <w:color w:val="000000" w:themeColor="text1"/>
                <w:lang w:val="es-ES"/>
              </w:rPr>
              <w:t>Cooperar con la entrega de antecedentes referente a la situación denunciada.</w:t>
            </w:r>
            <w:r w:rsidRPr="00C23662">
              <w:rPr>
                <w:rStyle w:val="eop"/>
                <w:rFonts w:ascii="Arial" w:hAnsi="Arial" w:cs="Arial"/>
                <w:color w:val="000000" w:themeColor="text1"/>
              </w:rPr>
              <w:t> </w:t>
            </w:r>
          </w:p>
          <w:p w14:paraId="54D0EF6B" w14:textId="77777777" w:rsidR="00C23662" w:rsidRPr="00C23662" w:rsidRDefault="00C23662" w:rsidP="00C23662">
            <w:pPr>
              <w:pStyle w:val="paragraph"/>
              <w:numPr>
                <w:ilvl w:val="1"/>
                <w:numId w:val="154"/>
              </w:numPr>
              <w:tabs>
                <w:tab w:val="clear" w:pos="1069"/>
                <w:tab w:val="num" w:pos="286"/>
              </w:tabs>
              <w:spacing w:before="0" w:beforeAutospacing="0" w:after="0" w:afterAutospacing="0"/>
              <w:ind w:left="144" w:firstLine="0"/>
              <w:jc w:val="both"/>
              <w:textAlignment w:val="baseline"/>
              <w:rPr>
                <w:rFonts w:ascii="Arial" w:hAnsi="Arial" w:cs="Arial"/>
                <w:color w:val="000000" w:themeColor="text1"/>
              </w:rPr>
            </w:pPr>
            <w:r w:rsidRPr="00C23662">
              <w:rPr>
                <w:rStyle w:val="normaltextrun"/>
                <w:rFonts w:ascii="Arial" w:hAnsi="Arial" w:cs="Arial"/>
                <w:color w:val="000000" w:themeColor="text1"/>
                <w:lang w:val="es-ES"/>
              </w:rPr>
              <w:t>Resguardo de la información que garantice el        debido proceso.</w:t>
            </w:r>
            <w:r w:rsidRPr="00C23662">
              <w:rPr>
                <w:rStyle w:val="eop"/>
                <w:rFonts w:ascii="Arial" w:hAnsi="Arial" w:cs="Arial"/>
                <w:color w:val="000000" w:themeColor="text1"/>
              </w:rPr>
              <w:t> </w:t>
            </w:r>
          </w:p>
          <w:p w14:paraId="6E7DC598" w14:textId="77777777" w:rsidR="00C23662" w:rsidRPr="00C23662" w:rsidRDefault="00C23662" w:rsidP="00C23662">
            <w:pPr>
              <w:pStyle w:val="paragraph"/>
              <w:numPr>
                <w:ilvl w:val="1"/>
                <w:numId w:val="155"/>
              </w:numPr>
              <w:tabs>
                <w:tab w:val="clear" w:pos="1069"/>
                <w:tab w:val="num" w:pos="286"/>
              </w:tabs>
              <w:spacing w:before="0" w:beforeAutospacing="0" w:after="0" w:afterAutospacing="0"/>
              <w:ind w:left="144" w:firstLine="0"/>
              <w:jc w:val="both"/>
              <w:textAlignment w:val="baseline"/>
              <w:rPr>
                <w:rFonts w:ascii="Arial" w:hAnsi="Arial" w:cs="Arial"/>
                <w:color w:val="000000" w:themeColor="text1"/>
              </w:rPr>
            </w:pPr>
            <w:r w:rsidRPr="00C23662">
              <w:rPr>
                <w:rStyle w:val="normaltextrun"/>
                <w:rFonts w:ascii="Arial" w:hAnsi="Arial" w:cs="Arial"/>
                <w:color w:val="000000" w:themeColor="text1"/>
                <w:lang w:val="es-ES"/>
              </w:rPr>
              <w:t>Entrega de orientación legal en caso de que fuese   necesario.</w:t>
            </w:r>
            <w:r w:rsidRPr="00C23662">
              <w:rPr>
                <w:rStyle w:val="eop"/>
                <w:rFonts w:ascii="Arial" w:hAnsi="Arial" w:cs="Arial"/>
                <w:color w:val="000000" w:themeColor="text1"/>
              </w:rPr>
              <w:t> </w:t>
            </w:r>
          </w:p>
          <w:p w14:paraId="6A123D5F" w14:textId="77777777" w:rsidR="00C23662" w:rsidRPr="00C23662" w:rsidRDefault="00C23662" w:rsidP="00C23662">
            <w:pPr>
              <w:pStyle w:val="paragraph"/>
              <w:numPr>
                <w:ilvl w:val="1"/>
                <w:numId w:val="156"/>
              </w:numPr>
              <w:tabs>
                <w:tab w:val="clear" w:pos="1069"/>
                <w:tab w:val="num" w:pos="286"/>
              </w:tabs>
              <w:spacing w:before="0" w:beforeAutospacing="0" w:after="0" w:afterAutospacing="0"/>
              <w:ind w:left="144" w:firstLine="0"/>
              <w:jc w:val="both"/>
              <w:textAlignment w:val="baseline"/>
              <w:rPr>
                <w:rFonts w:ascii="Arial" w:hAnsi="Arial" w:cs="Arial"/>
                <w:color w:val="000000" w:themeColor="text1"/>
              </w:rPr>
            </w:pPr>
            <w:r w:rsidRPr="00C23662">
              <w:rPr>
                <w:rStyle w:val="normaltextrun"/>
                <w:rFonts w:ascii="Arial" w:hAnsi="Arial" w:cs="Arial"/>
                <w:color w:val="000000" w:themeColor="text1"/>
                <w:lang w:val="es-ES"/>
              </w:rPr>
              <w:t>Velar por el interés superior del niño.</w:t>
            </w:r>
            <w:r w:rsidRPr="00C23662">
              <w:rPr>
                <w:rStyle w:val="eop"/>
                <w:rFonts w:ascii="Arial" w:hAnsi="Arial" w:cs="Arial"/>
                <w:color w:val="000000" w:themeColor="text1"/>
              </w:rPr>
              <w:t> </w:t>
            </w:r>
          </w:p>
          <w:p w14:paraId="58C947BE" w14:textId="77777777" w:rsidR="00C23662" w:rsidRPr="00C23662" w:rsidRDefault="00C23662" w:rsidP="00C23662">
            <w:pPr>
              <w:pStyle w:val="textbox"/>
              <w:spacing w:before="0" w:beforeAutospacing="0" w:after="0" w:afterAutospacing="0"/>
              <w:jc w:val="both"/>
              <w:rPr>
                <w:rFonts w:ascii="Arial" w:hAnsi="Arial" w:cs="Arial"/>
              </w:rPr>
            </w:pPr>
          </w:p>
        </w:tc>
        <w:tc>
          <w:tcPr>
            <w:tcW w:w="2998" w:type="dxa"/>
            <w:vAlign w:val="center"/>
          </w:tcPr>
          <w:p w14:paraId="3CD222E2"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 xml:space="preserve">Inspector/a General </w:t>
            </w:r>
          </w:p>
        </w:tc>
        <w:tc>
          <w:tcPr>
            <w:tcW w:w="2317" w:type="dxa"/>
            <w:vAlign w:val="center"/>
          </w:tcPr>
          <w:p w14:paraId="6491104A"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Día 1</w:t>
            </w:r>
          </w:p>
        </w:tc>
      </w:tr>
      <w:tr w:rsidR="00C23662" w:rsidRPr="00C23662" w14:paraId="2845C646" w14:textId="77777777" w:rsidTr="00C23662">
        <w:trPr>
          <w:trHeight w:val="3728"/>
        </w:trPr>
        <w:tc>
          <w:tcPr>
            <w:tcW w:w="345" w:type="dxa"/>
            <w:vAlign w:val="center"/>
          </w:tcPr>
          <w:p w14:paraId="03BC7682"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4</w:t>
            </w:r>
          </w:p>
        </w:tc>
        <w:tc>
          <w:tcPr>
            <w:tcW w:w="3266" w:type="dxa"/>
            <w:vAlign w:val="center"/>
          </w:tcPr>
          <w:p w14:paraId="701AF8D8" w14:textId="77777777" w:rsidR="00C23662" w:rsidRPr="00C23662" w:rsidRDefault="00C23662" w:rsidP="00C23662">
            <w:pPr>
              <w:jc w:val="both"/>
              <w:rPr>
                <w:rFonts w:ascii="Arial" w:hAnsi="Arial" w:cs="Arial"/>
                <w:sz w:val="24"/>
                <w:szCs w:val="24"/>
              </w:rPr>
            </w:pPr>
          </w:p>
          <w:p w14:paraId="55C96955" w14:textId="77777777" w:rsidR="00C23662" w:rsidRPr="00C23662" w:rsidRDefault="00C23662" w:rsidP="00C23662">
            <w:pPr>
              <w:jc w:val="both"/>
              <w:rPr>
                <w:rFonts w:ascii="Arial" w:eastAsia="Times New Roman" w:hAnsi="Arial" w:cs="Arial"/>
                <w:color w:val="000000" w:themeColor="text1"/>
                <w:sz w:val="24"/>
                <w:szCs w:val="24"/>
              </w:rPr>
            </w:pPr>
            <w:r w:rsidRPr="00C23662">
              <w:rPr>
                <w:rFonts w:ascii="Arial" w:eastAsia="Times New Roman" w:hAnsi="Arial" w:cs="Arial"/>
                <w:color w:val="000000" w:themeColor="text1"/>
                <w:sz w:val="24"/>
                <w:szCs w:val="24"/>
              </w:rPr>
              <w:t>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24 hrs. de ocurrido el hecho o desde que se tomó conocimiento del hecho.</w:t>
            </w:r>
          </w:p>
          <w:p w14:paraId="2ADACD41" w14:textId="77777777" w:rsidR="00C23662" w:rsidRPr="00C23662" w:rsidRDefault="00C23662" w:rsidP="00C23662">
            <w:pPr>
              <w:jc w:val="both"/>
              <w:rPr>
                <w:rFonts w:ascii="Arial" w:eastAsia="Times New Roman" w:hAnsi="Arial" w:cs="Arial"/>
                <w:color w:val="000000" w:themeColor="text1"/>
                <w:sz w:val="24"/>
                <w:szCs w:val="24"/>
              </w:rPr>
            </w:pPr>
            <w:r w:rsidRPr="00C23662">
              <w:rPr>
                <w:rFonts w:ascii="Arial" w:eastAsia="Times New Roman" w:hAnsi="Arial" w:cs="Arial"/>
                <w:color w:val="000000" w:themeColor="text1"/>
                <w:sz w:val="24"/>
                <w:szCs w:val="24"/>
              </w:rPr>
              <w:t>En el mismo tenor anterior se deberá evaluar la presentación de una Medida de Protección ante Tribunales de Familia o la derivación a redes de apoyo tales como OPD, PRM, PPF, FAE, u otro programa existente al momento de aplicar el protocolo, en la forma detallada al final del presente protocolo.</w:t>
            </w:r>
          </w:p>
          <w:p w14:paraId="2700F541" w14:textId="77777777" w:rsidR="00C23662" w:rsidRPr="00C23662" w:rsidRDefault="00C23662" w:rsidP="00C23662">
            <w:pPr>
              <w:pStyle w:val="textbox"/>
              <w:spacing w:before="0" w:beforeAutospacing="0" w:after="0" w:afterAutospacing="0"/>
              <w:jc w:val="both"/>
              <w:rPr>
                <w:rFonts w:ascii="Arial" w:hAnsi="Arial" w:cs="Arial"/>
              </w:rPr>
            </w:pPr>
          </w:p>
        </w:tc>
        <w:tc>
          <w:tcPr>
            <w:tcW w:w="2998" w:type="dxa"/>
            <w:vAlign w:val="center"/>
          </w:tcPr>
          <w:p w14:paraId="6ACD92C1"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 xml:space="preserve">Director, Inspector General o encargada de convivencia. </w:t>
            </w:r>
          </w:p>
        </w:tc>
        <w:tc>
          <w:tcPr>
            <w:tcW w:w="2317" w:type="dxa"/>
            <w:vAlign w:val="center"/>
          </w:tcPr>
          <w:p w14:paraId="6B83F5A4"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Día 1</w:t>
            </w:r>
          </w:p>
          <w:p w14:paraId="40737469"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24 hrs para presentar la denuncia.</w:t>
            </w:r>
          </w:p>
        </w:tc>
      </w:tr>
      <w:tr w:rsidR="00C23662" w:rsidRPr="00C23662" w14:paraId="0AF60B31" w14:textId="77777777" w:rsidTr="00C23662">
        <w:trPr>
          <w:trHeight w:val="1656"/>
        </w:trPr>
        <w:tc>
          <w:tcPr>
            <w:tcW w:w="345" w:type="dxa"/>
            <w:vAlign w:val="center"/>
          </w:tcPr>
          <w:p w14:paraId="17D43503" w14:textId="77777777" w:rsidR="00C23662" w:rsidRPr="00C23662" w:rsidRDefault="00C23662" w:rsidP="00C23662">
            <w:pPr>
              <w:pStyle w:val="textbox"/>
              <w:jc w:val="center"/>
              <w:rPr>
                <w:rFonts w:ascii="Arial" w:hAnsi="Arial" w:cs="Arial"/>
              </w:rPr>
            </w:pPr>
            <w:r w:rsidRPr="00C23662">
              <w:rPr>
                <w:rFonts w:ascii="Arial" w:hAnsi="Arial" w:cs="Arial"/>
              </w:rPr>
              <w:t>5</w:t>
            </w:r>
          </w:p>
        </w:tc>
        <w:tc>
          <w:tcPr>
            <w:tcW w:w="3266" w:type="dxa"/>
            <w:vAlign w:val="center"/>
          </w:tcPr>
          <w:p w14:paraId="430275CD" w14:textId="77777777" w:rsidR="00C23662" w:rsidRPr="00C23662" w:rsidRDefault="00C23662" w:rsidP="00C23662">
            <w:pPr>
              <w:jc w:val="both"/>
              <w:rPr>
                <w:rFonts w:ascii="Arial" w:eastAsia="Times New Roman" w:hAnsi="Arial" w:cs="Arial"/>
                <w:color w:val="000000" w:themeColor="text1"/>
                <w:sz w:val="24"/>
                <w:szCs w:val="24"/>
              </w:rPr>
            </w:pPr>
            <w:r w:rsidRPr="00C23662">
              <w:rPr>
                <w:rFonts w:ascii="Arial" w:hAnsi="Arial" w:cs="Arial"/>
                <w:sz w:val="24"/>
                <w:szCs w:val="24"/>
              </w:rPr>
              <w:t xml:space="preserve">Citación inmediata a los padres de forma Telefónica o mediante correo electrónico para informar de la situación y las primeras medidas adoptadas (Evaluar necesidad de activar otros Protocolos: Abuso Sexual, Violencia, Accidente Escolar). </w:t>
            </w:r>
            <w:r w:rsidRPr="00C23662">
              <w:rPr>
                <w:rFonts w:ascii="Arial" w:eastAsia="Times New Roman" w:hAnsi="Arial" w:cs="Arial"/>
                <w:color w:val="000000" w:themeColor="text1"/>
                <w:sz w:val="24"/>
                <w:szCs w:val="24"/>
              </w:rPr>
              <w:t>De la llamada y todas sus actuaciones deberá quedar registro, del día, hora, funcionario que llama y acuerdos alcanzados.</w:t>
            </w:r>
          </w:p>
          <w:p w14:paraId="506E1EC6" w14:textId="77777777" w:rsidR="00C23662" w:rsidRPr="00C23662" w:rsidRDefault="00C23662" w:rsidP="00C23662">
            <w:pPr>
              <w:pStyle w:val="textbox"/>
              <w:jc w:val="both"/>
              <w:rPr>
                <w:rFonts w:ascii="Arial" w:hAnsi="Arial" w:cs="Arial"/>
              </w:rPr>
            </w:pPr>
          </w:p>
        </w:tc>
        <w:tc>
          <w:tcPr>
            <w:tcW w:w="2998" w:type="dxa"/>
            <w:vAlign w:val="center"/>
          </w:tcPr>
          <w:p w14:paraId="2B9F81F3" w14:textId="77777777" w:rsidR="00C23662" w:rsidRPr="00C23662" w:rsidRDefault="00C23662" w:rsidP="00C23662">
            <w:pPr>
              <w:pStyle w:val="textbox"/>
              <w:jc w:val="center"/>
              <w:rPr>
                <w:rFonts w:ascii="Arial" w:hAnsi="Arial" w:cs="Arial"/>
              </w:rPr>
            </w:pPr>
          </w:p>
        </w:tc>
        <w:tc>
          <w:tcPr>
            <w:tcW w:w="2317" w:type="dxa"/>
            <w:vAlign w:val="center"/>
          </w:tcPr>
          <w:p w14:paraId="21490FF6" w14:textId="77777777" w:rsidR="00C23662" w:rsidRPr="00C23662" w:rsidRDefault="00C23662" w:rsidP="00C23662">
            <w:pPr>
              <w:pStyle w:val="textbox"/>
              <w:jc w:val="center"/>
              <w:rPr>
                <w:rFonts w:ascii="Arial" w:hAnsi="Arial" w:cs="Arial"/>
              </w:rPr>
            </w:pPr>
          </w:p>
        </w:tc>
      </w:tr>
      <w:tr w:rsidR="00C23662" w:rsidRPr="00C23662" w14:paraId="59E5C0CE" w14:textId="77777777" w:rsidTr="00C23662">
        <w:trPr>
          <w:trHeight w:val="1656"/>
        </w:trPr>
        <w:tc>
          <w:tcPr>
            <w:tcW w:w="345" w:type="dxa"/>
            <w:vAlign w:val="center"/>
          </w:tcPr>
          <w:p w14:paraId="1C17FA78"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6</w:t>
            </w:r>
          </w:p>
        </w:tc>
        <w:tc>
          <w:tcPr>
            <w:tcW w:w="3266" w:type="dxa"/>
            <w:vAlign w:val="center"/>
          </w:tcPr>
          <w:p w14:paraId="5EF092C0"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 xml:space="preserve">Monitoreo de la situación y efectividad de la aplicación de las medidas acordadas. Comunicación con los padres y apoderados de niño o niña afectados </w:t>
            </w:r>
            <w:r w:rsidRPr="00C23662">
              <w:rPr>
                <w:rFonts w:ascii="Arial" w:eastAsia="Calibri" w:hAnsi="Arial" w:cs="Arial"/>
                <w:color w:val="000000" w:themeColor="text1"/>
              </w:rPr>
              <w:t>mediante reuniones presenciales o telemáticas. Para dichas entrevistas se citará a los padres de forma telefónica o por correo electrónico</w:t>
            </w:r>
          </w:p>
        </w:tc>
        <w:tc>
          <w:tcPr>
            <w:tcW w:w="2998" w:type="dxa"/>
            <w:vAlign w:val="center"/>
          </w:tcPr>
          <w:p w14:paraId="4E3AC2B1"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 xml:space="preserve">Inspector General y educadora </w:t>
            </w:r>
          </w:p>
        </w:tc>
        <w:tc>
          <w:tcPr>
            <w:tcW w:w="2317" w:type="dxa"/>
            <w:vAlign w:val="center"/>
          </w:tcPr>
          <w:p w14:paraId="3F4BCC34" w14:textId="77777777" w:rsidR="00C23662" w:rsidRPr="00C23662" w:rsidRDefault="00C23662" w:rsidP="00C23662">
            <w:pPr>
              <w:pStyle w:val="textbox"/>
              <w:spacing w:before="0" w:beforeAutospacing="0" w:after="0" w:afterAutospacing="0"/>
              <w:jc w:val="center"/>
              <w:rPr>
                <w:rFonts w:ascii="Arial" w:hAnsi="Arial" w:cs="Arial"/>
              </w:rPr>
            </w:pPr>
            <w:r w:rsidRPr="00C23662">
              <w:rPr>
                <w:rFonts w:ascii="Arial" w:hAnsi="Arial" w:cs="Arial"/>
              </w:rPr>
              <w:t>Cada 2 semanas, reporte parcial.</w:t>
            </w:r>
          </w:p>
        </w:tc>
      </w:tr>
      <w:tr w:rsidR="00C23662" w:rsidRPr="00C23662" w14:paraId="131BD8E8" w14:textId="77777777" w:rsidTr="00C23662">
        <w:trPr>
          <w:trHeight w:val="1242"/>
        </w:trPr>
        <w:tc>
          <w:tcPr>
            <w:tcW w:w="345" w:type="dxa"/>
          </w:tcPr>
          <w:p w14:paraId="5E227779"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7</w:t>
            </w:r>
          </w:p>
        </w:tc>
        <w:tc>
          <w:tcPr>
            <w:tcW w:w="3266" w:type="dxa"/>
          </w:tcPr>
          <w:p w14:paraId="6B4E5896"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 xml:space="preserve">Entrevista con los padres para evaluar efectividad de las medidas implementadas, cierre de protocolo, informe final. </w:t>
            </w:r>
          </w:p>
        </w:tc>
        <w:tc>
          <w:tcPr>
            <w:tcW w:w="2998" w:type="dxa"/>
          </w:tcPr>
          <w:p w14:paraId="37A96775"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Inspector General y educadora.</w:t>
            </w:r>
          </w:p>
        </w:tc>
        <w:tc>
          <w:tcPr>
            <w:tcW w:w="2317" w:type="dxa"/>
          </w:tcPr>
          <w:p w14:paraId="78F2BBCE" w14:textId="77777777" w:rsidR="00C23662" w:rsidRPr="00C23662" w:rsidRDefault="00C23662" w:rsidP="00C23662">
            <w:pPr>
              <w:pStyle w:val="textbox"/>
              <w:spacing w:before="0" w:beforeAutospacing="0" w:after="0" w:afterAutospacing="0"/>
              <w:jc w:val="both"/>
              <w:rPr>
                <w:rFonts w:ascii="Arial" w:hAnsi="Arial" w:cs="Arial"/>
              </w:rPr>
            </w:pPr>
            <w:r w:rsidRPr="00C23662">
              <w:rPr>
                <w:rFonts w:ascii="Arial" w:hAnsi="Arial" w:cs="Arial"/>
              </w:rPr>
              <w:t>30 a 60 días. Sin perjuicio que el seguimiento pueda continuar.</w:t>
            </w:r>
          </w:p>
        </w:tc>
      </w:tr>
    </w:tbl>
    <w:p w14:paraId="2E5CF48E" w14:textId="77777777" w:rsidR="00C23662" w:rsidRPr="00C23662" w:rsidRDefault="00C23662" w:rsidP="00C23662">
      <w:pPr>
        <w:pStyle w:val="textbox"/>
        <w:shd w:val="clear" w:color="auto" w:fill="FFFFFF"/>
        <w:spacing w:before="0" w:beforeAutospacing="0" w:after="0" w:afterAutospacing="0"/>
        <w:rPr>
          <w:rFonts w:ascii="Arial" w:hAnsi="Arial" w:cs="Arial"/>
        </w:rPr>
      </w:pPr>
    </w:p>
    <w:p w14:paraId="3F1EAEDF" w14:textId="77777777" w:rsidR="00C23662" w:rsidRPr="00C23662" w:rsidRDefault="00C23662" w:rsidP="00C23662">
      <w:pPr>
        <w:pStyle w:val="textbox"/>
        <w:numPr>
          <w:ilvl w:val="0"/>
          <w:numId w:val="157"/>
        </w:numPr>
        <w:shd w:val="clear" w:color="auto" w:fill="FFFFFF" w:themeFill="background1"/>
        <w:spacing w:before="0" w:beforeAutospacing="0" w:after="0" w:afterAutospacing="0"/>
        <w:rPr>
          <w:rFonts w:ascii="Arial" w:hAnsi="Arial" w:cs="Arial"/>
        </w:rPr>
      </w:pPr>
      <w:r w:rsidRPr="00C23662">
        <w:rPr>
          <w:rFonts w:ascii="Arial" w:hAnsi="Arial" w:cs="Arial"/>
        </w:rPr>
        <w:t>Deberá quedar debidamente registrada, la realización de cada una de las acciones del presente protocolo, mediante algún mecanismo que evidencie de manera inequívoca su realización.  (Actas de entrevistas, anotación en un libro, bitácora, etc.)</w:t>
      </w:r>
    </w:p>
    <w:p w14:paraId="17277F33" w14:textId="77777777" w:rsidR="00C23662" w:rsidRPr="00C23662" w:rsidRDefault="00C23662" w:rsidP="00C23662">
      <w:pPr>
        <w:pStyle w:val="textbox"/>
        <w:numPr>
          <w:ilvl w:val="0"/>
          <w:numId w:val="157"/>
        </w:numPr>
        <w:shd w:val="clear" w:color="auto" w:fill="FFFFFF" w:themeFill="background1"/>
        <w:spacing w:before="0" w:beforeAutospacing="0" w:after="0" w:afterAutospacing="0"/>
        <w:rPr>
          <w:rFonts w:ascii="Arial" w:hAnsi="Arial" w:cs="Arial"/>
          <w:color w:val="000000" w:themeColor="text1"/>
        </w:rPr>
      </w:pPr>
      <w:r w:rsidRPr="00C23662">
        <w:rPr>
          <w:rFonts w:ascii="Arial" w:hAnsi="Arial" w:cs="Arial"/>
        </w:rPr>
        <w:t xml:space="preserve">Se resguardará la identidad de la persona involucrada y/o sospechosa responsable </w:t>
      </w:r>
      <w:r w:rsidRPr="00C23662">
        <w:rPr>
          <w:rFonts w:ascii="Arial" w:hAnsi="Arial" w:cs="Arial"/>
          <w:color w:val="000000" w:themeColor="text1"/>
        </w:rPr>
        <w:t xml:space="preserve">de cometer los hechos denunciados hasta que se tenga claridad del hecho. ( ya sea de algún funcionario o funcionario/a o una persona externa al establecimiento educativo). </w:t>
      </w:r>
    </w:p>
    <w:p w14:paraId="6147875D" w14:textId="77777777" w:rsidR="00C23662" w:rsidRPr="00C23662" w:rsidRDefault="00C23662" w:rsidP="00C23662">
      <w:pPr>
        <w:pStyle w:val="textbox"/>
        <w:shd w:val="clear" w:color="auto" w:fill="FFFFFF" w:themeFill="background1"/>
        <w:spacing w:before="0" w:beforeAutospacing="0" w:after="0" w:afterAutospacing="0"/>
        <w:rPr>
          <w:rFonts w:ascii="Arial" w:hAnsi="Arial" w:cs="Arial"/>
          <w:color w:val="000000" w:themeColor="text1"/>
          <w:highlight w:val="yellow"/>
        </w:rPr>
      </w:pPr>
    </w:p>
    <w:p w14:paraId="1020F1B3" w14:textId="77777777" w:rsidR="00C23662" w:rsidRPr="00C23662" w:rsidRDefault="00C23662" w:rsidP="00C23662">
      <w:pPr>
        <w:pStyle w:val="textbox"/>
        <w:shd w:val="clear" w:color="auto" w:fill="FFFFFF" w:themeFill="background1"/>
        <w:spacing w:before="0" w:beforeAutospacing="0" w:after="0" w:afterAutospacing="0"/>
        <w:rPr>
          <w:rFonts w:ascii="Arial" w:hAnsi="Arial" w:cs="Arial"/>
          <w:b/>
          <w:bCs/>
          <w:color w:val="000000" w:themeColor="text1"/>
        </w:rPr>
      </w:pPr>
      <w:r w:rsidRPr="00C23662">
        <w:rPr>
          <w:rFonts w:ascii="Arial" w:hAnsi="Arial" w:cs="Arial"/>
          <w:b/>
          <w:bCs/>
          <w:color w:val="000000" w:themeColor="text1"/>
        </w:rPr>
        <w:t>Detección de Vulneración de Derechos de Párvulos</w:t>
      </w:r>
    </w:p>
    <w:p w14:paraId="5AE51D9E" w14:textId="77777777" w:rsidR="00C23662" w:rsidRPr="00C23662" w:rsidRDefault="00C23662" w:rsidP="00C23662">
      <w:pPr>
        <w:pStyle w:val="textbox"/>
        <w:shd w:val="clear" w:color="auto" w:fill="FFFFFF" w:themeFill="background1"/>
        <w:spacing w:before="0" w:beforeAutospacing="0" w:after="0" w:afterAutospacing="0"/>
        <w:rPr>
          <w:rFonts w:ascii="Arial" w:hAnsi="Arial" w:cs="Arial"/>
          <w:b/>
          <w:bCs/>
          <w:color w:val="000000" w:themeColor="text1"/>
        </w:rPr>
      </w:pPr>
    </w:p>
    <w:p w14:paraId="22AE1C14" w14:textId="77777777" w:rsidR="00C23662" w:rsidRPr="00C23662" w:rsidRDefault="00C23662" w:rsidP="00C23662">
      <w:pPr>
        <w:pStyle w:val="textbox"/>
        <w:shd w:val="clear" w:color="auto" w:fill="FFFFFF" w:themeFill="background1"/>
        <w:spacing w:before="0" w:beforeAutospacing="0" w:after="0" w:afterAutospacing="0"/>
        <w:rPr>
          <w:rFonts w:ascii="Arial" w:hAnsi="Arial" w:cs="Arial"/>
          <w:color w:val="000000" w:themeColor="text1"/>
        </w:rPr>
      </w:pPr>
      <w:r w:rsidRPr="00C23662">
        <w:rPr>
          <w:rFonts w:ascii="Arial" w:hAnsi="Arial" w:cs="Arial"/>
          <w:color w:val="000000" w:themeColor="text1"/>
        </w:rPr>
        <w:t xml:space="preserve">La detección es el paso primordial en la protección de los derechos vulnerados, ya que permite actuar, notificar y activar la red de apoyo del niño (a). </w:t>
      </w:r>
    </w:p>
    <w:p w14:paraId="0C77F167" w14:textId="77777777" w:rsidR="00C23662" w:rsidRPr="00C23662" w:rsidRDefault="00C23662" w:rsidP="00C23662">
      <w:pPr>
        <w:pStyle w:val="textbox"/>
        <w:shd w:val="clear" w:color="auto" w:fill="FFFFFF" w:themeFill="background1"/>
        <w:spacing w:before="0" w:beforeAutospacing="0" w:after="0" w:afterAutospacing="0"/>
        <w:rPr>
          <w:rFonts w:ascii="Arial" w:hAnsi="Arial" w:cs="Arial"/>
          <w:color w:val="000000" w:themeColor="text1"/>
        </w:rPr>
      </w:pPr>
    </w:p>
    <w:p w14:paraId="7074B07E" w14:textId="77777777" w:rsidR="00C23662" w:rsidRPr="00C23662" w:rsidRDefault="00C23662" w:rsidP="00C23662">
      <w:pPr>
        <w:pStyle w:val="textbox"/>
        <w:shd w:val="clear" w:color="auto" w:fill="FFFFFF" w:themeFill="background1"/>
        <w:spacing w:before="0" w:beforeAutospacing="0" w:after="0" w:afterAutospacing="0"/>
        <w:rPr>
          <w:rFonts w:ascii="Arial" w:hAnsi="Arial" w:cs="Arial"/>
          <w:color w:val="000000" w:themeColor="text1"/>
        </w:rPr>
      </w:pPr>
      <w:r w:rsidRPr="00C23662">
        <w:rPr>
          <w:rFonts w:ascii="Arial" w:hAnsi="Arial" w:cs="Arial"/>
          <w:color w:val="000000" w:themeColor="text1"/>
        </w:rPr>
        <w:t xml:space="preserve">Mientras mas temprano se detecten las señales o indicadores, mejores serán los resultados de la intervención que posteriormente se realice. </w:t>
      </w:r>
    </w:p>
    <w:p w14:paraId="47A3B4D4" w14:textId="77777777" w:rsidR="00C23662" w:rsidRPr="00C23662" w:rsidRDefault="00C23662" w:rsidP="00C23662">
      <w:pPr>
        <w:pStyle w:val="paragraph"/>
        <w:shd w:val="clear" w:color="auto" w:fill="FFFFFF"/>
        <w:spacing w:before="0" w:beforeAutospacing="0" w:after="0" w:afterAutospacing="0"/>
        <w:jc w:val="both"/>
        <w:textAlignment w:val="baseline"/>
        <w:rPr>
          <w:rStyle w:val="normaltextrun"/>
          <w:rFonts w:ascii="Arial" w:hAnsi="Arial" w:cs="Arial"/>
          <w:b/>
          <w:bCs/>
          <w:color w:val="000000" w:themeColor="text1"/>
        </w:rPr>
      </w:pPr>
    </w:p>
    <w:p w14:paraId="6E5D07F3" w14:textId="77777777" w:rsidR="00C23662" w:rsidRPr="00C23662" w:rsidRDefault="00C23662" w:rsidP="00C23662">
      <w:pPr>
        <w:pStyle w:val="paragraph"/>
        <w:shd w:val="clear" w:color="auto" w:fill="FFFFFF"/>
        <w:spacing w:before="0" w:beforeAutospacing="0" w:after="0" w:afterAutospacing="0"/>
        <w:jc w:val="both"/>
        <w:textAlignment w:val="baseline"/>
        <w:rPr>
          <w:rStyle w:val="normaltextrun"/>
          <w:rFonts w:ascii="Arial" w:hAnsi="Arial" w:cs="Arial"/>
          <w:b/>
          <w:bCs/>
          <w:color w:val="000000" w:themeColor="text1"/>
        </w:rPr>
      </w:pPr>
    </w:p>
    <w:p w14:paraId="0206D471" w14:textId="77777777" w:rsidR="00C23662" w:rsidRPr="00C23662" w:rsidRDefault="00C23662" w:rsidP="00C23662">
      <w:pPr>
        <w:pStyle w:val="paragraph"/>
        <w:shd w:val="clear" w:color="auto" w:fill="FFFFFF"/>
        <w:spacing w:before="0" w:beforeAutospacing="0" w:after="0" w:afterAutospacing="0"/>
        <w:jc w:val="both"/>
        <w:textAlignment w:val="baseline"/>
        <w:rPr>
          <w:rStyle w:val="normaltextrun"/>
          <w:rFonts w:ascii="Arial" w:hAnsi="Arial" w:cs="Arial"/>
          <w:b/>
          <w:bCs/>
          <w:color w:val="000000" w:themeColor="text1"/>
        </w:rPr>
      </w:pPr>
      <w:r w:rsidRPr="00C23662">
        <w:rPr>
          <w:rStyle w:val="normaltextrun"/>
          <w:rFonts w:ascii="Arial" w:hAnsi="Arial" w:cs="Arial"/>
          <w:b/>
          <w:bCs/>
          <w:color w:val="000000" w:themeColor="text1"/>
        </w:rPr>
        <w:t xml:space="preserve">Medidas protectoras destinadas a resguardar la integridad de los párvulos. </w:t>
      </w:r>
    </w:p>
    <w:p w14:paraId="5B109A89" w14:textId="77777777" w:rsidR="00C23662" w:rsidRPr="00C23662" w:rsidRDefault="00C23662" w:rsidP="00C23662">
      <w:pPr>
        <w:pStyle w:val="paragraph"/>
        <w:shd w:val="clear" w:color="auto" w:fill="FFFFFF"/>
        <w:spacing w:before="0" w:beforeAutospacing="0" w:after="0" w:afterAutospacing="0"/>
        <w:jc w:val="both"/>
        <w:textAlignment w:val="baseline"/>
        <w:rPr>
          <w:rStyle w:val="normaltextrun"/>
          <w:rFonts w:ascii="Arial" w:hAnsi="Arial" w:cs="Arial"/>
          <w:b/>
          <w:bCs/>
          <w:color w:val="000000" w:themeColor="text1"/>
        </w:rPr>
      </w:pPr>
    </w:p>
    <w:p w14:paraId="27056F69" w14:textId="77777777" w:rsidR="00C23662" w:rsidRPr="00C23662" w:rsidRDefault="00C23662" w:rsidP="00C23662">
      <w:pPr>
        <w:pStyle w:val="paragraph"/>
        <w:shd w:val="clear" w:color="auto" w:fill="FFFFFF"/>
        <w:spacing w:before="0" w:beforeAutospacing="0" w:after="0" w:afterAutospacing="0"/>
        <w:jc w:val="both"/>
        <w:textAlignment w:val="baseline"/>
        <w:rPr>
          <w:rStyle w:val="normaltextrun"/>
          <w:rFonts w:ascii="Arial" w:hAnsi="Arial" w:cs="Arial"/>
          <w:color w:val="000000" w:themeColor="text1"/>
        </w:rPr>
      </w:pPr>
      <w:r w:rsidRPr="00C23662">
        <w:rPr>
          <w:rStyle w:val="normaltextrun"/>
          <w:rFonts w:ascii="Arial" w:hAnsi="Arial" w:cs="Arial"/>
          <w:color w:val="000000" w:themeColor="text1"/>
        </w:rPr>
        <w:t xml:space="preserve">Entre estas medidas se contempla la separación del adulto eventualmente responsable de su función directa con los párvulos, pudiendo trasladarlo a otras labores o funciones fuera del aula y/o derivar al niño o niña y su familia a algún organismo de la red que pueda hacerse cargo de su intervención. </w:t>
      </w:r>
    </w:p>
    <w:p w14:paraId="168FE05F" w14:textId="77777777" w:rsidR="00C23662" w:rsidRPr="00C23662" w:rsidRDefault="00C23662" w:rsidP="00C23662">
      <w:pPr>
        <w:pStyle w:val="paragraph"/>
        <w:shd w:val="clear" w:color="auto" w:fill="FFFFFF"/>
        <w:spacing w:before="0" w:beforeAutospacing="0" w:after="0" w:afterAutospacing="0"/>
        <w:jc w:val="both"/>
        <w:textAlignment w:val="baseline"/>
        <w:rPr>
          <w:rStyle w:val="normaltextrun"/>
          <w:rFonts w:ascii="Arial" w:hAnsi="Arial" w:cs="Arial"/>
          <w:b/>
          <w:bCs/>
          <w:color w:val="000000" w:themeColor="text1"/>
        </w:rPr>
      </w:pPr>
    </w:p>
    <w:p w14:paraId="289F4C18" w14:textId="77777777" w:rsidR="00C23662" w:rsidRPr="00C23662" w:rsidRDefault="00C23662" w:rsidP="00C23662">
      <w:pPr>
        <w:pStyle w:val="paragraph"/>
        <w:shd w:val="clear" w:color="auto" w:fill="FFFFFF"/>
        <w:spacing w:before="0" w:beforeAutospacing="0" w:after="0" w:afterAutospacing="0"/>
        <w:jc w:val="both"/>
        <w:textAlignment w:val="baseline"/>
        <w:rPr>
          <w:rStyle w:val="normaltextrun"/>
          <w:rFonts w:ascii="Arial" w:hAnsi="Arial" w:cs="Arial"/>
          <w:b/>
          <w:bCs/>
          <w:color w:val="000000" w:themeColor="text1"/>
        </w:rPr>
      </w:pPr>
    </w:p>
    <w:p w14:paraId="0236F550" w14:textId="77777777" w:rsidR="00C23662" w:rsidRPr="00C23662" w:rsidRDefault="00C23662" w:rsidP="00C23662">
      <w:pPr>
        <w:pStyle w:val="paragraph"/>
        <w:shd w:val="clear" w:color="auto" w:fill="FFFFFF"/>
        <w:spacing w:before="0" w:beforeAutospacing="0" w:after="0" w:afterAutospacing="0"/>
        <w:jc w:val="both"/>
        <w:textAlignment w:val="baseline"/>
        <w:rPr>
          <w:rStyle w:val="eop"/>
          <w:rFonts w:ascii="Arial" w:hAnsi="Arial" w:cs="Arial"/>
          <w:color w:val="000000" w:themeColor="text1"/>
        </w:rPr>
      </w:pPr>
      <w:r w:rsidRPr="00C23662">
        <w:rPr>
          <w:rStyle w:val="normaltextrun"/>
          <w:rFonts w:ascii="Arial" w:hAnsi="Arial" w:cs="Arial"/>
          <w:b/>
          <w:bCs/>
          <w:color w:val="000000" w:themeColor="text1"/>
        </w:rPr>
        <w:t>Sobre la formalidad para realizar la denuncia ante el tribunal de familia.</w:t>
      </w:r>
      <w:r w:rsidRPr="00C23662">
        <w:rPr>
          <w:rStyle w:val="eop"/>
          <w:rFonts w:ascii="Arial" w:hAnsi="Arial" w:cs="Arial"/>
          <w:color w:val="000000" w:themeColor="text1"/>
        </w:rPr>
        <w:t> </w:t>
      </w:r>
    </w:p>
    <w:p w14:paraId="116DA135" w14:textId="77777777" w:rsidR="00C23662" w:rsidRPr="00C23662" w:rsidRDefault="00C23662" w:rsidP="00C23662">
      <w:pPr>
        <w:pStyle w:val="paragraph"/>
        <w:shd w:val="clear" w:color="auto" w:fill="FFFFFF"/>
        <w:spacing w:before="0" w:beforeAutospacing="0" w:after="0" w:afterAutospacing="0"/>
        <w:jc w:val="both"/>
        <w:textAlignment w:val="baseline"/>
        <w:rPr>
          <w:rFonts w:ascii="Arial" w:hAnsi="Arial" w:cs="Arial"/>
          <w:color w:val="000000" w:themeColor="text1"/>
        </w:rPr>
      </w:pPr>
    </w:p>
    <w:p w14:paraId="35CE2900" w14:textId="77777777" w:rsidR="00C23662" w:rsidRPr="00C23662" w:rsidRDefault="00C23662" w:rsidP="00C23662">
      <w:pPr>
        <w:pStyle w:val="paragraph"/>
        <w:shd w:val="clear" w:color="auto" w:fill="FFFFFF"/>
        <w:spacing w:before="0" w:beforeAutospacing="0" w:after="0" w:afterAutospacing="0"/>
        <w:jc w:val="both"/>
        <w:textAlignment w:val="baseline"/>
        <w:rPr>
          <w:rStyle w:val="eop"/>
          <w:rFonts w:ascii="Arial" w:hAnsi="Arial" w:cs="Arial"/>
          <w:color w:val="000000" w:themeColor="text1"/>
        </w:rPr>
      </w:pPr>
      <w:r w:rsidRPr="00C23662">
        <w:rPr>
          <w:rStyle w:val="normaltextrun"/>
          <w:rFonts w:ascii="Arial" w:hAnsi="Arial" w:cs="Arial"/>
          <w:color w:val="000000" w:themeColor="text1"/>
        </w:rPr>
        <w:t>En caso que la situación de vulneración de derechos eventualmente constituya delito o pudiere arrojar indicios de estar ante una situación de vulneración de Derechos, el inspector general con apoyo del encargado de convivencia escolar redactarán un oficio denuncia para ser presentado al tribunal de familia, el cual el director, inspector general o encargado de convivencia escolar del establecimiento deberá subir dentro de las 24 horas siguientes desde que ocurrió el hecho o desde que se tomó conocimiento del hecho que pudiere constituir vulneración de derechos, a la página web del poder judicial con su clave única a fin de que el tribunal decrete las medidas que estime pertinente a fin de resguardar el interés superior del miembro de la comunidad educativa afectado.</w:t>
      </w:r>
      <w:r w:rsidRPr="00C23662">
        <w:rPr>
          <w:rStyle w:val="eop"/>
          <w:rFonts w:ascii="Arial" w:hAnsi="Arial" w:cs="Arial"/>
          <w:color w:val="000000" w:themeColor="text1"/>
        </w:rPr>
        <w:t> </w:t>
      </w:r>
    </w:p>
    <w:p w14:paraId="4107BF10" w14:textId="77777777" w:rsidR="00C23662" w:rsidRPr="00C23662" w:rsidRDefault="00C23662" w:rsidP="00C23662">
      <w:pPr>
        <w:pStyle w:val="paragraph"/>
        <w:shd w:val="clear" w:color="auto" w:fill="FFFFFF"/>
        <w:spacing w:before="0" w:beforeAutospacing="0" w:after="0" w:afterAutospacing="0"/>
        <w:jc w:val="both"/>
        <w:textAlignment w:val="baseline"/>
        <w:rPr>
          <w:rFonts w:ascii="Arial" w:hAnsi="Arial" w:cs="Arial"/>
          <w:color w:val="000000" w:themeColor="text1"/>
        </w:rPr>
      </w:pPr>
    </w:p>
    <w:p w14:paraId="6139AF63" w14:textId="77777777" w:rsidR="00C23662" w:rsidRPr="00C23662" w:rsidRDefault="00C23662" w:rsidP="00C23662">
      <w:pPr>
        <w:pStyle w:val="paragraph"/>
        <w:shd w:val="clear" w:color="auto" w:fill="FFFFFF"/>
        <w:spacing w:before="0" w:beforeAutospacing="0" w:after="0" w:afterAutospacing="0"/>
        <w:jc w:val="both"/>
        <w:textAlignment w:val="baseline"/>
        <w:rPr>
          <w:rStyle w:val="eop"/>
          <w:rFonts w:ascii="Arial" w:hAnsi="Arial" w:cs="Arial"/>
          <w:color w:val="000000" w:themeColor="text1"/>
        </w:rPr>
      </w:pPr>
      <w:r w:rsidRPr="00C23662">
        <w:rPr>
          <w:rStyle w:val="normaltextrun"/>
          <w:rFonts w:ascii="Arial" w:hAnsi="Arial" w:cs="Arial"/>
          <w:b/>
          <w:bCs/>
          <w:color w:val="000000" w:themeColor="text1"/>
        </w:rPr>
        <w:t>Sobre el procedimiento para realizar la denuncia al Ministerio Público. </w:t>
      </w:r>
      <w:r w:rsidRPr="00C23662">
        <w:rPr>
          <w:rStyle w:val="eop"/>
          <w:rFonts w:ascii="Arial" w:hAnsi="Arial" w:cs="Arial"/>
          <w:color w:val="000000" w:themeColor="text1"/>
        </w:rPr>
        <w:t> </w:t>
      </w:r>
    </w:p>
    <w:p w14:paraId="7D0A5C5A" w14:textId="77777777" w:rsidR="00C23662" w:rsidRPr="00C23662" w:rsidRDefault="00C23662" w:rsidP="00C23662">
      <w:pPr>
        <w:pStyle w:val="paragraph"/>
        <w:shd w:val="clear" w:color="auto" w:fill="FFFFFF"/>
        <w:spacing w:before="0" w:beforeAutospacing="0" w:after="0" w:afterAutospacing="0"/>
        <w:jc w:val="both"/>
        <w:textAlignment w:val="baseline"/>
        <w:rPr>
          <w:rFonts w:ascii="Arial" w:hAnsi="Arial" w:cs="Arial"/>
          <w:color w:val="000000" w:themeColor="text1"/>
        </w:rPr>
      </w:pPr>
    </w:p>
    <w:p w14:paraId="1185DE69" w14:textId="77777777" w:rsidR="00C23662" w:rsidRPr="00C23662" w:rsidRDefault="00C23662" w:rsidP="00C23662">
      <w:pPr>
        <w:pStyle w:val="paragraph"/>
        <w:shd w:val="clear" w:color="auto" w:fill="FFFFFF" w:themeFill="background1"/>
        <w:spacing w:before="0" w:beforeAutospacing="0" w:after="0" w:afterAutospacing="0"/>
        <w:jc w:val="both"/>
        <w:textAlignment w:val="baseline"/>
        <w:rPr>
          <w:rFonts w:ascii="Arial" w:hAnsi="Arial" w:cs="Arial"/>
          <w:color w:val="000000" w:themeColor="text1"/>
        </w:rPr>
      </w:pPr>
      <w:r w:rsidRPr="00C23662">
        <w:rPr>
          <w:rStyle w:val="normaltextrun"/>
          <w:rFonts w:ascii="Arial" w:hAnsi="Arial" w:cs="Arial"/>
          <w:color w:val="000000" w:themeColor="text1"/>
        </w:rPr>
        <w:t>En caso de aplicar el presente protocolo y encontrarse frente a cualquier hipótesis que pudiere ser constitutiva de delito, el director, inspector general o encargado de convivencia escolar del establecimiento deberá realizar la denuncia dentro de las 24 horas siguientes desde que se tomó conocimiento del hecho mediante formulario de denuncia directa de Fiscalía de Chile en virtud del artículo 174 del código procesal penal, para lo cual deberá especificar: </w:t>
      </w:r>
    </w:p>
    <w:p w14:paraId="57B22368" w14:textId="77777777" w:rsidR="00C23662" w:rsidRPr="00C23662" w:rsidRDefault="00C23662" w:rsidP="00C23662">
      <w:pPr>
        <w:pStyle w:val="paragraph"/>
        <w:shd w:val="clear" w:color="auto" w:fill="FFFFFF"/>
        <w:spacing w:before="0" w:beforeAutospacing="0" w:after="0" w:afterAutospacing="0"/>
        <w:jc w:val="both"/>
        <w:textAlignment w:val="baseline"/>
        <w:rPr>
          <w:rFonts w:ascii="Arial" w:hAnsi="Arial" w:cs="Arial"/>
          <w:color w:val="000000" w:themeColor="text1"/>
        </w:rPr>
      </w:pPr>
      <w:r w:rsidRPr="00C23662">
        <w:rPr>
          <w:rStyle w:val="normaltextrun"/>
          <w:rFonts w:ascii="Arial" w:hAnsi="Arial" w:cs="Arial"/>
          <w:color w:val="000000" w:themeColor="text1"/>
        </w:rPr>
        <w:t>• Fecha y hora de la denuncia</w:t>
      </w:r>
      <w:r w:rsidRPr="00C23662">
        <w:rPr>
          <w:rStyle w:val="eop"/>
          <w:rFonts w:ascii="Arial" w:hAnsi="Arial" w:cs="Arial"/>
          <w:color w:val="000000" w:themeColor="text1"/>
        </w:rPr>
        <w:t> </w:t>
      </w:r>
    </w:p>
    <w:p w14:paraId="68052EA3" w14:textId="77777777" w:rsidR="00C23662" w:rsidRPr="00C23662" w:rsidRDefault="00C23662" w:rsidP="00C23662">
      <w:pPr>
        <w:pStyle w:val="paragraph"/>
        <w:shd w:val="clear" w:color="auto" w:fill="FFFFFF"/>
        <w:spacing w:before="0" w:beforeAutospacing="0" w:after="0" w:afterAutospacing="0"/>
        <w:jc w:val="both"/>
        <w:textAlignment w:val="baseline"/>
        <w:rPr>
          <w:rFonts w:ascii="Arial" w:hAnsi="Arial" w:cs="Arial"/>
          <w:color w:val="000000" w:themeColor="text1"/>
        </w:rPr>
      </w:pPr>
      <w:r w:rsidRPr="00C23662">
        <w:rPr>
          <w:rStyle w:val="normaltextrun"/>
          <w:rFonts w:ascii="Arial" w:hAnsi="Arial" w:cs="Arial"/>
          <w:color w:val="000000" w:themeColor="text1"/>
        </w:rPr>
        <w:t>• Antecedentes del/a denunciante</w:t>
      </w:r>
      <w:r w:rsidRPr="00C23662">
        <w:rPr>
          <w:rStyle w:val="eop"/>
          <w:rFonts w:ascii="Arial" w:hAnsi="Arial" w:cs="Arial"/>
          <w:color w:val="000000" w:themeColor="text1"/>
        </w:rPr>
        <w:t> </w:t>
      </w:r>
    </w:p>
    <w:p w14:paraId="29DB0599" w14:textId="77777777" w:rsidR="00C23662" w:rsidRPr="00C23662" w:rsidRDefault="00C23662" w:rsidP="00C23662">
      <w:pPr>
        <w:pStyle w:val="paragraph"/>
        <w:shd w:val="clear" w:color="auto" w:fill="FFFFFF" w:themeFill="background1"/>
        <w:spacing w:before="0" w:beforeAutospacing="0" w:after="0" w:afterAutospacing="0"/>
        <w:jc w:val="both"/>
        <w:textAlignment w:val="baseline"/>
        <w:rPr>
          <w:rFonts w:ascii="Arial" w:hAnsi="Arial" w:cs="Arial"/>
          <w:color w:val="000000" w:themeColor="text1"/>
        </w:rPr>
      </w:pPr>
      <w:r w:rsidRPr="00C23662">
        <w:rPr>
          <w:rStyle w:val="normaltextrun"/>
          <w:rFonts w:ascii="Arial" w:hAnsi="Arial" w:cs="Arial"/>
          <w:color w:val="000000" w:themeColor="text1"/>
        </w:rPr>
        <w:t>• Antecedentes de la víctima</w:t>
      </w:r>
      <w:r w:rsidRPr="00C23662">
        <w:rPr>
          <w:rStyle w:val="eop"/>
          <w:rFonts w:ascii="Arial" w:hAnsi="Arial" w:cs="Arial"/>
          <w:color w:val="000000" w:themeColor="text1"/>
        </w:rPr>
        <w:t> </w:t>
      </w:r>
    </w:p>
    <w:p w14:paraId="52728504" w14:textId="77777777" w:rsidR="00C23662" w:rsidRPr="00C23662" w:rsidRDefault="00C23662" w:rsidP="00C23662">
      <w:pPr>
        <w:pStyle w:val="paragraph"/>
        <w:shd w:val="clear" w:color="auto" w:fill="FFFFFF" w:themeFill="background1"/>
        <w:spacing w:before="0" w:beforeAutospacing="0" w:after="0" w:afterAutospacing="0"/>
        <w:jc w:val="both"/>
        <w:textAlignment w:val="baseline"/>
        <w:rPr>
          <w:rFonts w:ascii="Arial" w:hAnsi="Arial" w:cs="Arial"/>
          <w:color w:val="000000" w:themeColor="text1"/>
        </w:rPr>
      </w:pPr>
      <w:r w:rsidRPr="00C23662">
        <w:rPr>
          <w:rStyle w:val="normaltextrun"/>
          <w:rFonts w:ascii="Arial" w:hAnsi="Arial" w:cs="Arial"/>
          <w:color w:val="000000" w:themeColor="text1"/>
        </w:rPr>
        <w:t>• Antecedentes del/a denunciado/a</w:t>
      </w:r>
      <w:r w:rsidRPr="00C23662">
        <w:rPr>
          <w:rStyle w:val="eop"/>
          <w:rFonts w:ascii="Arial" w:hAnsi="Arial" w:cs="Arial"/>
          <w:color w:val="000000" w:themeColor="text1"/>
        </w:rPr>
        <w:t> </w:t>
      </w:r>
    </w:p>
    <w:p w14:paraId="0E65BA68" w14:textId="77777777" w:rsidR="00C23662" w:rsidRPr="00C23662" w:rsidRDefault="00C23662" w:rsidP="00C23662">
      <w:pPr>
        <w:pStyle w:val="paragraph"/>
        <w:shd w:val="clear" w:color="auto" w:fill="FFFFFF"/>
        <w:spacing w:before="0" w:beforeAutospacing="0" w:after="0" w:afterAutospacing="0"/>
        <w:jc w:val="both"/>
        <w:textAlignment w:val="baseline"/>
        <w:rPr>
          <w:rFonts w:ascii="Arial" w:hAnsi="Arial" w:cs="Arial"/>
          <w:color w:val="000000" w:themeColor="text1"/>
        </w:rPr>
      </w:pPr>
      <w:r w:rsidRPr="00C23662">
        <w:rPr>
          <w:rStyle w:val="normaltextrun"/>
          <w:rFonts w:ascii="Arial" w:hAnsi="Arial" w:cs="Arial"/>
          <w:color w:val="000000" w:themeColor="text1"/>
        </w:rPr>
        <w:t>• Hechos que se denuncian</w:t>
      </w:r>
      <w:r w:rsidRPr="00C23662">
        <w:rPr>
          <w:rStyle w:val="eop"/>
          <w:rFonts w:ascii="Arial" w:hAnsi="Arial" w:cs="Arial"/>
          <w:color w:val="000000" w:themeColor="text1"/>
        </w:rPr>
        <w:t> </w:t>
      </w:r>
    </w:p>
    <w:p w14:paraId="6FACD3FD" w14:textId="77777777" w:rsidR="00C23662" w:rsidRPr="00C23662" w:rsidRDefault="00C23662" w:rsidP="00C23662">
      <w:pPr>
        <w:pStyle w:val="paragraph"/>
        <w:shd w:val="clear" w:color="auto" w:fill="FFFFFF"/>
        <w:spacing w:before="0" w:beforeAutospacing="0" w:after="0" w:afterAutospacing="0"/>
        <w:jc w:val="both"/>
        <w:textAlignment w:val="baseline"/>
        <w:rPr>
          <w:rFonts w:ascii="Arial" w:hAnsi="Arial" w:cs="Arial"/>
          <w:color w:val="000000" w:themeColor="text1"/>
        </w:rPr>
      </w:pPr>
      <w:r w:rsidRPr="00C23662">
        <w:rPr>
          <w:rStyle w:val="normaltextrun"/>
          <w:rFonts w:ascii="Arial" w:hAnsi="Arial" w:cs="Arial"/>
          <w:color w:val="000000" w:themeColor="text1"/>
        </w:rPr>
        <w:t>Todo lo anterior deberá ser remitido por correo electrónico a fiscalía de Chile, dejando como respaldo en la carpeta de apertura del protocolo el respaldo de haber realizado la denuncia por este medio.</w:t>
      </w:r>
      <w:r w:rsidRPr="00C23662">
        <w:rPr>
          <w:rStyle w:val="eop"/>
          <w:rFonts w:ascii="Arial" w:hAnsi="Arial" w:cs="Arial"/>
          <w:color w:val="000000" w:themeColor="text1"/>
        </w:rPr>
        <w:t> </w:t>
      </w:r>
    </w:p>
    <w:p w14:paraId="544D7131" w14:textId="77777777" w:rsidR="00C23662" w:rsidRPr="00C23662" w:rsidRDefault="00C23662" w:rsidP="00C23662">
      <w:pPr>
        <w:pStyle w:val="textbox"/>
        <w:shd w:val="clear" w:color="auto" w:fill="FFFFFF" w:themeFill="background1"/>
        <w:spacing w:before="0" w:beforeAutospacing="0" w:after="0" w:afterAutospacing="0"/>
        <w:rPr>
          <w:rFonts w:ascii="Arial" w:hAnsi="Arial" w:cs="Arial"/>
          <w:b/>
          <w:bCs/>
        </w:rPr>
      </w:pPr>
    </w:p>
    <w:p w14:paraId="39FC4E60" w14:textId="77777777" w:rsidR="00C23662" w:rsidRPr="00C23662" w:rsidRDefault="00C23662" w:rsidP="00C23662">
      <w:pPr>
        <w:pStyle w:val="textbox"/>
        <w:shd w:val="clear" w:color="auto" w:fill="FFFFFF"/>
        <w:spacing w:after="0"/>
        <w:rPr>
          <w:rFonts w:ascii="Arial" w:hAnsi="Arial" w:cs="Arial"/>
          <w:b/>
          <w:bCs/>
        </w:rPr>
      </w:pPr>
      <w:r w:rsidRPr="00C23662">
        <w:rPr>
          <w:rFonts w:ascii="Arial" w:hAnsi="Arial" w:cs="Arial"/>
          <w:b/>
          <w:bCs/>
        </w:rPr>
        <w:t>Responsable de dar a conocer el protocolo a la comunidad.</w:t>
      </w:r>
    </w:p>
    <w:p w14:paraId="1F579018" w14:textId="77777777" w:rsidR="00C23662" w:rsidRPr="00C23662" w:rsidRDefault="00C23662" w:rsidP="00C23662">
      <w:pPr>
        <w:pStyle w:val="textbox"/>
        <w:numPr>
          <w:ilvl w:val="0"/>
          <w:numId w:val="152"/>
        </w:numPr>
        <w:shd w:val="clear" w:color="auto" w:fill="FFFFFF"/>
        <w:spacing w:after="0"/>
        <w:rPr>
          <w:rFonts w:ascii="Arial" w:hAnsi="Arial" w:cs="Arial"/>
        </w:rPr>
      </w:pPr>
      <w:r w:rsidRPr="00C23662">
        <w:rPr>
          <w:rFonts w:ascii="Arial" w:hAnsi="Arial" w:cs="Arial"/>
        </w:rPr>
        <w:t>Director del establecimiento a la comunidad educativa.</w:t>
      </w:r>
    </w:p>
    <w:p w14:paraId="7D3FACAD" w14:textId="77777777" w:rsidR="00C23662" w:rsidRPr="00C23662" w:rsidRDefault="00C23662" w:rsidP="00C23662">
      <w:pPr>
        <w:pStyle w:val="textbox"/>
        <w:numPr>
          <w:ilvl w:val="0"/>
          <w:numId w:val="152"/>
        </w:numPr>
        <w:shd w:val="clear" w:color="auto" w:fill="FFFFFF"/>
        <w:spacing w:after="0"/>
        <w:rPr>
          <w:rFonts w:ascii="Arial" w:hAnsi="Arial" w:cs="Arial"/>
        </w:rPr>
      </w:pPr>
      <w:r w:rsidRPr="00C23662">
        <w:rPr>
          <w:rFonts w:ascii="Arial" w:hAnsi="Arial" w:cs="Arial"/>
        </w:rPr>
        <w:t>Inspector General  a los docentes y asistentes de la educación.</w:t>
      </w:r>
    </w:p>
    <w:p w14:paraId="0ED05F63" w14:textId="77777777" w:rsidR="00C23662" w:rsidRPr="00C23662" w:rsidRDefault="00C23662" w:rsidP="00C23662">
      <w:pPr>
        <w:pStyle w:val="textbox"/>
        <w:numPr>
          <w:ilvl w:val="0"/>
          <w:numId w:val="152"/>
        </w:numPr>
        <w:shd w:val="clear" w:color="auto" w:fill="FFFFFF"/>
        <w:spacing w:after="0"/>
        <w:rPr>
          <w:rFonts w:ascii="Arial" w:hAnsi="Arial" w:cs="Arial"/>
        </w:rPr>
      </w:pPr>
      <w:r w:rsidRPr="00C23662">
        <w:rPr>
          <w:rFonts w:ascii="Arial" w:hAnsi="Arial" w:cs="Arial"/>
        </w:rPr>
        <w:t>Las educadoras de párvulos en reunión de padres y apoderados de manera presencial deberán difundirlo.</w:t>
      </w:r>
    </w:p>
    <w:p w14:paraId="6AE81A3A" w14:textId="77777777" w:rsidR="00C23662" w:rsidRPr="00C23662" w:rsidRDefault="00C23662" w:rsidP="00C23662">
      <w:pPr>
        <w:pStyle w:val="textbox"/>
        <w:shd w:val="clear" w:color="auto" w:fill="FFFFFF"/>
        <w:spacing w:after="0"/>
        <w:rPr>
          <w:rFonts w:ascii="Arial" w:hAnsi="Arial" w:cs="Arial"/>
        </w:rPr>
      </w:pPr>
      <w:r w:rsidRPr="00C23662">
        <w:rPr>
          <w:rFonts w:ascii="Arial" w:hAnsi="Arial" w:cs="Arial"/>
        </w:rPr>
        <w:t>Entrega del  protocolo a los padres y apoderados en el proceso de matrícula y Página web.</w:t>
      </w:r>
    </w:p>
    <w:p w14:paraId="15A4F81B" w14:textId="24819517" w:rsidR="00776508" w:rsidRPr="00776508" w:rsidRDefault="00776508" w:rsidP="00C23662">
      <w:pPr>
        <w:pStyle w:val="textbox"/>
        <w:shd w:val="clear" w:color="auto" w:fill="FFFFFF"/>
        <w:spacing w:after="0"/>
        <w:rPr>
          <w:rFonts w:ascii="Arial" w:hAnsi="Arial" w:cs="Arial"/>
        </w:rPr>
      </w:pPr>
    </w:p>
    <w:p w14:paraId="40E05DC4" w14:textId="7A79FDB1" w:rsidR="00776508" w:rsidRPr="00776508" w:rsidRDefault="00776508" w:rsidP="00C23662">
      <w:pPr>
        <w:pStyle w:val="textbox"/>
        <w:shd w:val="clear" w:color="auto" w:fill="FFFFFF"/>
        <w:spacing w:after="0"/>
        <w:rPr>
          <w:rFonts w:ascii="Arial" w:hAnsi="Arial" w:cs="Arial"/>
        </w:rPr>
      </w:pPr>
    </w:p>
    <w:p w14:paraId="546348DA" w14:textId="77777777" w:rsidR="00776508" w:rsidRPr="00776508" w:rsidRDefault="00776508" w:rsidP="00776508">
      <w:pPr>
        <w:jc w:val="center"/>
        <w:rPr>
          <w:rFonts w:ascii="Arial" w:hAnsi="Arial" w:cs="Arial"/>
          <w:b/>
          <w:sz w:val="24"/>
          <w:szCs w:val="24"/>
        </w:rPr>
      </w:pPr>
      <w:r w:rsidRPr="00776508">
        <w:rPr>
          <w:rFonts w:ascii="Arial" w:hAnsi="Arial" w:cs="Arial"/>
          <w:b/>
          <w:sz w:val="24"/>
          <w:szCs w:val="24"/>
        </w:rPr>
        <w:t>PROTOCOLO DE ACTUACIÓN FRENTE A SITUACIONES DE MALTRATO INFANTIL –ABUSO SEXUAL Y HECHOS DE CONNOTACION SEXUAL</w:t>
      </w:r>
    </w:p>
    <w:p w14:paraId="7FEEB20D" w14:textId="77777777" w:rsidR="00776508" w:rsidRPr="00776508" w:rsidRDefault="00776508" w:rsidP="00776508">
      <w:pPr>
        <w:jc w:val="center"/>
        <w:rPr>
          <w:rFonts w:ascii="Arial" w:hAnsi="Arial" w:cs="Arial"/>
          <w:b/>
          <w:sz w:val="24"/>
          <w:szCs w:val="24"/>
        </w:rPr>
      </w:pPr>
      <w:r w:rsidRPr="00776508">
        <w:rPr>
          <w:rFonts w:ascii="Arial" w:hAnsi="Arial" w:cs="Arial"/>
          <w:b/>
          <w:sz w:val="24"/>
          <w:szCs w:val="24"/>
        </w:rPr>
        <w:t>NIVEL PARVULARIO.</w:t>
      </w:r>
    </w:p>
    <w:p w14:paraId="03319B48" w14:textId="77777777" w:rsidR="00776508" w:rsidRPr="00776508" w:rsidRDefault="00776508" w:rsidP="00776508">
      <w:pPr>
        <w:rPr>
          <w:rFonts w:ascii="Arial" w:hAnsi="Arial" w:cs="Arial"/>
          <w:b/>
          <w:sz w:val="24"/>
          <w:szCs w:val="24"/>
        </w:rPr>
      </w:pPr>
      <w:r w:rsidRPr="00776508">
        <w:rPr>
          <w:rFonts w:ascii="Arial" w:hAnsi="Arial" w:cs="Arial"/>
          <w:b/>
          <w:sz w:val="24"/>
          <w:szCs w:val="24"/>
        </w:rPr>
        <w:t xml:space="preserve">Objetivo(s) del protocolo: </w:t>
      </w:r>
    </w:p>
    <w:p w14:paraId="211EC4B1" w14:textId="77777777" w:rsidR="00776508" w:rsidRPr="00776508" w:rsidRDefault="00776508" w:rsidP="00776508">
      <w:pPr>
        <w:ind w:left="142"/>
        <w:jc w:val="both"/>
        <w:rPr>
          <w:rFonts w:ascii="Arial" w:hAnsi="Arial" w:cs="Arial"/>
          <w:bCs/>
          <w:sz w:val="24"/>
          <w:szCs w:val="24"/>
        </w:rPr>
      </w:pPr>
      <w:r w:rsidRPr="00776508">
        <w:rPr>
          <w:rFonts w:ascii="Arial" w:hAnsi="Arial" w:cs="Arial"/>
          <w:bCs/>
          <w:sz w:val="24"/>
          <w:szCs w:val="24"/>
        </w:rPr>
        <w:t>Establecer un procedimiento para abordar las situaciones de maltrato tanto físico como psicológico que pudiera estar ejerciendo un adulto contra un niño o niña del nivel.</w:t>
      </w:r>
    </w:p>
    <w:p w14:paraId="346C823C" w14:textId="77777777" w:rsidR="00776508" w:rsidRPr="00776508" w:rsidRDefault="00776508" w:rsidP="00776508">
      <w:pPr>
        <w:ind w:left="142"/>
        <w:jc w:val="both"/>
        <w:rPr>
          <w:rFonts w:ascii="Arial" w:hAnsi="Arial" w:cs="Arial"/>
          <w:bCs/>
          <w:sz w:val="24"/>
          <w:szCs w:val="24"/>
        </w:rPr>
      </w:pPr>
      <w:r w:rsidRPr="00776508">
        <w:rPr>
          <w:rFonts w:ascii="Arial" w:hAnsi="Arial" w:cs="Arial"/>
          <w:bCs/>
          <w:sz w:val="24"/>
          <w:szCs w:val="24"/>
        </w:rPr>
        <w:t>Lo mismo  respecto de situaciones que pudieran ser constitutivas de abuso sexual en cualquiera de sus formas contra un niño o niña.</w:t>
      </w:r>
    </w:p>
    <w:p w14:paraId="41CD10A9" w14:textId="77777777" w:rsidR="00776508" w:rsidRPr="00776508" w:rsidRDefault="00776508" w:rsidP="00776508">
      <w:pPr>
        <w:ind w:left="142"/>
        <w:jc w:val="both"/>
        <w:rPr>
          <w:rFonts w:ascii="Arial" w:hAnsi="Arial" w:cs="Arial"/>
          <w:bCs/>
          <w:sz w:val="24"/>
          <w:szCs w:val="24"/>
        </w:rPr>
      </w:pPr>
      <w:r w:rsidRPr="00776508">
        <w:rPr>
          <w:rFonts w:ascii="Arial" w:hAnsi="Arial" w:cs="Arial"/>
          <w:bCs/>
          <w:sz w:val="24"/>
          <w:szCs w:val="24"/>
        </w:rPr>
        <w:t>Brindar protección inmediata y reparación a la víctima, asegurando que estos hechos no vuelvan a ocurrir.</w:t>
      </w:r>
    </w:p>
    <w:p w14:paraId="73050D91" w14:textId="77777777" w:rsidR="00776508" w:rsidRPr="00776508" w:rsidRDefault="00776508" w:rsidP="00776508">
      <w:pPr>
        <w:ind w:left="142"/>
        <w:jc w:val="both"/>
        <w:rPr>
          <w:rFonts w:ascii="Arial" w:hAnsi="Arial" w:cs="Arial"/>
          <w:bCs/>
          <w:sz w:val="24"/>
          <w:szCs w:val="24"/>
        </w:rPr>
      </w:pPr>
      <w:r w:rsidRPr="00776508">
        <w:rPr>
          <w:rFonts w:ascii="Arial" w:hAnsi="Arial" w:cs="Arial"/>
          <w:bCs/>
          <w:sz w:val="24"/>
          <w:szCs w:val="24"/>
        </w:rPr>
        <w:t>También establece una forma de SIP abordar aquellas situaciones que corresponden a conductas o hechos de connotación sexual, ocurridas normalmente entre niños y niñas de una misma edad.</w:t>
      </w:r>
    </w:p>
    <w:p w14:paraId="23E65C47" w14:textId="77777777" w:rsidR="00776508" w:rsidRPr="00776508" w:rsidRDefault="00776508" w:rsidP="00776508">
      <w:pPr>
        <w:spacing w:line="240" w:lineRule="auto"/>
        <w:jc w:val="both"/>
        <w:rPr>
          <w:rFonts w:ascii="Arial" w:hAnsi="Arial" w:cs="Arial"/>
          <w:b/>
          <w:sz w:val="24"/>
          <w:szCs w:val="24"/>
        </w:rPr>
      </w:pPr>
      <w:r w:rsidRPr="00776508">
        <w:rPr>
          <w:rFonts w:ascii="Arial" w:hAnsi="Arial" w:cs="Arial"/>
          <w:b/>
          <w:sz w:val="24"/>
          <w:szCs w:val="24"/>
        </w:rPr>
        <w:t xml:space="preserve">Definiciones importantes: </w:t>
      </w:r>
    </w:p>
    <w:p w14:paraId="576ED926" w14:textId="77777777" w:rsidR="00776508" w:rsidRPr="00776508" w:rsidRDefault="00776508" w:rsidP="00776508">
      <w:pPr>
        <w:pStyle w:val="Prrafodelista"/>
        <w:numPr>
          <w:ilvl w:val="0"/>
          <w:numId w:val="124"/>
        </w:numPr>
        <w:spacing w:line="240" w:lineRule="auto"/>
        <w:jc w:val="both"/>
        <w:rPr>
          <w:rFonts w:ascii="Arial" w:hAnsi="Arial" w:cs="Arial"/>
          <w:bCs/>
          <w:sz w:val="24"/>
          <w:szCs w:val="24"/>
        </w:rPr>
      </w:pPr>
      <w:r w:rsidRPr="00776508">
        <w:rPr>
          <w:rFonts w:ascii="Arial" w:hAnsi="Arial" w:cs="Arial"/>
          <w:b/>
          <w:sz w:val="24"/>
          <w:szCs w:val="24"/>
        </w:rPr>
        <w:t>Abuso sexual:</w:t>
      </w:r>
      <w:r w:rsidRPr="00776508">
        <w:rPr>
          <w:rFonts w:ascii="Arial" w:hAnsi="Arial" w:cs="Arial"/>
          <w:bCs/>
          <w:sz w:val="24"/>
          <w:szCs w:val="24"/>
        </w:rPr>
        <w:t xml:space="preserve"> aquellas acciones de carácter sexual que afectan a un niño, niña o adolescente (NNA), realizadas por un miembro de la comunidad escolar  o un tercero,  lo que puede materializarse a través del contacto físico, como por ejemplo tocaciones, caricias, etc., o sin contacto físico , como por ejemplo: exhibir pornografía a la víctima,  relatos erotizantes o exhibición de partes íntimas, ya sea de manera presencial o a través de cualquier medio digital o tecnológico tales como : celulares, redes sociales, correos, etc. </w:t>
      </w:r>
    </w:p>
    <w:p w14:paraId="528D59F9" w14:textId="77777777" w:rsidR="00776508" w:rsidRPr="00776508" w:rsidRDefault="00776508" w:rsidP="00776508">
      <w:pPr>
        <w:ind w:left="142"/>
        <w:jc w:val="both"/>
        <w:rPr>
          <w:rFonts w:ascii="Arial" w:hAnsi="Arial" w:cs="Arial"/>
          <w:bCs/>
          <w:sz w:val="24"/>
          <w:szCs w:val="24"/>
        </w:rPr>
      </w:pPr>
      <w:r w:rsidRPr="00776508">
        <w:rPr>
          <w:rFonts w:ascii="Arial" w:hAnsi="Arial" w:cs="Arial"/>
          <w:bCs/>
          <w:sz w:val="24"/>
          <w:szCs w:val="24"/>
        </w:rPr>
        <w:t>Dentro del abuso sexual, debemos considerar muy particularmente  la violación.</w:t>
      </w:r>
    </w:p>
    <w:p w14:paraId="13C19720" w14:textId="77777777" w:rsidR="00776508" w:rsidRPr="00776508" w:rsidRDefault="00776508" w:rsidP="00776508">
      <w:pPr>
        <w:ind w:left="142"/>
        <w:jc w:val="both"/>
        <w:rPr>
          <w:rFonts w:ascii="Arial" w:hAnsi="Arial" w:cs="Arial"/>
          <w:bCs/>
          <w:sz w:val="24"/>
          <w:szCs w:val="24"/>
        </w:rPr>
      </w:pPr>
      <w:r w:rsidRPr="00776508">
        <w:rPr>
          <w:rFonts w:ascii="Arial" w:hAnsi="Arial" w:cs="Arial"/>
          <w:b/>
          <w:sz w:val="24"/>
          <w:szCs w:val="24"/>
        </w:rPr>
        <w:t>Violación</w:t>
      </w:r>
      <w:r w:rsidRPr="00776508">
        <w:rPr>
          <w:rFonts w:ascii="Arial" w:hAnsi="Arial" w:cs="Arial"/>
          <w:bCs/>
          <w:sz w:val="24"/>
          <w:szCs w:val="24"/>
        </w:rPr>
        <w:t>: por su parte es el uso de la fuerza o violencia física; psicológica o por medio de la amenaza, para lograr tener intimidad sexual con una persona. La intimidad física con un menor de edad (14 años), aunque sea con su consentimiento, es igualmente violación. Lo mismo ocurre con una persona discapacitada, cualquiera sea su edad.</w:t>
      </w:r>
    </w:p>
    <w:p w14:paraId="04CF6F29" w14:textId="77777777" w:rsidR="00776508" w:rsidRPr="00776508" w:rsidRDefault="00776508" w:rsidP="00776508">
      <w:pPr>
        <w:ind w:left="142"/>
        <w:jc w:val="both"/>
        <w:rPr>
          <w:rFonts w:ascii="Arial" w:hAnsi="Arial" w:cs="Arial"/>
          <w:bCs/>
          <w:sz w:val="24"/>
          <w:szCs w:val="24"/>
        </w:rPr>
      </w:pPr>
      <w:r w:rsidRPr="00776508">
        <w:rPr>
          <w:rFonts w:ascii="Arial" w:hAnsi="Arial" w:cs="Arial"/>
          <w:bCs/>
          <w:sz w:val="24"/>
          <w:szCs w:val="24"/>
        </w:rPr>
        <w:t>Estas conductas son constitutivas de delitos, por lo que una denuncia de esta naturaleza debe ser atendida con máxima rapidez y adoptar oportunamente las medidas de protección y contención necesarias.</w:t>
      </w:r>
    </w:p>
    <w:p w14:paraId="24E824C7" w14:textId="77777777" w:rsidR="00776508" w:rsidRPr="00776508" w:rsidRDefault="00776508" w:rsidP="00776508">
      <w:pPr>
        <w:ind w:left="142"/>
        <w:jc w:val="both"/>
        <w:rPr>
          <w:rFonts w:ascii="Arial" w:hAnsi="Arial" w:cs="Arial"/>
          <w:bCs/>
          <w:sz w:val="24"/>
          <w:szCs w:val="24"/>
        </w:rPr>
      </w:pPr>
      <w:r w:rsidRPr="00776508">
        <w:rPr>
          <w:rFonts w:ascii="Arial" w:hAnsi="Arial" w:cs="Arial"/>
          <w:bCs/>
          <w:sz w:val="24"/>
          <w:szCs w:val="24"/>
        </w:rPr>
        <w:t>Lo anterior, pudiera ocurrir dentro o fuera del establecimiento educacional.</w:t>
      </w:r>
    </w:p>
    <w:p w14:paraId="78D7B890" w14:textId="77777777" w:rsidR="00776508" w:rsidRPr="00776508" w:rsidRDefault="00776508" w:rsidP="00776508">
      <w:pPr>
        <w:pStyle w:val="Prrafodelista"/>
        <w:numPr>
          <w:ilvl w:val="0"/>
          <w:numId w:val="124"/>
        </w:numPr>
        <w:spacing w:line="240" w:lineRule="auto"/>
        <w:ind w:left="0" w:firstLine="360"/>
        <w:jc w:val="both"/>
        <w:rPr>
          <w:rFonts w:ascii="Arial" w:hAnsi="Arial" w:cs="Arial"/>
          <w:bCs/>
          <w:sz w:val="24"/>
          <w:szCs w:val="24"/>
        </w:rPr>
      </w:pPr>
      <w:r w:rsidRPr="00776508">
        <w:rPr>
          <w:rFonts w:ascii="Arial" w:hAnsi="Arial" w:cs="Arial"/>
          <w:b/>
          <w:sz w:val="24"/>
          <w:szCs w:val="24"/>
        </w:rPr>
        <w:t xml:space="preserve">Conductas de connotación sexual: </w:t>
      </w:r>
      <w:r w:rsidRPr="00776508">
        <w:rPr>
          <w:rFonts w:ascii="Arial" w:hAnsi="Arial" w:cs="Arial"/>
          <w:bCs/>
          <w:sz w:val="24"/>
          <w:szCs w:val="24"/>
        </w:rPr>
        <w:t>son aquellas experiencias sexualizadas de carácter exploratorias que pueden ocurrir entre niños, niñas o adolescentes de la misma edad, mutuamente consentidas y sin que medie violencia ni agresiones entre ellos.</w:t>
      </w:r>
    </w:p>
    <w:p w14:paraId="06D05717" w14:textId="77777777" w:rsidR="00776508" w:rsidRPr="00776508" w:rsidRDefault="00776508" w:rsidP="00776508">
      <w:pPr>
        <w:ind w:left="142"/>
        <w:jc w:val="both"/>
        <w:rPr>
          <w:rFonts w:ascii="Arial" w:hAnsi="Arial" w:cs="Arial"/>
          <w:b/>
          <w:sz w:val="24"/>
          <w:szCs w:val="24"/>
        </w:rPr>
      </w:pPr>
      <w:r w:rsidRPr="00776508">
        <w:rPr>
          <w:rFonts w:ascii="Arial" w:hAnsi="Arial" w:cs="Arial"/>
          <w:b/>
          <w:sz w:val="24"/>
          <w:szCs w:val="24"/>
        </w:rPr>
        <w:t>Situaciones cuando debe ser activado.</w:t>
      </w:r>
    </w:p>
    <w:p w14:paraId="01A9BAB1" w14:textId="77777777" w:rsidR="00776508" w:rsidRPr="00776508" w:rsidRDefault="00776508" w:rsidP="00776508">
      <w:pPr>
        <w:spacing w:line="240" w:lineRule="auto"/>
        <w:ind w:left="142"/>
        <w:jc w:val="both"/>
        <w:rPr>
          <w:rFonts w:ascii="Arial" w:hAnsi="Arial" w:cs="Arial"/>
          <w:bCs/>
          <w:sz w:val="24"/>
          <w:szCs w:val="24"/>
        </w:rPr>
      </w:pPr>
      <w:r w:rsidRPr="00776508">
        <w:rPr>
          <w:rFonts w:ascii="Arial" w:hAnsi="Arial" w:cs="Arial"/>
          <w:bCs/>
          <w:sz w:val="24"/>
          <w:szCs w:val="24"/>
        </w:rPr>
        <w:t>1.</w:t>
      </w:r>
      <w:r w:rsidRPr="00776508">
        <w:rPr>
          <w:rFonts w:ascii="Arial" w:hAnsi="Arial" w:cs="Arial"/>
          <w:bCs/>
          <w:sz w:val="24"/>
          <w:szCs w:val="24"/>
        </w:rPr>
        <w:tab/>
        <w:t>Cuando la Educadora  informa a Inspectoría General la necesidad de activarlo.</w:t>
      </w:r>
    </w:p>
    <w:p w14:paraId="676BC7A7" w14:textId="77777777" w:rsidR="00776508" w:rsidRPr="00776508" w:rsidRDefault="00776508" w:rsidP="00776508">
      <w:pPr>
        <w:spacing w:line="240" w:lineRule="auto"/>
        <w:ind w:left="142"/>
        <w:jc w:val="both"/>
        <w:rPr>
          <w:rFonts w:ascii="Arial" w:hAnsi="Arial" w:cs="Arial"/>
          <w:bCs/>
          <w:sz w:val="24"/>
          <w:szCs w:val="24"/>
        </w:rPr>
      </w:pPr>
      <w:r w:rsidRPr="00776508">
        <w:rPr>
          <w:rFonts w:ascii="Arial" w:hAnsi="Arial" w:cs="Arial"/>
          <w:bCs/>
          <w:sz w:val="24"/>
          <w:szCs w:val="24"/>
        </w:rPr>
        <w:t>2.</w:t>
      </w:r>
      <w:r w:rsidRPr="00776508">
        <w:rPr>
          <w:rFonts w:ascii="Arial" w:hAnsi="Arial" w:cs="Arial"/>
          <w:bCs/>
          <w:sz w:val="24"/>
          <w:szCs w:val="24"/>
        </w:rPr>
        <w:tab/>
        <w:t>Cuando cualquier adulto observa o detecta una situación de violencia, abuso o hechos de connotación.</w:t>
      </w:r>
    </w:p>
    <w:p w14:paraId="2CD74A15" w14:textId="77777777" w:rsidR="00776508" w:rsidRPr="00776508" w:rsidRDefault="00776508" w:rsidP="00776508">
      <w:pPr>
        <w:spacing w:line="240" w:lineRule="auto"/>
        <w:ind w:left="142"/>
        <w:jc w:val="both"/>
        <w:rPr>
          <w:rFonts w:ascii="Arial" w:hAnsi="Arial" w:cs="Arial"/>
          <w:bCs/>
          <w:sz w:val="24"/>
          <w:szCs w:val="24"/>
        </w:rPr>
      </w:pPr>
      <w:r w:rsidRPr="00776508">
        <w:rPr>
          <w:rFonts w:ascii="Arial" w:hAnsi="Arial" w:cs="Arial"/>
          <w:bCs/>
          <w:sz w:val="24"/>
          <w:szCs w:val="24"/>
        </w:rPr>
        <w:t>3.</w:t>
      </w:r>
      <w:r w:rsidRPr="00776508">
        <w:rPr>
          <w:rFonts w:ascii="Arial" w:hAnsi="Arial" w:cs="Arial"/>
          <w:bCs/>
          <w:sz w:val="24"/>
          <w:szCs w:val="24"/>
        </w:rPr>
        <w:tab/>
        <w:t>Cuando los padres presentan el reclamo por la situación que afecta a su hijo o hija o incluso por el relato de un niño o niña.</w:t>
      </w:r>
    </w:p>
    <w:p w14:paraId="5A41C299" w14:textId="77777777" w:rsidR="00776508" w:rsidRPr="00776508" w:rsidRDefault="00776508" w:rsidP="00776508">
      <w:pPr>
        <w:spacing w:line="240" w:lineRule="auto"/>
        <w:ind w:left="142"/>
        <w:jc w:val="both"/>
        <w:rPr>
          <w:rFonts w:ascii="Arial" w:hAnsi="Arial" w:cs="Arial"/>
          <w:bCs/>
          <w:sz w:val="24"/>
          <w:szCs w:val="24"/>
        </w:rPr>
      </w:pPr>
      <w:r w:rsidRPr="00776508">
        <w:rPr>
          <w:rFonts w:ascii="Arial" w:hAnsi="Arial" w:cs="Arial"/>
          <w:bCs/>
          <w:sz w:val="24"/>
          <w:szCs w:val="24"/>
        </w:rPr>
        <w:t>4.</w:t>
      </w:r>
      <w:r w:rsidRPr="00776508">
        <w:rPr>
          <w:rFonts w:ascii="Arial" w:hAnsi="Arial" w:cs="Arial"/>
          <w:bCs/>
          <w:sz w:val="24"/>
          <w:szCs w:val="24"/>
        </w:rPr>
        <w:tab/>
        <w:t>Cuando se recibe el aviso o información  de parte de terceros ajenos a la comunidad.</w:t>
      </w:r>
    </w:p>
    <w:p w14:paraId="27D33F8D" w14:textId="77777777" w:rsidR="00776508" w:rsidRPr="00776508" w:rsidRDefault="00776508" w:rsidP="00776508">
      <w:pPr>
        <w:spacing w:line="240" w:lineRule="auto"/>
        <w:jc w:val="both"/>
        <w:rPr>
          <w:rFonts w:ascii="Arial" w:hAnsi="Arial" w:cs="Arial"/>
          <w:b/>
          <w:sz w:val="24"/>
          <w:szCs w:val="24"/>
        </w:rPr>
      </w:pPr>
      <w:r w:rsidRPr="00776508">
        <w:rPr>
          <w:rFonts w:ascii="Arial" w:hAnsi="Arial" w:cs="Arial"/>
          <w:b/>
          <w:sz w:val="24"/>
          <w:szCs w:val="24"/>
        </w:rPr>
        <w:t>Responsable de la activación, monitoreo, registro, evaluación y cierre del protocolo</w:t>
      </w:r>
    </w:p>
    <w:p w14:paraId="6E39C123" w14:textId="77777777" w:rsidR="00776508" w:rsidRPr="00776508" w:rsidRDefault="00776508" w:rsidP="00776508">
      <w:pPr>
        <w:spacing w:line="240" w:lineRule="auto"/>
        <w:jc w:val="both"/>
        <w:rPr>
          <w:rFonts w:ascii="Arial" w:hAnsi="Arial" w:cs="Arial"/>
          <w:bCs/>
          <w:sz w:val="24"/>
          <w:szCs w:val="24"/>
        </w:rPr>
      </w:pPr>
      <w:r w:rsidRPr="00776508">
        <w:rPr>
          <w:rFonts w:ascii="Arial" w:hAnsi="Arial" w:cs="Arial"/>
          <w:bCs/>
          <w:sz w:val="24"/>
          <w:szCs w:val="24"/>
        </w:rPr>
        <w:t>El Inspector/a General, encargado de convivencia o la persona que alguno de estos designe del establecimiento será quien active el protocolo una vez conocida la situación, la que puede ser informada por cualquier miembro de la comunidad educativa.</w:t>
      </w:r>
    </w:p>
    <w:p w14:paraId="38B34F68" w14:textId="77777777" w:rsidR="00776508" w:rsidRPr="00776508" w:rsidRDefault="00776508" w:rsidP="00776508">
      <w:pPr>
        <w:spacing w:line="240" w:lineRule="auto"/>
        <w:jc w:val="both"/>
        <w:rPr>
          <w:rFonts w:ascii="Arial" w:hAnsi="Arial" w:cs="Arial"/>
          <w:sz w:val="24"/>
          <w:szCs w:val="24"/>
          <w:lang w:val="es-CR"/>
        </w:rPr>
      </w:pPr>
      <w:r w:rsidRPr="00776508">
        <w:rPr>
          <w:rFonts w:ascii="Arial" w:hAnsi="Arial" w:cs="Arial"/>
          <w:color w:val="000000" w:themeColor="text1"/>
          <w:sz w:val="24"/>
          <w:szCs w:val="24"/>
        </w:rPr>
        <w:t>Todo aquel que intervenga en el presente protocolo o tome conocimiento del desarrollo de la investigación, deberá velar por resguardar la privacidad del alumno afectado asegurando su intimidad e identidad, tanto del alumno como de los hechos que le afecten, debiendo desarrollar el presente protocolo con extrema confidencialidad, velando por no exponer en ninguna circunstancia la experiencia del alumno afectado con la comunidad educativa</w:t>
      </w:r>
      <w:r w:rsidRPr="00776508">
        <w:rPr>
          <w:rFonts w:ascii="Arial" w:hAnsi="Arial" w:cs="Arial"/>
          <w:sz w:val="24"/>
          <w:szCs w:val="24"/>
        </w:rPr>
        <w:t xml:space="preserve">. Para esto, se consideran los apoyos psicosociales que el colegio pueda  proporcionar, así como los principios de confidencialidad, respecto de la dignidad de la persona, privacidad y demás pertinentes. Se  permitirá  que  el  alumno  esté  siempre  acompañado  de  un  adulto responsable, si es necesario/posible por sus padres. </w:t>
      </w:r>
    </w:p>
    <w:p w14:paraId="51FA0DA4" w14:textId="77777777" w:rsidR="00776508" w:rsidRPr="00776508" w:rsidRDefault="00776508" w:rsidP="00776508">
      <w:pPr>
        <w:spacing w:line="240" w:lineRule="auto"/>
        <w:jc w:val="both"/>
        <w:rPr>
          <w:rFonts w:ascii="Arial" w:hAnsi="Arial" w:cs="Arial"/>
          <w:bCs/>
          <w:sz w:val="24"/>
          <w:szCs w:val="24"/>
        </w:rPr>
      </w:pPr>
      <w:r w:rsidRPr="00776508">
        <w:rPr>
          <w:rFonts w:ascii="Arial" w:hAnsi="Arial" w:cs="Arial"/>
          <w:sz w:val="24"/>
          <w:szCs w:val="24"/>
        </w:rPr>
        <w:t>En todo momento, las personas que tengan contacto con el alumno afectado deberán tener hacia ellos a una actitud acogedora y contenedora, generando la confianza y protección que necesita. Evitando el cuestionamiento, la sobre intervención y la revictimización</w:t>
      </w:r>
    </w:p>
    <w:p w14:paraId="00EA23A6" w14:textId="77777777" w:rsidR="00776508" w:rsidRPr="00776508" w:rsidRDefault="00776508" w:rsidP="00776508">
      <w:pPr>
        <w:spacing w:line="240" w:lineRule="auto"/>
        <w:jc w:val="both"/>
        <w:rPr>
          <w:rFonts w:ascii="Arial" w:hAnsi="Arial" w:cs="Arial"/>
          <w:bCs/>
          <w:sz w:val="24"/>
          <w:szCs w:val="24"/>
          <w:highlight w:val="yellow"/>
        </w:rPr>
      </w:pPr>
      <w:r w:rsidRPr="00776508">
        <w:rPr>
          <w:rFonts w:ascii="Arial" w:hAnsi="Arial" w:cs="Arial"/>
          <w:bCs/>
          <w:sz w:val="24"/>
          <w:szCs w:val="24"/>
        </w:rPr>
        <w:t>El registro, monitoreo, evaluación y cierre de protocolo también será llevado a cabo por el inspector general, sin perjuicio que pueda delegar en otros profesionales o directivos acciones de apoyo al proceso.</w:t>
      </w:r>
      <w:r w:rsidRPr="00776508">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474"/>
        <w:gridCol w:w="4153"/>
        <w:gridCol w:w="2103"/>
        <w:gridCol w:w="2098"/>
      </w:tblGrid>
      <w:tr w:rsidR="00776508" w:rsidRPr="00776508" w14:paraId="7CED07B0" w14:textId="77777777" w:rsidTr="00B4726D">
        <w:tc>
          <w:tcPr>
            <w:tcW w:w="9054" w:type="dxa"/>
            <w:gridSpan w:val="4"/>
            <w:vAlign w:val="center"/>
          </w:tcPr>
          <w:p w14:paraId="31664D54" w14:textId="77777777" w:rsidR="00776508" w:rsidRPr="00776508" w:rsidRDefault="00776508" w:rsidP="00B4726D">
            <w:pPr>
              <w:pStyle w:val="textbox"/>
              <w:spacing w:before="0" w:beforeAutospacing="0" w:after="0" w:afterAutospacing="0"/>
              <w:rPr>
                <w:rFonts w:ascii="Arial" w:hAnsi="Arial" w:cs="Arial"/>
              </w:rPr>
            </w:pPr>
            <w:r w:rsidRPr="00776508">
              <w:rPr>
                <w:rFonts w:ascii="Arial" w:hAnsi="Arial" w:cs="Arial"/>
                <w:b/>
              </w:rPr>
              <w:t xml:space="preserve">A) Situaciones de agresión y violencia de adulto a niño o niña.  </w:t>
            </w:r>
          </w:p>
          <w:p w14:paraId="3CB167EF" w14:textId="77777777" w:rsidR="00776508" w:rsidRPr="00776508" w:rsidRDefault="00776508" w:rsidP="00B4726D">
            <w:pPr>
              <w:pStyle w:val="textbox"/>
              <w:spacing w:before="0" w:beforeAutospacing="0" w:after="0" w:afterAutospacing="0"/>
              <w:ind w:left="360"/>
              <w:rPr>
                <w:rFonts w:ascii="Arial" w:hAnsi="Arial" w:cs="Arial"/>
              </w:rPr>
            </w:pPr>
          </w:p>
        </w:tc>
      </w:tr>
      <w:tr w:rsidR="00776508" w:rsidRPr="00776508" w14:paraId="4FB7296D" w14:textId="77777777" w:rsidTr="00B4726D">
        <w:tc>
          <w:tcPr>
            <w:tcW w:w="483" w:type="dxa"/>
            <w:vAlign w:val="center"/>
          </w:tcPr>
          <w:p w14:paraId="2C4CD497" w14:textId="77777777" w:rsidR="00776508" w:rsidRPr="00776508" w:rsidRDefault="00776508" w:rsidP="00B4726D">
            <w:pPr>
              <w:pStyle w:val="textbox"/>
              <w:spacing w:before="0" w:beforeAutospacing="0" w:after="0" w:afterAutospacing="0"/>
              <w:jc w:val="center"/>
              <w:rPr>
                <w:rFonts w:ascii="Arial" w:hAnsi="Arial" w:cs="Arial"/>
                <w:b/>
              </w:rPr>
            </w:pPr>
          </w:p>
        </w:tc>
        <w:tc>
          <w:tcPr>
            <w:tcW w:w="4312" w:type="dxa"/>
            <w:vAlign w:val="center"/>
          </w:tcPr>
          <w:p w14:paraId="1A845CD4"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Procedimiento</w:t>
            </w:r>
          </w:p>
        </w:tc>
        <w:tc>
          <w:tcPr>
            <w:tcW w:w="2119" w:type="dxa"/>
            <w:vAlign w:val="center"/>
          </w:tcPr>
          <w:p w14:paraId="62E9FECA"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Responsable</w:t>
            </w:r>
          </w:p>
        </w:tc>
        <w:tc>
          <w:tcPr>
            <w:tcW w:w="2140" w:type="dxa"/>
            <w:vAlign w:val="center"/>
          </w:tcPr>
          <w:p w14:paraId="45E07A0D"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Tiempo de ejecución</w:t>
            </w:r>
          </w:p>
        </w:tc>
      </w:tr>
      <w:tr w:rsidR="00776508" w:rsidRPr="00776508" w14:paraId="42451138" w14:textId="77777777" w:rsidTr="00B4726D">
        <w:tc>
          <w:tcPr>
            <w:tcW w:w="483" w:type="dxa"/>
            <w:vAlign w:val="center"/>
          </w:tcPr>
          <w:p w14:paraId="40BD193B"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1</w:t>
            </w:r>
          </w:p>
        </w:tc>
        <w:tc>
          <w:tcPr>
            <w:tcW w:w="4312" w:type="dxa"/>
            <w:vAlign w:val="center"/>
          </w:tcPr>
          <w:p w14:paraId="317DD615"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Frente a la detección o información entregada por cualquier miembro de la comunidad educativa el </w:t>
            </w:r>
            <w:r w:rsidRPr="00776508">
              <w:rPr>
                <w:rFonts w:ascii="Arial" w:hAnsi="Arial" w:cs="Arial"/>
                <w:color w:val="000000" w:themeColor="text1"/>
              </w:rPr>
              <w:t xml:space="preserve">Inspector/a general, </w:t>
            </w:r>
            <w:r w:rsidRPr="00776508">
              <w:rPr>
                <w:rFonts w:ascii="Arial" w:hAnsi="Arial" w:cs="Arial"/>
              </w:rPr>
              <w:t xml:space="preserve">Encargado de convivencia escolar o alguno que este designe </w:t>
            </w:r>
            <w:r w:rsidRPr="00776508">
              <w:rPr>
                <w:rFonts w:ascii="Arial" w:hAnsi="Arial" w:cs="Arial"/>
                <w:b/>
              </w:rPr>
              <w:t>activará el protocolo.</w:t>
            </w:r>
          </w:p>
        </w:tc>
        <w:tc>
          <w:tcPr>
            <w:tcW w:w="2119" w:type="dxa"/>
            <w:vAlign w:val="center"/>
          </w:tcPr>
          <w:p w14:paraId="438AC1D0"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eastAsia="Arial MT" w:hAnsi="Arial" w:cs="Arial"/>
                <w:color w:val="000000" w:themeColor="text1"/>
                <w:lang w:val="es-ES"/>
              </w:rPr>
              <w:t>Inspector General, Encargada de</w:t>
            </w:r>
            <w:r w:rsidRPr="00776508">
              <w:rPr>
                <w:rFonts w:ascii="Arial" w:eastAsia="Arial MT" w:hAnsi="Arial" w:cs="Arial"/>
                <w:color w:val="000000" w:themeColor="text1"/>
                <w:spacing w:val="1"/>
                <w:lang w:val="es-ES"/>
              </w:rPr>
              <w:t xml:space="preserve"> </w:t>
            </w:r>
            <w:r w:rsidRPr="00776508">
              <w:rPr>
                <w:rFonts w:ascii="Arial" w:eastAsia="Arial MT" w:hAnsi="Arial" w:cs="Arial"/>
                <w:lang w:val="es-ES"/>
              </w:rPr>
              <w:t>convivenci</w:t>
            </w:r>
            <w:r w:rsidRPr="00776508">
              <w:rPr>
                <w:rFonts w:ascii="Arial" w:eastAsia="Arial MT" w:hAnsi="Arial" w:cs="Arial"/>
                <w:spacing w:val="1"/>
                <w:lang w:val="es-ES"/>
              </w:rPr>
              <w:t>a</w:t>
            </w:r>
            <w:r w:rsidRPr="00776508">
              <w:rPr>
                <w:rFonts w:ascii="Arial" w:eastAsia="Arial MT" w:hAnsi="Arial" w:cs="Arial"/>
                <w:color w:val="FF0000"/>
                <w:spacing w:val="1"/>
                <w:lang w:val="es-ES"/>
              </w:rPr>
              <w:t xml:space="preserve"> </w:t>
            </w:r>
            <w:r w:rsidRPr="00776508">
              <w:rPr>
                <w:rFonts w:ascii="Arial" w:eastAsia="Arial MT" w:hAnsi="Arial" w:cs="Arial"/>
                <w:lang w:val="es-ES" w:eastAsia="en-US"/>
              </w:rPr>
              <w:t>o la persona que alguno de estos designe.</w:t>
            </w:r>
          </w:p>
        </w:tc>
        <w:tc>
          <w:tcPr>
            <w:tcW w:w="2140" w:type="dxa"/>
          </w:tcPr>
          <w:p w14:paraId="3D3A2EC4" w14:textId="77777777" w:rsidR="00776508" w:rsidRPr="00776508" w:rsidRDefault="00776508" w:rsidP="00B4726D">
            <w:pPr>
              <w:pStyle w:val="textbox"/>
              <w:spacing w:before="0" w:beforeAutospacing="0" w:after="0" w:afterAutospacing="0"/>
              <w:jc w:val="center"/>
              <w:rPr>
                <w:rFonts w:ascii="Arial" w:hAnsi="Arial" w:cs="Arial"/>
              </w:rPr>
            </w:pPr>
          </w:p>
          <w:p w14:paraId="7C20E5BF" w14:textId="77777777" w:rsidR="00776508" w:rsidRPr="00776508" w:rsidRDefault="00776508" w:rsidP="00B4726D">
            <w:pPr>
              <w:pStyle w:val="textbox"/>
              <w:spacing w:before="0" w:beforeAutospacing="0" w:after="0" w:afterAutospacing="0"/>
              <w:jc w:val="center"/>
              <w:rPr>
                <w:rFonts w:ascii="Arial" w:hAnsi="Arial" w:cs="Arial"/>
              </w:rPr>
            </w:pPr>
          </w:p>
          <w:p w14:paraId="151ADAB5"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17269B2F" w14:textId="77777777" w:rsidTr="00B4726D">
        <w:tc>
          <w:tcPr>
            <w:tcW w:w="483" w:type="dxa"/>
            <w:vAlign w:val="center"/>
          </w:tcPr>
          <w:p w14:paraId="6EB26569"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2</w:t>
            </w:r>
          </w:p>
        </w:tc>
        <w:tc>
          <w:tcPr>
            <w:tcW w:w="4312" w:type="dxa"/>
            <w:vAlign w:val="center"/>
          </w:tcPr>
          <w:p w14:paraId="4CE965B4"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En casos  de lesiones, activación de Protocolo Accidentes Escolares y citación inmediata a los padres para información Inspector General.</w:t>
            </w:r>
          </w:p>
        </w:tc>
        <w:tc>
          <w:tcPr>
            <w:tcW w:w="2119" w:type="dxa"/>
            <w:vAlign w:val="center"/>
          </w:tcPr>
          <w:p w14:paraId="30EF8E45"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eastAsia="Arial MT" w:hAnsi="Arial" w:cs="Arial"/>
                <w:color w:val="000000" w:themeColor="text1"/>
                <w:lang w:val="es-ES"/>
              </w:rPr>
              <w:t>Inspector General, Encargada de</w:t>
            </w:r>
            <w:r w:rsidRPr="00776508">
              <w:rPr>
                <w:rFonts w:ascii="Arial" w:eastAsia="Arial MT" w:hAnsi="Arial" w:cs="Arial"/>
                <w:color w:val="000000" w:themeColor="text1"/>
                <w:spacing w:val="1"/>
                <w:lang w:val="es-ES"/>
              </w:rPr>
              <w:t xml:space="preserve"> </w:t>
            </w:r>
            <w:r w:rsidRPr="00776508">
              <w:rPr>
                <w:rFonts w:ascii="Arial" w:eastAsia="Arial MT" w:hAnsi="Arial" w:cs="Arial"/>
                <w:lang w:val="es-ES"/>
              </w:rPr>
              <w:t>convivenci</w:t>
            </w:r>
            <w:r w:rsidRPr="00776508">
              <w:rPr>
                <w:rFonts w:ascii="Arial" w:eastAsia="Arial MT" w:hAnsi="Arial" w:cs="Arial"/>
                <w:spacing w:val="1"/>
                <w:lang w:val="es-ES"/>
              </w:rPr>
              <w:t>a</w:t>
            </w:r>
            <w:r w:rsidRPr="00776508">
              <w:rPr>
                <w:rFonts w:ascii="Arial" w:eastAsia="Arial MT" w:hAnsi="Arial" w:cs="Arial"/>
                <w:color w:val="FF0000"/>
                <w:spacing w:val="1"/>
                <w:lang w:val="es-ES"/>
              </w:rPr>
              <w:t xml:space="preserve"> </w:t>
            </w:r>
            <w:r w:rsidRPr="00776508">
              <w:rPr>
                <w:rFonts w:ascii="Arial" w:eastAsia="Arial MT" w:hAnsi="Arial" w:cs="Arial"/>
                <w:lang w:val="es-ES" w:eastAsia="en-US"/>
              </w:rPr>
              <w:t>o la persona que alguno de estos designe.</w:t>
            </w:r>
          </w:p>
        </w:tc>
        <w:tc>
          <w:tcPr>
            <w:tcW w:w="2140" w:type="dxa"/>
          </w:tcPr>
          <w:p w14:paraId="7131CBC6" w14:textId="77777777" w:rsidR="00776508" w:rsidRPr="00776508" w:rsidRDefault="00776508" w:rsidP="00B4726D">
            <w:pPr>
              <w:pStyle w:val="textbox"/>
              <w:spacing w:before="0" w:beforeAutospacing="0" w:after="0" w:afterAutospacing="0"/>
              <w:jc w:val="center"/>
              <w:rPr>
                <w:rFonts w:ascii="Arial" w:hAnsi="Arial" w:cs="Arial"/>
              </w:rPr>
            </w:pPr>
          </w:p>
          <w:p w14:paraId="1E635B8D" w14:textId="77777777" w:rsidR="00776508" w:rsidRPr="00776508" w:rsidRDefault="00776508" w:rsidP="00B4726D">
            <w:pPr>
              <w:pStyle w:val="textbox"/>
              <w:spacing w:before="0" w:beforeAutospacing="0" w:after="0" w:afterAutospacing="0"/>
              <w:jc w:val="center"/>
              <w:rPr>
                <w:rFonts w:ascii="Arial" w:hAnsi="Arial" w:cs="Arial"/>
              </w:rPr>
            </w:pPr>
          </w:p>
          <w:p w14:paraId="64BBE3FF"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495CCBDB" w14:textId="77777777" w:rsidTr="00B4726D">
        <w:tc>
          <w:tcPr>
            <w:tcW w:w="483" w:type="dxa"/>
            <w:vAlign w:val="center"/>
          </w:tcPr>
          <w:p w14:paraId="3F1C22FB"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3</w:t>
            </w:r>
          </w:p>
        </w:tc>
        <w:tc>
          <w:tcPr>
            <w:tcW w:w="4312" w:type="dxa"/>
            <w:vAlign w:val="center"/>
          </w:tcPr>
          <w:p w14:paraId="3576C6E9"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Conversación con niño o niña, con el objeto de contenerlo.</w:t>
            </w:r>
          </w:p>
        </w:tc>
        <w:tc>
          <w:tcPr>
            <w:tcW w:w="2119" w:type="dxa"/>
            <w:vAlign w:val="center"/>
          </w:tcPr>
          <w:p w14:paraId="28B99650"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Educadora o asistente según apego del niño o niña.  </w:t>
            </w:r>
          </w:p>
        </w:tc>
        <w:tc>
          <w:tcPr>
            <w:tcW w:w="2140" w:type="dxa"/>
          </w:tcPr>
          <w:p w14:paraId="72C84158" w14:textId="77777777" w:rsidR="00776508" w:rsidRPr="00776508" w:rsidRDefault="00776508" w:rsidP="00B4726D">
            <w:pPr>
              <w:pStyle w:val="textbox"/>
              <w:spacing w:before="0" w:beforeAutospacing="0" w:after="0" w:afterAutospacing="0"/>
              <w:jc w:val="center"/>
              <w:rPr>
                <w:rFonts w:ascii="Arial" w:hAnsi="Arial" w:cs="Arial"/>
              </w:rPr>
            </w:pPr>
          </w:p>
          <w:p w14:paraId="077FB559"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4758889F" w14:textId="77777777" w:rsidTr="00B4726D">
        <w:tc>
          <w:tcPr>
            <w:tcW w:w="483" w:type="dxa"/>
            <w:vAlign w:val="center"/>
          </w:tcPr>
          <w:p w14:paraId="08057710"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4</w:t>
            </w:r>
          </w:p>
        </w:tc>
        <w:tc>
          <w:tcPr>
            <w:tcW w:w="4312" w:type="dxa"/>
            <w:vAlign w:val="center"/>
          </w:tcPr>
          <w:p w14:paraId="54B566DF" w14:textId="77777777" w:rsidR="00776508" w:rsidRPr="00776508" w:rsidRDefault="00776508" w:rsidP="00B4726D">
            <w:pPr>
              <w:jc w:val="both"/>
              <w:rPr>
                <w:rFonts w:ascii="Arial" w:hAnsi="Arial" w:cs="Arial"/>
                <w:sz w:val="24"/>
                <w:szCs w:val="24"/>
              </w:rPr>
            </w:pPr>
            <w:r w:rsidRPr="00776508">
              <w:rPr>
                <w:rFonts w:ascii="Arial" w:hAnsi="Arial" w:cs="Arial"/>
                <w:sz w:val="24"/>
                <w:szCs w:val="24"/>
              </w:rPr>
              <w:t xml:space="preserve">Conversación de Inspector General con educadora,  docente  o adulto involucrado para conocer su versión de los hechos. </w:t>
            </w:r>
          </w:p>
        </w:tc>
        <w:tc>
          <w:tcPr>
            <w:tcW w:w="2119" w:type="dxa"/>
            <w:vAlign w:val="center"/>
          </w:tcPr>
          <w:p w14:paraId="4E384C7B"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Inspector General y otro profesional que se determine según expertise.</w:t>
            </w:r>
          </w:p>
        </w:tc>
        <w:tc>
          <w:tcPr>
            <w:tcW w:w="2140" w:type="dxa"/>
          </w:tcPr>
          <w:p w14:paraId="60DAF1DC"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 </w:t>
            </w:r>
          </w:p>
          <w:p w14:paraId="4A7D6355"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602F5024" w14:textId="77777777" w:rsidTr="00B4726D">
        <w:tc>
          <w:tcPr>
            <w:tcW w:w="483" w:type="dxa"/>
            <w:vAlign w:val="center"/>
          </w:tcPr>
          <w:p w14:paraId="2A7E2650"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5</w:t>
            </w:r>
          </w:p>
        </w:tc>
        <w:tc>
          <w:tcPr>
            <w:tcW w:w="4312" w:type="dxa"/>
            <w:vAlign w:val="center"/>
          </w:tcPr>
          <w:p w14:paraId="449089C7"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w:t>
            </w:r>
            <w:r w:rsidRPr="00776508">
              <w:rPr>
                <w:rFonts w:ascii="Arial" w:hAnsi="Arial" w:cs="Arial"/>
                <w:b/>
                <w:bCs/>
                <w:u w:val="single"/>
              </w:rPr>
              <w:t>24 horas</w:t>
            </w:r>
            <w:r w:rsidRPr="00776508">
              <w:rPr>
                <w:rFonts w:ascii="Arial" w:hAnsi="Arial" w:cs="Arial"/>
              </w:rPr>
              <w:t xml:space="preserve"> de ocurrido el hecho o desde que se tomó conocimiento del hecho.</w:t>
            </w:r>
          </w:p>
          <w:p w14:paraId="78027267" w14:textId="77777777" w:rsidR="00776508" w:rsidRPr="00776508" w:rsidRDefault="00776508" w:rsidP="00B4726D">
            <w:pPr>
              <w:pStyle w:val="textbox"/>
              <w:spacing w:before="0" w:beforeAutospacing="0" w:after="0" w:afterAutospacing="0"/>
              <w:jc w:val="both"/>
              <w:rPr>
                <w:rFonts w:ascii="Arial" w:hAnsi="Arial" w:cs="Arial"/>
              </w:rPr>
            </w:pPr>
          </w:p>
          <w:p w14:paraId="10EBD4D4" w14:textId="77777777" w:rsidR="00776508" w:rsidRPr="00776508" w:rsidRDefault="00776508" w:rsidP="00B4726D">
            <w:pPr>
              <w:jc w:val="both"/>
              <w:rPr>
                <w:rFonts w:ascii="Arial" w:hAnsi="Arial" w:cs="Arial"/>
                <w:sz w:val="24"/>
                <w:szCs w:val="24"/>
              </w:rPr>
            </w:pPr>
            <w:r w:rsidRPr="00776508">
              <w:rPr>
                <w:rFonts w:ascii="Arial" w:hAnsi="Arial" w:cs="Arial"/>
                <w:sz w:val="24"/>
                <w:szCs w:val="24"/>
              </w:rPr>
              <w:t>Si es un miembro adulto  de la comunidad educativa, evaluar la separación provisional del cargo con el objeto de proteger a otros estudiantes y los efectos en el funcionamiento del colegio, consecuencias laborales y penales.</w:t>
            </w:r>
          </w:p>
        </w:tc>
        <w:tc>
          <w:tcPr>
            <w:tcW w:w="2119" w:type="dxa"/>
            <w:vAlign w:val="center"/>
          </w:tcPr>
          <w:p w14:paraId="425082C9"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Inspector general, en reunión con Director del establecimiento y evaluación del abogado de la Fundación.</w:t>
            </w:r>
          </w:p>
        </w:tc>
        <w:tc>
          <w:tcPr>
            <w:tcW w:w="2140" w:type="dxa"/>
          </w:tcPr>
          <w:p w14:paraId="25B63495" w14:textId="77777777" w:rsidR="00776508" w:rsidRPr="00776508" w:rsidRDefault="00776508" w:rsidP="00B4726D">
            <w:pPr>
              <w:pStyle w:val="textbox"/>
              <w:spacing w:before="0" w:beforeAutospacing="0" w:after="0" w:afterAutospacing="0"/>
              <w:jc w:val="center"/>
              <w:rPr>
                <w:rFonts w:ascii="Arial" w:hAnsi="Arial" w:cs="Arial"/>
              </w:rPr>
            </w:pPr>
          </w:p>
          <w:p w14:paraId="5A0C109E" w14:textId="77777777" w:rsidR="00776508" w:rsidRPr="00776508" w:rsidRDefault="00776508" w:rsidP="00B4726D">
            <w:pPr>
              <w:pStyle w:val="textbox"/>
              <w:spacing w:before="0" w:beforeAutospacing="0" w:after="0" w:afterAutospacing="0"/>
              <w:jc w:val="center"/>
              <w:rPr>
                <w:rFonts w:ascii="Arial" w:hAnsi="Arial" w:cs="Arial"/>
              </w:rPr>
            </w:pPr>
          </w:p>
          <w:p w14:paraId="1BE66B19" w14:textId="77777777" w:rsidR="00776508" w:rsidRPr="00776508" w:rsidRDefault="00776508" w:rsidP="00B4726D">
            <w:pPr>
              <w:pStyle w:val="textbox"/>
              <w:spacing w:before="0" w:beforeAutospacing="0" w:after="0" w:afterAutospacing="0"/>
              <w:jc w:val="center"/>
              <w:rPr>
                <w:rFonts w:ascii="Arial" w:hAnsi="Arial" w:cs="Arial"/>
              </w:rPr>
            </w:pPr>
          </w:p>
          <w:p w14:paraId="71A74E8F" w14:textId="77777777" w:rsidR="00776508" w:rsidRPr="00776508" w:rsidRDefault="00776508" w:rsidP="00B4726D">
            <w:pPr>
              <w:pStyle w:val="textbox"/>
              <w:spacing w:before="0" w:beforeAutospacing="0" w:after="0" w:afterAutospacing="0"/>
              <w:jc w:val="center"/>
              <w:rPr>
                <w:rFonts w:ascii="Arial" w:hAnsi="Arial" w:cs="Arial"/>
              </w:rPr>
            </w:pPr>
          </w:p>
          <w:p w14:paraId="3A7DB1CB" w14:textId="77777777" w:rsidR="00776508" w:rsidRPr="00776508" w:rsidRDefault="00776508" w:rsidP="00B4726D">
            <w:pPr>
              <w:pStyle w:val="textbox"/>
              <w:spacing w:before="0" w:beforeAutospacing="0" w:after="0" w:afterAutospacing="0"/>
              <w:jc w:val="center"/>
              <w:rPr>
                <w:rFonts w:ascii="Arial" w:hAnsi="Arial" w:cs="Arial"/>
              </w:rPr>
            </w:pPr>
          </w:p>
          <w:p w14:paraId="031A9DAE" w14:textId="77777777" w:rsidR="00776508" w:rsidRPr="00776508" w:rsidRDefault="00776508" w:rsidP="00B4726D">
            <w:pPr>
              <w:pStyle w:val="textbox"/>
              <w:spacing w:before="0" w:beforeAutospacing="0" w:after="0" w:afterAutospacing="0"/>
              <w:jc w:val="center"/>
              <w:rPr>
                <w:rFonts w:ascii="Arial" w:hAnsi="Arial" w:cs="Arial"/>
              </w:rPr>
            </w:pPr>
          </w:p>
          <w:p w14:paraId="2F1FC306" w14:textId="77777777" w:rsidR="00776508" w:rsidRPr="00776508" w:rsidRDefault="00776508" w:rsidP="00B4726D">
            <w:pPr>
              <w:pStyle w:val="textbox"/>
              <w:spacing w:before="0" w:beforeAutospacing="0" w:after="0" w:afterAutospacing="0"/>
              <w:jc w:val="center"/>
              <w:rPr>
                <w:rFonts w:ascii="Arial" w:hAnsi="Arial" w:cs="Arial"/>
              </w:rPr>
            </w:pPr>
          </w:p>
          <w:p w14:paraId="70899A77" w14:textId="77777777" w:rsidR="00776508" w:rsidRPr="00776508" w:rsidRDefault="00776508" w:rsidP="00B4726D">
            <w:pPr>
              <w:pStyle w:val="textbox"/>
              <w:spacing w:before="0" w:beforeAutospacing="0" w:after="0" w:afterAutospacing="0"/>
              <w:jc w:val="center"/>
              <w:rPr>
                <w:rFonts w:ascii="Arial" w:hAnsi="Arial" w:cs="Arial"/>
              </w:rPr>
            </w:pPr>
          </w:p>
          <w:p w14:paraId="69F7BD8A"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475140B0" w14:textId="77777777" w:rsidTr="00B4726D">
        <w:tc>
          <w:tcPr>
            <w:tcW w:w="483" w:type="dxa"/>
            <w:vAlign w:val="center"/>
          </w:tcPr>
          <w:p w14:paraId="12225C55"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6</w:t>
            </w:r>
          </w:p>
        </w:tc>
        <w:tc>
          <w:tcPr>
            <w:tcW w:w="4312" w:type="dxa"/>
            <w:vAlign w:val="center"/>
          </w:tcPr>
          <w:p w14:paraId="4B3CE7E5" w14:textId="77777777" w:rsidR="00776508" w:rsidRPr="00776508" w:rsidRDefault="00776508" w:rsidP="00B4726D">
            <w:pPr>
              <w:jc w:val="both"/>
              <w:rPr>
                <w:rFonts w:ascii="Arial" w:hAnsi="Arial" w:cs="Arial"/>
                <w:sz w:val="24"/>
                <w:szCs w:val="24"/>
              </w:rPr>
            </w:pPr>
            <w:r w:rsidRPr="00776508">
              <w:rPr>
                <w:rFonts w:ascii="Arial" w:hAnsi="Arial" w:cs="Arial"/>
                <w:sz w:val="24"/>
                <w:szCs w:val="24"/>
              </w:rPr>
              <w:t>Conversación con el adulto afectado para evaluar situación y definir medidas específicas a seguir (investigación sumaria, alejamiento del docente del contacto con el niño/a, otras).</w:t>
            </w:r>
          </w:p>
          <w:p w14:paraId="7A990CD0" w14:textId="77777777" w:rsidR="00776508" w:rsidRPr="00776508" w:rsidRDefault="00776508" w:rsidP="00B4726D">
            <w:pPr>
              <w:jc w:val="both"/>
              <w:rPr>
                <w:rFonts w:ascii="Arial" w:hAnsi="Arial" w:cs="Arial"/>
                <w:sz w:val="24"/>
                <w:szCs w:val="24"/>
              </w:rPr>
            </w:pPr>
            <w:r w:rsidRPr="00776508">
              <w:rPr>
                <w:rFonts w:ascii="Arial" w:hAnsi="Arial" w:cs="Arial"/>
                <w:sz w:val="24"/>
                <w:szCs w:val="24"/>
              </w:rPr>
              <w:t>En caso de que el agresor sea un apoderado, el Inspector general citará a entrevista al apoderado para notificarle de la denuncia; conocer su versión de los hechos e informarle que dependiendo del resultado de la investigación pudiera aplicársele la medida de pérdida de calidad de apoderado.</w:t>
            </w:r>
          </w:p>
        </w:tc>
        <w:tc>
          <w:tcPr>
            <w:tcW w:w="2119" w:type="dxa"/>
            <w:vAlign w:val="center"/>
          </w:tcPr>
          <w:p w14:paraId="5C8D727C"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Inspector/a General; educadora y encargado de convivencia escolar o quien se determine según expertise.</w:t>
            </w:r>
          </w:p>
        </w:tc>
        <w:tc>
          <w:tcPr>
            <w:tcW w:w="2140" w:type="dxa"/>
          </w:tcPr>
          <w:p w14:paraId="396DE0AE"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40BF4508" w14:textId="77777777" w:rsidTr="00B4726D">
        <w:tc>
          <w:tcPr>
            <w:tcW w:w="483" w:type="dxa"/>
            <w:vAlign w:val="center"/>
          </w:tcPr>
          <w:p w14:paraId="132B72BC"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7</w:t>
            </w:r>
          </w:p>
        </w:tc>
        <w:tc>
          <w:tcPr>
            <w:tcW w:w="4312" w:type="dxa"/>
            <w:vAlign w:val="center"/>
          </w:tcPr>
          <w:p w14:paraId="04DD6520" w14:textId="77777777" w:rsidR="00776508" w:rsidRPr="00776508" w:rsidRDefault="00776508" w:rsidP="00B4726D">
            <w:pPr>
              <w:pStyle w:val="textbox"/>
              <w:spacing w:after="0"/>
              <w:jc w:val="both"/>
              <w:rPr>
                <w:rFonts w:ascii="Arial" w:hAnsi="Arial" w:cs="Arial"/>
                <w:highlight w:val="green"/>
              </w:rPr>
            </w:pPr>
            <w:r w:rsidRPr="00776508">
              <w:rPr>
                <w:rFonts w:ascii="Arial" w:hAnsi="Arial" w:cs="Arial"/>
              </w:rPr>
              <w:t>Implementación de medidas de apoyo para el niño o niña víctima. Evaluar las medidas de apoyo y contención para él o la estudiante afectada, y para los padres del o la estudiante. Ya sea con profesionales del establecimiento, derivación a la red de salud correspondiente</w:t>
            </w:r>
            <w:r w:rsidRPr="00776508" w:rsidDel="00C77FB2">
              <w:rPr>
                <w:rFonts w:ascii="Arial" w:hAnsi="Arial" w:cs="Arial"/>
              </w:rPr>
              <w:t xml:space="preserve"> </w:t>
            </w:r>
            <w:r w:rsidRPr="00776508">
              <w:rPr>
                <w:rFonts w:ascii="Arial" w:hAnsi="Arial" w:cs="Arial"/>
              </w:rPr>
              <w:t xml:space="preserve"> o a instituciones de apoyo tales como OPD, PPF, PRM, FAE, entre otros.. </w:t>
            </w:r>
          </w:p>
          <w:p w14:paraId="3C7D3366"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Dada la flexibilidad del nivel no se requiere plan de apoyo en lo académico.</w:t>
            </w:r>
          </w:p>
        </w:tc>
        <w:tc>
          <w:tcPr>
            <w:tcW w:w="2119" w:type="dxa"/>
            <w:vAlign w:val="center"/>
          </w:tcPr>
          <w:p w14:paraId="2A29A16E"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Encargado/a de Convivencia (derivación a apoyo psicosocial, reparación del daño)</w:t>
            </w:r>
          </w:p>
        </w:tc>
        <w:tc>
          <w:tcPr>
            <w:tcW w:w="2140" w:type="dxa"/>
            <w:vAlign w:val="center"/>
          </w:tcPr>
          <w:p w14:paraId="1A22B67B"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De acuerdo a plan de apoyo definido </w:t>
            </w:r>
          </w:p>
        </w:tc>
      </w:tr>
      <w:tr w:rsidR="00776508" w:rsidRPr="00776508" w14:paraId="285D73E2" w14:textId="77777777" w:rsidTr="00B4726D">
        <w:tc>
          <w:tcPr>
            <w:tcW w:w="483" w:type="dxa"/>
            <w:vAlign w:val="center"/>
          </w:tcPr>
          <w:p w14:paraId="04C80E2A"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8</w:t>
            </w:r>
          </w:p>
        </w:tc>
        <w:tc>
          <w:tcPr>
            <w:tcW w:w="4312" w:type="dxa"/>
            <w:vAlign w:val="center"/>
          </w:tcPr>
          <w:p w14:paraId="09D414F6"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Monitoreo de la situación y efectividad de la aplicación de las medidas acordadas y comunicación a los padres y apoderados de niño o niña afectada.</w:t>
            </w:r>
          </w:p>
        </w:tc>
        <w:tc>
          <w:tcPr>
            <w:tcW w:w="2119" w:type="dxa"/>
            <w:vAlign w:val="center"/>
          </w:tcPr>
          <w:p w14:paraId="2834E195"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Encargado/a de Convivencia y Educadora.</w:t>
            </w:r>
          </w:p>
        </w:tc>
        <w:tc>
          <w:tcPr>
            <w:tcW w:w="2140" w:type="dxa"/>
            <w:vAlign w:val="center"/>
          </w:tcPr>
          <w:p w14:paraId="0FBEDE29"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Cada 2 semanas, reportes parciales, hasta la finalización del protocolo </w:t>
            </w:r>
          </w:p>
        </w:tc>
      </w:tr>
      <w:tr w:rsidR="00776508" w:rsidRPr="00776508" w14:paraId="505D2020" w14:textId="77777777" w:rsidTr="00B4726D">
        <w:tc>
          <w:tcPr>
            <w:tcW w:w="483" w:type="dxa"/>
          </w:tcPr>
          <w:p w14:paraId="2433664B"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9</w:t>
            </w:r>
          </w:p>
        </w:tc>
        <w:tc>
          <w:tcPr>
            <w:tcW w:w="4312" w:type="dxa"/>
          </w:tcPr>
          <w:p w14:paraId="62E7FFC5"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Entrevista con los padres para evaluar efectividad de las medidas implementadas, cierre de protocolo, informe final. </w:t>
            </w:r>
          </w:p>
        </w:tc>
        <w:tc>
          <w:tcPr>
            <w:tcW w:w="2119" w:type="dxa"/>
          </w:tcPr>
          <w:p w14:paraId="794C0F11"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 encargada de convivencia o la persona que alguno de estos designe</w:t>
            </w:r>
          </w:p>
        </w:tc>
        <w:tc>
          <w:tcPr>
            <w:tcW w:w="2140" w:type="dxa"/>
          </w:tcPr>
          <w:p w14:paraId="75EAEB98"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30 a 60 días. Sin perjuicio que el seguimiento pueda continuar.</w:t>
            </w:r>
          </w:p>
        </w:tc>
      </w:tr>
    </w:tbl>
    <w:p w14:paraId="1FA659D9" w14:textId="77777777" w:rsidR="00776508" w:rsidRPr="00776508" w:rsidRDefault="00776508" w:rsidP="00776508">
      <w:pPr>
        <w:jc w:val="both"/>
        <w:rPr>
          <w:rFonts w:ascii="Arial" w:hAnsi="Arial" w:cs="Arial"/>
          <w:b/>
          <w:sz w:val="24"/>
          <w:szCs w:val="24"/>
        </w:rPr>
      </w:pPr>
    </w:p>
    <w:p w14:paraId="4BD194BA" w14:textId="77777777" w:rsidR="00776508" w:rsidRPr="00776508" w:rsidRDefault="00776508" w:rsidP="00776508">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351"/>
        <w:gridCol w:w="2847"/>
        <w:gridCol w:w="2834"/>
        <w:gridCol w:w="2796"/>
      </w:tblGrid>
      <w:tr w:rsidR="00776508" w:rsidRPr="00776508" w14:paraId="30DBC614" w14:textId="77777777" w:rsidTr="00B4726D">
        <w:tc>
          <w:tcPr>
            <w:tcW w:w="9054" w:type="dxa"/>
            <w:gridSpan w:val="4"/>
            <w:vAlign w:val="center"/>
          </w:tcPr>
          <w:p w14:paraId="42437491" w14:textId="77777777" w:rsidR="00776508" w:rsidRPr="00776508" w:rsidRDefault="00776508" w:rsidP="00B4726D">
            <w:pPr>
              <w:pStyle w:val="textbox"/>
              <w:spacing w:before="0" w:beforeAutospacing="0" w:after="0" w:afterAutospacing="0"/>
              <w:rPr>
                <w:rFonts w:ascii="Arial" w:hAnsi="Arial" w:cs="Arial"/>
                <w:b/>
              </w:rPr>
            </w:pPr>
            <w:r w:rsidRPr="00776508">
              <w:rPr>
                <w:rFonts w:ascii="Arial" w:hAnsi="Arial" w:cs="Arial"/>
                <w:b/>
              </w:rPr>
              <w:t>B) SITUACIONES DE ABUSO SEXUAL.</w:t>
            </w:r>
          </w:p>
        </w:tc>
      </w:tr>
      <w:tr w:rsidR="00776508" w:rsidRPr="00776508" w14:paraId="6ED8D90D" w14:textId="77777777" w:rsidTr="00B4726D">
        <w:tc>
          <w:tcPr>
            <w:tcW w:w="338" w:type="dxa"/>
            <w:vAlign w:val="center"/>
          </w:tcPr>
          <w:p w14:paraId="7A4ABA37" w14:textId="77777777" w:rsidR="00776508" w:rsidRPr="00776508" w:rsidRDefault="00776508" w:rsidP="00B4726D">
            <w:pPr>
              <w:pStyle w:val="textbox"/>
              <w:spacing w:before="0" w:beforeAutospacing="0" w:after="0" w:afterAutospacing="0"/>
              <w:jc w:val="center"/>
              <w:rPr>
                <w:rFonts w:ascii="Arial" w:hAnsi="Arial" w:cs="Arial"/>
                <w:b/>
              </w:rPr>
            </w:pPr>
          </w:p>
        </w:tc>
        <w:tc>
          <w:tcPr>
            <w:tcW w:w="2905" w:type="dxa"/>
            <w:vAlign w:val="center"/>
          </w:tcPr>
          <w:p w14:paraId="1FD6BEBA"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Procedimiento</w:t>
            </w:r>
          </w:p>
        </w:tc>
        <w:tc>
          <w:tcPr>
            <w:tcW w:w="2905" w:type="dxa"/>
            <w:vAlign w:val="center"/>
          </w:tcPr>
          <w:p w14:paraId="0C5FAB08"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Responsable</w:t>
            </w:r>
          </w:p>
        </w:tc>
        <w:tc>
          <w:tcPr>
            <w:tcW w:w="2906" w:type="dxa"/>
            <w:vAlign w:val="center"/>
          </w:tcPr>
          <w:p w14:paraId="4D3113FE"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Tiempo de ejecución</w:t>
            </w:r>
          </w:p>
        </w:tc>
      </w:tr>
      <w:tr w:rsidR="00776508" w:rsidRPr="00776508" w14:paraId="2EB48D03" w14:textId="77777777" w:rsidTr="00B4726D">
        <w:tc>
          <w:tcPr>
            <w:tcW w:w="338" w:type="dxa"/>
            <w:vAlign w:val="center"/>
          </w:tcPr>
          <w:p w14:paraId="100BC980"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1</w:t>
            </w:r>
          </w:p>
        </w:tc>
        <w:tc>
          <w:tcPr>
            <w:tcW w:w="2905" w:type="dxa"/>
            <w:vAlign w:val="center"/>
          </w:tcPr>
          <w:p w14:paraId="2F3DFE0E"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Frente a la detección o información  entregada por cualquier miembro de la comunidad educativa el Inspector general </w:t>
            </w:r>
            <w:r w:rsidRPr="00776508">
              <w:rPr>
                <w:rFonts w:ascii="Arial" w:hAnsi="Arial" w:cs="Arial"/>
                <w:b/>
              </w:rPr>
              <w:t>activará  el protocolo.</w:t>
            </w:r>
          </w:p>
        </w:tc>
        <w:tc>
          <w:tcPr>
            <w:tcW w:w="2905" w:type="dxa"/>
            <w:vAlign w:val="center"/>
          </w:tcPr>
          <w:p w14:paraId="78482EA8"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Inspector General, encargada de convivencia o la persona que alguno de estos designe</w:t>
            </w:r>
          </w:p>
        </w:tc>
        <w:tc>
          <w:tcPr>
            <w:tcW w:w="2906" w:type="dxa"/>
            <w:vAlign w:val="center"/>
          </w:tcPr>
          <w:p w14:paraId="0432DF7E"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2EAE9C5B" w14:textId="77777777" w:rsidTr="00B4726D">
        <w:tc>
          <w:tcPr>
            <w:tcW w:w="338" w:type="dxa"/>
            <w:vAlign w:val="center"/>
          </w:tcPr>
          <w:p w14:paraId="5F927452"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2 </w:t>
            </w:r>
          </w:p>
        </w:tc>
        <w:tc>
          <w:tcPr>
            <w:tcW w:w="2905" w:type="dxa"/>
            <w:vAlign w:val="center"/>
          </w:tcPr>
          <w:p w14:paraId="10854B87"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Si los padres no son quienes denunciaron el hecho, deberán ser citados</w:t>
            </w:r>
            <w:r w:rsidRPr="00776508">
              <w:rPr>
                <w:rFonts w:ascii="Arial" w:eastAsiaTheme="minorHAnsi" w:hAnsi="Arial" w:cs="Arial"/>
                <w:lang w:eastAsia="en-US"/>
              </w:rPr>
              <w:t xml:space="preserve"> </w:t>
            </w:r>
            <w:r w:rsidRPr="00776508">
              <w:rPr>
                <w:rFonts w:ascii="Arial" w:hAnsi="Arial" w:cs="Arial"/>
              </w:rPr>
              <w:t>por la vía más expedita, ya sea telefónicamente o correo electrónico  (Evaluar necesidad de activar otros Protocolos: Abuso Sexual, Violencia, Accidente Escolar) a</w:t>
            </w:r>
            <w:r w:rsidRPr="00776508">
              <w:rPr>
                <w:rFonts w:ascii="Arial" w:hAnsi="Arial" w:cs="Arial"/>
                <w:b/>
                <w:bCs/>
              </w:rPr>
              <w:t xml:space="preserve"> una entrevista</w:t>
            </w:r>
            <w:r w:rsidRPr="00776508">
              <w:rPr>
                <w:rFonts w:ascii="Arial" w:hAnsi="Arial" w:cs="Arial"/>
              </w:rPr>
              <w:t xml:space="preserve"> para ser informados de la denuncia, de la activación del protocolo, y de las primeras medidas que se adoptarán.</w:t>
            </w:r>
          </w:p>
          <w:p w14:paraId="64AF366F"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De la llamada y todas sus actuaciones deberá quedar registro, del día, hora, funcionario que llama y acuerdos alcanzados.</w:t>
            </w:r>
          </w:p>
          <w:p w14:paraId="30C8299A" w14:textId="77777777" w:rsidR="00776508" w:rsidRPr="00776508" w:rsidRDefault="00776508" w:rsidP="00B4726D">
            <w:pPr>
              <w:pStyle w:val="textbox"/>
              <w:spacing w:before="0" w:beforeAutospacing="0" w:after="0" w:afterAutospacing="0"/>
              <w:jc w:val="both"/>
              <w:rPr>
                <w:rFonts w:ascii="Arial" w:hAnsi="Arial" w:cs="Arial"/>
              </w:rPr>
            </w:pPr>
          </w:p>
          <w:p w14:paraId="09F0B44B" w14:textId="77777777" w:rsidR="00776508" w:rsidRPr="00776508" w:rsidRDefault="00776508" w:rsidP="00B4726D">
            <w:pPr>
              <w:pStyle w:val="textbox"/>
              <w:spacing w:before="0" w:beforeAutospacing="0" w:after="0" w:afterAutospacing="0"/>
              <w:jc w:val="both"/>
              <w:rPr>
                <w:rFonts w:ascii="Arial" w:hAnsi="Arial" w:cs="Arial"/>
              </w:rPr>
            </w:pPr>
          </w:p>
          <w:p w14:paraId="72414F53"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En el caso que sea el mismo apoderado/a el/la  sospechoso/a de cometer el abuso, se sugiere no entrevistarlo/a, ya que tienden a negar los hechos o a retirar a los alumnos de los establecimientos.</w:t>
            </w:r>
          </w:p>
        </w:tc>
        <w:tc>
          <w:tcPr>
            <w:tcW w:w="2905" w:type="dxa"/>
            <w:vAlign w:val="center"/>
          </w:tcPr>
          <w:p w14:paraId="4E8D1831"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 y Educadora  o en quien pudiera delegar esta actividad, según expertise profesional.</w:t>
            </w:r>
          </w:p>
        </w:tc>
        <w:tc>
          <w:tcPr>
            <w:tcW w:w="2906" w:type="dxa"/>
            <w:vAlign w:val="center"/>
          </w:tcPr>
          <w:p w14:paraId="15E5DF27"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73FB68DE" w14:textId="77777777" w:rsidTr="00B4726D">
        <w:tc>
          <w:tcPr>
            <w:tcW w:w="338" w:type="dxa"/>
            <w:vAlign w:val="center"/>
          </w:tcPr>
          <w:p w14:paraId="7BB129F1"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3</w:t>
            </w:r>
          </w:p>
        </w:tc>
        <w:tc>
          <w:tcPr>
            <w:tcW w:w="2905" w:type="dxa"/>
            <w:vAlign w:val="center"/>
          </w:tcPr>
          <w:p w14:paraId="56A30F6A"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En caso de tratarse de un acto que eventualmente sea constitutivo de delito se establece comunicación con abogado de la Fundación Educacional mediante correo electrónico para evaluar la pertinencia de presentar denuncia, según art. 175 del Código de Procedimiento Penal, si así correspondiere, denunciando al Ministerio Público y/o al tribunal de familia en un plazo no mayor a </w:t>
            </w:r>
            <w:r w:rsidRPr="00776508">
              <w:rPr>
                <w:rFonts w:ascii="Arial" w:hAnsi="Arial" w:cs="Arial"/>
                <w:b/>
                <w:bCs/>
                <w:u w:val="single"/>
              </w:rPr>
              <w:t>24 horas</w:t>
            </w:r>
            <w:r w:rsidRPr="00776508">
              <w:rPr>
                <w:rFonts w:ascii="Arial" w:hAnsi="Arial" w:cs="Arial"/>
              </w:rPr>
              <w:t xml:space="preserve"> de ocurrido el hecho o desde que se tomó conocimiento del hecho.</w:t>
            </w:r>
          </w:p>
          <w:p w14:paraId="489341EE" w14:textId="77777777" w:rsidR="00776508" w:rsidRPr="00776508" w:rsidRDefault="00776508" w:rsidP="00B4726D">
            <w:pPr>
              <w:pStyle w:val="textbox"/>
              <w:spacing w:before="0" w:beforeAutospacing="0" w:after="0" w:afterAutospacing="0"/>
              <w:jc w:val="both"/>
              <w:rPr>
                <w:rFonts w:ascii="Arial" w:hAnsi="Arial" w:cs="Arial"/>
              </w:rPr>
            </w:pPr>
          </w:p>
        </w:tc>
        <w:tc>
          <w:tcPr>
            <w:tcW w:w="2905" w:type="dxa"/>
            <w:vAlign w:val="center"/>
          </w:tcPr>
          <w:p w14:paraId="54551AEE"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Director o Inspector General</w:t>
            </w:r>
          </w:p>
        </w:tc>
        <w:tc>
          <w:tcPr>
            <w:tcW w:w="2906" w:type="dxa"/>
            <w:vAlign w:val="center"/>
          </w:tcPr>
          <w:p w14:paraId="5FF703A3"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p w14:paraId="225362A0" w14:textId="77777777" w:rsidR="00776508" w:rsidRPr="00776508" w:rsidRDefault="00776508" w:rsidP="00B4726D">
            <w:pPr>
              <w:pStyle w:val="textbox"/>
              <w:spacing w:before="0" w:beforeAutospacing="0" w:after="0" w:afterAutospacing="0"/>
              <w:jc w:val="center"/>
              <w:rPr>
                <w:rFonts w:ascii="Arial" w:hAnsi="Arial" w:cs="Arial"/>
              </w:rPr>
            </w:pPr>
          </w:p>
        </w:tc>
      </w:tr>
      <w:tr w:rsidR="00776508" w:rsidRPr="00776508" w14:paraId="22330171" w14:textId="77777777" w:rsidTr="00B4726D">
        <w:tc>
          <w:tcPr>
            <w:tcW w:w="338" w:type="dxa"/>
            <w:vAlign w:val="center"/>
          </w:tcPr>
          <w:p w14:paraId="0EF2F733"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4</w:t>
            </w:r>
          </w:p>
        </w:tc>
        <w:tc>
          <w:tcPr>
            <w:tcW w:w="2905" w:type="dxa"/>
            <w:vAlign w:val="center"/>
          </w:tcPr>
          <w:p w14:paraId="1A021E65"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Si es un miembro  de la comunidad educativa, evaluar la separación provisional del cargo con el objeto de proteger a otros niños y los efectos en el funcionamiento del colegio consecuencias laborales y penales.</w:t>
            </w:r>
          </w:p>
        </w:tc>
        <w:tc>
          <w:tcPr>
            <w:tcW w:w="2905" w:type="dxa"/>
            <w:vAlign w:val="center"/>
          </w:tcPr>
          <w:p w14:paraId="5E54CB60"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 en reunión con Director del establecimiento y evaluación del abogado de la Fundación.</w:t>
            </w:r>
          </w:p>
        </w:tc>
        <w:tc>
          <w:tcPr>
            <w:tcW w:w="2906" w:type="dxa"/>
            <w:vAlign w:val="center"/>
          </w:tcPr>
          <w:p w14:paraId="760B1509"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31B69C6D" w14:textId="77777777" w:rsidTr="00B4726D">
        <w:tc>
          <w:tcPr>
            <w:tcW w:w="338" w:type="dxa"/>
            <w:vAlign w:val="center"/>
          </w:tcPr>
          <w:p w14:paraId="19CB199B"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5 </w:t>
            </w:r>
          </w:p>
        </w:tc>
        <w:tc>
          <w:tcPr>
            <w:tcW w:w="2905" w:type="dxa"/>
            <w:vAlign w:val="center"/>
          </w:tcPr>
          <w:p w14:paraId="1FA202B6"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Evaluar las medidas de apoyo y contención para el niño o niña afectada  y para sus padres, ya sea con profesionales del establecimiento o derivación a la red de salud correspondiente. Dada la flexibilidad del nivel no se requiere plan de apoyo en lo académico.</w:t>
            </w:r>
          </w:p>
        </w:tc>
        <w:tc>
          <w:tcPr>
            <w:tcW w:w="2905" w:type="dxa"/>
            <w:vAlign w:val="center"/>
          </w:tcPr>
          <w:p w14:paraId="254ECAD3"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Inspector General y educadora o en quien pudiera delegar esta actividad, según expertise. Ej: Capellán.</w:t>
            </w:r>
          </w:p>
        </w:tc>
        <w:tc>
          <w:tcPr>
            <w:tcW w:w="2906" w:type="dxa"/>
            <w:vAlign w:val="center"/>
          </w:tcPr>
          <w:p w14:paraId="5AC7B7CC" w14:textId="77777777" w:rsidR="00776508" w:rsidRPr="00776508" w:rsidRDefault="00776508" w:rsidP="00B4726D">
            <w:pPr>
              <w:pStyle w:val="textbox"/>
              <w:spacing w:before="0" w:beforeAutospacing="0" w:after="0" w:afterAutospacing="0"/>
              <w:jc w:val="center"/>
              <w:rPr>
                <w:rFonts w:ascii="Arial" w:hAnsi="Arial" w:cs="Arial"/>
              </w:rPr>
            </w:pPr>
          </w:p>
          <w:p w14:paraId="3AE30153"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4DDFE145" w14:textId="77777777" w:rsidTr="00B4726D">
        <w:tc>
          <w:tcPr>
            <w:tcW w:w="338" w:type="dxa"/>
            <w:vAlign w:val="center"/>
          </w:tcPr>
          <w:p w14:paraId="459BE22E"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6</w:t>
            </w:r>
          </w:p>
        </w:tc>
        <w:tc>
          <w:tcPr>
            <w:tcW w:w="2905" w:type="dxa"/>
            <w:vAlign w:val="center"/>
          </w:tcPr>
          <w:p w14:paraId="0840DDB9"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Monitoreo de la situación y efectividad del plan de apoyo para el niño o niña   y sus padres.</w:t>
            </w:r>
          </w:p>
          <w:p w14:paraId="3B86C1F9" w14:textId="77777777" w:rsidR="00776508" w:rsidRPr="00776508" w:rsidRDefault="00776508" w:rsidP="00B4726D">
            <w:pPr>
              <w:pStyle w:val="textbox"/>
              <w:spacing w:before="0" w:beforeAutospacing="0" w:after="0" w:afterAutospacing="0"/>
              <w:jc w:val="both"/>
              <w:rPr>
                <w:rFonts w:ascii="Arial" w:hAnsi="Arial" w:cs="Arial"/>
              </w:rPr>
            </w:pPr>
          </w:p>
        </w:tc>
        <w:tc>
          <w:tcPr>
            <w:tcW w:w="2905" w:type="dxa"/>
            <w:vAlign w:val="center"/>
          </w:tcPr>
          <w:p w14:paraId="3BCC370A"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 en coordinación con la totalidad o parte del equipo mencionado en la actividad anterior.</w:t>
            </w:r>
          </w:p>
        </w:tc>
        <w:tc>
          <w:tcPr>
            <w:tcW w:w="2906" w:type="dxa"/>
            <w:vAlign w:val="center"/>
          </w:tcPr>
          <w:p w14:paraId="24683C59" w14:textId="77777777" w:rsidR="00776508" w:rsidRPr="00776508" w:rsidRDefault="00776508" w:rsidP="00B4726D">
            <w:pPr>
              <w:pStyle w:val="textbox"/>
              <w:spacing w:before="0" w:beforeAutospacing="0" w:after="0" w:afterAutospacing="0"/>
              <w:rPr>
                <w:rFonts w:ascii="Arial" w:hAnsi="Arial" w:cs="Arial"/>
              </w:rPr>
            </w:pPr>
            <w:r w:rsidRPr="00776508">
              <w:rPr>
                <w:rFonts w:ascii="Arial" w:hAnsi="Arial" w:cs="Arial"/>
              </w:rPr>
              <w:t>Cada 2 semanas, reporte parcial hasta el cierre del protocolo.</w:t>
            </w:r>
          </w:p>
        </w:tc>
      </w:tr>
      <w:tr w:rsidR="00776508" w:rsidRPr="00776508" w14:paraId="7D68E653" w14:textId="77777777" w:rsidTr="00B4726D">
        <w:tc>
          <w:tcPr>
            <w:tcW w:w="338" w:type="dxa"/>
            <w:vAlign w:val="center"/>
          </w:tcPr>
          <w:p w14:paraId="20D20416"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7</w:t>
            </w:r>
          </w:p>
        </w:tc>
        <w:tc>
          <w:tcPr>
            <w:tcW w:w="2905" w:type="dxa"/>
            <w:vAlign w:val="center"/>
          </w:tcPr>
          <w:p w14:paraId="33F388AC"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Cierre de protocolo,  informe final y monitoreo.</w:t>
            </w:r>
          </w:p>
        </w:tc>
        <w:tc>
          <w:tcPr>
            <w:tcW w:w="2905" w:type="dxa"/>
            <w:vAlign w:val="center"/>
          </w:tcPr>
          <w:p w14:paraId="20CF0FAB"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 encargada de convivencia o la persona que alguno de estos designe</w:t>
            </w:r>
          </w:p>
        </w:tc>
        <w:tc>
          <w:tcPr>
            <w:tcW w:w="2906" w:type="dxa"/>
            <w:vAlign w:val="center"/>
          </w:tcPr>
          <w:p w14:paraId="4298DD27"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30 a 60 días. Sin perjuicio que el monitoreo se pueda prolongar.</w:t>
            </w:r>
          </w:p>
        </w:tc>
      </w:tr>
    </w:tbl>
    <w:p w14:paraId="3C58F118" w14:textId="77777777" w:rsidR="00776508" w:rsidRPr="00776508" w:rsidRDefault="00776508" w:rsidP="00776508">
      <w:pPr>
        <w:rPr>
          <w:rFonts w:ascii="Arial" w:hAnsi="Arial" w:cs="Arial"/>
          <w:sz w:val="24"/>
          <w:szCs w:val="24"/>
        </w:rPr>
      </w:pPr>
    </w:p>
    <w:p w14:paraId="3B25F1C6" w14:textId="77777777" w:rsidR="00776508" w:rsidRPr="00776508" w:rsidRDefault="00776508" w:rsidP="00776508">
      <w:pPr>
        <w:rPr>
          <w:rFonts w:ascii="Arial" w:hAnsi="Arial" w:cs="Arial"/>
          <w:sz w:val="24"/>
          <w:szCs w:val="24"/>
        </w:rPr>
      </w:pPr>
    </w:p>
    <w:tbl>
      <w:tblPr>
        <w:tblStyle w:val="Tablaconcuadrcula"/>
        <w:tblW w:w="0" w:type="auto"/>
        <w:tblLook w:val="04A0" w:firstRow="1" w:lastRow="0" w:firstColumn="1" w:lastColumn="0" w:noHBand="0" w:noVBand="1"/>
      </w:tblPr>
      <w:tblGrid>
        <w:gridCol w:w="350"/>
        <w:gridCol w:w="2850"/>
        <w:gridCol w:w="2826"/>
        <w:gridCol w:w="2802"/>
      </w:tblGrid>
      <w:tr w:rsidR="00776508" w:rsidRPr="00776508" w14:paraId="086BAB46" w14:textId="77777777" w:rsidTr="00B4726D">
        <w:tc>
          <w:tcPr>
            <w:tcW w:w="9054" w:type="dxa"/>
            <w:gridSpan w:val="4"/>
            <w:vAlign w:val="center"/>
          </w:tcPr>
          <w:p w14:paraId="39B8FA6B" w14:textId="77777777" w:rsidR="00776508" w:rsidRPr="00776508" w:rsidRDefault="00776508" w:rsidP="00B4726D">
            <w:pPr>
              <w:pStyle w:val="textbox"/>
              <w:spacing w:before="0" w:beforeAutospacing="0" w:after="0" w:afterAutospacing="0"/>
              <w:rPr>
                <w:rFonts w:ascii="Arial" w:hAnsi="Arial" w:cs="Arial"/>
                <w:b/>
              </w:rPr>
            </w:pPr>
            <w:r w:rsidRPr="00776508">
              <w:rPr>
                <w:rFonts w:ascii="Arial" w:hAnsi="Arial" w:cs="Arial"/>
                <w:b/>
              </w:rPr>
              <w:t>C) CONDUCTAS DE CONNOTACION SEXUAL</w:t>
            </w:r>
          </w:p>
        </w:tc>
      </w:tr>
      <w:tr w:rsidR="00776508" w:rsidRPr="00776508" w14:paraId="2926FB5D" w14:textId="77777777" w:rsidTr="00B4726D">
        <w:tc>
          <w:tcPr>
            <w:tcW w:w="338" w:type="dxa"/>
            <w:vAlign w:val="center"/>
          </w:tcPr>
          <w:p w14:paraId="25964C16" w14:textId="77777777" w:rsidR="00776508" w:rsidRPr="00776508" w:rsidRDefault="00776508" w:rsidP="00B4726D">
            <w:pPr>
              <w:pStyle w:val="textbox"/>
              <w:spacing w:before="0" w:beforeAutospacing="0" w:after="0" w:afterAutospacing="0"/>
              <w:jc w:val="center"/>
              <w:rPr>
                <w:rFonts w:ascii="Arial" w:hAnsi="Arial" w:cs="Arial"/>
                <w:b/>
              </w:rPr>
            </w:pPr>
          </w:p>
        </w:tc>
        <w:tc>
          <w:tcPr>
            <w:tcW w:w="2905" w:type="dxa"/>
            <w:vAlign w:val="center"/>
          </w:tcPr>
          <w:p w14:paraId="11F1AF8D"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Procedimiento</w:t>
            </w:r>
          </w:p>
        </w:tc>
        <w:tc>
          <w:tcPr>
            <w:tcW w:w="2905" w:type="dxa"/>
            <w:vAlign w:val="center"/>
          </w:tcPr>
          <w:p w14:paraId="7FE8799A"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Responsable</w:t>
            </w:r>
          </w:p>
        </w:tc>
        <w:tc>
          <w:tcPr>
            <w:tcW w:w="2906" w:type="dxa"/>
            <w:vAlign w:val="center"/>
          </w:tcPr>
          <w:p w14:paraId="148E10CB"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Tiempo de ejecución</w:t>
            </w:r>
          </w:p>
        </w:tc>
      </w:tr>
      <w:tr w:rsidR="00776508" w:rsidRPr="00776508" w14:paraId="70899FB1" w14:textId="77777777" w:rsidTr="00B4726D">
        <w:tc>
          <w:tcPr>
            <w:tcW w:w="338" w:type="dxa"/>
            <w:vAlign w:val="center"/>
          </w:tcPr>
          <w:p w14:paraId="5785DA6D"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1</w:t>
            </w:r>
          </w:p>
        </w:tc>
        <w:tc>
          <w:tcPr>
            <w:tcW w:w="2905" w:type="dxa"/>
            <w:vAlign w:val="center"/>
          </w:tcPr>
          <w:p w14:paraId="451977EA"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Frente a la detección o información  entregada por cualquier miembro de la comunidad educativa el Inspector general </w:t>
            </w:r>
            <w:r w:rsidRPr="00776508">
              <w:rPr>
                <w:rFonts w:ascii="Arial" w:hAnsi="Arial" w:cs="Arial"/>
                <w:b/>
              </w:rPr>
              <w:t>activará  el protocolo.</w:t>
            </w:r>
          </w:p>
        </w:tc>
        <w:tc>
          <w:tcPr>
            <w:tcW w:w="2905" w:type="dxa"/>
            <w:vAlign w:val="center"/>
          </w:tcPr>
          <w:p w14:paraId="7D1A308F"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Inspector General, encargada de convivencia o la persona que alguno de estos designe</w:t>
            </w:r>
          </w:p>
        </w:tc>
        <w:tc>
          <w:tcPr>
            <w:tcW w:w="2906" w:type="dxa"/>
            <w:vAlign w:val="center"/>
          </w:tcPr>
          <w:p w14:paraId="70C5D502"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173B0E31" w14:textId="77777777" w:rsidTr="00B4726D">
        <w:tc>
          <w:tcPr>
            <w:tcW w:w="338" w:type="dxa"/>
            <w:vAlign w:val="center"/>
          </w:tcPr>
          <w:p w14:paraId="6AC02DC7"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2 </w:t>
            </w:r>
          </w:p>
        </w:tc>
        <w:tc>
          <w:tcPr>
            <w:tcW w:w="2905" w:type="dxa"/>
            <w:vAlign w:val="center"/>
          </w:tcPr>
          <w:p w14:paraId="69A91B75"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quienes denunciaron el hecho, deberán ser citados</w:t>
            </w:r>
            <w:r w:rsidRPr="00776508">
              <w:rPr>
                <w:rFonts w:ascii="Arial" w:eastAsiaTheme="minorHAnsi" w:hAnsi="Arial" w:cs="Arial"/>
                <w:lang w:eastAsia="en-US"/>
              </w:rPr>
              <w:t xml:space="preserve"> </w:t>
            </w:r>
            <w:r w:rsidRPr="00776508">
              <w:rPr>
                <w:rFonts w:ascii="Arial" w:hAnsi="Arial" w:cs="Arial"/>
              </w:rPr>
              <w:t>por la vía más expedita, ya sea telefónicamente o correo electrónico  (Evaluar necesidad de activar otros Protocolos: Abuso Sexual, Violencia, Accidente Escolar) a</w:t>
            </w:r>
            <w:r w:rsidRPr="00776508">
              <w:rPr>
                <w:rFonts w:ascii="Arial" w:hAnsi="Arial" w:cs="Arial"/>
                <w:b/>
                <w:bCs/>
              </w:rPr>
              <w:t xml:space="preserve"> una entrevista</w:t>
            </w:r>
            <w:r w:rsidRPr="00776508">
              <w:rPr>
                <w:rFonts w:ascii="Arial" w:hAnsi="Arial" w:cs="Arial"/>
              </w:rPr>
              <w:t xml:space="preserve"> para ser informados de la denuncia, de la activación del protocolo, y de las primeras medidas que se adoptarán.</w:t>
            </w:r>
          </w:p>
          <w:p w14:paraId="178F547D"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De la llamada y todas sus actuaciones deberá quedar registro, del día, hora, funcionario que llama y acuerdos alcanzados.</w:t>
            </w:r>
          </w:p>
          <w:p w14:paraId="70A8F1FC" w14:textId="77777777" w:rsidR="00776508" w:rsidRPr="00776508" w:rsidRDefault="00776508" w:rsidP="00B4726D">
            <w:pPr>
              <w:pStyle w:val="textbox"/>
              <w:spacing w:before="0" w:beforeAutospacing="0" w:after="0" w:afterAutospacing="0"/>
              <w:jc w:val="both"/>
              <w:rPr>
                <w:rFonts w:ascii="Arial" w:hAnsi="Arial" w:cs="Arial"/>
              </w:rPr>
            </w:pPr>
          </w:p>
          <w:p w14:paraId="1C5841B1" w14:textId="77777777" w:rsidR="00776508" w:rsidRPr="00776508" w:rsidRDefault="00776508" w:rsidP="00B4726D">
            <w:pPr>
              <w:pStyle w:val="textbox"/>
              <w:spacing w:before="0" w:beforeAutospacing="0" w:after="0" w:afterAutospacing="0"/>
              <w:jc w:val="both"/>
              <w:rPr>
                <w:rFonts w:ascii="Arial" w:hAnsi="Arial" w:cs="Arial"/>
              </w:rPr>
            </w:pPr>
          </w:p>
          <w:p w14:paraId="00DCE192"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En el caso que sea el mismo apoderado/a el/la  sospechoso/a de cometer el abuso, se sugiere no entrevistarlo/a, ya que tienden a negar los hechos o a retirar a los alumnos de los establecimientos.</w:t>
            </w:r>
          </w:p>
        </w:tc>
        <w:tc>
          <w:tcPr>
            <w:tcW w:w="2905" w:type="dxa"/>
            <w:vAlign w:val="center"/>
          </w:tcPr>
          <w:p w14:paraId="34C64F58"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 en compañía de la educadora o en quien pudiera  delegar esta actividad según expertise profesional.</w:t>
            </w:r>
          </w:p>
        </w:tc>
        <w:tc>
          <w:tcPr>
            <w:tcW w:w="2906" w:type="dxa"/>
            <w:vAlign w:val="center"/>
          </w:tcPr>
          <w:p w14:paraId="36DEAA61"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2F7C27F6" w14:textId="77777777" w:rsidTr="00B4726D">
        <w:tc>
          <w:tcPr>
            <w:tcW w:w="338" w:type="dxa"/>
            <w:vAlign w:val="center"/>
          </w:tcPr>
          <w:p w14:paraId="4F9C1969"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3 </w:t>
            </w:r>
          </w:p>
        </w:tc>
        <w:tc>
          <w:tcPr>
            <w:tcW w:w="2905" w:type="dxa"/>
            <w:vAlign w:val="center"/>
          </w:tcPr>
          <w:p w14:paraId="3287A00C"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Evaluar las medidas de apoyo y contención para los estudiantes comprometidos en la conducta, involucrando a padres, apoderados o adultos responsables en la toma de decisión. Ya sea con profesionales del establecimiento o derivación de la red de salud correspondiente o derivación a instituciones de apoyo tales como OPD, PPF, PRM, FAE, entre otros.</w:t>
            </w:r>
          </w:p>
          <w:p w14:paraId="1813AA1A" w14:textId="77777777" w:rsidR="00776508" w:rsidRPr="00776508" w:rsidRDefault="00776508" w:rsidP="00B4726D">
            <w:pPr>
              <w:pStyle w:val="textbox"/>
              <w:spacing w:before="0" w:beforeAutospacing="0" w:after="0" w:afterAutospacing="0"/>
              <w:jc w:val="both"/>
              <w:rPr>
                <w:rFonts w:ascii="Arial" w:hAnsi="Arial" w:cs="Arial"/>
              </w:rPr>
            </w:pPr>
          </w:p>
        </w:tc>
        <w:tc>
          <w:tcPr>
            <w:tcW w:w="2905" w:type="dxa"/>
            <w:vAlign w:val="center"/>
          </w:tcPr>
          <w:p w14:paraId="457174B2"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Inspector General y Educadora,    directivo o profesional o en quien pudiera delegar esta actividad, según expertise profesional.</w:t>
            </w:r>
          </w:p>
        </w:tc>
        <w:tc>
          <w:tcPr>
            <w:tcW w:w="2906" w:type="dxa"/>
            <w:vAlign w:val="center"/>
          </w:tcPr>
          <w:p w14:paraId="2C96B4EB" w14:textId="77777777" w:rsidR="00776508" w:rsidRPr="00776508" w:rsidRDefault="00776508" w:rsidP="00B4726D">
            <w:pPr>
              <w:pStyle w:val="textbox"/>
              <w:spacing w:before="0" w:beforeAutospacing="0" w:after="0" w:afterAutospacing="0"/>
              <w:jc w:val="center"/>
              <w:rPr>
                <w:rFonts w:ascii="Arial" w:hAnsi="Arial" w:cs="Arial"/>
              </w:rPr>
            </w:pPr>
          </w:p>
          <w:p w14:paraId="2CA7768F"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2</w:t>
            </w:r>
          </w:p>
        </w:tc>
      </w:tr>
      <w:tr w:rsidR="00776508" w:rsidRPr="00776508" w14:paraId="2BECDD4D" w14:textId="77777777" w:rsidTr="00B4726D">
        <w:tc>
          <w:tcPr>
            <w:tcW w:w="338" w:type="dxa"/>
            <w:vAlign w:val="center"/>
          </w:tcPr>
          <w:p w14:paraId="4915E44E"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4</w:t>
            </w:r>
          </w:p>
        </w:tc>
        <w:tc>
          <w:tcPr>
            <w:tcW w:w="2905" w:type="dxa"/>
            <w:vAlign w:val="center"/>
          </w:tcPr>
          <w:p w14:paraId="67E4594D"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Monitoreo de la situación y efectividad de las medidas adoptadas e implementadas. </w:t>
            </w:r>
          </w:p>
        </w:tc>
        <w:tc>
          <w:tcPr>
            <w:tcW w:w="2905" w:type="dxa"/>
            <w:vAlign w:val="center"/>
          </w:tcPr>
          <w:p w14:paraId="3E42DE6D"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Psicóloga  y Educadora</w:t>
            </w:r>
          </w:p>
        </w:tc>
        <w:tc>
          <w:tcPr>
            <w:tcW w:w="2906" w:type="dxa"/>
            <w:vAlign w:val="center"/>
          </w:tcPr>
          <w:p w14:paraId="265BD451" w14:textId="77777777" w:rsidR="00776508" w:rsidRPr="00776508" w:rsidRDefault="00776508" w:rsidP="00B4726D">
            <w:pPr>
              <w:pStyle w:val="textbox"/>
              <w:spacing w:before="0" w:beforeAutospacing="0" w:after="0" w:afterAutospacing="0"/>
              <w:rPr>
                <w:rFonts w:ascii="Arial" w:hAnsi="Arial" w:cs="Arial"/>
              </w:rPr>
            </w:pPr>
            <w:r w:rsidRPr="00776508">
              <w:rPr>
                <w:rFonts w:ascii="Arial" w:hAnsi="Arial" w:cs="Arial"/>
              </w:rPr>
              <w:t>Cada 2 semanas, reporte parcial, hasta el cierre del protocolo.</w:t>
            </w:r>
          </w:p>
        </w:tc>
      </w:tr>
      <w:tr w:rsidR="00776508" w:rsidRPr="00776508" w14:paraId="752E9DDD" w14:textId="77777777" w:rsidTr="00B4726D">
        <w:tc>
          <w:tcPr>
            <w:tcW w:w="338" w:type="dxa"/>
            <w:vAlign w:val="center"/>
          </w:tcPr>
          <w:p w14:paraId="38F29D74"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5</w:t>
            </w:r>
          </w:p>
        </w:tc>
        <w:tc>
          <w:tcPr>
            <w:tcW w:w="2905" w:type="dxa"/>
            <w:vAlign w:val="center"/>
          </w:tcPr>
          <w:p w14:paraId="4E8F33BF"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Cierre de protocolo,  informe final y monitoreo.</w:t>
            </w:r>
          </w:p>
        </w:tc>
        <w:tc>
          <w:tcPr>
            <w:tcW w:w="2905" w:type="dxa"/>
            <w:vAlign w:val="center"/>
          </w:tcPr>
          <w:p w14:paraId="66C10099"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Quien lo haya activado.</w:t>
            </w:r>
          </w:p>
        </w:tc>
        <w:tc>
          <w:tcPr>
            <w:tcW w:w="2906" w:type="dxa"/>
            <w:vAlign w:val="center"/>
          </w:tcPr>
          <w:p w14:paraId="1540E219"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30 a 60 días. Sin perjuicio que el monitoreo se pueda prolongar.</w:t>
            </w:r>
          </w:p>
        </w:tc>
      </w:tr>
    </w:tbl>
    <w:p w14:paraId="186B1DC0" w14:textId="77777777" w:rsidR="00776508" w:rsidRPr="00776508" w:rsidRDefault="00776508" w:rsidP="00776508">
      <w:pPr>
        <w:pStyle w:val="textbox"/>
        <w:shd w:val="clear" w:color="auto" w:fill="FFFFFF"/>
        <w:spacing w:before="0" w:beforeAutospacing="0" w:after="0" w:afterAutospacing="0"/>
        <w:rPr>
          <w:rFonts w:ascii="Arial" w:hAnsi="Arial" w:cs="Arial"/>
        </w:rPr>
      </w:pPr>
    </w:p>
    <w:p w14:paraId="606108F8" w14:textId="77777777" w:rsidR="00776508" w:rsidRPr="00776508" w:rsidRDefault="00776508" w:rsidP="00776508">
      <w:pPr>
        <w:pStyle w:val="textbox"/>
        <w:shd w:val="clear" w:color="auto" w:fill="FFFFFF"/>
        <w:spacing w:before="0" w:beforeAutospacing="0" w:after="0" w:afterAutospacing="0"/>
        <w:rPr>
          <w:rFonts w:ascii="Arial" w:hAnsi="Arial" w:cs="Arial"/>
        </w:rPr>
      </w:pPr>
    </w:p>
    <w:p w14:paraId="05A1F11B" w14:textId="77777777" w:rsidR="00776508" w:rsidRPr="00776508" w:rsidRDefault="00776508" w:rsidP="00776508">
      <w:pPr>
        <w:spacing w:line="240" w:lineRule="auto"/>
        <w:jc w:val="both"/>
        <w:rPr>
          <w:rFonts w:ascii="Arial" w:hAnsi="Arial" w:cs="Arial"/>
          <w:sz w:val="24"/>
          <w:szCs w:val="24"/>
        </w:rPr>
      </w:pPr>
      <w:r w:rsidRPr="00776508">
        <w:rPr>
          <w:rFonts w:ascii="Arial" w:hAnsi="Arial" w:cs="Arial"/>
          <w:sz w:val="24"/>
          <w:szCs w:val="24"/>
        </w:rPr>
        <w:t>Deberá quedar debidamente registrada,  la realización de cada una de las acciones del presente protocolo, mediante algún mecanismo que evidencie de manera inequívoca su realización. (Actas de entrevistas, anotación en un libro ,  bitácora, etc).</w:t>
      </w:r>
    </w:p>
    <w:p w14:paraId="30AB5893" w14:textId="77777777" w:rsidR="00776508" w:rsidRPr="00776508" w:rsidRDefault="00776508" w:rsidP="00776508">
      <w:pPr>
        <w:widowControl w:val="0"/>
        <w:autoSpaceDE w:val="0"/>
        <w:autoSpaceDN w:val="0"/>
        <w:spacing w:after="0" w:line="240" w:lineRule="auto"/>
        <w:jc w:val="both"/>
        <w:rPr>
          <w:rFonts w:ascii="Arial" w:hAnsi="Arial" w:cs="Arial"/>
          <w:sz w:val="24"/>
          <w:szCs w:val="24"/>
          <w:highlight w:val="cyan"/>
          <w:lang w:bidi="es-ES"/>
        </w:rPr>
      </w:pPr>
    </w:p>
    <w:p w14:paraId="00382D43" w14:textId="59187F14" w:rsidR="00776508" w:rsidRPr="00776508" w:rsidRDefault="00776508" w:rsidP="00776508">
      <w:pPr>
        <w:spacing w:line="240" w:lineRule="auto"/>
        <w:jc w:val="both"/>
        <w:rPr>
          <w:rFonts w:ascii="Arial" w:hAnsi="Arial" w:cs="Arial"/>
          <w:b/>
          <w:bCs/>
          <w:color w:val="000000" w:themeColor="text1"/>
          <w:sz w:val="24"/>
          <w:szCs w:val="24"/>
        </w:rPr>
      </w:pPr>
      <w:r w:rsidRPr="00776508">
        <w:rPr>
          <w:rFonts w:ascii="Arial" w:hAnsi="Arial" w:cs="Arial"/>
          <w:b/>
          <w:bCs/>
          <w:color w:val="000000" w:themeColor="text1"/>
          <w:sz w:val="24"/>
          <w:szCs w:val="24"/>
        </w:rPr>
        <w:t>*Sin perjuicio de lo anteriormente señalado, todos los funcionaros del establecimiento educacional podrán realizar la denuncia respectiva en los tribunales de justicia en coordinación con la dirección del establecimiento.</w:t>
      </w:r>
    </w:p>
    <w:p w14:paraId="062D2249" w14:textId="77777777" w:rsidR="00776508" w:rsidRPr="00776508" w:rsidRDefault="00776508" w:rsidP="00776508">
      <w:pPr>
        <w:pStyle w:val="textbox"/>
        <w:shd w:val="clear" w:color="auto" w:fill="FFFFFF"/>
        <w:spacing w:after="0"/>
        <w:jc w:val="both"/>
        <w:rPr>
          <w:rFonts w:ascii="Arial" w:hAnsi="Arial" w:cs="Arial"/>
          <w:b/>
          <w:bCs/>
        </w:rPr>
      </w:pPr>
      <w:r w:rsidRPr="00776508">
        <w:rPr>
          <w:rFonts w:ascii="Arial" w:hAnsi="Arial" w:cs="Arial"/>
          <w:b/>
          <w:bCs/>
        </w:rPr>
        <w:t>Sobre la formalidad para realizar la denuncia ante el tribunal de familia.</w:t>
      </w:r>
    </w:p>
    <w:p w14:paraId="0C88EDD1" w14:textId="77777777" w:rsidR="00776508" w:rsidRPr="00776508" w:rsidRDefault="00776508" w:rsidP="00776508">
      <w:pPr>
        <w:pStyle w:val="textbox"/>
        <w:shd w:val="clear" w:color="auto" w:fill="FFFFFF"/>
        <w:spacing w:before="0" w:beforeAutospacing="0" w:after="0" w:afterAutospacing="0"/>
        <w:jc w:val="both"/>
        <w:rPr>
          <w:rFonts w:ascii="Arial" w:hAnsi="Arial" w:cs="Arial"/>
        </w:rPr>
      </w:pPr>
      <w:r w:rsidRPr="00776508">
        <w:rPr>
          <w:rFonts w:ascii="Arial" w:hAnsi="Arial" w:cs="Arial"/>
        </w:rPr>
        <w:t>En caso que la situación de vulneración de derechos eventualmente constituya delito o pudiere arrojar indicios de estar ante una situación de vulneración de Derechos, el inspector general con apoyo del encargado de convivencia escolar redactarán un oficio denuncia para ser presentado al tribunal de familia, el cual el director, inspector general o encargado de convivencia escolar del establecimiento deberá subir dentro de las 24 horas siguientes desde que ocurrió el hecho o desde que se tomó conocimiento del hecho que pudiere constituir vulneración de derechos, a la página web del poder judicial con su clave única a fin de que el tribunal decrete las medidas que estime pertinente a fin de resguardar el interés superior del miembro de la comunidad educativa afectado.</w:t>
      </w:r>
    </w:p>
    <w:p w14:paraId="7C181B9D" w14:textId="77777777" w:rsidR="00776508" w:rsidRPr="00776508" w:rsidRDefault="00776508" w:rsidP="00776508">
      <w:pPr>
        <w:pStyle w:val="textbox"/>
        <w:shd w:val="clear" w:color="auto" w:fill="FFFFFF"/>
        <w:spacing w:after="0"/>
        <w:jc w:val="both"/>
        <w:rPr>
          <w:rFonts w:ascii="Arial" w:hAnsi="Arial" w:cs="Arial"/>
          <w:b/>
          <w:bCs/>
        </w:rPr>
      </w:pPr>
      <w:r w:rsidRPr="00776508">
        <w:rPr>
          <w:rFonts w:ascii="Arial" w:hAnsi="Arial" w:cs="Arial"/>
          <w:b/>
          <w:bCs/>
        </w:rPr>
        <w:t xml:space="preserve">Sobre el procedimiento para realizar la denuncia al Ministerio Público. </w:t>
      </w:r>
    </w:p>
    <w:p w14:paraId="43E841E5"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En caso de aplicar el presente protocolo y encontrarse frente a cualquier hipótesis que pudiere ser constitutiva de delito, el director, inspector general o encargado de convivencia escolar del establecimiento deberá realizar la denuncia dentro de las 24 horas siguientes desde que se tomó conocimiento del hecho mediante formulario de denuncia directa de Fiscalía de Chile en virtud del artículo 174 del código procesal penal, para lo cual deberá especificar:</w:t>
      </w:r>
    </w:p>
    <w:p w14:paraId="4034C6FB"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Fecha y hora de la denuncia</w:t>
      </w:r>
    </w:p>
    <w:p w14:paraId="43C26E64"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Antecedentes del/a denunciante</w:t>
      </w:r>
    </w:p>
    <w:p w14:paraId="1511B8B0"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Antecedentes de la víctima</w:t>
      </w:r>
    </w:p>
    <w:p w14:paraId="63E700EA"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Antecedentes del/a denunciado/a</w:t>
      </w:r>
    </w:p>
    <w:p w14:paraId="301B0E10"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Hechos que se denuncian</w:t>
      </w:r>
    </w:p>
    <w:p w14:paraId="18F75BB9" w14:textId="77777777" w:rsidR="00776508" w:rsidRPr="00776508" w:rsidRDefault="00776508" w:rsidP="00776508">
      <w:pPr>
        <w:pStyle w:val="textbox"/>
        <w:shd w:val="clear" w:color="auto" w:fill="FFFFFF"/>
        <w:spacing w:before="0" w:beforeAutospacing="0" w:after="0" w:afterAutospacing="0"/>
        <w:jc w:val="both"/>
        <w:rPr>
          <w:rFonts w:ascii="Arial" w:hAnsi="Arial" w:cs="Arial"/>
        </w:rPr>
      </w:pPr>
      <w:r w:rsidRPr="00776508">
        <w:rPr>
          <w:rFonts w:ascii="Arial" w:hAnsi="Arial" w:cs="Arial"/>
        </w:rPr>
        <w:t>Todo lo anterior deberá ser remitido por correo electrónico a fiscalía de Chile, dejando como respaldo en la carpeta de apertura del protocolo el respaldo de haber realizado la denuncia por este medio.</w:t>
      </w:r>
    </w:p>
    <w:p w14:paraId="64868EDD" w14:textId="77777777" w:rsidR="00776508" w:rsidRPr="00776508" w:rsidRDefault="00776508" w:rsidP="00776508">
      <w:pPr>
        <w:pStyle w:val="textbox"/>
        <w:shd w:val="clear" w:color="auto" w:fill="FFFFFF"/>
        <w:spacing w:before="0" w:beforeAutospacing="0" w:after="0" w:afterAutospacing="0"/>
        <w:rPr>
          <w:rFonts w:ascii="Arial" w:hAnsi="Arial" w:cs="Arial"/>
        </w:rPr>
      </w:pPr>
    </w:p>
    <w:p w14:paraId="19239924" w14:textId="77777777" w:rsidR="00776508" w:rsidRPr="00776508" w:rsidRDefault="00776508" w:rsidP="00776508">
      <w:pPr>
        <w:spacing w:after="0" w:line="240" w:lineRule="auto"/>
        <w:jc w:val="both"/>
        <w:rPr>
          <w:rFonts w:ascii="Arial" w:eastAsia="Times New Roman" w:hAnsi="Arial" w:cs="Arial"/>
          <w:b/>
          <w:bCs/>
          <w:sz w:val="24"/>
          <w:szCs w:val="24"/>
          <w:lang w:eastAsia="es-CL"/>
        </w:rPr>
      </w:pPr>
      <w:r w:rsidRPr="00776508">
        <w:rPr>
          <w:rFonts w:ascii="Arial" w:eastAsia="Times New Roman" w:hAnsi="Arial" w:cs="Arial"/>
          <w:b/>
          <w:bCs/>
          <w:sz w:val="24"/>
          <w:szCs w:val="24"/>
          <w:lang w:eastAsia="es-CL"/>
        </w:rPr>
        <w:t>Resguardo identidad del acusado/a</w:t>
      </w:r>
    </w:p>
    <w:p w14:paraId="05B6C04A" w14:textId="77777777" w:rsidR="00776508" w:rsidRPr="00776508" w:rsidRDefault="00776508" w:rsidP="00776508">
      <w:pPr>
        <w:spacing w:after="0" w:line="240" w:lineRule="auto"/>
        <w:jc w:val="both"/>
        <w:rPr>
          <w:rFonts w:ascii="Arial" w:eastAsia="Times New Roman" w:hAnsi="Arial" w:cs="Arial"/>
          <w:sz w:val="24"/>
          <w:szCs w:val="24"/>
          <w:lang w:eastAsia="es-CL"/>
        </w:rPr>
      </w:pPr>
    </w:p>
    <w:p w14:paraId="4EFB91ED" w14:textId="77777777" w:rsidR="00776508" w:rsidRPr="00776508" w:rsidRDefault="00776508" w:rsidP="00776508">
      <w:pPr>
        <w:widowControl w:val="0"/>
        <w:numPr>
          <w:ilvl w:val="0"/>
          <w:numId w:val="120"/>
        </w:numPr>
        <w:autoSpaceDE w:val="0"/>
        <w:autoSpaceDN w:val="0"/>
        <w:spacing w:after="0" w:line="240" w:lineRule="auto"/>
        <w:ind w:left="0" w:firstLine="284"/>
        <w:jc w:val="both"/>
        <w:rPr>
          <w:rFonts w:ascii="Arial" w:hAnsi="Arial" w:cs="Arial"/>
          <w:sz w:val="24"/>
          <w:szCs w:val="24"/>
        </w:rPr>
      </w:pPr>
      <w:r w:rsidRPr="00776508">
        <w:rPr>
          <w:rFonts w:ascii="Arial" w:hAnsi="Arial" w:cs="Arial"/>
          <w:sz w:val="24"/>
          <w:szCs w:val="24"/>
        </w:rPr>
        <w:t>Es obligación resguardar la identidad del acusado o acusada, o de quien aparece como involucrado en los hechos denunciados, hasta que la investigación se encuentre afinada y se tenga claridad respecto del o la responsable. Se tomarán medidas tales como: resguardo de la documentación y antecedentes, respetando la confidencialidad y la intimidad de los involucrados. Limitación de acceso a la Información: solo el personal directamente involucrado en la investigación tendrá acceso a los detalles de la denuncia, y se asegurará de que la información se maneje de manera confidencial. Reuniones y entrevistas privadas: las entrevistas con los involucrados se llevarán a cabo en un ambiente privado y seguro para garantizar la privacidad de la información y evitar filtraciones.</w:t>
      </w:r>
    </w:p>
    <w:p w14:paraId="241A1009" w14:textId="77777777" w:rsidR="00776508" w:rsidRPr="00776508" w:rsidRDefault="00776508" w:rsidP="00776508">
      <w:pPr>
        <w:widowControl w:val="0"/>
        <w:autoSpaceDE w:val="0"/>
        <w:autoSpaceDN w:val="0"/>
        <w:spacing w:after="0" w:line="240" w:lineRule="auto"/>
        <w:jc w:val="both"/>
        <w:rPr>
          <w:rFonts w:ascii="Arial" w:hAnsi="Arial" w:cs="Arial"/>
          <w:sz w:val="24"/>
          <w:szCs w:val="24"/>
        </w:rPr>
      </w:pPr>
    </w:p>
    <w:p w14:paraId="16E5E211" w14:textId="77777777" w:rsidR="00776508" w:rsidRPr="00776508" w:rsidRDefault="00776508" w:rsidP="00776508">
      <w:pPr>
        <w:widowControl w:val="0"/>
        <w:autoSpaceDE w:val="0"/>
        <w:autoSpaceDN w:val="0"/>
        <w:spacing w:after="0" w:line="240" w:lineRule="auto"/>
        <w:jc w:val="both"/>
        <w:rPr>
          <w:rFonts w:ascii="Arial" w:hAnsi="Arial" w:cs="Arial"/>
          <w:sz w:val="24"/>
          <w:szCs w:val="24"/>
        </w:rPr>
      </w:pPr>
      <w:r w:rsidRPr="00776508">
        <w:rPr>
          <w:rFonts w:ascii="Arial" w:hAnsi="Arial" w:cs="Arial"/>
          <w:b/>
          <w:bCs/>
          <w:sz w:val="24"/>
          <w:szCs w:val="24"/>
        </w:rPr>
        <w:t>Advertencia sobre difamación:</w:t>
      </w:r>
      <w:r w:rsidRPr="00776508">
        <w:rPr>
          <w:rFonts w:ascii="Arial" w:hAnsi="Arial" w:cs="Arial"/>
          <w:sz w:val="24"/>
          <w:szCs w:val="24"/>
        </w:rPr>
        <w:t xml:space="preserve"> se informará a todos los miembros de la comunidad educativa sobre la importancia de evitar la difamación y la divulgación de información no confirmada relacionada con la investigación.</w:t>
      </w:r>
    </w:p>
    <w:p w14:paraId="0C1E73E1" w14:textId="77777777" w:rsidR="00776508" w:rsidRPr="00776508" w:rsidRDefault="00776508" w:rsidP="00776508">
      <w:pPr>
        <w:tabs>
          <w:tab w:val="left" w:pos="1418"/>
        </w:tabs>
        <w:spacing w:before="7" w:line="240" w:lineRule="auto"/>
        <w:jc w:val="both"/>
        <w:rPr>
          <w:rFonts w:ascii="Arial" w:hAnsi="Arial" w:cs="Arial"/>
          <w:b/>
          <w:sz w:val="24"/>
          <w:szCs w:val="24"/>
          <w:highlight w:val="darkYellow"/>
        </w:rPr>
      </w:pPr>
    </w:p>
    <w:p w14:paraId="07504014" w14:textId="77777777" w:rsidR="00776508" w:rsidRPr="00776508" w:rsidRDefault="00776508" w:rsidP="00776508">
      <w:pPr>
        <w:tabs>
          <w:tab w:val="left" w:pos="1418"/>
        </w:tabs>
        <w:spacing w:before="7" w:line="240" w:lineRule="auto"/>
        <w:jc w:val="both"/>
        <w:rPr>
          <w:rFonts w:ascii="Arial" w:hAnsi="Arial" w:cs="Arial"/>
          <w:b/>
          <w:sz w:val="24"/>
          <w:szCs w:val="24"/>
        </w:rPr>
      </w:pPr>
      <w:r w:rsidRPr="00776508">
        <w:rPr>
          <w:rFonts w:ascii="Arial" w:hAnsi="Arial" w:cs="Arial"/>
          <w:b/>
          <w:sz w:val="24"/>
          <w:szCs w:val="24"/>
        </w:rPr>
        <w:t xml:space="preserve">Responsable de dar a conocer el protocolo a la comunidad </w:t>
      </w:r>
    </w:p>
    <w:p w14:paraId="2CB701BB" w14:textId="77777777" w:rsidR="00776508" w:rsidRPr="00776508" w:rsidRDefault="00776508" w:rsidP="00776508">
      <w:pPr>
        <w:pStyle w:val="Prrafodelista"/>
        <w:numPr>
          <w:ilvl w:val="0"/>
          <w:numId w:val="108"/>
        </w:numPr>
        <w:tabs>
          <w:tab w:val="left" w:pos="1418"/>
        </w:tabs>
        <w:spacing w:before="7" w:line="240" w:lineRule="auto"/>
        <w:jc w:val="both"/>
        <w:rPr>
          <w:rFonts w:ascii="Arial" w:hAnsi="Arial" w:cs="Arial"/>
          <w:bCs/>
          <w:sz w:val="24"/>
          <w:szCs w:val="24"/>
        </w:rPr>
      </w:pPr>
      <w:r w:rsidRPr="00776508">
        <w:rPr>
          <w:rFonts w:ascii="Arial" w:hAnsi="Arial" w:cs="Arial"/>
          <w:bCs/>
          <w:sz w:val="24"/>
          <w:szCs w:val="24"/>
        </w:rPr>
        <w:t>Director del establecimiento.</w:t>
      </w:r>
    </w:p>
    <w:p w14:paraId="03CA1AD6" w14:textId="77777777" w:rsidR="00776508" w:rsidRPr="00776508" w:rsidRDefault="00776508" w:rsidP="00776508">
      <w:pPr>
        <w:pStyle w:val="Prrafodelista"/>
        <w:numPr>
          <w:ilvl w:val="0"/>
          <w:numId w:val="108"/>
        </w:numPr>
        <w:tabs>
          <w:tab w:val="left" w:pos="1418"/>
        </w:tabs>
        <w:spacing w:before="7" w:line="240" w:lineRule="auto"/>
        <w:jc w:val="both"/>
        <w:rPr>
          <w:rFonts w:ascii="Arial" w:hAnsi="Arial" w:cs="Arial"/>
          <w:bCs/>
          <w:sz w:val="24"/>
          <w:szCs w:val="24"/>
        </w:rPr>
      </w:pPr>
      <w:r w:rsidRPr="00776508">
        <w:rPr>
          <w:rFonts w:ascii="Arial" w:hAnsi="Arial" w:cs="Arial"/>
          <w:bCs/>
          <w:sz w:val="24"/>
          <w:szCs w:val="24"/>
        </w:rPr>
        <w:t>Consejo Escolar.</w:t>
      </w:r>
    </w:p>
    <w:p w14:paraId="7B74242F" w14:textId="77777777" w:rsidR="00776508" w:rsidRPr="00776508" w:rsidRDefault="00776508" w:rsidP="00776508">
      <w:pPr>
        <w:pStyle w:val="Prrafodelista"/>
        <w:numPr>
          <w:ilvl w:val="0"/>
          <w:numId w:val="108"/>
        </w:numPr>
        <w:tabs>
          <w:tab w:val="left" w:pos="1418"/>
        </w:tabs>
        <w:spacing w:before="7" w:line="240" w:lineRule="auto"/>
        <w:jc w:val="both"/>
        <w:rPr>
          <w:rFonts w:ascii="Arial" w:hAnsi="Arial" w:cs="Arial"/>
          <w:bCs/>
          <w:sz w:val="24"/>
          <w:szCs w:val="24"/>
        </w:rPr>
      </w:pPr>
      <w:r w:rsidRPr="00776508">
        <w:rPr>
          <w:rFonts w:ascii="Arial" w:hAnsi="Arial" w:cs="Arial"/>
          <w:bCs/>
          <w:sz w:val="24"/>
          <w:szCs w:val="24"/>
        </w:rPr>
        <w:t>Inspector General  a los docentes y asistentes de la educación.</w:t>
      </w:r>
    </w:p>
    <w:p w14:paraId="319D11DE" w14:textId="77777777" w:rsidR="00776508" w:rsidRPr="00776508" w:rsidRDefault="00776508" w:rsidP="00776508">
      <w:pPr>
        <w:pStyle w:val="Prrafodelista"/>
        <w:numPr>
          <w:ilvl w:val="0"/>
          <w:numId w:val="108"/>
        </w:numPr>
        <w:tabs>
          <w:tab w:val="left" w:pos="1418"/>
        </w:tabs>
        <w:spacing w:before="7" w:line="240" w:lineRule="auto"/>
        <w:jc w:val="both"/>
        <w:rPr>
          <w:rFonts w:ascii="Arial" w:hAnsi="Arial" w:cs="Arial"/>
          <w:bCs/>
          <w:sz w:val="24"/>
          <w:szCs w:val="24"/>
        </w:rPr>
      </w:pPr>
      <w:r w:rsidRPr="00776508">
        <w:rPr>
          <w:rFonts w:ascii="Arial" w:hAnsi="Arial" w:cs="Arial"/>
          <w:bCs/>
          <w:sz w:val="24"/>
          <w:szCs w:val="24"/>
        </w:rPr>
        <w:t>Los profesores Jefes en reunión de padres y apoderados y clases de orientación para los estudiantes.</w:t>
      </w:r>
    </w:p>
    <w:p w14:paraId="71C32F9D" w14:textId="77777777" w:rsidR="00776508" w:rsidRPr="00776508" w:rsidRDefault="00776508" w:rsidP="00776508">
      <w:pPr>
        <w:pStyle w:val="Prrafodelista"/>
        <w:numPr>
          <w:ilvl w:val="0"/>
          <w:numId w:val="108"/>
        </w:numPr>
        <w:tabs>
          <w:tab w:val="left" w:pos="1418"/>
        </w:tabs>
        <w:spacing w:before="7" w:line="240" w:lineRule="auto"/>
        <w:jc w:val="both"/>
        <w:rPr>
          <w:rFonts w:ascii="Arial" w:hAnsi="Arial" w:cs="Arial"/>
          <w:bCs/>
          <w:sz w:val="24"/>
          <w:szCs w:val="24"/>
        </w:rPr>
      </w:pPr>
      <w:r w:rsidRPr="00776508">
        <w:rPr>
          <w:rFonts w:ascii="Arial" w:hAnsi="Arial" w:cs="Arial"/>
          <w:bCs/>
          <w:sz w:val="24"/>
          <w:szCs w:val="24"/>
        </w:rPr>
        <w:t>Entrega del protocolo a  los padres y apoderados en el proceso de matrícula y Página web.</w:t>
      </w:r>
    </w:p>
    <w:p w14:paraId="68067C30" w14:textId="77777777" w:rsidR="00776508" w:rsidRPr="00711A22" w:rsidRDefault="00776508" w:rsidP="00776508">
      <w:pPr>
        <w:rPr>
          <w:rFonts w:ascii="Times New Roman" w:hAnsi="Times New Roman" w:cs="Times New Roman"/>
          <w:sz w:val="24"/>
          <w:szCs w:val="24"/>
        </w:rPr>
      </w:pPr>
    </w:p>
    <w:p w14:paraId="3506792B" w14:textId="1BD00DF1" w:rsidR="00776508" w:rsidRDefault="00776508" w:rsidP="00C23662">
      <w:pPr>
        <w:pStyle w:val="textbox"/>
        <w:shd w:val="clear" w:color="auto" w:fill="FFFFFF"/>
        <w:spacing w:after="0"/>
        <w:rPr>
          <w:rFonts w:ascii="Calibri" w:hAnsi="Calibri" w:cs="Calibri"/>
        </w:rPr>
      </w:pPr>
    </w:p>
    <w:p w14:paraId="17B38AB4" w14:textId="5DDCDF0D" w:rsidR="00776508" w:rsidRDefault="00776508" w:rsidP="00C23662">
      <w:pPr>
        <w:pStyle w:val="textbox"/>
        <w:shd w:val="clear" w:color="auto" w:fill="FFFFFF"/>
        <w:spacing w:after="0"/>
        <w:rPr>
          <w:rFonts w:ascii="Calibri" w:hAnsi="Calibri" w:cs="Calibri"/>
        </w:rPr>
      </w:pPr>
    </w:p>
    <w:p w14:paraId="7D65D062" w14:textId="45F83790" w:rsidR="00776508" w:rsidRDefault="00776508" w:rsidP="00C23662">
      <w:pPr>
        <w:pStyle w:val="textbox"/>
        <w:shd w:val="clear" w:color="auto" w:fill="FFFFFF"/>
        <w:spacing w:after="0"/>
        <w:rPr>
          <w:rFonts w:ascii="Calibri" w:hAnsi="Calibri" w:cs="Calibri"/>
        </w:rPr>
      </w:pPr>
    </w:p>
    <w:p w14:paraId="1E9D449B" w14:textId="2EFA37D6" w:rsidR="00776508" w:rsidRDefault="00776508" w:rsidP="00C23662">
      <w:pPr>
        <w:pStyle w:val="textbox"/>
        <w:shd w:val="clear" w:color="auto" w:fill="FFFFFF"/>
        <w:spacing w:after="0"/>
        <w:rPr>
          <w:rFonts w:ascii="Calibri" w:hAnsi="Calibri" w:cs="Calibri"/>
        </w:rPr>
      </w:pPr>
    </w:p>
    <w:p w14:paraId="503CE036" w14:textId="4A725ECB" w:rsidR="00776508" w:rsidRDefault="00776508" w:rsidP="00C23662">
      <w:pPr>
        <w:pStyle w:val="textbox"/>
        <w:shd w:val="clear" w:color="auto" w:fill="FFFFFF"/>
        <w:spacing w:after="0"/>
        <w:rPr>
          <w:rFonts w:ascii="Calibri" w:hAnsi="Calibri" w:cs="Calibri"/>
        </w:rPr>
      </w:pPr>
    </w:p>
    <w:p w14:paraId="20AB7028" w14:textId="6BFA8346" w:rsidR="00776508" w:rsidRDefault="00776508" w:rsidP="00C23662">
      <w:pPr>
        <w:pStyle w:val="textbox"/>
        <w:shd w:val="clear" w:color="auto" w:fill="FFFFFF"/>
        <w:spacing w:after="0"/>
        <w:rPr>
          <w:rFonts w:ascii="Calibri" w:hAnsi="Calibri" w:cs="Calibri"/>
        </w:rPr>
      </w:pPr>
    </w:p>
    <w:p w14:paraId="048AFEFB" w14:textId="77777777" w:rsidR="00776508" w:rsidRDefault="00776508" w:rsidP="00C23662">
      <w:pPr>
        <w:pStyle w:val="textbox"/>
        <w:shd w:val="clear" w:color="auto" w:fill="FFFFFF"/>
        <w:spacing w:after="0"/>
        <w:rPr>
          <w:rFonts w:ascii="Calibri" w:hAnsi="Calibri" w:cs="Calibri"/>
        </w:rPr>
      </w:pPr>
    </w:p>
    <w:p w14:paraId="68255E35" w14:textId="7C9C0D7D" w:rsidR="00776508" w:rsidRDefault="00776508" w:rsidP="00C23662">
      <w:pPr>
        <w:pStyle w:val="textbox"/>
        <w:shd w:val="clear" w:color="auto" w:fill="FFFFFF"/>
        <w:spacing w:after="0"/>
        <w:rPr>
          <w:rFonts w:ascii="Calibri" w:hAnsi="Calibri" w:cs="Calibri"/>
        </w:rPr>
      </w:pPr>
    </w:p>
    <w:p w14:paraId="09BE6661" w14:textId="686A555A" w:rsidR="00776508" w:rsidRPr="00776508" w:rsidRDefault="00776508" w:rsidP="00C23662">
      <w:pPr>
        <w:pStyle w:val="textbox"/>
        <w:shd w:val="clear" w:color="auto" w:fill="FFFFFF"/>
        <w:spacing w:after="0"/>
        <w:rPr>
          <w:rFonts w:ascii="Arial" w:hAnsi="Arial" w:cs="Arial"/>
        </w:rPr>
      </w:pPr>
    </w:p>
    <w:p w14:paraId="15F9E869" w14:textId="77777777" w:rsidR="00776508" w:rsidRPr="00776508" w:rsidRDefault="00776508" w:rsidP="00776508">
      <w:pPr>
        <w:jc w:val="center"/>
        <w:rPr>
          <w:rFonts w:ascii="Arial" w:hAnsi="Arial" w:cs="Arial"/>
          <w:b/>
          <w:sz w:val="24"/>
          <w:szCs w:val="24"/>
        </w:rPr>
      </w:pPr>
      <w:r w:rsidRPr="00776508">
        <w:rPr>
          <w:rFonts w:ascii="Arial" w:hAnsi="Arial" w:cs="Arial"/>
          <w:b/>
          <w:sz w:val="24"/>
          <w:szCs w:val="24"/>
        </w:rPr>
        <w:t>PROTOCOLO DE ACTUACIÓN FRENTE A SITUACIONES DE MALTRATO ENTRE ADULTOS.</w:t>
      </w:r>
    </w:p>
    <w:p w14:paraId="2F55B646" w14:textId="77777777" w:rsidR="00776508" w:rsidRPr="00776508" w:rsidRDefault="00776508" w:rsidP="00776508">
      <w:pPr>
        <w:jc w:val="center"/>
        <w:rPr>
          <w:rFonts w:ascii="Arial" w:hAnsi="Arial" w:cs="Arial"/>
          <w:b/>
          <w:sz w:val="24"/>
          <w:szCs w:val="24"/>
        </w:rPr>
      </w:pPr>
      <w:r w:rsidRPr="00776508">
        <w:rPr>
          <w:rFonts w:ascii="Arial" w:hAnsi="Arial" w:cs="Arial"/>
          <w:b/>
          <w:sz w:val="24"/>
          <w:szCs w:val="24"/>
        </w:rPr>
        <w:t>NIVEL PARVULARIO.</w:t>
      </w:r>
    </w:p>
    <w:p w14:paraId="063E62C4" w14:textId="77777777" w:rsidR="00776508" w:rsidRPr="00776508" w:rsidRDefault="00776508" w:rsidP="00776508">
      <w:pPr>
        <w:jc w:val="both"/>
        <w:rPr>
          <w:rFonts w:ascii="Arial" w:hAnsi="Arial" w:cs="Arial"/>
          <w:b/>
          <w:sz w:val="24"/>
          <w:szCs w:val="24"/>
        </w:rPr>
      </w:pPr>
      <w:r w:rsidRPr="00776508">
        <w:rPr>
          <w:rFonts w:ascii="Arial" w:hAnsi="Arial" w:cs="Arial"/>
          <w:b/>
          <w:sz w:val="24"/>
          <w:szCs w:val="24"/>
        </w:rPr>
        <w:t xml:space="preserve">Objetivo(s) del protocolo: </w:t>
      </w:r>
    </w:p>
    <w:p w14:paraId="225FA9AF" w14:textId="77777777" w:rsidR="00776508" w:rsidRPr="00776508" w:rsidRDefault="00776508" w:rsidP="00776508">
      <w:pPr>
        <w:pStyle w:val="Prrafodelista"/>
        <w:numPr>
          <w:ilvl w:val="0"/>
          <w:numId w:val="158"/>
        </w:numPr>
        <w:jc w:val="both"/>
        <w:rPr>
          <w:rFonts w:ascii="Arial" w:hAnsi="Arial" w:cs="Arial"/>
          <w:bCs/>
          <w:sz w:val="24"/>
          <w:szCs w:val="24"/>
        </w:rPr>
      </w:pPr>
      <w:r w:rsidRPr="00776508">
        <w:rPr>
          <w:rFonts w:ascii="Arial" w:hAnsi="Arial" w:cs="Arial"/>
          <w:bCs/>
          <w:sz w:val="24"/>
          <w:szCs w:val="24"/>
        </w:rPr>
        <w:t xml:space="preserve">Detener las situaciones de violencia </w:t>
      </w:r>
    </w:p>
    <w:p w14:paraId="4AFD660E" w14:textId="77777777" w:rsidR="00776508" w:rsidRPr="00776508" w:rsidRDefault="00776508" w:rsidP="00776508">
      <w:pPr>
        <w:pStyle w:val="Prrafodelista"/>
        <w:numPr>
          <w:ilvl w:val="0"/>
          <w:numId w:val="158"/>
        </w:numPr>
        <w:jc w:val="both"/>
        <w:rPr>
          <w:rFonts w:ascii="Arial" w:hAnsi="Arial" w:cs="Arial"/>
          <w:bCs/>
          <w:sz w:val="24"/>
          <w:szCs w:val="24"/>
        </w:rPr>
      </w:pPr>
      <w:r w:rsidRPr="00776508">
        <w:rPr>
          <w:rFonts w:ascii="Arial" w:hAnsi="Arial" w:cs="Arial"/>
          <w:bCs/>
          <w:sz w:val="24"/>
          <w:szCs w:val="24"/>
        </w:rPr>
        <w:t xml:space="preserve">Brindar protección inmediata y reparación a la persona afectada </w:t>
      </w:r>
    </w:p>
    <w:p w14:paraId="76410BDD" w14:textId="77777777" w:rsidR="00776508" w:rsidRPr="00776508" w:rsidRDefault="00776508" w:rsidP="00776508">
      <w:pPr>
        <w:pStyle w:val="Prrafodelista"/>
        <w:numPr>
          <w:ilvl w:val="0"/>
          <w:numId w:val="158"/>
        </w:numPr>
        <w:jc w:val="both"/>
        <w:rPr>
          <w:rFonts w:ascii="Arial" w:hAnsi="Arial" w:cs="Arial"/>
          <w:bCs/>
          <w:sz w:val="24"/>
          <w:szCs w:val="24"/>
        </w:rPr>
      </w:pPr>
      <w:r w:rsidRPr="00776508">
        <w:rPr>
          <w:rFonts w:ascii="Arial" w:hAnsi="Arial" w:cs="Arial"/>
          <w:bCs/>
          <w:sz w:val="24"/>
          <w:szCs w:val="24"/>
        </w:rPr>
        <w:t xml:space="preserve">Resolver el conflicto de base para evitar que reaparezca la violencia. </w:t>
      </w:r>
    </w:p>
    <w:p w14:paraId="387102E4" w14:textId="77777777" w:rsidR="00776508" w:rsidRPr="00776508" w:rsidRDefault="00776508" w:rsidP="00776508">
      <w:pPr>
        <w:jc w:val="both"/>
        <w:rPr>
          <w:rFonts w:ascii="Arial" w:hAnsi="Arial" w:cs="Arial"/>
          <w:bCs/>
          <w:sz w:val="24"/>
          <w:szCs w:val="24"/>
        </w:rPr>
      </w:pPr>
      <w:r w:rsidRPr="00776508">
        <w:rPr>
          <w:rFonts w:ascii="Arial" w:hAnsi="Arial" w:cs="Arial"/>
          <w:bCs/>
          <w:sz w:val="24"/>
          <w:szCs w:val="24"/>
        </w:rPr>
        <w:t>Esta situación debe ser abordada y gestionada de manera oportuna,  ya que  las conductas agresivas o de maltrato entre adultos que están en la misma aula o entre padres y apoderados y/o educadoras,  afectan negativamente a los niños y niñas.</w:t>
      </w:r>
    </w:p>
    <w:p w14:paraId="6288A3FE" w14:textId="77777777" w:rsidR="00776508" w:rsidRPr="00776508" w:rsidRDefault="00776508" w:rsidP="00776508">
      <w:pPr>
        <w:jc w:val="both"/>
        <w:rPr>
          <w:rFonts w:ascii="Arial" w:hAnsi="Arial" w:cs="Arial"/>
          <w:b/>
          <w:sz w:val="24"/>
          <w:szCs w:val="24"/>
        </w:rPr>
      </w:pPr>
      <w:r w:rsidRPr="00776508">
        <w:rPr>
          <w:rFonts w:ascii="Arial" w:hAnsi="Arial" w:cs="Arial"/>
          <w:b/>
          <w:sz w:val="24"/>
          <w:szCs w:val="24"/>
        </w:rPr>
        <w:t>Situaciones frente a las cuales debe ser activado</w:t>
      </w:r>
    </w:p>
    <w:p w14:paraId="2F0825D6" w14:textId="77777777" w:rsidR="00776508" w:rsidRPr="00776508" w:rsidRDefault="00776508" w:rsidP="00776508">
      <w:pPr>
        <w:jc w:val="both"/>
        <w:rPr>
          <w:rFonts w:ascii="Arial" w:hAnsi="Arial" w:cs="Arial"/>
          <w:bCs/>
          <w:sz w:val="24"/>
          <w:szCs w:val="24"/>
        </w:rPr>
      </w:pPr>
      <w:r w:rsidRPr="00776508">
        <w:rPr>
          <w:rFonts w:ascii="Arial" w:hAnsi="Arial" w:cs="Arial"/>
          <w:bCs/>
          <w:sz w:val="24"/>
          <w:szCs w:val="24"/>
        </w:rPr>
        <w:t>1. Cuando la educadora o asistente lo solicitan</w:t>
      </w:r>
    </w:p>
    <w:p w14:paraId="66A03F0F" w14:textId="77777777" w:rsidR="00776508" w:rsidRPr="00776508" w:rsidRDefault="00776508" w:rsidP="00776508">
      <w:pPr>
        <w:jc w:val="both"/>
        <w:rPr>
          <w:rFonts w:ascii="Arial" w:hAnsi="Arial" w:cs="Arial"/>
          <w:bCs/>
          <w:sz w:val="24"/>
          <w:szCs w:val="24"/>
        </w:rPr>
      </w:pPr>
      <w:r w:rsidRPr="00776508">
        <w:rPr>
          <w:rFonts w:ascii="Arial" w:hAnsi="Arial" w:cs="Arial"/>
          <w:bCs/>
          <w:sz w:val="24"/>
          <w:szCs w:val="24"/>
        </w:rPr>
        <w:t>2. Cuando cualquier adulto observa o detecta una situación de violencia.</w:t>
      </w:r>
    </w:p>
    <w:p w14:paraId="2CA004C2" w14:textId="77777777" w:rsidR="00776508" w:rsidRPr="00776508" w:rsidRDefault="00776508" w:rsidP="00776508">
      <w:pPr>
        <w:jc w:val="both"/>
        <w:rPr>
          <w:rFonts w:ascii="Arial" w:hAnsi="Arial" w:cs="Arial"/>
          <w:bCs/>
          <w:sz w:val="24"/>
          <w:szCs w:val="24"/>
        </w:rPr>
      </w:pPr>
      <w:r w:rsidRPr="00776508">
        <w:rPr>
          <w:rFonts w:ascii="Arial" w:hAnsi="Arial" w:cs="Arial"/>
          <w:bCs/>
          <w:sz w:val="24"/>
          <w:szCs w:val="24"/>
        </w:rPr>
        <w:t>3. Cuando los padres reclaman por el maltrato de otro padre o madre o de educadora, asistente u otro dependiente del colegio</w:t>
      </w:r>
    </w:p>
    <w:p w14:paraId="11E345F2" w14:textId="77777777" w:rsidR="00776508" w:rsidRPr="00776508" w:rsidRDefault="00776508" w:rsidP="00776508">
      <w:pPr>
        <w:jc w:val="both"/>
        <w:rPr>
          <w:rFonts w:ascii="Arial" w:hAnsi="Arial" w:cs="Arial"/>
          <w:b/>
          <w:sz w:val="24"/>
          <w:szCs w:val="24"/>
        </w:rPr>
      </w:pPr>
      <w:r w:rsidRPr="00776508">
        <w:rPr>
          <w:rFonts w:ascii="Arial" w:hAnsi="Arial" w:cs="Arial"/>
          <w:b/>
          <w:sz w:val="24"/>
          <w:szCs w:val="24"/>
        </w:rPr>
        <w:t>Responsable de la activación, monitoreo, registro, evaluación y cierre del protocolo</w:t>
      </w:r>
    </w:p>
    <w:p w14:paraId="56FF029F" w14:textId="77777777" w:rsidR="00776508" w:rsidRPr="00776508" w:rsidRDefault="00776508" w:rsidP="00776508">
      <w:pPr>
        <w:jc w:val="both"/>
        <w:rPr>
          <w:rFonts w:ascii="Arial" w:hAnsi="Arial" w:cs="Arial"/>
          <w:bCs/>
          <w:sz w:val="24"/>
          <w:szCs w:val="24"/>
        </w:rPr>
      </w:pPr>
      <w:r w:rsidRPr="00776508">
        <w:rPr>
          <w:rFonts w:ascii="Arial" w:hAnsi="Arial" w:cs="Arial"/>
          <w:bCs/>
          <w:sz w:val="24"/>
          <w:szCs w:val="24"/>
        </w:rPr>
        <w:t>El Inspector/a General del establecimiento será quien active el protocolo una vez conocida la situación, la que puede ser informada por cualquier miembro de la comunidad educativa.</w:t>
      </w:r>
    </w:p>
    <w:p w14:paraId="10145FF6" w14:textId="77777777" w:rsidR="00776508" w:rsidRPr="00776508" w:rsidRDefault="00776508" w:rsidP="00776508">
      <w:pPr>
        <w:jc w:val="both"/>
        <w:rPr>
          <w:rFonts w:ascii="Arial" w:hAnsi="Arial" w:cs="Arial"/>
          <w:bCs/>
          <w:sz w:val="24"/>
          <w:szCs w:val="24"/>
        </w:rPr>
      </w:pPr>
      <w:r w:rsidRPr="00776508">
        <w:rPr>
          <w:rFonts w:ascii="Arial" w:hAnsi="Arial" w:cs="Arial"/>
          <w:bCs/>
          <w:sz w:val="24"/>
          <w:szCs w:val="24"/>
        </w:rPr>
        <w:t>El registro, monitoreo, evaluación y cierre de protocolo también será llevado a cabo por el inspector general, sin perjuicio que pueda delegar en otros profesionales o directivos acciones de apoyo al proceso. Por ejemplo: encargado/a de convivencia implementará las medidas de apoyo en la resolución del conflicto con los estudiantes involucrados</w:t>
      </w:r>
    </w:p>
    <w:p w14:paraId="78B21DCE" w14:textId="77777777" w:rsidR="00776508" w:rsidRPr="00776508" w:rsidRDefault="00776508" w:rsidP="00776508">
      <w:pPr>
        <w:rPr>
          <w:rFonts w:ascii="Arial" w:hAnsi="Arial" w:cs="Arial"/>
          <w:b/>
          <w:sz w:val="24"/>
          <w:szCs w:val="24"/>
        </w:rPr>
      </w:pPr>
      <w:r w:rsidRPr="00776508">
        <w:rPr>
          <w:rFonts w:ascii="Arial" w:hAnsi="Arial" w:cs="Arial"/>
          <w:bCs/>
          <w:sz w:val="24"/>
          <w:szCs w:val="24"/>
        </w:rPr>
        <w:t>En caso que el inspector General no se encuentre o esté inhabilitado, podrá activar el protocolo cualquier miembro del equipo de convivencia escolar</w:t>
      </w:r>
      <w:r w:rsidRPr="00776508">
        <w:rPr>
          <w:rFonts w:ascii="Arial" w:hAnsi="Arial" w:cs="Arial"/>
          <w:b/>
          <w:sz w:val="24"/>
          <w:szCs w:val="24"/>
        </w:rPr>
        <w:t>.</w:t>
      </w:r>
    </w:p>
    <w:p w14:paraId="642E65F0" w14:textId="77777777" w:rsidR="00776508" w:rsidRPr="00776508" w:rsidRDefault="00776508" w:rsidP="00776508">
      <w:pPr>
        <w:jc w:val="both"/>
        <w:rPr>
          <w:rFonts w:ascii="Arial" w:hAnsi="Arial" w:cs="Arial"/>
          <w:b/>
          <w:sz w:val="24"/>
          <w:szCs w:val="24"/>
        </w:rPr>
      </w:pPr>
      <w:r w:rsidRPr="00776508">
        <w:rPr>
          <w:rFonts w:ascii="Arial" w:hAnsi="Arial" w:cs="Arial"/>
          <w:b/>
          <w:sz w:val="24"/>
          <w:szCs w:val="24"/>
        </w:rPr>
        <w:t xml:space="preserve">El registro, monitoreo, evaluación y cierre de protocolo </w:t>
      </w:r>
      <w:r w:rsidRPr="00776508">
        <w:rPr>
          <w:rFonts w:ascii="Arial" w:hAnsi="Arial" w:cs="Arial"/>
          <w:bCs/>
          <w:sz w:val="24"/>
          <w:szCs w:val="24"/>
        </w:rPr>
        <w:t xml:space="preserve">también será llevado a cabo por el inspector general, sin perjuicio que pueda delegar en otros profesionales o directivos acciones de apoyo al proceso. Por ejemplo: encargado/a de convivencia implementará las medidas de apoyo en la resolución del conflicto con los estudiantes involucrados. </w:t>
      </w:r>
      <w:r w:rsidRPr="00776508">
        <w:rPr>
          <w:rFonts w:ascii="Arial" w:hAnsi="Arial" w:cs="Arial"/>
          <w:b/>
          <w:sz w:val="24"/>
          <w:szCs w:val="24"/>
        </w:rPr>
        <w:br w:type="page"/>
      </w:r>
    </w:p>
    <w:p w14:paraId="63099D00" w14:textId="77777777" w:rsidR="00776508" w:rsidRPr="00776508" w:rsidRDefault="00776508" w:rsidP="00776508">
      <w:pPr>
        <w:jc w:val="both"/>
        <w:rPr>
          <w:rFonts w:ascii="Arial" w:hAnsi="Arial" w:cs="Arial"/>
          <w:sz w:val="24"/>
          <w:szCs w:val="24"/>
        </w:rPr>
      </w:pPr>
    </w:p>
    <w:tbl>
      <w:tblPr>
        <w:tblStyle w:val="Tablaconcuadrcula"/>
        <w:tblW w:w="0" w:type="auto"/>
        <w:tblLook w:val="04A0" w:firstRow="1" w:lastRow="0" w:firstColumn="1" w:lastColumn="0" w:noHBand="0" w:noVBand="1"/>
      </w:tblPr>
      <w:tblGrid>
        <w:gridCol w:w="371"/>
        <w:gridCol w:w="4257"/>
        <w:gridCol w:w="2099"/>
        <w:gridCol w:w="2101"/>
      </w:tblGrid>
      <w:tr w:rsidR="00776508" w:rsidRPr="00776508" w14:paraId="06A89EF9" w14:textId="77777777" w:rsidTr="00B4726D">
        <w:tc>
          <w:tcPr>
            <w:tcW w:w="9054" w:type="dxa"/>
            <w:gridSpan w:val="4"/>
            <w:shd w:val="clear" w:color="auto" w:fill="auto"/>
            <w:vAlign w:val="center"/>
          </w:tcPr>
          <w:p w14:paraId="02D8E9A9" w14:textId="77777777" w:rsidR="00776508" w:rsidRPr="00776508" w:rsidRDefault="00776508" w:rsidP="00B4726D">
            <w:pPr>
              <w:pStyle w:val="textbox"/>
              <w:spacing w:before="0" w:beforeAutospacing="0" w:after="0" w:afterAutospacing="0"/>
              <w:rPr>
                <w:rFonts w:ascii="Arial" w:hAnsi="Arial" w:cs="Arial"/>
                <w:b/>
              </w:rPr>
            </w:pPr>
            <w:r w:rsidRPr="00776508">
              <w:rPr>
                <w:rFonts w:ascii="Arial" w:hAnsi="Arial" w:cs="Arial"/>
                <w:b/>
              </w:rPr>
              <w:t>Situaciones de agresión y violencia entre docente, asistentes de la educación u otro adulto y padre o apoderado del estudiante.</w:t>
            </w:r>
          </w:p>
          <w:p w14:paraId="5688B802" w14:textId="77777777" w:rsidR="00776508" w:rsidRPr="00776508" w:rsidRDefault="00776508" w:rsidP="00B4726D">
            <w:pPr>
              <w:pStyle w:val="textbox"/>
              <w:spacing w:before="0" w:beforeAutospacing="0" w:after="0" w:afterAutospacing="0"/>
              <w:rPr>
                <w:rFonts w:ascii="Arial" w:hAnsi="Arial" w:cs="Arial"/>
              </w:rPr>
            </w:pPr>
            <w:r w:rsidRPr="00776508">
              <w:rPr>
                <w:rFonts w:ascii="Arial" w:hAnsi="Arial" w:cs="Arial"/>
              </w:rPr>
              <w:t>La activación del protocolo en este ámbito está originada:</w:t>
            </w:r>
          </w:p>
          <w:p w14:paraId="560806BC" w14:textId="77777777" w:rsidR="00776508" w:rsidRPr="00776508" w:rsidRDefault="00776508" w:rsidP="00776508">
            <w:pPr>
              <w:pStyle w:val="textbox"/>
              <w:numPr>
                <w:ilvl w:val="0"/>
                <w:numId w:val="110"/>
              </w:numPr>
              <w:spacing w:before="0" w:beforeAutospacing="0" w:after="0" w:afterAutospacing="0"/>
              <w:rPr>
                <w:rFonts w:ascii="Arial" w:hAnsi="Arial" w:cs="Arial"/>
              </w:rPr>
            </w:pPr>
            <w:r w:rsidRPr="00776508">
              <w:rPr>
                <w:rFonts w:ascii="Arial" w:hAnsi="Arial" w:cs="Arial"/>
              </w:rPr>
              <w:t>A solicitud de la Educadora  que ha observado o ha sido informado de una conducta agresiva y/o violenta entre un asistente de la educación u otro adulto y un padre y/o apoderado</w:t>
            </w:r>
          </w:p>
          <w:p w14:paraId="0CF73B42" w14:textId="77777777" w:rsidR="00776508" w:rsidRPr="00776508" w:rsidRDefault="00776508" w:rsidP="00776508">
            <w:pPr>
              <w:pStyle w:val="textbox"/>
              <w:numPr>
                <w:ilvl w:val="0"/>
                <w:numId w:val="110"/>
              </w:numPr>
              <w:spacing w:before="0" w:beforeAutospacing="0" w:after="0" w:afterAutospacing="0"/>
              <w:rPr>
                <w:rFonts w:ascii="Arial" w:hAnsi="Arial" w:cs="Arial"/>
              </w:rPr>
            </w:pPr>
            <w:r w:rsidRPr="00776508">
              <w:rPr>
                <w:rFonts w:ascii="Arial" w:hAnsi="Arial" w:cs="Arial"/>
              </w:rPr>
              <w:t>A solicitud de algún miembro de la comunidad educativa.</w:t>
            </w:r>
          </w:p>
          <w:p w14:paraId="03A9081B" w14:textId="77777777" w:rsidR="00776508" w:rsidRPr="00776508" w:rsidRDefault="00776508" w:rsidP="00776508">
            <w:pPr>
              <w:pStyle w:val="textbox"/>
              <w:numPr>
                <w:ilvl w:val="0"/>
                <w:numId w:val="110"/>
              </w:numPr>
              <w:spacing w:before="0" w:beforeAutospacing="0" w:after="0" w:afterAutospacing="0"/>
              <w:rPr>
                <w:rFonts w:ascii="Arial" w:hAnsi="Arial" w:cs="Arial"/>
              </w:rPr>
            </w:pPr>
            <w:r w:rsidRPr="00776508">
              <w:rPr>
                <w:rFonts w:ascii="Arial" w:hAnsi="Arial" w:cs="Arial"/>
              </w:rPr>
              <w:t>Cuando cualquier miembro de la comunidad educativa observa una situación de violencia de este tipo</w:t>
            </w:r>
          </w:p>
        </w:tc>
      </w:tr>
      <w:tr w:rsidR="00776508" w:rsidRPr="00776508" w14:paraId="3AA24CD8" w14:textId="77777777" w:rsidTr="00B4726D">
        <w:tc>
          <w:tcPr>
            <w:tcW w:w="373" w:type="dxa"/>
            <w:vAlign w:val="center"/>
          </w:tcPr>
          <w:p w14:paraId="0DE75B8D" w14:textId="77777777" w:rsidR="00776508" w:rsidRPr="00776508" w:rsidRDefault="00776508" w:rsidP="00B4726D">
            <w:pPr>
              <w:pStyle w:val="textbox"/>
              <w:spacing w:before="0" w:beforeAutospacing="0" w:after="0" w:afterAutospacing="0"/>
              <w:jc w:val="center"/>
              <w:rPr>
                <w:rFonts w:ascii="Arial" w:hAnsi="Arial" w:cs="Arial"/>
                <w:b/>
              </w:rPr>
            </w:pPr>
          </w:p>
        </w:tc>
        <w:tc>
          <w:tcPr>
            <w:tcW w:w="4413" w:type="dxa"/>
            <w:vAlign w:val="center"/>
          </w:tcPr>
          <w:p w14:paraId="7FAFE053"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Procedimiento</w:t>
            </w:r>
          </w:p>
        </w:tc>
        <w:tc>
          <w:tcPr>
            <w:tcW w:w="2126" w:type="dxa"/>
            <w:vAlign w:val="center"/>
          </w:tcPr>
          <w:p w14:paraId="193DC186"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Responsable</w:t>
            </w:r>
          </w:p>
        </w:tc>
        <w:tc>
          <w:tcPr>
            <w:tcW w:w="2142" w:type="dxa"/>
            <w:vAlign w:val="center"/>
          </w:tcPr>
          <w:p w14:paraId="7135DE69"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Tiempo de ejecución</w:t>
            </w:r>
          </w:p>
        </w:tc>
      </w:tr>
      <w:tr w:rsidR="00776508" w:rsidRPr="00776508" w14:paraId="09502F09" w14:textId="77777777" w:rsidTr="00B4726D">
        <w:tc>
          <w:tcPr>
            <w:tcW w:w="373" w:type="dxa"/>
            <w:vAlign w:val="center"/>
          </w:tcPr>
          <w:p w14:paraId="7F6AC71E"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1</w:t>
            </w:r>
          </w:p>
        </w:tc>
        <w:tc>
          <w:tcPr>
            <w:tcW w:w="4413" w:type="dxa"/>
            <w:vAlign w:val="center"/>
          </w:tcPr>
          <w:p w14:paraId="3E65C322"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Frente a la detección o información entregada por cualquier miembro de la comunidad educativa el Inspector/a general </w:t>
            </w:r>
            <w:r w:rsidRPr="00776508">
              <w:rPr>
                <w:rFonts w:ascii="Arial" w:hAnsi="Arial" w:cs="Arial"/>
                <w:b/>
              </w:rPr>
              <w:t xml:space="preserve">activará el protocolo. </w:t>
            </w:r>
            <w:r w:rsidRPr="00776508">
              <w:rPr>
                <w:rFonts w:ascii="Arial" w:hAnsi="Arial" w:cs="Arial"/>
                <w:bCs/>
              </w:rPr>
              <w:t>En caso que el inspector general no esté o se encuentre inhabilitado podrá activar el protocolo cualquier miembro del equipo de convivencia escolar.</w:t>
            </w:r>
          </w:p>
        </w:tc>
        <w:tc>
          <w:tcPr>
            <w:tcW w:w="2126" w:type="dxa"/>
            <w:vAlign w:val="center"/>
          </w:tcPr>
          <w:p w14:paraId="60FBC54B"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lang w:bidi="es-ES"/>
              </w:rPr>
              <w:t>Director, Inspector General, Encargada de Convivencia escolar o quien se determine según expertise.</w:t>
            </w:r>
          </w:p>
        </w:tc>
        <w:tc>
          <w:tcPr>
            <w:tcW w:w="2142" w:type="dxa"/>
            <w:vAlign w:val="center"/>
          </w:tcPr>
          <w:p w14:paraId="35CCB533"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33FEAD6D" w14:textId="77777777" w:rsidTr="00B4726D">
        <w:tc>
          <w:tcPr>
            <w:tcW w:w="373" w:type="dxa"/>
            <w:vAlign w:val="center"/>
          </w:tcPr>
          <w:p w14:paraId="64292703"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2</w:t>
            </w:r>
          </w:p>
        </w:tc>
        <w:tc>
          <w:tcPr>
            <w:tcW w:w="4413" w:type="dxa"/>
            <w:vAlign w:val="center"/>
          </w:tcPr>
          <w:p w14:paraId="19CA8784"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Casos de lesiones, derivación del trabajador a la mutual de seguridad para la constatación de lesiones y al apoderado al consultorio más cercano.</w:t>
            </w:r>
          </w:p>
        </w:tc>
        <w:tc>
          <w:tcPr>
            <w:tcW w:w="2126" w:type="dxa"/>
            <w:vAlign w:val="center"/>
          </w:tcPr>
          <w:p w14:paraId="09BD9C3D"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lang w:bidi="es-ES"/>
              </w:rPr>
              <w:t>Director, Inspector General, Encargada de Convivencia escolar o quien se determine según expertise.</w:t>
            </w:r>
          </w:p>
        </w:tc>
        <w:tc>
          <w:tcPr>
            <w:tcW w:w="2142" w:type="dxa"/>
            <w:vAlign w:val="center"/>
          </w:tcPr>
          <w:p w14:paraId="4A1F7600"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378056C6" w14:textId="77777777" w:rsidTr="00B4726D">
        <w:tc>
          <w:tcPr>
            <w:tcW w:w="373" w:type="dxa"/>
            <w:vAlign w:val="center"/>
          </w:tcPr>
          <w:p w14:paraId="4C4FF6C1"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3</w:t>
            </w:r>
          </w:p>
        </w:tc>
        <w:tc>
          <w:tcPr>
            <w:tcW w:w="4413" w:type="dxa"/>
            <w:vAlign w:val="center"/>
          </w:tcPr>
          <w:p w14:paraId="32BA20E2"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Conversación inicial con el adulto afectado para contener emocionalmente y evaluar situación </w:t>
            </w:r>
          </w:p>
          <w:p w14:paraId="298C3E9E" w14:textId="77777777" w:rsidR="00776508" w:rsidRPr="00776508" w:rsidRDefault="00776508" w:rsidP="00B4726D">
            <w:pPr>
              <w:pStyle w:val="textbox"/>
              <w:spacing w:before="0" w:beforeAutospacing="0" w:after="0" w:afterAutospacing="0"/>
              <w:jc w:val="both"/>
              <w:rPr>
                <w:rFonts w:ascii="Arial" w:hAnsi="Arial" w:cs="Arial"/>
              </w:rPr>
            </w:pPr>
          </w:p>
        </w:tc>
        <w:tc>
          <w:tcPr>
            <w:tcW w:w="2126" w:type="dxa"/>
            <w:vAlign w:val="center"/>
          </w:tcPr>
          <w:p w14:paraId="044AF5F0"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Inspector General   </w:t>
            </w:r>
          </w:p>
        </w:tc>
        <w:tc>
          <w:tcPr>
            <w:tcW w:w="2142" w:type="dxa"/>
            <w:vAlign w:val="center"/>
          </w:tcPr>
          <w:p w14:paraId="4AC9B70D"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Día 1 </w:t>
            </w:r>
          </w:p>
        </w:tc>
      </w:tr>
      <w:tr w:rsidR="00776508" w:rsidRPr="00776508" w14:paraId="3B6C1F5A" w14:textId="77777777" w:rsidTr="00B4726D">
        <w:tc>
          <w:tcPr>
            <w:tcW w:w="373" w:type="dxa"/>
            <w:vAlign w:val="center"/>
          </w:tcPr>
          <w:p w14:paraId="518DB6BB"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4</w:t>
            </w:r>
          </w:p>
        </w:tc>
        <w:tc>
          <w:tcPr>
            <w:tcW w:w="4413" w:type="dxa"/>
            <w:vAlign w:val="center"/>
          </w:tcPr>
          <w:p w14:paraId="44A804BE" w14:textId="77777777" w:rsidR="00776508" w:rsidRPr="00776508" w:rsidRDefault="00776508" w:rsidP="00B4726D">
            <w:pPr>
              <w:pStyle w:val="TableParagraph"/>
              <w:tabs>
                <w:tab w:val="left" w:pos="2000"/>
                <w:tab w:val="left" w:pos="3131"/>
              </w:tabs>
              <w:ind w:left="114" w:right="47"/>
              <w:jc w:val="both"/>
              <w:rPr>
                <w:rFonts w:ascii="Arial" w:hAnsi="Arial" w:cs="Arial"/>
                <w:sz w:val="24"/>
                <w:szCs w:val="24"/>
              </w:rPr>
            </w:pPr>
            <w:r w:rsidRPr="00776508">
              <w:rPr>
                <w:rFonts w:ascii="Arial" w:hAnsi="Arial" w:cs="Arial"/>
                <w:sz w:val="24"/>
                <w:szCs w:val="24"/>
              </w:rPr>
              <w:t>En</w:t>
            </w:r>
            <w:r w:rsidRPr="00776508">
              <w:rPr>
                <w:rFonts w:ascii="Arial" w:hAnsi="Arial" w:cs="Arial"/>
                <w:spacing w:val="1"/>
                <w:sz w:val="24"/>
                <w:szCs w:val="24"/>
              </w:rPr>
              <w:t xml:space="preserve"> </w:t>
            </w:r>
            <w:r w:rsidRPr="00776508">
              <w:rPr>
                <w:rFonts w:ascii="Arial" w:hAnsi="Arial" w:cs="Arial"/>
                <w:sz w:val="24"/>
                <w:szCs w:val="24"/>
              </w:rPr>
              <w:t>caso de tratarse de un acto</w:t>
            </w:r>
            <w:r w:rsidRPr="00776508">
              <w:rPr>
                <w:rFonts w:ascii="Arial" w:hAnsi="Arial" w:cs="Arial"/>
                <w:spacing w:val="1"/>
                <w:sz w:val="24"/>
                <w:szCs w:val="24"/>
              </w:rPr>
              <w:t xml:space="preserve"> </w:t>
            </w:r>
            <w:r w:rsidRPr="00776508">
              <w:rPr>
                <w:rFonts w:ascii="Arial" w:hAnsi="Arial" w:cs="Arial"/>
                <w:sz w:val="24"/>
                <w:szCs w:val="24"/>
              </w:rPr>
              <w:t>que</w:t>
            </w:r>
            <w:r w:rsidRPr="00776508">
              <w:rPr>
                <w:rFonts w:ascii="Arial" w:hAnsi="Arial" w:cs="Arial"/>
                <w:spacing w:val="1"/>
                <w:sz w:val="24"/>
                <w:szCs w:val="24"/>
              </w:rPr>
              <w:t xml:space="preserve"> </w:t>
            </w:r>
            <w:r w:rsidRPr="00776508">
              <w:rPr>
                <w:rFonts w:ascii="Arial" w:hAnsi="Arial" w:cs="Arial"/>
                <w:sz w:val="24"/>
                <w:szCs w:val="24"/>
              </w:rPr>
              <w:t>eventualmente</w:t>
            </w:r>
            <w:r w:rsidRPr="00776508">
              <w:rPr>
                <w:rFonts w:ascii="Arial" w:hAnsi="Arial" w:cs="Arial"/>
                <w:spacing w:val="1"/>
                <w:sz w:val="24"/>
                <w:szCs w:val="24"/>
              </w:rPr>
              <w:t xml:space="preserve"> </w:t>
            </w:r>
            <w:r w:rsidRPr="00776508">
              <w:rPr>
                <w:rFonts w:ascii="Arial" w:hAnsi="Arial" w:cs="Arial"/>
                <w:sz w:val="24"/>
                <w:szCs w:val="24"/>
              </w:rPr>
              <w:t>constituya</w:t>
            </w:r>
            <w:r w:rsidRPr="00776508">
              <w:rPr>
                <w:rFonts w:ascii="Arial" w:hAnsi="Arial" w:cs="Arial"/>
                <w:spacing w:val="-59"/>
                <w:sz w:val="24"/>
                <w:szCs w:val="24"/>
              </w:rPr>
              <w:t xml:space="preserve"> </w:t>
            </w:r>
            <w:r w:rsidRPr="00776508">
              <w:rPr>
                <w:rFonts w:ascii="Arial" w:hAnsi="Arial" w:cs="Arial"/>
                <w:sz w:val="24"/>
                <w:szCs w:val="24"/>
              </w:rPr>
              <w:t>delito se establece comunicación</w:t>
            </w:r>
            <w:r w:rsidRPr="00776508">
              <w:rPr>
                <w:rFonts w:ascii="Arial" w:hAnsi="Arial" w:cs="Arial"/>
                <w:spacing w:val="1"/>
                <w:sz w:val="24"/>
                <w:szCs w:val="24"/>
              </w:rPr>
              <w:t xml:space="preserve"> </w:t>
            </w:r>
            <w:r w:rsidRPr="00776508">
              <w:rPr>
                <w:rFonts w:ascii="Arial" w:hAnsi="Arial" w:cs="Arial"/>
                <w:sz w:val="24"/>
                <w:szCs w:val="24"/>
              </w:rPr>
              <w:t>con</w:t>
            </w:r>
            <w:r w:rsidRPr="00776508">
              <w:rPr>
                <w:rFonts w:ascii="Arial" w:hAnsi="Arial" w:cs="Arial"/>
                <w:spacing w:val="1"/>
                <w:sz w:val="24"/>
                <w:szCs w:val="24"/>
              </w:rPr>
              <w:t xml:space="preserve"> </w:t>
            </w:r>
            <w:r w:rsidRPr="00776508">
              <w:rPr>
                <w:rFonts w:ascii="Arial" w:hAnsi="Arial" w:cs="Arial"/>
                <w:sz w:val="24"/>
                <w:szCs w:val="24"/>
              </w:rPr>
              <w:t>abogado</w:t>
            </w:r>
            <w:r w:rsidRPr="00776508">
              <w:rPr>
                <w:rFonts w:ascii="Arial" w:hAnsi="Arial" w:cs="Arial"/>
                <w:spacing w:val="1"/>
                <w:sz w:val="24"/>
                <w:szCs w:val="24"/>
              </w:rPr>
              <w:t xml:space="preserve"> </w:t>
            </w:r>
            <w:r w:rsidRPr="00776508">
              <w:rPr>
                <w:rFonts w:ascii="Arial" w:hAnsi="Arial" w:cs="Arial"/>
                <w:sz w:val="24"/>
                <w:szCs w:val="24"/>
              </w:rPr>
              <w:t>de</w:t>
            </w:r>
            <w:r w:rsidRPr="00776508">
              <w:rPr>
                <w:rFonts w:ascii="Arial" w:hAnsi="Arial" w:cs="Arial"/>
                <w:spacing w:val="1"/>
                <w:sz w:val="24"/>
                <w:szCs w:val="24"/>
              </w:rPr>
              <w:t xml:space="preserve"> </w:t>
            </w:r>
            <w:r w:rsidRPr="00776508">
              <w:rPr>
                <w:rFonts w:ascii="Arial" w:hAnsi="Arial" w:cs="Arial"/>
                <w:sz w:val="24"/>
                <w:szCs w:val="24"/>
              </w:rPr>
              <w:t>la</w:t>
            </w:r>
            <w:r w:rsidRPr="00776508">
              <w:rPr>
                <w:rFonts w:ascii="Arial" w:hAnsi="Arial" w:cs="Arial"/>
                <w:spacing w:val="1"/>
                <w:sz w:val="24"/>
                <w:szCs w:val="24"/>
              </w:rPr>
              <w:t xml:space="preserve"> </w:t>
            </w:r>
            <w:r w:rsidRPr="00776508">
              <w:rPr>
                <w:rFonts w:ascii="Arial" w:hAnsi="Arial" w:cs="Arial"/>
                <w:sz w:val="24"/>
                <w:szCs w:val="24"/>
              </w:rPr>
              <w:t>Fundación</w:t>
            </w:r>
            <w:r w:rsidRPr="00776508">
              <w:rPr>
                <w:rFonts w:ascii="Arial" w:hAnsi="Arial" w:cs="Arial"/>
                <w:spacing w:val="1"/>
                <w:sz w:val="24"/>
                <w:szCs w:val="24"/>
              </w:rPr>
              <w:t xml:space="preserve"> </w:t>
            </w:r>
            <w:r w:rsidRPr="00776508">
              <w:rPr>
                <w:rFonts w:ascii="Arial" w:hAnsi="Arial" w:cs="Arial"/>
                <w:sz w:val="24"/>
                <w:szCs w:val="24"/>
              </w:rPr>
              <w:t>Educacional para dar</w:t>
            </w:r>
            <w:r w:rsidRPr="00776508">
              <w:rPr>
                <w:rFonts w:ascii="Arial" w:hAnsi="Arial" w:cs="Arial"/>
                <w:spacing w:val="-59"/>
                <w:sz w:val="24"/>
                <w:szCs w:val="24"/>
              </w:rPr>
              <w:t xml:space="preserve"> </w:t>
            </w:r>
            <w:r w:rsidRPr="00776508">
              <w:rPr>
                <w:rFonts w:ascii="Arial" w:hAnsi="Arial" w:cs="Arial"/>
                <w:sz w:val="24"/>
                <w:szCs w:val="24"/>
              </w:rPr>
              <w:t>cumplimiento a lo dispuesto en el</w:t>
            </w:r>
            <w:r w:rsidRPr="00776508">
              <w:rPr>
                <w:rFonts w:ascii="Arial" w:hAnsi="Arial" w:cs="Arial"/>
                <w:spacing w:val="1"/>
                <w:sz w:val="24"/>
                <w:szCs w:val="24"/>
              </w:rPr>
              <w:t xml:space="preserve"> </w:t>
            </w:r>
            <w:r w:rsidRPr="00776508">
              <w:rPr>
                <w:rFonts w:ascii="Arial" w:hAnsi="Arial" w:cs="Arial"/>
                <w:sz w:val="24"/>
                <w:szCs w:val="24"/>
              </w:rPr>
              <w:t>artículo</w:t>
            </w:r>
            <w:r w:rsidRPr="00776508">
              <w:rPr>
                <w:rFonts w:ascii="Arial" w:hAnsi="Arial" w:cs="Arial"/>
                <w:spacing w:val="7"/>
                <w:sz w:val="24"/>
                <w:szCs w:val="24"/>
              </w:rPr>
              <w:t xml:space="preserve"> </w:t>
            </w:r>
            <w:r w:rsidRPr="00776508">
              <w:rPr>
                <w:rFonts w:ascii="Arial" w:hAnsi="Arial" w:cs="Arial"/>
                <w:sz w:val="24"/>
                <w:szCs w:val="24"/>
              </w:rPr>
              <w:t>175</w:t>
            </w:r>
            <w:r w:rsidRPr="00776508">
              <w:rPr>
                <w:rFonts w:ascii="Arial" w:hAnsi="Arial" w:cs="Arial"/>
                <w:spacing w:val="11"/>
                <w:sz w:val="24"/>
                <w:szCs w:val="24"/>
              </w:rPr>
              <w:t xml:space="preserve"> </w:t>
            </w:r>
            <w:r w:rsidRPr="00776508">
              <w:rPr>
                <w:rFonts w:ascii="Arial" w:hAnsi="Arial" w:cs="Arial"/>
                <w:sz w:val="24"/>
                <w:szCs w:val="24"/>
              </w:rPr>
              <w:t>del</w:t>
            </w:r>
            <w:r w:rsidRPr="00776508">
              <w:rPr>
                <w:rFonts w:ascii="Arial" w:hAnsi="Arial" w:cs="Arial"/>
                <w:spacing w:val="1"/>
                <w:sz w:val="24"/>
                <w:szCs w:val="24"/>
              </w:rPr>
              <w:t xml:space="preserve"> </w:t>
            </w:r>
            <w:r w:rsidRPr="00776508">
              <w:rPr>
                <w:rFonts w:ascii="Arial" w:hAnsi="Arial" w:cs="Arial"/>
                <w:sz w:val="24"/>
                <w:szCs w:val="24"/>
              </w:rPr>
              <w:t>Código</w:t>
            </w:r>
            <w:r w:rsidRPr="00776508">
              <w:rPr>
                <w:rFonts w:ascii="Arial" w:hAnsi="Arial" w:cs="Arial"/>
                <w:spacing w:val="8"/>
                <w:sz w:val="24"/>
                <w:szCs w:val="24"/>
              </w:rPr>
              <w:t xml:space="preserve"> </w:t>
            </w:r>
            <w:r w:rsidRPr="00776508">
              <w:rPr>
                <w:rFonts w:ascii="Arial" w:hAnsi="Arial" w:cs="Arial"/>
                <w:sz w:val="24"/>
                <w:szCs w:val="24"/>
              </w:rPr>
              <w:t>de Procedimiento</w:t>
            </w:r>
            <w:r w:rsidRPr="00776508">
              <w:rPr>
                <w:rFonts w:ascii="Arial" w:hAnsi="Arial" w:cs="Arial"/>
                <w:spacing w:val="1"/>
                <w:sz w:val="24"/>
                <w:szCs w:val="24"/>
              </w:rPr>
              <w:t xml:space="preserve"> </w:t>
            </w:r>
            <w:r w:rsidRPr="00776508">
              <w:rPr>
                <w:rFonts w:ascii="Arial" w:hAnsi="Arial" w:cs="Arial"/>
                <w:sz w:val="24"/>
                <w:szCs w:val="24"/>
              </w:rPr>
              <w:t>Penal,</w:t>
            </w:r>
            <w:r w:rsidRPr="00776508">
              <w:rPr>
                <w:rFonts w:ascii="Arial" w:hAnsi="Arial" w:cs="Arial"/>
                <w:spacing w:val="1"/>
                <w:sz w:val="24"/>
                <w:szCs w:val="24"/>
              </w:rPr>
              <w:t xml:space="preserve"> </w:t>
            </w:r>
            <w:r w:rsidRPr="00776508">
              <w:rPr>
                <w:rFonts w:ascii="Arial" w:hAnsi="Arial" w:cs="Arial"/>
                <w:sz w:val="24"/>
                <w:szCs w:val="24"/>
              </w:rPr>
              <w:t>si</w:t>
            </w:r>
            <w:r w:rsidRPr="00776508">
              <w:rPr>
                <w:rFonts w:ascii="Arial" w:hAnsi="Arial" w:cs="Arial"/>
                <w:spacing w:val="1"/>
                <w:sz w:val="24"/>
                <w:szCs w:val="24"/>
              </w:rPr>
              <w:t xml:space="preserve"> </w:t>
            </w:r>
            <w:r w:rsidRPr="00776508">
              <w:rPr>
                <w:rFonts w:ascii="Arial" w:hAnsi="Arial" w:cs="Arial"/>
                <w:sz w:val="24"/>
                <w:szCs w:val="24"/>
              </w:rPr>
              <w:t>así</w:t>
            </w:r>
            <w:r w:rsidRPr="00776508">
              <w:rPr>
                <w:rFonts w:ascii="Arial" w:hAnsi="Arial" w:cs="Arial"/>
                <w:spacing w:val="1"/>
                <w:sz w:val="24"/>
                <w:szCs w:val="24"/>
              </w:rPr>
              <w:t xml:space="preserve"> </w:t>
            </w:r>
            <w:r w:rsidRPr="00776508">
              <w:rPr>
                <w:rFonts w:ascii="Arial" w:hAnsi="Arial" w:cs="Arial"/>
                <w:sz w:val="24"/>
                <w:szCs w:val="24"/>
              </w:rPr>
              <w:t>correspondiere, denunciando al Ministerio Público y/o al tribunal de familia, en</w:t>
            </w:r>
            <w:r w:rsidRPr="00776508">
              <w:rPr>
                <w:rFonts w:ascii="Arial" w:hAnsi="Arial" w:cs="Arial"/>
                <w:spacing w:val="1"/>
                <w:sz w:val="24"/>
                <w:szCs w:val="24"/>
              </w:rPr>
              <w:t xml:space="preserve"> </w:t>
            </w:r>
            <w:r w:rsidRPr="00776508">
              <w:rPr>
                <w:rFonts w:ascii="Arial" w:hAnsi="Arial" w:cs="Arial"/>
                <w:sz w:val="24"/>
                <w:szCs w:val="24"/>
              </w:rPr>
              <w:t>un plazo no mayor a 24 hrs. de</w:t>
            </w:r>
            <w:r w:rsidRPr="00776508">
              <w:rPr>
                <w:rFonts w:ascii="Arial" w:hAnsi="Arial" w:cs="Arial"/>
                <w:spacing w:val="1"/>
                <w:sz w:val="24"/>
                <w:szCs w:val="24"/>
              </w:rPr>
              <w:t xml:space="preserve"> </w:t>
            </w:r>
            <w:r w:rsidRPr="00776508">
              <w:rPr>
                <w:rFonts w:ascii="Arial" w:hAnsi="Arial" w:cs="Arial"/>
                <w:sz w:val="24"/>
                <w:szCs w:val="24"/>
              </w:rPr>
              <w:t>ocurrido</w:t>
            </w:r>
            <w:r w:rsidRPr="00776508">
              <w:rPr>
                <w:rFonts w:ascii="Arial" w:hAnsi="Arial" w:cs="Arial"/>
                <w:spacing w:val="-1"/>
                <w:sz w:val="24"/>
                <w:szCs w:val="24"/>
              </w:rPr>
              <w:t xml:space="preserve"> </w:t>
            </w:r>
            <w:r w:rsidRPr="00776508">
              <w:rPr>
                <w:rFonts w:ascii="Arial" w:hAnsi="Arial" w:cs="Arial"/>
                <w:sz w:val="24"/>
                <w:szCs w:val="24"/>
              </w:rPr>
              <w:t>el</w:t>
            </w:r>
            <w:r w:rsidRPr="00776508">
              <w:rPr>
                <w:rFonts w:ascii="Arial" w:hAnsi="Arial" w:cs="Arial"/>
                <w:spacing w:val="-13"/>
                <w:sz w:val="24"/>
                <w:szCs w:val="24"/>
              </w:rPr>
              <w:t xml:space="preserve"> </w:t>
            </w:r>
            <w:r w:rsidRPr="00776508">
              <w:rPr>
                <w:rFonts w:ascii="Arial" w:hAnsi="Arial" w:cs="Arial"/>
                <w:sz w:val="24"/>
                <w:szCs w:val="24"/>
              </w:rPr>
              <w:t>hecho o desde que se tomó conocimiento del hecho.</w:t>
            </w:r>
          </w:p>
          <w:p w14:paraId="7CCABA92" w14:textId="77777777" w:rsidR="00776508" w:rsidRPr="00776508" w:rsidRDefault="00776508" w:rsidP="00B4726D">
            <w:pPr>
              <w:pStyle w:val="textbox"/>
              <w:spacing w:before="0" w:beforeAutospacing="0" w:after="0" w:afterAutospacing="0"/>
              <w:jc w:val="both"/>
              <w:rPr>
                <w:rFonts w:ascii="Arial" w:hAnsi="Arial" w:cs="Arial"/>
              </w:rPr>
            </w:pPr>
          </w:p>
        </w:tc>
        <w:tc>
          <w:tcPr>
            <w:tcW w:w="2126" w:type="dxa"/>
            <w:vAlign w:val="center"/>
          </w:tcPr>
          <w:p w14:paraId="0864732C"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Director o Inspector General</w:t>
            </w:r>
          </w:p>
        </w:tc>
        <w:tc>
          <w:tcPr>
            <w:tcW w:w="2142" w:type="dxa"/>
            <w:vAlign w:val="center"/>
          </w:tcPr>
          <w:p w14:paraId="10A3037A"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 xml:space="preserve"> </w:t>
            </w:r>
          </w:p>
          <w:p w14:paraId="58C92467"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p w14:paraId="37866F64" w14:textId="77777777" w:rsidR="00776508" w:rsidRPr="00776508" w:rsidRDefault="00776508" w:rsidP="00B4726D">
            <w:pPr>
              <w:pStyle w:val="textbox"/>
              <w:spacing w:before="0" w:beforeAutospacing="0" w:after="0" w:afterAutospacing="0"/>
              <w:jc w:val="center"/>
              <w:rPr>
                <w:rFonts w:ascii="Arial" w:hAnsi="Arial" w:cs="Arial"/>
              </w:rPr>
            </w:pPr>
          </w:p>
        </w:tc>
      </w:tr>
      <w:tr w:rsidR="00776508" w:rsidRPr="00776508" w14:paraId="116B570B" w14:textId="77777777" w:rsidTr="00B4726D">
        <w:tc>
          <w:tcPr>
            <w:tcW w:w="373" w:type="dxa"/>
            <w:vAlign w:val="center"/>
          </w:tcPr>
          <w:p w14:paraId="3DFB993C"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5</w:t>
            </w:r>
          </w:p>
        </w:tc>
        <w:tc>
          <w:tcPr>
            <w:tcW w:w="4413" w:type="dxa"/>
            <w:vAlign w:val="center"/>
          </w:tcPr>
          <w:p w14:paraId="78326EF5"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 citará a entrevista al apoderado o docente afectado para notificarle la denuncia y conocer su versión de los hechos. Informar las medidas sancionatorias que puede resultar de la investigación: como la pérdida de calidad de apoderado, por ejemplo.</w:t>
            </w:r>
          </w:p>
          <w:p w14:paraId="41D796E1" w14:textId="77777777" w:rsidR="00776508" w:rsidRPr="00776508" w:rsidRDefault="00776508" w:rsidP="00B4726D">
            <w:pPr>
              <w:pStyle w:val="textbox"/>
              <w:spacing w:before="0" w:beforeAutospacing="0" w:after="0" w:afterAutospacing="0"/>
              <w:jc w:val="both"/>
              <w:rPr>
                <w:rFonts w:ascii="Arial" w:hAnsi="Arial" w:cs="Arial"/>
              </w:rPr>
            </w:pPr>
          </w:p>
          <w:p w14:paraId="06C4028B"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En caso de que el agresor sea un docente o asistente de la educación se deberán evaluar otras medidas administrativas investigación sumaria, alejamiento temporal de funciones, etc.</w:t>
            </w:r>
          </w:p>
          <w:p w14:paraId="28A248F1" w14:textId="77777777" w:rsidR="00776508" w:rsidRPr="00776508" w:rsidRDefault="00776508" w:rsidP="00B4726D">
            <w:pPr>
              <w:pStyle w:val="textbox"/>
              <w:spacing w:before="0" w:beforeAutospacing="0" w:after="0" w:afterAutospacing="0"/>
              <w:jc w:val="both"/>
              <w:rPr>
                <w:rFonts w:ascii="Arial" w:hAnsi="Arial" w:cs="Arial"/>
              </w:rPr>
            </w:pPr>
          </w:p>
          <w:p w14:paraId="74D51319"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En caso que el agresor sea un padre o apoderado, es posible iniciar procedimiento establecido por faltas graves a sus deberes, de conformidad con lo establecido en el Reglamento Interno., en el Capítulo III “Sobre</w:t>
            </w:r>
            <w:r w:rsidRPr="00776508">
              <w:rPr>
                <w:rFonts w:ascii="Arial" w:hAnsi="Arial" w:cs="Arial"/>
                <w:i/>
              </w:rPr>
              <w:t xml:space="preserve"> derechos y deberes de la comunidad educativa.”</w:t>
            </w:r>
          </w:p>
        </w:tc>
        <w:tc>
          <w:tcPr>
            <w:tcW w:w="2126" w:type="dxa"/>
            <w:vAlign w:val="center"/>
          </w:tcPr>
          <w:p w14:paraId="2D4AA636"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Inspector General.</w:t>
            </w:r>
          </w:p>
        </w:tc>
        <w:tc>
          <w:tcPr>
            <w:tcW w:w="2142" w:type="dxa"/>
            <w:vAlign w:val="center"/>
          </w:tcPr>
          <w:p w14:paraId="23D73079"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Día 1</w:t>
            </w:r>
          </w:p>
        </w:tc>
      </w:tr>
      <w:tr w:rsidR="00776508" w:rsidRPr="00776508" w14:paraId="1AFA2BEF" w14:textId="77777777" w:rsidTr="00B4726D">
        <w:tc>
          <w:tcPr>
            <w:tcW w:w="373" w:type="dxa"/>
          </w:tcPr>
          <w:p w14:paraId="5DF7069A"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6</w:t>
            </w:r>
          </w:p>
        </w:tc>
        <w:tc>
          <w:tcPr>
            <w:tcW w:w="4413" w:type="dxa"/>
          </w:tcPr>
          <w:p w14:paraId="68C53854"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 xml:space="preserve">Entrevista con adultos para evaluar efectividad de las medias implementadas, cierre de protocolo, informe final, de lo cual quedará registro en acta de entrevista.  </w:t>
            </w:r>
          </w:p>
        </w:tc>
        <w:tc>
          <w:tcPr>
            <w:tcW w:w="2126" w:type="dxa"/>
          </w:tcPr>
          <w:p w14:paraId="710EEE6A"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Inspector General</w:t>
            </w:r>
          </w:p>
        </w:tc>
        <w:tc>
          <w:tcPr>
            <w:tcW w:w="2142" w:type="dxa"/>
          </w:tcPr>
          <w:p w14:paraId="64DD5B08"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30 a 60 días. Sin perjuicio que el seguimiento pueda continuar.</w:t>
            </w:r>
          </w:p>
        </w:tc>
      </w:tr>
    </w:tbl>
    <w:p w14:paraId="0A742421" w14:textId="77777777" w:rsidR="00776508" w:rsidRPr="00776508" w:rsidRDefault="00776508" w:rsidP="00776508">
      <w:pPr>
        <w:pStyle w:val="textbox"/>
        <w:shd w:val="clear" w:color="auto" w:fill="FFFFFF"/>
        <w:spacing w:before="0" w:beforeAutospacing="0" w:after="0" w:afterAutospacing="0"/>
        <w:rPr>
          <w:rFonts w:ascii="Arial" w:hAnsi="Arial" w:cs="Arial"/>
        </w:rPr>
      </w:pPr>
    </w:p>
    <w:p w14:paraId="249AB139" w14:textId="77777777" w:rsidR="00776508" w:rsidRPr="00776508" w:rsidRDefault="00776508" w:rsidP="00776508">
      <w:pPr>
        <w:pStyle w:val="textbox"/>
        <w:spacing w:before="0" w:beforeAutospacing="0" w:after="0" w:afterAutospacing="0"/>
        <w:jc w:val="both"/>
        <w:rPr>
          <w:rFonts w:ascii="Arial" w:hAnsi="Arial" w:cs="Arial"/>
        </w:rPr>
      </w:pPr>
      <w:r w:rsidRPr="00776508">
        <w:rPr>
          <w:rFonts w:ascii="Arial" w:hAnsi="Arial" w:cs="Arial"/>
        </w:rPr>
        <w:t>Deberá quedar debidamente registrada, la realización de cada una de las acciones del presente protocolo, mediante algún mecanismo que evidencie de manera inequívoca su realización. (Actas de entrevistas, anotación en un libro, bitácora, etc.)</w:t>
      </w:r>
    </w:p>
    <w:p w14:paraId="5D8DAA20" w14:textId="77777777" w:rsidR="00776508" w:rsidRPr="00776508" w:rsidRDefault="00776508" w:rsidP="00776508">
      <w:pPr>
        <w:spacing w:before="7"/>
        <w:rPr>
          <w:rFonts w:ascii="Arial" w:hAnsi="Arial" w:cs="Arial"/>
          <w:b/>
          <w:sz w:val="24"/>
          <w:szCs w:val="24"/>
        </w:rPr>
      </w:pPr>
    </w:p>
    <w:p w14:paraId="1EC48656" w14:textId="77777777" w:rsidR="00776508" w:rsidRPr="00776508" w:rsidRDefault="00776508" w:rsidP="00776508">
      <w:pPr>
        <w:spacing w:before="7"/>
        <w:rPr>
          <w:rFonts w:ascii="Arial" w:hAnsi="Arial" w:cs="Arial"/>
          <w:b/>
          <w:sz w:val="24"/>
          <w:szCs w:val="24"/>
        </w:rPr>
      </w:pPr>
      <w:r w:rsidRPr="00776508">
        <w:rPr>
          <w:rFonts w:ascii="Arial" w:hAnsi="Arial" w:cs="Arial"/>
          <w:b/>
          <w:sz w:val="24"/>
          <w:szCs w:val="24"/>
        </w:rPr>
        <w:t>Sobre la formalidad para realizar la denuncia ante el tribunal de familia.</w:t>
      </w:r>
    </w:p>
    <w:p w14:paraId="74625C9E" w14:textId="77777777" w:rsidR="00776508" w:rsidRPr="00776508" w:rsidRDefault="00776508" w:rsidP="00776508">
      <w:pPr>
        <w:pStyle w:val="Textoindependiente"/>
        <w:spacing w:before="155" w:line="266" w:lineRule="auto"/>
        <w:ind w:right="271"/>
        <w:rPr>
          <w:rFonts w:ascii="Arial" w:hAnsi="Arial" w:cs="Arial"/>
          <w:szCs w:val="24"/>
        </w:rPr>
      </w:pPr>
    </w:p>
    <w:p w14:paraId="7C880F42" w14:textId="77777777" w:rsidR="00776508" w:rsidRPr="00776508" w:rsidRDefault="00776508" w:rsidP="00776508">
      <w:pPr>
        <w:pStyle w:val="textbox"/>
        <w:shd w:val="clear" w:color="auto" w:fill="FFFFFF"/>
        <w:spacing w:before="0" w:beforeAutospacing="0" w:after="0" w:afterAutospacing="0"/>
        <w:jc w:val="both"/>
        <w:rPr>
          <w:rFonts w:ascii="Arial" w:hAnsi="Arial" w:cs="Arial"/>
        </w:rPr>
      </w:pPr>
      <w:r w:rsidRPr="00776508">
        <w:rPr>
          <w:rFonts w:ascii="Arial" w:hAnsi="Arial" w:cs="Arial"/>
        </w:rPr>
        <w:t>En</w:t>
      </w:r>
      <w:r w:rsidRPr="00776508">
        <w:rPr>
          <w:rFonts w:ascii="Arial" w:hAnsi="Arial" w:cs="Arial"/>
          <w:spacing w:val="1"/>
        </w:rPr>
        <w:t xml:space="preserve"> </w:t>
      </w:r>
      <w:r w:rsidRPr="00776508">
        <w:rPr>
          <w:rFonts w:ascii="Arial" w:hAnsi="Arial" w:cs="Arial"/>
        </w:rPr>
        <w:t>caso que la situación de violencia escolar eventualmente</w:t>
      </w:r>
      <w:r w:rsidRPr="00776508">
        <w:rPr>
          <w:rFonts w:ascii="Arial" w:hAnsi="Arial" w:cs="Arial"/>
          <w:spacing w:val="1"/>
        </w:rPr>
        <w:t xml:space="preserve"> </w:t>
      </w:r>
      <w:r w:rsidRPr="00776508">
        <w:rPr>
          <w:rFonts w:ascii="Arial" w:hAnsi="Arial" w:cs="Arial"/>
        </w:rPr>
        <w:t>constituya</w:t>
      </w:r>
      <w:r w:rsidRPr="00776508">
        <w:rPr>
          <w:rFonts w:ascii="Arial" w:hAnsi="Arial" w:cs="Arial"/>
          <w:spacing w:val="-59"/>
        </w:rPr>
        <w:t xml:space="preserve"> </w:t>
      </w:r>
      <w:r w:rsidRPr="00776508">
        <w:rPr>
          <w:rFonts w:ascii="Arial" w:hAnsi="Arial" w:cs="Arial"/>
        </w:rPr>
        <w:t>delito o pudiere arrojar indicios de estar ante una situación de vulneración de Derechos, el inspector general con apoyo del encargado de convivencia escolar redactarán un oficio denuncia para ser presentado al tribunal de familia, el cual el director del establecimiento deberá ser subir a la página del poder judicial con su clave única a fin de que el tribunal decrete las medidas que estime pertinente a fin de resguardar el interés superior de los miembros de la comunidad educativa</w:t>
      </w:r>
    </w:p>
    <w:p w14:paraId="0ABE4C8B" w14:textId="77777777" w:rsidR="00776508" w:rsidRPr="00776508" w:rsidRDefault="00776508" w:rsidP="00776508">
      <w:pPr>
        <w:pStyle w:val="textbox"/>
        <w:shd w:val="clear" w:color="auto" w:fill="FFFFFF"/>
        <w:spacing w:after="0"/>
        <w:jc w:val="both"/>
        <w:rPr>
          <w:rFonts w:ascii="Arial" w:hAnsi="Arial" w:cs="Arial"/>
          <w:b/>
          <w:bCs/>
        </w:rPr>
      </w:pPr>
      <w:r w:rsidRPr="00776508">
        <w:rPr>
          <w:rFonts w:ascii="Arial" w:hAnsi="Arial" w:cs="Arial"/>
          <w:b/>
          <w:bCs/>
        </w:rPr>
        <w:t xml:space="preserve">Sobre el procedimiento para realizar la denuncia al Ministerio Público. </w:t>
      </w:r>
    </w:p>
    <w:p w14:paraId="418B23D2"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En caso de aplicar el presente protocolo y encontrarse frente a cualquier hipótesis que pudiere ser constitutiva de delito, el director, inspector general o encargado de convivencia escolar del establecimiento deberá realizar la denuncia dentro de las 24 horas siguientes desde que se tomó conocimiento del hecho mediante formulario de denuncia directa de Fiscalía de Chile en virtud del artículo 174 del código procesal penal, para lo cual deberá especificar:</w:t>
      </w:r>
    </w:p>
    <w:p w14:paraId="11EA1964"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Fecha y hora de la denuncia</w:t>
      </w:r>
    </w:p>
    <w:p w14:paraId="5CDCCC98"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Antecedentes del/a denunciante</w:t>
      </w:r>
    </w:p>
    <w:p w14:paraId="1DA1D70F"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Antecedentes de la víctima</w:t>
      </w:r>
    </w:p>
    <w:p w14:paraId="64C42D3E"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Antecedentes del/a denunciado/a</w:t>
      </w:r>
    </w:p>
    <w:p w14:paraId="550898B6" w14:textId="77777777" w:rsidR="00776508" w:rsidRPr="00776508" w:rsidRDefault="00776508" w:rsidP="00776508">
      <w:pPr>
        <w:pStyle w:val="textbox"/>
        <w:shd w:val="clear" w:color="auto" w:fill="FFFFFF"/>
        <w:spacing w:after="0"/>
        <w:jc w:val="both"/>
        <w:rPr>
          <w:rFonts w:ascii="Arial" w:hAnsi="Arial" w:cs="Arial"/>
        </w:rPr>
      </w:pPr>
      <w:r w:rsidRPr="00776508">
        <w:rPr>
          <w:rFonts w:ascii="Arial" w:hAnsi="Arial" w:cs="Arial"/>
        </w:rPr>
        <w:t>• Hechos que se denuncian</w:t>
      </w:r>
    </w:p>
    <w:p w14:paraId="45D75B41" w14:textId="77777777" w:rsidR="00776508" w:rsidRPr="00776508" w:rsidRDefault="00776508" w:rsidP="00776508">
      <w:pPr>
        <w:pStyle w:val="textbox"/>
        <w:shd w:val="clear" w:color="auto" w:fill="FFFFFF"/>
        <w:spacing w:before="0" w:beforeAutospacing="0" w:after="0" w:afterAutospacing="0"/>
        <w:jc w:val="both"/>
        <w:rPr>
          <w:rFonts w:ascii="Arial" w:hAnsi="Arial" w:cs="Arial"/>
        </w:rPr>
      </w:pPr>
      <w:r w:rsidRPr="00776508">
        <w:rPr>
          <w:rFonts w:ascii="Arial" w:hAnsi="Arial" w:cs="Arial"/>
        </w:rPr>
        <w:t>Todo lo anterior deberá ser remitido por correo electrónico a fiscalía de Chile, dejando como respaldo en la carpeta de apertura del protocolo el respaldo de haber realizado la denuncia por este medio.</w:t>
      </w:r>
    </w:p>
    <w:p w14:paraId="71D49DFC" w14:textId="77777777" w:rsidR="00776508" w:rsidRPr="00776508" w:rsidRDefault="00776508" w:rsidP="00776508">
      <w:pPr>
        <w:pStyle w:val="textbox"/>
        <w:shd w:val="clear" w:color="auto" w:fill="FFFFFF"/>
        <w:spacing w:after="0"/>
        <w:rPr>
          <w:rFonts w:ascii="Arial" w:hAnsi="Arial" w:cs="Arial"/>
          <w:b/>
          <w:bCs/>
        </w:rPr>
      </w:pPr>
      <w:r w:rsidRPr="00776508">
        <w:rPr>
          <w:rFonts w:ascii="Arial" w:hAnsi="Arial" w:cs="Arial"/>
          <w:b/>
          <w:bCs/>
        </w:rPr>
        <w:t xml:space="preserve">Responsable de dar a conocer el protocolo a la comunidad </w:t>
      </w:r>
    </w:p>
    <w:p w14:paraId="04BDB06E" w14:textId="77777777" w:rsidR="00776508" w:rsidRPr="00776508" w:rsidRDefault="00776508" w:rsidP="00776508">
      <w:pPr>
        <w:pStyle w:val="textbox"/>
        <w:numPr>
          <w:ilvl w:val="0"/>
          <w:numId w:val="158"/>
        </w:numPr>
        <w:shd w:val="clear" w:color="auto" w:fill="FFFFFF"/>
        <w:spacing w:after="0"/>
        <w:rPr>
          <w:rFonts w:ascii="Arial" w:hAnsi="Arial" w:cs="Arial"/>
        </w:rPr>
      </w:pPr>
      <w:r w:rsidRPr="00776508">
        <w:rPr>
          <w:rFonts w:ascii="Arial" w:hAnsi="Arial" w:cs="Arial"/>
        </w:rPr>
        <w:t>Director del establecimiento.</w:t>
      </w:r>
    </w:p>
    <w:p w14:paraId="7C262461" w14:textId="77777777" w:rsidR="00776508" w:rsidRPr="00776508" w:rsidRDefault="00776508" w:rsidP="00776508">
      <w:pPr>
        <w:pStyle w:val="textbox"/>
        <w:numPr>
          <w:ilvl w:val="0"/>
          <w:numId w:val="158"/>
        </w:numPr>
        <w:shd w:val="clear" w:color="auto" w:fill="FFFFFF"/>
        <w:spacing w:after="0"/>
        <w:rPr>
          <w:rFonts w:ascii="Arial" w:hAnsi="Arial" w:cs="Arial"/>
        </w:rPr>
      </w:pPr>
      <w:r w:rsidRPr="00776508">
        <w:rPr>
          <w:rFonts w:ascii="Arial" w:hAnsi="Arial" w:cs="Arial"/>
        </w:rPr>
        <w:t>Inspector General a los docentes y asistentes de la educación.</w:t>
      </w:r>
    </w:p>
    <w:p w14:paraId="5E4E94D3" w14:textId="77777777" w:rsidR="00776508" w:rsidRPr="00776508" w:rsidRDefault="00776508" w:rsidP="00776508">
      <w:pPr>
        <w:pStyle w:val="textbox"/>
        <w:numPr>
          <w:ilvl w:val="0"/>
          <w:numId w:val="158"/>
        </w:numPr>
        <w:shd w:val="clear" w:color="auto" w:fill="FFFFFF"/>
        <w:spacing w:after="0"/>
        <w:rPr>
          <w:rFonts w:ascii="Arial" w:hAnsi="Arial" w:cs="Arial"/>
        </w:rPr>
      </w:pPr>
      <w:r w:rsidRPr="00776508">
        <w:rPr>
          <w:rFonts w:ascii="Arial" w:hAnsi="Arial" w:cs="Arial"/>
        </w:rPr>
        <w:t>Las educadoras de párvulos en  reunión de padres y apoderados.</w:t>
      </w:r>
    </w:p>
    <w:p w14:paraId="07B03899" w14:textId="77777777" w:rsidR="00776508" w:rsidRPr="00776508" w:rsidRDefault="00776508" w:rsidP="00776508">
      <w:pPr>
        <w:pStyle w:val="textbox"/>
        <w:numPr>
          <w:ilvl w:val="0"/>
          <w:numId w:val="158"/>
        </w:numPr>
        <w:shd w:val="clear" w:color="auto" w:fill="FFFFFF"/>
        <w:spacing w:after="0"/>
        <w:rPr>
          <w:rFonts w:ascii="Arial" w:hAnsi="Arial" w:cs="Arial"/>
        </w:rPr>
      </w:pPr>
      <w:r w:rsidRPr="00776508">
        <w:rPr>
          <w:rFonts w:ascii="Arial" w:hAnsi="Arial" w:cs="Arial"/>
        </w:rPr>
        <w:t>Entrega del protocolo a los padres y apoderados en el proceso de matrícula y Página web.</w:t>
      </w:r>
    </w:p>
    <w:p w14:paraId="0E78062C" w14:textId="77777777" w:rsidR="00776508" w:rsidRPr="00217B5C" w:rsidRDefault="00776508" w:rsidP="00776508">
      <w:pPr>
        <w:pStyle w:val="textbox"/>
        <w:shd w:val="clear" w:color="auto" w:fill="FFFFFF"/>
        <w:spacing w:before="0" w:beforeAutospacing="0" w:after="0" w:afterAutospacing="0"/>
      </w:pPr>
    </w:p>
    <w:p w14:paraId="2D918F7E" w14:textId="77777777" w:rsidR="00776508" w:rsidRDefault="00776508" w:rsidP="00776508">
      <w:pPr>
        <w:rPr>
          <w:rFonts w:ascii="Calibri" w:hAnsi="Calibri" w:cs="Arial"/>
          <w:sz w:val="24"/>
          <w:szCs w:val="24"/>
        </w:rPr>
      </w:pPr>
    </w:p>
    <w:p w14:paraId="443A8F84" w14:textId="45825940" w:rsidR="00776508" w:rsidRDefault="00776508" w:rsidP="00776508">
      <w:pPr>
        <w:rPr>
          <w:rFonts w:ascii="Calibri" w:hAnsi="Calibri" w:cs="Arial"/>
          <w:sz w:val="24"/>
          <w:szCs w:val="24"/>
        </w:rPr>
      </w:pPr>
    </w:p>
    <w:p w14:paraId="34A6B981" w14:textId="77777777" w:rsidR="00776508" w:rsidRDefault="00776508" w:rsidP="00776508">
      <w:pPr>
        <w:rPr>
          <w:rFonts w:ascii="Calibri" w:hAnsi="Calibri" w:cs="Arial"/>
          <w:sz w:val="24"/>
          <w:szCs w:val="24"/>
        </w:rPr>
      </w:pPr>
    </w:p>
    <w:p w14:paraId="15A0A461" w14:textId="77777777" w:rsidR="00776508" w:rsidRDefault="00776508" w:rsidP="00776508">
      <w:pPr>
        <w:rPr>
          <w:rFonts w:ascii="Calibri" w:hAnsi="Calibri" w:cs="Arial"/>
          <w:sz w:val="24"/>
          <w:szCs w:val="24"/>
        </w:rPr>
      </w:pPr>
    </w:p>
    <w:p w14:paraId="4ECEE684" w14:textId="77777777" w:rsidR="00776508" w:rsidRDefault="00776508" w:rsidP="00776508">
      <w:pPr>
        <w:rPr>
          <w:rFonts w:ascii="Calibri" w:hAnsi="Calibri" w:cs="Arial"/>
          <w:sz w:val="24"/>
          <w:szCs w:val="24"/>
        </w:rPr>
      </w:pPr>
    </w:p>
    <w:p w14:paraId="726E4884" w14:textId="77777777" w:rsidR="00776508" w:rsidRDefault="00776508" w:rsidP="00776508">
      <w:pPr>
        <w:rPr>
          <w:rFonts w:ascii="Calibri" w:hAnsi="Calibri" w:cs="Arial"/>
          <w:sz w:val="24"/>
          <w:szCs w:val="24"/>
        </w:rPr>
      </w:pPr>
    </w:p>
    <w:p w14:paraId="4DDA722E" w14:textId="7D0F0D68" w:rsidR="00776508" w:rsidRDefault="00776508" w:rsidP="00776508">
      <w:pPr>
        <w:rPr>
          <w:rFonts w:ascii="Calibri" w:hAnsi="Calibri" w:cs="Arial"/>
          <w:sz w:val="24"/>
          <w:szCs w:val="24"/>
        </w:rPr>
      </w:pPr>
    </w:p>
    <w:p w14:paraId="505B257A" w14:textId="77777777" w:rsidR="00776508" w:rsidRPr="00776508" w:rsidRDefault="00776508" w:rsidP="00776508">
      <w:pPr>
        <w:rPr>
          <w:rFonts w:ascii="Arial" w:hAnsi="Arial" w:cs="Arial"/>
          <w:sz w:val="24"/>
          <w:szCs w:val="24"/>
        </w:rPr>
      </w:pPr>
    </w:p>
    <w:p w14:paraId="0775DEA8" w14:textId="77777777" w:rsidR="00776508" w:rsidRPr="00776508" w:rsidRDefault="00776508" w:rsidP="00776508">
      <w:pPr>
        <w:jc w:val="center"/>
        <w:rPr>
          <w:rFonts w:ascii="Arial" w:hAnsi="Arial" w:cs="Arial"/>
          <w:b/>
          <w:sz w:val="24"/>
          <w:szCs w:val="24"/>
        </w:rPr>
      </w:pPr>
      <w:r w:rsidRPr="00776508">
        <w:rPr>
          <w:rFonts w:ascii="Arial" w:hAnsi="Arial" w:cs="Arial"/>
          <w:b/>
          <w:sz w:val="24"/>
          <w:szCs w:val="24"/>
        </w:rPr>
        <w:t>PROTOCOLO SALIDAS PEDAGOGICAS Y ACTIVIDADES FUERA DEL RECINTO EDUCACIONAL</w:t>
      </w:r>
    </w:p>
    <w:p w14:paraId="4FEB927F" w14:textId="77777777" w:rsidR="00776508" w:rsidRPr="00776508" w:rsidRDefault="00776508" w:rsidP="00776508">
      <w:pPr>
        <w:jc w:val="center"/>
        <w:rPr>
          <w:rFonts w:ascii="Arial" w:hAnsi="Arial" w:cs="Arial"/>
          <w:b/>
          <w:sz w:val="24"/>
          <w:szCs w:val="24"/>
        </w:rPr>
      </w:pPr>
      <w:r w:rsidRPr="00776508">
        <w:rPr>
          <w:rFonts w:ascii="Arial" w:hAnsi="Arial" w:cs="Arial"/>
          <w:b/>
          <w:sz w:val="24"/>
          <w:szCs w:val="24"/>
        </w:rPr>
        <w:t>NIVEL PARVULARIO.</w:t>
      </w:r>
    </w:p>
    <w:p w14:paraId="1B5FE635" w14:textId="77777777" w:rsidR="00776508" w:rsidRPr="00776508" w:rsidRDefault="00776508" w:rsidP="00776508">
      <w:pPr>
        <w:jc w:val="center"/>
        <w:rPr>
          <w:rFonts w:ascii="Arial" w:hAnsi="Arial" w:cs="Arial"/>
          <w:b/>
          <w:sz w:val="24"/>
          <w:szCs w:val="24"/>
        </w:rPr>
      </w:pPr>
    </w:p>
    <w:p w14:paraId="490F5173" w14:textId="77777777" w:rsidR="00776508" w:rsidRPr="00776508" w:rsidRDefault="00776508" w:rsidP="00776508">
      <w:pPr>
        <w:rPr>
          <w:rFonts w:ascii="Arial" w:hAnsi="Arial" w:cs="Arial"/>
          <w:b/>
          <w:bCs/>
          <w:sz w:val="24"/>
          <w:szCs w:val="24"/>
        </w:rPr>
      </w:pPr>
      <w:r w:rsidRPr="00776508">
        <w:rPr>
          <w:rFonts w:ascii="Arial" w:hAnsi="Arial" w:cs="Arial"/>
          <w:b/>
          <w:bCs/>
          <w:sz w:val="24"/>
          <w:szCs w:val="24"/>
        </w:rPr>
        <w:t xml:space="preserve">Objetivo(s) del protocolo: </w:t>
      </w:r>
    </w:p>
    <w:p w14:paraId="6BB48C94" w14:textId="77777777" w:rsidR="00776508" w:rsidRPr="00776508" w:rsidRDefault="00776508" w:rsidP="00776508">
      <w:pPr>
        <w:rPr>
          <w:rFonts w:ascii="Arial" w:hAnsi="Arial" w:cs="Arial"/>
          <w:sz w:val="24"/>
          <w:szCs w:val="24"/>
        </w:rPr>
      </w:pPr>
      <w:r w:rsidRPr="00776508">
        <w:rPr>
          <w:rFonts w:ascii="Arial" w:hAnsi="Arial" w:cs="Arial"/>
          <w:sz w:val="24"/>
          <w:szCs w:val="24"/>
        </w:rPr>
        <w:t>Establecer un procedimiento  para el nivel parvulario que cautele  la correcta  organización de la actividad, para la seguridad y protección  de los niños y niñas  en caso de realizar actividades fuera del recinto educacional.</w:t>
      </w:r>
    </w:p>
    <w:p w14:paraId="088207E0" w14:textId="77777777" w:rsidR="00776508" w:rsidRPr="00776508" w:rsidRDefault="00776508" w:rsidP="00776508">
      <w:pPr>
        <w:rPr>
          <w:rFonts w:ascii="Arial" w:hAnsi="Arial" w:cs="Arial"/>
          <w:sz w:val="24"/>
          <w:szCs w:val="24"/>
        </w:rPr>
      </w:pPr>
      <w:r w:rsidRPr="00776508">
        <w:rPr>
          <w:rFonts w:ascii="Arial" w:hAnsi="Arial" w:cs="Arial"/>
          <w:sz w:val="24"/>
          <w:szCs w:val="24"/>
        </w:rPr>
        <w:t>Estas actividades serán  una oportunidad  de aprendizaje, para promover valores del Proyecto Educativos Institucional Adventista.</w:t>
      </w:r>
    </w:p>
    <w:p w14:paraId="7F74C475" w14:textId="77777777" w:rsidR="00776508" w:rsidRPr="00776508" w:rsidRDefault="00776508" w:rsidP="00776508">
      <w:pPr>
        <w:rPr>
          <w:rFonts w:ascii="Arial" w:hAnsi="Arial" w:cs="Arial"/>
          <w:sz w:val="24"/>
          <w:szCs w:val="24"/>
        </w:rPr>
      </w:pPr>
      <w:r w:rsidRPr="00776508">
        <w:rPr>
          <w:rFonts w:ascii="Arial" w:hAnsi="Arial" w:cs="Arial"/>
          <w:sz w:val="24"/>
          <w:szCs w:val="24"/>
        </w:rPr>
        <w:t>Es muy importante la comunicación detallada de la actividad a los padres y apoderados y su autorización.</w:t>
      </w:r>
    </w:p>
    <w:p w14:paraId="3DA1C386" w14:textId="77777777" w:rsidR="00776508" w:rsidRPr="00776508" w:rsidRDefault="00776508" w:rsidP="00776508">
      <w:pPr>
        <w:rPr>
          <w:rFonts w:ascii="Arial" w:hAnsi="Arial" w:cs="Arial"/>
          <w:b/>
          <w:sz w:val="24"/>
          <w:szCs w:val="24"/>
        </w:rPr>
      </w:pPr>
      <w:r w:rsidRPr="00776508">
        <w:rPr>
          <w:rFonts w:ascii="Arial" w:hAnsi="Arial" w:cs="Arial"/>
          <w:b/>
          <w:sz w:val="24"/>
          <w:szCs w:val="24"/>
        </w:rPr>
        <w:t xml:space="preserve">Situaciones frente a las cuales debe ser activado </w:t>
      </w:r>
    </w:p>
    <w:p w14:paraId="01D6D1D0" w14:textId="77777777" w:rsidR="00776508" w:rsidRPr="00776508" w:rsidRDefault="00776508" w:rsidP="00776508">
      <w:pPr>
        <w:rPr>
          <w:rFonts w:ascii="Arial" w:hAnsi="Arial" w:cs="Arial"/>
          <w:bCs/>
          <w:sz w:val="24"/>
          <w:szCs w:val="24"/>
        </w:rPr>
      </w:pPr>
      <w:r w:rsidRPr="00776508">
        <w:rPr>
          <w:rFonts w:ascii="Arial" w:hAnsi="Arial" w:cs="Arial"/>
          <w:bCs/>
          <w:sz w:val="24"/>
          <w:szCs w:val="24"/>
        </w:rPr>
        <w:t>Durante la organización, desarrollo  y realización de: salidas pedagógicas y del entorno,  visitas a museos, templos, u otros lugares previamente considerados como seguros para la visita de párvulos.</w:t>
      </w:r>
    </w:p>
    <w:p w14:paraId="293BBBC8" w14:textId="77777777" w:rsidR="00776508" w:rsidRPr="00776508" w:rsidRDefault="00776508" w:rsidP="00776508">
      <w:pPr>
        <w:rPr>
          <w:rFonts w:ascii="Arial" w:hAnsi="Arial" w:cs="Arial"/>
          <w:bCs/>
          <w:sz w:val="24"/>
          <w:szCs w:val="24"/>
        </w:rPr>
      </w:pPr>
      <w:r w:rsidRPr="00776508">
        <w:rPr>
          <w:rFonts w:ascii="Arial" w:hAnsi="Arial" w:cs="Arial"/>
          <w:bCs/>
          <w:sz w:val="24"/>
          <w:szCs w:val="24"/>
        </w:rPr>
        <w:t>Responsable de la activación, monitoreo, registro, evaluación y cierre del protocolo</w:t>
      </w:r>
    </w:p>
    <w:p w14:paraId="739FA95E" w14:textId="77777777" w:rsidR="00776508" w:rsidRPr="00776508" w:rsidRDefault="00776508" w:rsidP="00776508">
      <w:pPr>
        <w:rPr>
          <w:rFonts w:ascii="Arial" w:hAnsi="Arial" w:cs="Arial"/>
          <w:bCs/>
          <w:sz w:val="24"/>
          <w:szCs w:val="24"/>
        </w:rPr>
      </w:pPr>
      <w:r w:rsidRPr="00776508">
        <w:rPr>
          <w:rFonts w:ascii="Arial" w:hAnsi="Arial" w:cs="Arial"/>
          <w:bCs/>
          <w:sz w:val="24"/>
          <w:szCs w:val="24"/>
        </w:rPr>
        <w:t>El Inspector General  en conjunto con la  Educadora Coordinadora del Nivel parvulario, serán los responsable de la activación del protocolo,  quienes supervisarán que  la organización y requerimientos sean los contemplados en el presente protocolo.</w:t>
      </w:r>
    </w:p>
    <w:p w14:paraId="4F317774" w14:textId="77777777" w:rsidR="00776508" w:rsidRPr="00776508" w:rsidRDefault="00776508" w:rsidP="00776508">
      <w:pPr>
        <w:rPr>
          <w:rFonts w:ascii="Arial" w:hAnsi="Arial" w:cs="Arial"/>
          <w:bCs/>
          <w:sz w:val="24"/>
          <w:szCs w:val="24"/>
        </w:rPr>
      </w:pPr>
      <w:r w:rsidRPr="00776508">
        <w:rPr>
          <w:rFonts w:ascii="Arial" w:hAnsi="Arial" w:cs="Arial"/>
          <w:bCs/>
          <w:sz w:val="24"/>
          <w:szCs w:val="24"/>
        </w:rPr>
        <w:t>Los responsables de la organización serán los siguientes, de acuerdo a la naturaleza de la actividad.</w:t>
      </w:r>
    </w:p>
    <w:p w14:paraId="37C0842B" w14:textId="77777777" w:rsidR="00776508" w:rsidRPr="00776508" w:rsidRDefault="00776508" w:rsidP="00776508">
      <w:pPr>
        <w:rPr>
          <w:rFonts w:ascii="Arial" w:hAnsi="Arial" w:cs="Arial"/>
          <w:bCs/>
          <w:sz w:val="24"/>
          <w:szCs w:val="24"/>
        </w:rPr>
      </w:pPr>
      <w:r w:rsidRPr="00776508">
        <w:rPr>
          <w:rFonts w:ascii="Arial" w:hAnsi="Arial" w:cs="Arial"/>
          <w:bCs/>
          <w:sz w:val="24"/>
          <w:szCs w:val="24"/>
        </w:rPr>
        <w:t>Salida pedagógicas: Jefe de UTP .</w:t>
      </w:r>
    </w:p>
    <w:p w14:paraId="6F9B3617" w14:textId="77777777" w:rsidR="00776508" w:rsidRPr="00776508" w:rsidRDefault="00776508" w:rsidP="00776508">
      <w:pPr>
        <w:rPr>
          <w:rFonts w:ascii="Arial" w:hAnsi="Arial" w:cs="Arial"/>
          <w:bCs/>
          <w:sz w:val="24"/>
          <w:szCs w:val="24"/>
        </w:rPr>
      </w:pPr>
      <w:r w:rsidRPr="00776508">
        <w:rPr>
          <w:rFonts w:ascii="Arial" w:hAnsi="Arial" w:cs="Arial"/>
          <w:bCs/>
          <w:sz w:val="24"/>
          <w:szCs w:val="24"/>
        </w:rPr>
        <w:t>Actividades Deportivas: Profesor(a) de Educación Física.</w:t>
      </w:r>
    </w:p>
    <w:p w14:paraId="307713B5" w14:textId="77777777" w:rsidR="00776508" w:rsidRPr="00776508" w:rsidRDefault="00776508" w:rsidP="00776508">
      <w:pPr>
        <w:rPr>
          <w:rFonts w:ascii="Arial" w:hAnsi="Arial" w:cs="Arial"/>
          <w:bCs/>
          <w:sz w:val="24"/>
          <w:szCs w:val="24"/>
        </w:rPr>
      </w:pPr>
      <w:r w:rsidRPr="00776508">
        <w:rPr>
          <w:rFonts w:ascii="Arial" w:hAnsi="Arial" w:cs="Arial"/>
          <w:bCs/>
          <w:sz w:val="24"/>
          <w:szCs w:val="24"/>
        </w:rPr>
        <w:t>Actividad  Espiritual: Capellán del establecimiento.</w:t>
      </w:r>
    </w:p>
    <w:p w14:paraId="633BCA43" w14:textId="77777777" w:rsidR="00776508" w:rsidRPr="00776508" w:rsidRDefault="00776508" w:rsidP="00776508">
      <w:pPr>
        <w:rPr>
          <w:rFonts w:ascii="Arial" w:hAnsi="Arial" w:cs="Arial"/>
          <w:bCs/>
          <w:sz w:val="24"/>
          <w:szCs w:val="24"/>
        </w:rPr>
      </w:pPr>
    </w:p>
    <w:p w14:paraId="07CB5F6F" w14:textId="77777777" w:rsidR="00776508" w:rsidRPr="00776508" w:rsidRDefault="00776508" w:rsidP="00776508">
      <w:pPr>
        <w:rPr>
          <w:rFonts w:ascii="Arial" w:hAnsi="Arial" w:cs="Arial"/>
          <w:bCs/>
          <w:sz w:val="24"/>
          <w:szCs w:val="24"/>
        </w:rPr>
      </w:pPr>
      <w:r w:rsidRPr="00776508">
        <w:rPr>
          <w:rFonts w:ascii="Arial" w:hAnsi="Arial" w:cs="Arial"/>
          <w:bCs/>
          <w:sz w:val="24"/>
          <w:szCs w:val="24"/>
        </w:rPr>
        <w:t>El establecimiento deberá disponer de actividades alternativas, para  aquellos niños , que  por cualquier razón no participen en ella, si la actividad se desarrollare  en horario de clases.</w:t>
      </w:r>
    </w:p>
    <w:p w14:paraId="2018D8CD" w14:textId="77777777" w:rsidR="00776508" w:rsidRPr="00776508" w:rsidRDefault="00776508" w:rsidP="00776508">
      <w:pPr>
        <w:rPr>
          <w:rFonts w:ascii="Arial" w:hAnsi="Arial" w:cs="Arial"/>
          <w:bCs/>
          <w:sz w:val="24"/>
          <w:szCs w:val="24"/>
        </w:rPr>
      </w:pPr>
    </w:p>
    <w:p w14:paraId="74420224" w14:textId="77777777" w:rsidR="00776508" w:rsidRPr="00776508" w:rsidRDefault="00776508" w:rsidP="00776508">
      <w:pPr>
        <w:rPr>
          <w:rFonts w:ascii="Arial" w:hAnsi="Arial" w:cs="Arial"/>
          <w:bCs/>
          <w:sz w:val="24"/>
          <w:szCs w:val="24"/>
        </w:rPr>
      </w:pPr>
      <w:r w:rsidRPr="00776508">
        <w:rPr>
          <w:rFonts w:ascii="Arial" w:hAnsi="Arial" w:cs="Arial"/>
          <w:bCs/>
          <w:sz w:val="24"/>
          <w:szCs w:val="24"/>
        </w:rPr>
        <w:t>La educadora y la asistente siempre deberán asistir a la actividad aunque haya otro encargado también, por ejemplo: profesor de educación física o capellán.</w:t>
      </w:r>
    </w:p>
    <w:p w14:paraId="23591ED5" w14:textId="77777777" w:rsidR="00776508" w:rsidRPr="00776508" w:rsidRDefault="00776508" w:rsidP="00776508">
      <w:pPr>
        <w:pStyle w:val="textbox"/>
        <w:shd w:val="clear" w:color="auto" w:fill="FFFFFF"/>
        <w:spacing w:before="0" w:beforeAutospacing="0" w:after="0" w:afterAutospacing="0"/>
        <w:rPr>
          <w:rFonts w:ascii="Arial" w:hAnsi="Arial" w:cs="Arial"/>
          <w:b/>
        </w:rPr>
      </w:pPr>
    </w:p>
    <w:tbl>
      <w:tblPr>
        <w:tblStyle w:val="Tablaconcuadrcula"/>
        <w:tblW w:w="0" w:type="auto"/>
        <w:tblLook w:val="04A0" w:firstRow="1" w:lastRow="0" w:firstColumn="1" w:lastColumn="0" w:noHBand="0" w:noVBand="1"/>
      </w:tblPr>
      <w:tblGrid>
        <w:gridCol w:w="350"/>
        <w:gridCol w:w="2981"/>
        <w:gridCol w:w="2303"/>
        <w:gridCol w:w="3194"/>
      </w:tblGrid>
      <w:tr w:rsidR="00776508" w:rsidRPr="00776508" w14:paraId="00341479" w14:textId="77777777" w:rsidTr="00B4726D">
        <w:tc>
          <w:tcPr>
            <w:tcW w:w="3409" w:type="dxa"/>
            <w:gridSpan w:val="2"/>
          </w:tcPr>
          <w:p w14:paraId="2D009FAE"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Procedimiento</w:t>
            </w:r>
          </w:p>
        </w:tc>
        <w:tc>
          <w:tcPr>
            <w:tcW w:w="2352" w:type="dxa"/>
          </w:tcPr>
          <w:p w14:paraId="0BFAA8EF"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Responsable</w:t>
            </w:r>
          </w:p>
        </w:tc>
        <w:tc>
          <w:tcPr>
            <w:tcW w:w="3293" w:type="dxa"/>
          </w:tcPr>
          <w:p w14:paraId="2A2FA0AF" w14:textId="77777777" w:rsidR="00776508" w:rsidRPr="00776508" w:rsidRDefault="00776508" w:rsidP="00B4726D">
            <w:pPr>
              <w:pStyle w:val="textbox"/>
              <w:spacing w:before="0" w:beforeAutospacing="0" w:after="0" w:afterAutospacing="0"/>
              <w:jc w:val="center"/>
              <w:rPr>
                <w:rFonts w:ascii="Arial" w:hAnsi="Arial" w:cs="Arial"/>
                <w:b/>
              </w:rPr>
            </w:pPr>
            <w:r w:rsidRPr="00776508">
              <w:rPr>
                <w:rFonts w:ascii="Arial" w:hAnsi="Arial" w:cs="Arial"/>
                <w:b/>
              </w:rPr>
              <w:t>Tiempo</w:t>
            </w:r>
          </w:p>
        </w:tc>
      </w:tr>
      <w:tr w:rsidR="00776508" w:rsidRPr="00776508" w14:paraId="4EEDFD9F" w14:textId="77777777" w:rsidTr="00B4726D">
        <w:tc>
          <w:tcPr>
            <w:tcW w:w="351" w:type="dxa"/>
            <w:vAlign w:val="center"/>
          </w:tcPr>
          <w:p w14:paraId="69021097"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1</w:t>
            </w:r>
          </w:p>
        </w:tc>
        <w:tc>
          <w:tcPr>
            <w:tcW w:w="3058" w:type="dxa"/>
          </w:tcPr>
          <w:p w14:paraId="0F435843"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Formalizar actividad con las autoridades del establecimiento.</w:t>
            </w:r>
          </w:p>
          <w:p w14:paraId="259DB751" w14:textId="77777777" w:rsidR="00776508" w:rsidRPr="00776508" w:rsidRDefault="00776508" w:rsidP="00B4726D">
            <w:pPr>
              <w:pStyle w:val="textbox"/>
              <w:spacing w:after="0"/>
              <w:jc w:val="both"/>
              <w:rPr>
                <w:rFonts w:ascii="Arial" w:hAnsi="Arial" w:cs="Arial"/>
              </w:rPr>
            </w:pPr>
            <w:r w:rsidRPr="00776508">
              <w:rPr>
                <w:rFonts w:ascii="Arial" w:hAnsi="Arial" w:cs="Arial"/>
              </w:rPr>
              <w:t>-La educadora o encargado de la actividad  debe completar el formulario de salidas pedagógicas y enviar una copia a: Educadora Jefe de UTP  Inspectoría General y Educadora Coordinadora del Nivel Parvulario.</w:t>
            </w:r>
          </w:p>
          <w:p w14:paraId="2E8E6203"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En el formulario se detallarán los objetivos pedagógicos de dicha actividad y toda la programación.</w:t>
            </w:r>
          </w:p>
        </w:tc>
        <w:tc>
          <w:tcPr>
            <w:tcW w:w="2352" w:type="dxa"/>
          </w:tcPr>
          <w:p w14:paraId="2752E0C9"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Encargado de la actividad: Educadora y profesor(a) de educación física, etc.</w:t>
            </w:r>
          </w:p>
        </w:tc>
        <w:tc>
          <w:tcPr>
            <w:tcW w:w="3293" w:type="dxa"/>
          </w:tcPr>
          <w:p w14:paraId="318654BD" w14:textId="77777777" w:rsidR="00776508" w:rsidRPr="00776508" w:rsidRDefault="00776508" w:rsidP="00B4726D">
            <w:pPr>
              <w:pStyle w:val="textbox"/>
              <w:spacing w:after="0"/>
              <w:jc w:val="both"/>
              <w:rPr>
                <w:rFonts w:ascii="Arial" w:hAnsi="Arial" w:cs="Arial"/>
              </w:rPr>
            </w:pPr>
            <w:r w:rsidRPr="00776508">
              <w:rPr>
                <w:rFonts w:ascii="Arial" w:hAnsi="Arial" w:cs="Arial"/>
              </w:rPr>
              <w:t>3 semanas antes.</w:t>
            </w:r>
          </w:p>
          <w:p w14:paraId="096DA8B6" w14:textId="77777777" w:rsidR="00776508" w:rsidRPr="00776508" w:rsidRDefault="00776508" w:rsidP="00B4726D">
            <w:pPr>
              <w:pStyle w:val="textbox"/>
              <w:spacing w:before="0" w:beforeAutospacing="0" w:after="0" w:afterAutospacing="0"/>
              <w:jc w:val="both"/>
              <w:rPr>
                <w:rFonts w:ascii="Arial" w:hAnsi="Arial" w:cs="Arial"/>
              </w:rPr>
            </w:pPr>
          </w:p>
        </w:tc>
      </w:tr>
      <w:tr w:rsidR="00776508" w:rsidRPr="00776508" w14:paraId="384E06B3" w14:textId="77777777" w:rsidTr="00B4726D">
        <w:tc>
          <w:tcPr>
            <w:tcW w:w="351" w:type="dxa"/>
            <w:vAlign w:val="center"/>
          </w:tcPr>
          <w:p w14:paraId="1B279CBF"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2</w:t>
            </w:r>
          </w:p>
        </w:tc>
        <w:tc>
          <w:tcPr>
            <w:tcW w:w="3058" w:type="dxa"/>
          </w:tcPr>
          <w:p w14:paraId="59B51903" w14:textId="77777777" w:rsidR="00776508" w:rsidRPr="00776508" w:rsidRDefault="00776508" w:rsidP="00B4726D">
            <w:pPr>
              <w:pStyle w:val="textbox"/>
              <w:spacing w:after="0"/>
              <w:jc w:val="both"/>
              <w:rPr>
                <w:rFonts w:ascii="Arial" w:hAnsi="Arial" w:cs="Arial"/>
              </w:rPr>
            </w:pPr>
            <w:r w:rsidRPr="00776508">
              <w:rPr>
                <w:rFonts w:ascii="Arial" w:hAnsi="Arial" w:cs="Arial"/>
              </w:rPr>
              <w:t>Una vez aprobada la actividad   la Educadora entregará  la información correspondiente a los padres de los detalles de la actividad; Sentido de la actividad; (ii) Lugar, Fecha y duración de ella; (iii) Medio de transporte y costo, horario de salida y llegada al establecimiento; (iv) Nombre de los encargados(as) responsables  que acompañarán a los estudiantes; y (v) Cualquier otra información que se estime necesaria, Ej: Uniforme, alimentación, etc.</w:t>
            </w:r>
          </w:p>
          <w:p w14:paraId="138D68D3" w14:textId="77777777" w:rsidR="00776508" w:rsidRPr="00776508" w:rsidRDefault="00776508" w:rsidP="00B4726D">
            <w:pPr>
              <w:pStyle w:val="textbox"/>
              <w:spacing w:after="0"/>
              <w:jc w:val="both"/>
              <w:rPr>
                <w:rFonts w:ascii="Arial" w:hAnsi="Arial" w:cs="Arial"/>
              </w:rPr>
            </w:pPr>
            <w:r w:rsidRPr="00776508">
              <w:rPr>
                <w:rFonts w:ascii="Arial" w:hAnsi="Arial" w:cs="Arial"/>
              </w:rPr>
              <w:t xml:space="preserve">Se adjuntará a dicha carta la autorización o no autorización para participar de la actividad y  que deberá ser  completada por los padres y/o apoderados. </w:t>
            </w:r>
          </w:p>
          <w:p w14:paraId="32FB2D3C"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Se entregará a cada niño, niña y apodera el día de la salida pedagógica una credencial en donde esté el nombres y teléfonos de contacto de emergencia.</w:t>
            </w:r>
          </w:p>
          <w:p w14:paraId="690334AE" w14:textId="77777777" w:rsidR="00776508" w:rsidRPr="00776508" w:rsidRDefault="00776508" w:rsidP="00B4726D">
            <w:pPr>
              <w:pStyle w:val="textbox"/>
              <w:spacing w:before="0" w:beforeAutospacing="0" w:after="0" w:afterAutospacing="0"/>
              <w:jc w:val="both"/>
              <w:rPr>
                <w:rFonts w:ascii="Arial" w:hAnsi="Arial" w:cs="Arial"/>
              </w:rPr>
            </w:pPr>
          </w:p>
          <w:p w14:paraId="3B08E7E7"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Se establecerá el número mínimo de adultos responsables por estudiantes que asistan a la actividad en cada caso, procurando siempre resguardar de manera efectiva la seguridad de estos.</w:t>
            </w:r>
            <w:r w:rsidRPr="00776508">
              <w:rPr>
                <w:rStyle w:val="Refdenotaalpie"/>
                <w:rFonts w:ascii="Arial" w:hAnsi="Arial" w:cs="Arial"/>
              </w:rPr>
              <w:footnoteReference w:id="33"/>
            </w:r>
          </w:p>
        </w:tc>
        <w:tc>
          <w:tcPr>
            <w:tcW w:w="2352" w:type="dxa"/>
          </w:tcPr>
          <w:p w14:paraId="5FB569F3" w14:textId="77777777" w:rsidR="00776508" w:rsidRPr="00776508" w:rsidRDefault="00776508" w:rsidP="00B4726D">
            <w:pPr>
              <w:pStyle w:val="textbox"/>
              <w:spacing w:before="0" w:beforeAutospacing="0" w:after="0" w:afterAutospacing="0"/>
              <w:rPr>
                <w:rFonts w:ascii="Arial" w:hAnsi="Arial" w:cs="Arial"/>
                <w:color w:val="FF0000"/>
              </w:rPr>
            </w:pPr>
            <w:r w:rsidRPr="00776508">
              <w:rPr>
                <w:rFonts w:ascii="Arial" w:hAnsi="Arial" w:cs="Arial"/>
              </w:rPr>
              <w:t>Educadora o encargado.</w:t>
            </w:r>
          </w:p>
        </w:tc>
        <w:tc>
          <w:tcPr>
            <w:tcW w:w="3293" w:type="dxa"/>
          </w:tcPr>
          <w:p w14:paraId="4DAE71BC"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2 semanas antes.</w:t>
            </w:r>
          </w:p>
        </w:tc>
      </w:tr>
      <w:tr w:rsidR="00776508" w:rsidRPr="00776508" w14:paraId="3ED4DDD9" w14:textId="77777777" w:rsidTr="00B4726D">
        <w:tc>
          <w:tcPr>
            <w:tcW w:w="351" w:type="dxa"/>
            <w:vAlign w:val="center"/>
          </w:tcPr>
          <w:p w14:paraId="2463CCDB"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3</w:t>
            </w:r>
          </w:p>
        </w:tc>
        <w:tc>
          <w:tcPr>
            <w:tcW w:w="3058" w:type="dxa"/>
          </w:tcPr>
          <w:p w14:paraId="23B6C082"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Retiro de las autorizaciones de las agendas de los párvulos, de manera de tener claridad cuantos niños y niñas participarán en la actividad.</w:t>
            </w:r>
          </w:p>
          <w:p w14:paraId="3503F1A0" w14:textId="77777777" w:rsidR="00776508" w:rsidRPr="00776508" w:rsidRDefault="00776508" w:rsidP="00B4726D">
            <w:pPr>
              <w:pStyle w:val="textbox"/>
              <w:spacing w:after="0"/>
              <w:jc w:val="both"/>
              <w:rPr>
                <w:rFonts w:ascii="Arial" w:hAnsi="Arial" w:cs="Arial"/>
              </w:rPr>
            </w:pPr>
            <w:r w:rsidRPr="00776508">
              <w:rPr>
                <w:rFonts w:ascii="Arial" w:hAnsi="Arial" w:cs="Arial"/>
              </w:rPr>
              <w:t>-Si un niño o niña  no cuenta con la autorización firmada  por el apoderado(a) no podrá participar de la actividad.  La educadora  se comunicará  con el apoderado(a) de manera de asegurarse que recibió la información.</w:t>
            </w:r>
          </w:p>
          <w:p w14:paraId="73595C04" w14:textId="77777777" w:rsidR="00776508" w:rsidRPr="00776508" w:rsidRDefault="00776508" w:rsidP="00B4726D">
            <w:pPr>
              <w:pStyle w:val="textbox"/>
              <w:spacing w:after="0"/>
              <w:jc w:val="both"/>
              <w:rPr>
                <w:rFonts w:ascii="Arial" w:hAnsi="Arial" w:cs="Arial"/>
              </w:rPr>
            </w:pPr>
            <w:r w:rsidRPr="00776508">
              <w:rPr>
                <w:rFonts w:ascii="Arial" w:hAnsi="Arial" w:cs="Arial"/>
              </w:rPr>
              <w:t>-Si el apoderado(a) manifiesta que por olvido no firmó dicha autorización,  de manera excepcional se le puede autorizar al envío de un correo electrónico al colegio autorizando a su hijo(a).</w:t>
            </w:r>
          </w:p>
          <w:p w14:paraId="462BFDF0" w14:textId="77777777" w:rsidR="00776508" w:rsidRPr="00776508" w:rsidRDefault="00776508" w:rsidP="00B4726D">
            <w:pPr>
              <w:pStyle w:val="textbox"/>
              <w:spacing w:after="0"/>
              <w:jc w:val="both"/>
              <w:rPr>
                <w:rFonts w:ascii="Arial" w:hAnsi="Arial" w:cs="Arial"/>
              </w:rPr>
            </w:pPr>
            <w:r w:rsidRPr="00776508">
              <w:rPr>
                <w:rFonts w:ascii="Arial" w:hAnsi="Arial" w:cs="Arial"/>
              </w:rPr>
              <w:t>-La Educadora deberá informar al Inspector General y Educadora Coordinadora del nivel, el número total de niños  y apoderados(as) que   participarán de la actividad.</w:t>
            </w:r>
          </w:p>
          <w:p w14:paraId="20B9BD07"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Las autorizaciones deberán quedar archivadas en el libro de registro de salidas.</w:t>
            </w:r>
          </w:p>
        </w:tc>
        <w:tc>
          <w:tcPr>
            <w:tcW w:w="2352" w:type="dxa"/>
          </w:tcPr>
          <w:p w14:paraId="10956B0C" w14:textId="77777777" w:rsidR="00776508" w:rsidRPr="00776508" w:rsidRDefault="00776508" w:rsidP="00B4726D">
            <w:pPr>
              <w:pStyle w:val="textbox"/>
              <w:spacing w:before="0" w:beforeAutospacing="0" w:after="0" w:afterAutospacing="0"/>
              <w:jc w:val="center"/>
              <w:rPr>
                <w:rFonts w:ascii="Arial" w:hAnsi="Arial" w:cs="Arial"/>
                <w:color w:val="FF0000"/>
              </w:rPr>
            </w:pPr>
            <w:r w:rsidRPr="00776508">
              <w:rPr>
                <w:rFonts w:ascii="Arial" w:hAnsi="Arial" w:cs="Arial"/>
              </w:rPr>
              <w:t>Educadora</w:t>
            </w:r>
          </w:p>
        </w:tc>
        <w:tc>
          <w:tcPr>
            <w:tcW w:w="3293" w:type="dxa"/>
          </w:tcPr>
          <w:p w14:paraId="4F3852FF" w14:textId="77777777" w:rsidR="00776508" w:rsidRPr="00776508" w:rsidRDefault="00776508" w:rsidP="00B4726D">
            <w:pPr>
              <w:pStyle w:val="textbox"/>
              <w:spacing w:before="0" w:beforeAutospacing="0" w:after="0" w:afterAutospacing="0"/>
              <w:jc w:val="center"/>
              <w:rPr>
                <w:rFonts w:ascii="Arial" w:hAnsi="Arial" w:cs="Arial"/>
                <w:color w:val="FF0000"/>
              </w:rPr>
            </w:pPr>
            <w:r w:rsidRPr="00776508">
              <w:rPr>
                <w:rFonts w:ascii="Arial" w:hAnsi="Arial" w:cs="Arial"/>
              </w:rPr>
              <w:t>3 día antes</w:t>
            </w:r>
          </w:p>
        </w:tc>
      </w:tr>
      <w:tr w:rsidR="00776508" w:rsidRPr="00776508" w14:paraId="0BC192BE" w14:textId="77777777" w:rsidTr="00B4726D">
        <w:tc>
          <w:tcPr>
            <w:tcW w:w="351" w:type="dxa"/>
            <w:vAlign w:val="center"/>
          </w:tcPr>
          <w:p w14:paraId="074FA62D" w14:textId="77777777" w:rsidR="00776508" w:rsidRPr="00776508" w:rsidRDefault="00776508" w:rsidP="00B4726D">
            <w:pPr>
              <w:pStyle w:val="textbox"/>
              <w:spacing w:before="0" w:beforeAutospacing="0" w:after="0" w:afterAutospacing="0"/>
              <w:jc w:val="center"/>
              <w:rPr>
                <w:rFonts w:ascii="Arial" w:hAnsi="Arial" w:cs="Arial"/>
              </w:rPr>
            </w:pPr>
            <w:r w:rsidRPr="00776508">
              <w:rPr>
                <w:rFonts w:ascii="Arial" w:hAnsi="Arial" w:cs="Arial"/>
              </w:rPr>
              <w:t>4</w:t>
            </w:r>
          </w:p>
        </w:tc>
        <w:tc>
          <w:tcPr>
            <w:tcW w:w="3058" w:type="dxa"/>
          </w:tcPr>
          <w:p w14:paraId="15A6C5BF"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Informar al Departamento Provincial de Educación respectivo,  de la Salida Pedagógica, fecha, sentido, detalles de la organización y responsables.</w:t>
            </w:r>
          </w:p>
        </w:tc>
        <w:tc>
          <w:tcPr>
            <w:tcW w:w="2352" w:type="dxa"/>
          </w:tcPr>
          <w:p w14:paraId="39FCE91C" w14:textId="77777777" w:rsidR="00776508" w:rsidRPr="00776508" w:rsidRDefault="00776508" w:rsidP="00B4726D">
            <w:pPr>
              <w:pStyle w:val="textbox"/>
              <w:spacing w:before="0" w:beforeAutospacing="0" w:after="0" w:afterAutospacing="0"/>
              <w:rPr>
                <w:rFonts w:ascii="Arial" w:hAnsi="Arial" w:cs="Arial"/>
              </w:rPr>
            </w:pPr>
            <w:r w:rsidRPr="00776508">
              <w:rPr>
                <w:rFonts w:ascii="Arial" w:hAnsi="Arial" w:cs="Arial"/>
              </w:rPr>
              <w:t>Inspector General</w:t>
            </w:r>
          </w:p>
        </w:tc>
        <w:tc>
          <w:tcPr>
            <w:tcW w:w="3293" w:type="dxa"/>
          </w:tcPr>
          <w:p w14:paraId="36879DE8"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A lo menos con 2 días de anticipación.</w:t>
            </w:r>
          </w:p>
        </w:tc>
      </w:tr>
      <w:tr w:rsidR="00776508" w:rsidRPr="00776508" w14:paraId="6A946068" w14:textId="77777777" w:rsidTr="00B4726D">
        <w:tc>
          <w:tcPr>
            <w:tcW w:w="351" w:type="dxa"/>
            <w:vAlign w:val="center"/>
          </w:tcPr>
          <w:p w14:paraId="1C27451D"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5</w:t>
            </w:r>
          </w:p>
        </w:tc>
        <w:tc>
          <w:tcPr>
            <w:tcW w:w="3058" w:type="dxa"/>
          </w:tcPr>
          <w:p w14:paraId="299324F4"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Chequear que se han adoptado las medidas de seguridad del traslado y del lugar, como por ejemplo comprobar si el traslado es a través de transporte como bus o bus escolar y que cuenta con los permisos correspondientes para el traslado de párvulos.</w:t>
            </w:r>
          </w:p>
        </w:tc>
        <w:tc>
          <w:tcPr>
            <w:tcW w:w="2352" w:type="dxa"/>
          </w:tcPr>
          <w:p w14:paraId="0CFD800E"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w:t>
            </w:r>
          </w:p>
          <w:p w14:paraId="742663A3" w14:textId="77777777" w:rsidR="00776508" w:rsidRPr="00776508" w:rsidRDefault="00776508" w:rsidP="00B4726D">
            <w:pPr>
              <w:pStyle w:val="textbox"/>
              <w:spacing w:before="0" w:beforeAutospacing="0" w:after="0" w:afterAutospacing="0"/>
              <w:jc w:val="both"/>
              <w:rPr>
                <w:rFonts w:ascii="Arial" w:hAnsi="Arial" w:cs="Arial"/>
                <w:color w:val="FF0000"/>
              </w:rPr>
            </w:pPr>
          </w:p>
        </w:tc>
        <w:tc>
          <w:tcPr>
            <w:tcW w:w="3293" w:type="dxa"/>
          </w:tcPr>
          <w:p w14:paraId="7FC95A26"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A lo menos 2 días de anticipación antes de la salida.</w:t>
            </w:r>
          </w:p>
        </w:tc>
      </w:tr>
      <w:tr w:rsidR="00776508" w:rsidRPr="00776508" w14:paraId="70FE4EB7" w14:textId="77777777" w:rsidTr="00B4726D">
        <w:tc>
          <w:tcPr>
            <w:tcW w:w="351" w:type="dxa"/>
            <w:vAlign w:val="center"/>
          </w:tcPr>
          <w:p w14:paraId="594378AE"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6</w:t>
            </w:r>
          </w:p>
        </w:tc>
        <w:tc>
          <w:tcPr>
            <w:tcW w:w="3058" w:type="dxa"/>
          </w:tcPr>
          <w:p w14:paraId="0C799191"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Reiterar en aula a los niños   las normas y medidas específicas de seguridad de la actividad</w:t>
            </w:r>
          </w:p>
        </w:tc>
        <w:tc>
          <w:tcPr>
            <w:tcW w:w="2352" w:type="dxa"/>
          </w:tcPr>
          <w:p w14:paraId="2ED21FCC"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 en compañía de la Educadora a cargo  de la actividad.</w:t>
            </w:r>
          </w:p>
        </w:tc>
        <w:tc>
          <w:tcPr>
            <w:tcW w:w="3293" w:type="dxa"/>
          </w:tcPr>
          <w:p w14:paraId="4E1AB0D2"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1 día antes de la salida.</w:t>
            </w:r>
          </w:p>
        </w:tc>
      </w:tr>
      <w:tr w:rsidR="00776508" w:rsidRPr="00776508" w14:paraId="0E71F23F" w14:textId="77777777" w:rsidTr="00B4726D">
        <w:tc>
          <w:tcPr>
            <w:tcW w:w="351" w:type="dxa"/>
            <w:vAlign w:val="center"/>
          </w:tcPr>
          <w:p w14:paraId="671EA7EE"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7</w:t>
            </w:r>
          </w:p>
        </w:tc>
        <w:tc>
          <w:tcPr>
            <w:tcW w:w="3058" w:type="dxa"/>
          </w:tcPr>
          <w:p w14:paraId="1E1D5391"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En caso de ocurrir algún hecho imprevisto como accidentes, repentina situación de salud de un niño, etc desplegar protocolo de  Accidentes Escolares.</w:t>
            </w:r>
          </w:p>
        </w:tc>
        <w:tc>
          <w:tcPr>
            <w:tcW w:w="2352" w:type="dxa"/>
          </w:tcPr>
          <w:p w14:paraId="661BB00C"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Educadora o encargado de la actividad.</w:t>
            </w:r>
          </w:p>
        </w:tc>
        <w:tc>
          <w:tcPr>
            <w:tcW w:w="3293" w:type="dxa"/>
          </w:tcPr>
          <w:p w14:paraId="4F3DBC69"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Inmediatamente.</w:t>
            </w:r>
          </w:p>
        </w:tc>
      </w:tr>
      <w:tr w:rsidR="00776508" w:rsidRPr="00776508" w14:paraId="55B14E09" w14:textId="77777777" w:rsidTr="00B4726D">
        <w:tc>
          <w:tcPr>
            <w:tcW w:w="351" w:type="dxa"/>
            <w:vAlign w:val="center"/>
          </w:tcPr>
          <w:p w14:paraId="44671628"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8</w:t>
            </w:r>
          </w:p>
        </w:tc>
        <w:tc>
          <w:tcPr>
            <w:tcW w:w="3058" w:type="dxa"/>
          </w:tcPr>
          <w:p w14:paraId="41C9CA02" w14:textId="77777777" w:rsidR="00776508" w:rsidRPr="00776508" w:rsidRDefault="00776508" w:rsidP="00B4726D">
            <w:pPr>
              <w:pStyle w:val="textbox"/>
              <w:spacing w:after="0"/>
              <w:jc w:val="both"/>
              <w:rPr>
                <w:rFonts w:ascii="Arial" w:hAnsi="Arial" w:cs="Arial"/>
              </w:rPr>
            </w:pPr>
            <w:r w:rsidRPr="00776508">
              <w:rPr>
                <w:rFonts w:ascii="Arial" w:hAnsi="Arial" w:cs="Arial"/>
              </w:rPr>
              <w:t>Cierre de protocolo  con breve evaluación de la actividad realizada. -</w:t>
            </w:r>
            <w:r w:rsidRPr="00776508">
              <w:rPr>
                <w:rFonts w:ascii="Arial" w:hAnsi="Arial" w:cs="Arial"/>
              </w:rPr>
              <w:tab/>
            </w:r>
          </w:p>
          <w:p w14:paraId="75578185" w14:textId="77777777" w:rsidR="00776508" w:rsidRPr="00776508" w:rsidRDefault="00776508" w:rsidP="00B4726D">
            <w:pPr>
              <w:pStyle w:val="textbox"/>
              <w:spacing w:after="0"/>
              <w:jc w:val="both"/>
              <w:rPr>
                <w:rFonts w:ascii="Arial" w:hAnsi="Arial" w:cs="Arial"/>
              </w:rPr>
            </w:pPr>
            <w:r w:rsidRPr="00776508">
              <w:rPr>
                <w:rFonts w:ascii="Arial" w:hAnsi="Arial" w:cs="Arial"/>
              </w:rPr>
              <w:t>La Educadora debe enviar evidencias de su salida pedagógica para que puedan ser compartidas en la página web del colegio.</w:t>
            </w:r>
          </w:p>
          <w:p w14:paraId="3910C081" w14:textId="77777777" w:rsidR="00776508" w:rsidRPr="00776508" w:rsidRDefault="00776508" w:rsidP="00B4726D">
            <w:pPr>
              <w:pStyle w:val="textbox"/>
              <w:spacing w:after="0"/>
              <w:jc w:val="both"/>
              <w:rPr>
                <w:rFonts w:ascii="Arial" w:hAnsi="Arial" w:cs="Arial"/>
              </w:rPr>
            </w:pPr>
            <w:r w:rsidRPr="00776508">
              <w:rPr>
                <w:rFonts w:ascii="Arial" w:hAnsi="Arial" w:cs="Arial"/>
              </w:rPr>
              <w:t>Entregar una breve evaluación a la UTP de los resultados de la Salida.</w:t>
            </w:r>
          </w:p>
          <w:p w14:paraId="52B5F200"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Informar además a los padres en la próxima reunión de apoderados</w:t>
            </w:r>
          </w:p>
        </w:tc>
        <w:tc>
          <w:tcPr>
            <w:tcW w:w="2352" w:type="dxa"/>
          </w:tcPr>
          <w:p w14:paraId="2911BB60"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Inspector general en compañía de la Educadora a cargo  de la actividad</w:t>
            </w:r>
          </w:p>
        </w:tc>
        <w:tc>
          <w:tcPr>
            <w:tcW w:w="3293" w:type="dxa"/>
          </w:tcPr>
          <w:p w14:paraId="284E0F65" w14:textId="77777777" w:rsidR="00776508" w:rsidRPr="00776508" w:rsidRDefault="00776508" w:rsidP="00B4726D">
            <w:pPr>
              <w:pStyle w:val="textbox"/>
              <w:spacing w:before="0" w:beforeAutospacing="0" w:after="0" w:afterAutospacing="0"/>
              <w:jc w:val="both"/>
              <w:rPr>
                <w:rFonts w:ascii="Arial" w:hAnsi="Arial" w:cs="Arial"/>
              </w:rPr>
            </w:pPr>
            <w:r w:rsidRPr="00776508">
              <w:rPr>
                <w:rFonts w:ascii="Arial" w:hAnsi="Arial" w:cs="Arial"/>
              </w:rPr>
              <w:t>1 semana después de realizada la salida.</w:t>
            </w:r>
          </w:p>
        </w:tc>
      </w:tr>
    </w:tbl>
    <w:p w14:paraId="0E0B9FE4" w14:textId="77777777" w:rsidR="00776508" w:rsidRPr="00776508" w:rsidRDefault="00776508" w:rsidP="00776508">
      <w:pPr>
        <w:pStyle w:val="textbox"/>
        <w:shd w:val="clear" w:color="auto" w:fill="FFFFFF"/>
        <w:spacing w:before="0" w:beforeAutospacing="0" w:after="0" w:afterAutospacing="0"/>
        <w:jc w:val="both"/>
        <w:rPr>
          <w:rFonts w:ascii="Arial" w:hAnsi="Arial" w:cs="Arial"/>
        </w:rPr>
      </w:pPr>
    </w:p>
    <w:p w14:paraId="6F01A187" w14:textId="77777777" w:rsidR="00776508" w:rsidRPr="00776508" w:rsidRDefault="00776508" w:rsidP="00776508">
      <w:pPr>
        <w:pStyle w:val="textbox"/>
        <w:shd w:val="clear" w:color="auto" w:fill="FFFFFF"/>
        <w:spacing w:before="0" w:beforeAutospacing="0" w:after="0" w:afterAutospacing="0"/>
        <w:jc w:val="both"/>
        <w:rPr>
          <w:rFonts w:ascii="Arial" w:hAnsi="Arial" w:cs="Arial"/>
        </w:rPr>
      </w:pPr>
    </w:p>
    <w:p w14:paraId="2C9E9E9F" w14:textId="77777777" w:rsidR="00776508" w:rsidRPr="00776508" w:rsidRDefault="00776508" w:rsidP="00776508">
      <w:pPr>
        <w:pStyle w:val="textbox"/>
        <w:shd w:val="clear" w:color="auto" w:fill="FFFFFF"/>
        <w:spacing w:before="0" w:beforeAutospacing="0" w:after="0" w:afterAutospacing="0"/>
        <w:jc w:val="both"/>
        <w:rPr>
          <w:rFonts w:ascii="Arial" w:hAnsi="Arial" w:cs="Arial"/>
        </w:rPr>
      </w:pPr>
      <w:r w:rsidRPr="00776508">
        <w:rPr>
          <w:rFonts w:ascii="Arial" w:hAnsi="Arial" w:cs="Arial"/>
        </w:rPr>
        <w:t>Deberá quedar debidamente registrada,  la realización de cada una de las acciones del presente protocolo, mediante algún mecanismo que evidencie de manera inequívoca su realización. (Acta de reunión, aprobación de la actividad, Informe al Departamento Provincial respectivo,  anotación en un libro,  bitácora, etc)</w:t>
      </w:r>
    </w:p>
    <w:p w14:paraId="5C3806DD" w14:textId="77777777" w:rsidR="00776508" w:rsidRPr="00776508" w:rsidRDefault="00776508" w:rsidP="00776508">
      <w:pPr>
        <w:pStyle w:val="textbox"/>
        <w:shd w:val="clear" w:color="auto" w:fill="FFFFFF"/>
        <w:spacing w:after="0"/>
        <w:jc w:val="both"/>
        <w:rPr>
          <w:rFonts w:ascii="Arial" w:hAnsi="Arial" w:cs="Arial"/>
          <w:b/>
          <w:bCs/>
        </w:rPr>
      </w:pPr>
      <w:r w:rsidRPr="00776508">
        <w:rPr>
          <w:rFonts w:ascii="Arial" w:hAnsi="Arial" w:cs="Arial"/>
          <w:b/>
          <w:bCs/>
        </w:rPr>
        <w:t>Medidas preventivas</w:t>
      </w:r>
    </w:p>
    <w:p w14:paraId="6C6C229A" w14:textId="77777777" w:rsidR="00776508" w:rsidRPr="00776508" w:rsidRDefault="00776508" w:rsidP="00776508">
      <w:pPr>
        <w:pStyle w:val="textbox"/>
        <w:numPr>
          <w:ilvl w:val="0"/>
          <w:numId w:val="159"/>
        </w:numPr>
        <w:shd w:val="clear" w:color="auto" w:fill="FFFFFF"/>
        <w:spacing w:after="0"/>
        <w:jc w:val="both"/>
        <w:rPr>
          <w:rFonts w:ascii="Arial" w:hAnsi="Arial" w:cs="Arial"/>
        </w:rPr>
      </w:pPr>
      <w:r w:rsidRPr="00776508">
        <w:rPr>
          <w:rFonts w:ascii="Arial" w:hAnsi="Arial" w:cs="Arial"/>
        </w:rPr>
        <w:t>Visitar previamente el lugar a fin de verificar afluencia de vehículos, señalización y límites claros del entorno.</w:t>
      </w:r>
    </w:p>
    <w:p w14:paraId="0B785161" w14:textId="77777777" w:rsidR="00776508" w:rsidRPr="00776508" w:rsidRDefault="00776508" w:rsidP="00776508">
      <w:pPr>
        <w:pStyle w:val="textbox"/>
        <w:numPr>
          <w:ilvl w:val="0"/>
          <w:numId w:val="159"/>
        </w:numPr>
        <w:shd w:val="clear" w:color="auto" w:fill="FFFFFF"/>
        <w:spacing w:after="0"/>
        <w:jc w:val="both"/>
        <w:rPr>
          <w:rFonts w:ascii="Arial" w:hAnsi="Arial" w:cs="Arial"/>
        </w:rPr>
      </w:pPr>
      <w:r w:rsidRPr="00776508">
        <w:rPr>
          <w:rFonts w:ascii="Arial" w:hAnsi="Arial" w:cs="Arial"/>
        </w:rPr>
        <w:t xml:space="preserve">Verificar condiciones y distancia del lugar. </w:t>
      </w:r>
    </w:p>
    <w:p w14:paraId="21D6AB37" w14:textId="77777777" w:rsidR="00776508" w:rsidRPr="00776508" w:rsidRDefault="00776508" w:rsidP="00776508">
      <w:pPr>
        <w:pStyle w:val="textbox"/>
        <w:numPr>
          <w:ilvl w:val="0"/>
          <w:numId w:val="159"/>
        </w:numPr>
        <w:shd w:val="clear" w:color="auto" w:fill="FFFFFF"/>
        <w:spacing w:after="0"/>
        <w:jc w:val="both"/>
        <w:rPr>
          <w:rFonts w:ascii="Arial" w:hAnsi="Arial" w:cs="Arial"/>
        </w:rPr>
      </w:pPr>
      <w:r w:rsidRPr="00776508">
        <w:rPr>
          <w:rFonts w:ascii="Arial" w:hAnsi="Arial" w:cs="Arial"/>
        </w:rPr>
        <w:t xml:space="preserve">Facilidad para el control y supervisión de los párvulos. </w:t>
      </w:r>
    </w:p>
    <w:p w14:paraId="43732091" w14:textId="77777777" w:rsidR="00776508" w:rsidRPr="00776508" w:rsidRDefault="00776508" w:rsidP="00776508">
      <w:pPr>
        <w:pStyle w:val="textbox"/>
        <w:numPr>
          <w:ilvl w:val="0"/>
          <w:numId w:val="159"/>
        </w:numPr>
        <w:shd w:val="clear" w:color="auto" w:fill="FFFFFF"/>
        <w:spacing w:after="0"/>
        <w:jc w:val="both"/>
        <w:rPr>
          <w:rFonts w:ascii="Arial" w:hAnsi="Arial" w:cs="Arial"/>
        </w:rPr>
      </w:pPr>
      <w:r w:rsidRPr="00776508">
        <w:rPr>
          <w:rFonts w:ascii="Arial" w:hAnsi="Arial" w:cs="Arial"/>
        </w:rPr>
        <w:t>Verificar la existencia de condiciones riesgosas a modo de ejemplo animales peligrosos, fuentes de agua sin protección y aglomeración de personas que transitan por el lugar, entre otras.</w:t>
      </w:r>
    </w:p>
    <w:p w14:paraId="32B52E5F" w14:textId="77777777" w:rsidR="00776508" w:rsidRPr="00776508" w:rsidRDefault="00776508" w:rsidP="00776508">
      <w:pPr>
        <w:pStyle w:val="textbox"/>
        <w:shd w:val="clear" w:color="auto" w:fill="FFFFFF"/>
        <w:spacing w:after="0"/>
        <w:jc w:val="both"/>
        <w:rPr>
          <w:rFonts w:ascii="Arial" w:hAnsi="Arial" w:cs="Arial"/>
          <w:b/>
          <w:bCs/>
        </w:rPr>
      </w:pPr>
      <w:r w:rsidRPr="00776508">
        <w:rPr>
          <w:rFonts w:ascii="Arial" w:hAnsi="Arial" w:cs="Arial"/>
          <w:b/>
          <w:bCs/>
        </w:rPr>
        <w:t>Medidas a realizar con posterioridad a la realización de la actividad</w:t>
      </w:r>
    </w:p>
    <w:p w14:paraId="6BC0C83A" w14:textId="77777777" w:rsidR="00776508" w:rsidRPr="00776508" w:rsidRDefault="00776508" w:rsidP="00776508">
      <w:pPr>
        <w:pStyle w:val="textbox"/>
        <w:shd w:val="clear" w:color="auto" w:fill="FFFFFF"/>
        <w:spacing w:before="0" w:beforeAutospacing="0" w:after="0"/>
        <w:jc w:val="both"/>
        <w:rPr>
          <w:rFonts w:ascii="Arial" w:hAnsi="Arial" w:cs="Arial"/>
        </w:rPr>
      </w:pPr>
      <w:r w:rsidRPr="00776508">
        <w:rPr>
          <w:rFonts w:ascii="Arial" w:hAnsi="Arial" w:cs="Arial"/>
        </w:rPr>
        <w:t>- Verificar el estado de salud de cada párvulo.</w:t>
      </w:r>
    </w:p>
    <w:p w14:paraId="5DCE517B" w14:textId="77777777" w:rsidR="00776508" w:rsidRPr="00776508" w:rsidRDefault="00776508" w:rsidP="00776508">
      <w:pPr>
        <w:pStyle w:val="textbox"/>
        <w:shd w:val="clear" w:color="auto" w:fill="FFFFFF"/>
        <w:spacing w:before="0" w:beforeAutospacing="0" w:after="0"/>
        <w:jc w:val="both"/>
        <w:rPr>
          <w:rFonts w:ascii="Arial" w:hAnsi="Arial" w:cs="Arial"/>
        </w:rPr>
      </w:pPr>
      <w:r w:rsidRPr="00776508">
        <w:rPr>
          <w:rFonts w:ascii="Arial" w:hAnsi="Arial" w:cs="Arial"/>
        </w:rPr>
        <w:t>- Retroalimentación de la actividad realizada.</w:t>
      </w:r>
    </w:p>
    <w:p w14:paraId="4F18B1A0" w14:textId="77777777" w:rsidR="00776508" w:rsidRPr="00776508" w:rsidRDefault="00776508" w:rsidP="00776508">
      <w:pPr>
        <w:pStyle w:val="textbox"/>
        <w:shd w:val="clear" w:color="auto" w:fill="FFFFFF"/>
        <w:spacing w:before="0" w:beforeAutospacing="0" w:after="0"/>
        <w:jc w:val="both"/>
        <w:rPr>
          <w:rFonts w:ascii="Arial" w:hAnsi="Arial" w:cs="Arial"/>
        </w:rPr>
      </w:pPr>
      <w:r w:rsidRPr="00776508">
        <w:rPr>
          <w:rFonts w:ascii="Arial" w:hAnsi="Arial" w:cs="Arial"/>
        </w:rPr>
        <w:t xml:space="preserve">- Realizar aseo personal. </w:t>
      </w:r>
    </w:p>
    <w:p w14:paraId="01632E15" w14:textId="77777777" w:rsidR="00776508" w:rsidRPr="00776508" w:rsidRDefault="00776508" w:rsidP="00776508">
      <w:pPr>
        <w:pStyle w:val="textbox"/>
        <w:shd w:val="clear" w:color="auto" w:fill="FFFFFF"/>
        <w:spacing w:before="0" w:beforeAutospacing="0" w:after="0"/>
        <w:jc w:val="both"/>
        <w:rPr>
          <w:rFonts w:ascii="Arial" w:hAnsi="Arial" w:cs="Arial"/>
        </w:rPr>
      </w:pPr>
      <w:r w:rsidRPr="00776508">
        <w:rPr>
          <w:rFonts w:ascii="Arial" w:hAnsi="Arial" w:cs="Arial"/>
        </w:rPr>
        <w:t>- Retiro de los párvulos por parte de los apoderados.</w:t>
      </w:r>
    </w:p>
    <w:p w14:paraId="54EB7EC5" w14:textId="77777777" w:rsidR="00776508" w:rsidRPr="00776508" w:rsidRDefault="00776508" w:rsidP="00776508">
      <w:pPr>
        <w:pStyle w:val="textbox"/>
        <w:shd w:val="clear" w:color="auto" w:fill="FFFFFF"/>
        <w:spacing w:before="0" w:beforeAutospacing="0" w:after="0"/>
        <w:jc w:val="both"/>
        <w:rPr>
          <w:rFonts w:ascii="Arial" w:hAnsi="Arial" w:cs="Arial"/>
        </w:rPr>
      </w:pPr>
    </w:p>
    <w:p w14:paraId="696B2CAC" w14:textId="77777777" w:rsidR="00776508" w:rsidRPr="00776508" w:rsidRDefault="00776508" w:rsidP="00776508">
      <w:pPr>
        <w:pStyle w:val="textbox"/>
        <w:shd w:val="clear" w:color="auto" w:fill="FFFFFF"/>
        <w:spacing w:after="0"/>
        <w:jc w:val="both"/>
        <w:rPr>
          <w:rFonts w:ascii="Arial" w:hAnsi="Arial" w:cs="Arial"/>
          <w:b/>
          <w:bCs/>
        </w:rPr>
      </w:pPr>
      <w:r w:rsidRPr="00776508">
        <w:rPr>
          <w:rFonts w:ascii="Arial" w:hAnsi="Arial" w:cs="Arial"/>
          <w:b/>
          <w:bCs/>
        </w:rPr>
        <w:t xml:space="preserve">Responsable de dar a conocer el protocolo a la comunidad </w:t>
      </w:r>
    </w:p>
    <w:p w14:paraId="4F9DB75F" w14:textId="77777777" w:rsidR="00776508" w:rsidRPr="00776508" w:rsidRDefault="00776508" w:rsidP="00776508">
      <w:pPr>
        <w:pStyle w:val="textbox"/>
        <w:numPr>
          <w:ilvl w:val="0"/>
          <w:numId w:val="127"/>
        </w:numPr>
        <w:shd w:val="clear" w:color="auto" w:fill="FFFFFF"/>
        <w:spacing w:after="0"/>
        <w:jc w:val="both"/>
        <w:rPr>
          <w:rFonts w:ascii="Arial" w:hAnsi="Arial" w:cs="Arial"/>
        </w:rPr>
      </w:pPr>
      <w:r w:rsidRPr="00776508">
        <w:rPr>
          <w:rFonts w:ascii="Arial" w:hAnsi="Arial" w:cs="Arial"/>
        </w:rPr>
        <w:t>Director del establecimiento.</w:t>
      </w:r>
    </w:p>
    <w:p w14:paraId="70909F23" w14:textId="77777777" w:rsidR="00776508" w:rsidRPr="00776508" w:rsidRDefault="00776508" w:rsidP="00776508">
      <w:pPr>
        <w:pStyle w:val="textbox"/>
        <w:numPr>
          <w:ilvl w:val="0"/>
          <w:numId w:val="127"/>
        </w:numPr>
        <w:shd w:val="clear" w:color="auto" w:fill="FFFFFF" w:themeFill="background1"/>
        <w:spacing w:after="0"/>
        <w:jc w:val="both"/>
        <w:rPr>
          <w:rFonts w:ascii="Arial" w:hAnsi="Arial" w:cs="Arial"/>
        </w:rPr>
      </w:pPr>
      <w:r w:rsidRPr="00776508">
        <w:rPr>
          <w:rFonts w:ascii="Arial" w:hAnsi="Arial" w:cs="Arial"/>
        </w:rPr>
        <w:t>Inspector General a los docentes y asistentes de la educación.</w:t>
      </w:r>
    </w:p>
    <w:p w14:paraId="7735E391" w14:textId="77777777" w:rsidR="00776508" w:rsidRPr="00776508" w:rsidRDefault="00776508" w:rsidP="00776508">
      <w:pPr>
        <w:pStyle w:val="textbox"/>
        <w:numPr>
          <w:ilvl w:val="0"/>
          <w:numId w:val="127"/>
        </w:numPr>
        <w:shd w:val="clear" w:color="auto" w:fill="FFFFFF" w:themeFill="background1"/>
        <w:spacing w:after="0"/>
        <w:jc w:val="both"/>
        <w:rPr>
          <w:rFonts w:ascii="Arial" w:hAnsi="Arial" w:cs="Arial"/>
        </w:rPr>
      </w:pPr>
      <w:r w:rsidRPr="00776508">
        <w:rPr>
          <w:rFonts w:ascii="Arial" w:hAnsi="Arial" w:cs="Arial"/>
        </w:rPr>
        <w:t xml:space="preserve">Consejo Escolar. </w:t>
      </w:r>
    </w:p>
    <w:p w14:paraId="69683A91" w14:textId="77777777" w:rsidR="00776508" w:rsidRPr="00776508" w:rsidRDefault="00776508" w:rsidP="00776508">
      <w:pPr>
        <w:pStyle w:val="textbox"/>
        <w:numPr>
          <w:ilvl w:val="0"/>
          <w:numId w:val="127"/>
        </w:numPr>
        <w:shd w:val="clear" w:color="auto" w:fill="FFFFFF" w:themeFill="background1"/>
        <w:spacing w:after="0"/>
        <w:jc w:val="both"/>
        <w:rPr>
          <w:rFonts w:ascii="Arial" w:hAnsi="Arial" w:cs="Arial"/>
        </w:rPr>
      </w:pPr>
      <w:r w:rsidRPr="00776508">
        <w:rPr>
          <w:rFonts w:ascii="Arial" w:hAnsi="Arial" w:cs="Arial"/>
        </w:rPr>
        <w:t>Los profesores Jefes en reunión de padres y apoderados y clases de orientación para los estudiantes.</w:t>
      </w:r>
    </w:p>
    <w:p w14:paraId="67C925F7" w14:textId="6BCB19F9" w:rsidR="00776508" w:rsidRPr="00776508" w:rsidRDefault="00776508" w:rsidP="00776508">
      <w:pPr>
        <w:pStyle w:val="textbox"/>
        <w:shd w:val="clear" w:color="auto" w:fill="FFFFFF"/>
        <w:spacing w:before="0" w:beforeAutospacing="0" w:after="0" w:afterAutospacing="0"/>
        <w:jc w:val="both"/>
        <w:rPr>
          <w:rFonts w:ascii="Arial" w:hAnsi="Arial" w:cs="Arial"/>
        </w:rPr>
      </w:pPr>
      <w:r w:rsidRPr="00776508">
        <w:rPr>
          <w:rFonts w:ascii="Arial" w:hAnsi="Arial" w:cs="Arial"/>
        </w:rPr>
        <w:t>Entrega del  protocolo a los padres y apoderados en el pr</w:t>
      </w:r>
      <w:r>
        <w:rPr>
          <w:rFonts w:ascii="Arial" w:hAnsi="Arial" w:cs="Arial"/>
        </w:rPr>
        <w:t>oceso de matrícula y Página web.</w:t>
      </w:r>
    </w:p>
    <w:p w14:paraId="5498EE04" w14:textId="77777777" w:rsidR="00C23662" w:rsidRDefault="00C23662" w:rsidP="0092689A">
      <w:pPr>
        <w:pStyle w:val="NormalWeb"/>
        <w:spacing w:before="0" w:beforeAutospacing="0" w:after="0" w:afterAutospacing="0"/>
        <w:ind w:left="1134"/>
        <w:jc w:val="both"/>
        <w:rPr>
          <w:rFonts w:ascii="Arial" w:hAnsi="Arial" w:cs="Arial"/>
          <w:color w:val="000000" w:themeColor="text1"/>
        </w:rPr>
      </w:pPr>
    </w:p>
    <w:p w14:paraId="3D5494D3" w14:textId="77777777" w:rsidR="00BD61AB" w:rsidRDefault="00BD61AB" w:rsidP="0092689A">
      <w:pPr>
        <w:pStyle w:val="NormalWeb"/>
        <w:spacing w:before="0" w:beforeAutospacing="0" w:after="0" w:afterAutospacing="0"/>
        <w:ind w:left="1134"/>
        <w:jc w:val="both"/>
        <w:rPr>
          <w:rFonts w:ascii="Arial" w:hAnsi="Arial" w:cs="Arial"/>
          <w:color w:val="000000" w:themeColor="text1"/>
        </w:rPr>
      </w:pPr>
    </w:p>
    <w:p w14:paraId="6A0F846F" w14:textId="77777777" w:rsidR="0092689A" w:rsidRPr="0092689A" w:rsidRDefault="0092689A" w:rsidP="0092689A">
      <w:pPr>
        <w:pStyle w:val="NormalWeb"/>
        <w:spacing w:before="0" w:beforeAutospacing="0" w:after="0" w:afterAutospacing="0"/>
        <w:ind w:left="1134"/>
        <w:jc w:val="both"/>
        <w:rPr>
          <w:rFonts w:ascii="Arial" w:hAnsi="Arial" w:cs="Arial"/>
        </w:rPr>
      </w:pPr>
    </w:p>
    <w:p w14:paraId="312D4E0D" w14:textId="349CC0F2" w:rsidR="00310848" w:rsidRPr="008E2DC2" w:rsidRDefault="0092689A" w:rsidP="0092689A">
      <w:pPr>
        <w:pStyle w:val="NormalWeb"/>
        <w:spacing w:before="0" w:beforeAutospacing="0" w:after="0" w:afterAutospacing="0"/>
        <w:jc w:val="both"/>
        <w:rPr>
          <w:rFonts w:ascii="Arial" w:hAnsi="Arial" w:cs="Arial"/>
          <w:b/>
          <w:bCs/>
        </w:rPr>
      </w:pPr>
      <w:r>
        <w:rPr>
          <w:rFonts w:ascii="Arial" w:hAnsi="Arial" w:cs="Arial"/>
          <w:b/>
          <w:bCs/>
        </w:rPr>
        <w:t>1</w:t>
      </w:r>
      <w:r w:rsidR="00BD61AB">
        <w:rPr>
          <w:rFonts w:ascii="Arial" w:hAnsi="Arial" w:cs="Arial"/>
          <w:b/>
          <w:bCs/>
        </w:rPr>
        <w:t>8</w:t>
      </w:r>
      <w:r>
        <w:rPr>
          <w:rFonts w:ascii="Arial" w:hAnsi="Arial" w:cs="Arial"/>
          <w:b/>
          <w:bCs/>
        </w:rPr>
        <w:t>.3</w:t>
      </w:r>
      <w:r>
        <w:rPr>
          <w:rFonts w:ascii="Arial" w:hAnsi="Arial" w:cs="Arial"/>
          <w:b/>
          <w:bCs/>
        </w:rPr>
        <w:tab/>
      </w:r>
      <w:r w:rsidRPr="008E2DC2">
        <w:rPr>
          <w:rFonts w:ascii="Arial" w:hAnsi="Arial" w:cs="Arial"/>
          <w:b/>
          <w:bCs/>
        </w:rPr>
        <w:t>REGISTRO DE ACTAS Y ENTREVISTAS</w:t>
      </w:r>
    </w:p>
    <w:p w14:paraId="1D27FAE9" w14:textId="77777777" w:rsidR="0092689A" w:rsidRDefault="0092689A" w:rsidP="0092689A">
      <w:pPr>
        <w:spacing w:after="0"/>
        <w:jc w:val="both"/>
        <w:rPr>
          <w:rFonts w:ascii="Arial" w:hAnsi="Arial" w:cs="Arial"/>
          <w:sz w:val="24"/>
          <w:szCs w:val="24"/>
        </w:rPr>
      </w:pPr>
    </w:p>
    <w:p w14:paraId="32181A3F" w14:textId="6E611322" w:rsidR="00323E51" w:rsidRPr="008E2DC2" w:rsidRDefault="000B023A" w:rsidP="0092689A">
      <w:pPr>
        <w:spacing w:after="0"/>
        <w:jc w:val="both"/>
        <w:rPr>
          <w:rFonts w:ascii="Arial" w:hAnsi="Arial" w:cs="Arial"/>
          <w:sz w:val="24"/>
          <w:szCs w:val="24"/>
        </w:rPr>
      </w:pPr>
      <w:r w:rsidRPr="008E2DC2">
        <w:rPr>
          <w:rFonts w:ascii="Arial" w:hAnsi="Arial" w:cs="Arial"/>
          <w:sz w:val="24"/>
          <w:szCs w:val="24"/>
        </w:rPr>
        <w:t>Deberá quedar debidamente registrada,  la realización de cada una de las acciones del presente protocolo, mediante algún mecanismo que evidencie de manera inequívoca su realización.  (Actas de entrevistas, anotación en un libro,  bitácora, etc.)</w:t>
      </w:r>
    </w:p>
    <w:p w14:paraId="61B3AE56" w14:textId="7F341D46" w:rsidR="00A33942" w:rsidRPr="008E2DC2" w:rsidRDefault="00495A3A" w:rsidP="00CE74FF">
      <w:pPr>
        <w:pStyle w:val="NormalWeb"/>
        <w:jc w:val="both"/>
        <w:rPr>
          <w:rFonts w:ascii="Arial" w:hAnsi="Arial" w:cs="Arial"/>
        </w:rPr>
      </w:pPr>
      <w:r w:rsidRPr="008E2DC2">
        <w:rPr>
          <w:rFonts w:ascii="Arial" w:hAnsi="Arial" w:cs="Arial"/>
          <w:b/>
          <w:bCs/>
        </w:rPr>
        <w:t>No revictimización:</w:t>
      </w:r>
      <w:r w:rsidRPr="008E2DC2">
        <w:rPr>
          <w:rFonts w:ascii="Arial" w:hAnsi="Arial" w:cs="Arial"/>
        </w:rPr>
        <w:t xml:space="preserve"> </w:t>
      </w:r>
      <w:r w:rsidR="00206524" w:rsidRPr="008E2DC2">
        <w:rPr>
          <w:rFonts w:ascii="Arial" w:hAnsi="Arial" w:cs="Arial"/>
        </w:rPr>
        <w:t xml:space="preserve">No exponer al </w:t>
      </w:r>
      <w:r w:rsidR="0092689A">
        <w:rPr>
          <w:rFonts w:ascii="Arial" w:hAnsi="Arial" w:cs="Arial"/>
        </w:rPr>
        <w:t>estudiante</w:t>
      </w:r>
      <w:r w:rsidR="00206524" w:rsidRPr="008E2DC2">
        <w:rPr>
          <w:rFonts w:ascii="Arial" w:hAnsi="Arial" w:cs="Arial"/>
        </w:rPr>
        <w:t xml:space="preserve"> a relatar reiteradamente la situación abusiva. Se debe procurar el cuidado y protección </w:t>
      </w:r>
      <w:r w:rsidR="0092689A">
        <w:rPr>
          <w:rFonts w:ascii="Arial" w:hAnsi="Arial" w:cs="Arial"/>
        </w:rPr>
        <w:t>del que h</w:t>
      </w:r>
      <w:r w:rsidR="00206524" w:rsidRPr="008E2DC2">
        <w:rPr>
          <w:rFonts w:ascii="Arial" w:hAnsi="Arial" w:cs="Arial"/>
        </w:rPr>
        <w:t xml:space="preserve">a sido abusado, por lo que no se lo debe exponer a contar reiteradamente la situación. Si un funcionario ya ha escuchado el testimonio del </w:t>
      </w:r>
      <w:r w:rsidR="0092689A">
        <w:rPr>
          <w:rFonts w:ascii="Arial" w:hAnsi="Arial" w:cs="Arial"/>
        </w:rPr>
        <w:t>estudiante</w:t>
      </w:r>
      <w:r w:rsidR="00206524" w:rsidRPr="008E2DC2">
        <w:rPr>
          <w:rFonts w:ascii="Arial" w:hAnsi="Arial" w:cs="Arial"/>
        </w:rPr>
        <w:t>, será́ él el único que maneje esa información, siendo responsable de comunicarla al Director del colegio. Esta estrategia da respuesta a una medida de protección que realiza el colegio hacia él/los alumnos involucrados en el hecho.</w:t>
      </w:r>
    </w:p>
    <w:p w14:paraId="1727067A" w14:textId="4A2FCB20" w:rsidR="000167C4" w:rsidRDefault="000167C4" w:rsidP="00BD61AB">
      <w:pPr>
        <w:pStyle w:val="textbox"/>
        <w:shd w:val="clear" w:color="auto" w:fill="FFFFFF"/>
        <w:spacing w:before="0" w:beforeAutospacing="0" w:after="0" w:afterAutospacing="0" w:line="276" w:lineRule="auto"/>
        <w:jc w:val="both"/>
        <w:rPr>
          <w:rFonts w:ascii="Arial" w:hAnsi="Arial" w:cs="Arial"/>
        </w:rPr>
      </w:pPr>
      <w:r w:rsidRPr="008E2DC2">
        <w:rPr>
          <w:rFonts w:ascii="Arial" w:hAnsi="Arial" w:cs="Arial"/>
          <w:b/>
          <w:bCs/>
        </w:rPr>
        <w:t>Derecho a defensa</w:t>
      </w:r>
      <w:r w:rsidRPr="008E2DC2">
        <w:rPr>
          <w:rFonts w:ascii="Arial" w:hAnsi="Arial" w:cs="Arial"/>
        </w:rPr>
        <w:t xml:space="preserve">, esto es, ser escuchado, entregar antecedentes y hacer descargos en un plazo </w:t>
      </w:r>
      <w:r w:rsidR="000448C0" w:rsidRPr="008E2DC2">
        <w:rPr>
          <w:rFonts w:ascii="Arial" w:hAnsi="Arial" w:cs="Arial"/>
        </w:rPr>
        <w:t xml:space="preserve">de </w:t>
      </w:r>
      <w:r w:rsidR="00A82DE2" w:rsidRPr="008E2DC2">
        <w:rPr>
          <w:rFonts w:ascii="Arial" w:hAnsi="Arial" w:cs="Arial"/>
        </w:rPr>
        <w:t>3</w:t>
      </w:r>
      <w:r w:rsidR="000448C0" w:rsidRPr="008E2DC2">
        <w:rPr>
          <w:rFonts w:ascii="Arial" w:hAnsi="Arial" w:cs="Arial"/>
        </w:rPr>
        <w:t xml:space="preserve"> días hábiles</w:t>
      </w:r>
      <w:r w:rsidR="00EF64FD" w:rsidRPr="008E2DC2">
        <w:rPr>
          <w:rFonts w:ascii="Arial" w:hAnsi="Arial" w:cs="Arial"/>
        </w:rPr>
        <w:t xml:space="preserve"> administrativos</w:t>
      </w:r>
      <w:r w:rsidRPr="008E2DC2">
        <w:rPr>
          <w:rFonts w:ascii="Arial" w:hAnsi="Arial" w:cs="Arial"/>
        </w:rPr>
        <w:t xml:space="preserve"> para todos los involucrados en el caso</w:t>
      </w:r>
      <w:r w:rsidR="00EF64FD" w:rsidRPr="008E2DC2">
        <w:rPr>
          <w:rFonts w:ascii="Arial" w:hAnsi="Arial" w:cs="Arial"/>
        </w:rPr>
        <w:t xml:space="preserve">. </w:t>
      </w:r>
    </w:p>
    <w:p w14:paraId="5BD401C5" w14:textId="77777777" w:rsidR="00BD61AB" w:rsidRDefault="00BD61AB" w:rsidP="00BD61AB">
      <w:pPr>
        <w:pStyle w:val="textbox"/>
        <w:shd w:val="clear" w:color="auto" w:fill="FFFFFF"/>
        <w:spacing w:before="0" w:beforeAutospacing="0" w:after="0" w:afterAutospacing="0" w:line="276" w:lineRule="auto"/>
        <w:jc w:val="both"/>
        <w:rPr>
          <w:rFonts w:ascii="Arial" w:hAnsi="Arial" w:cs="Arial"/>
        </w:rPr>
      </w:pPr>
    </w:p>
    <w:p w14:paraId="0E22E607" w14:textId="77777777" w:rsidR="00BD61AB" w:rsidRPr="008E2DC2" w:rsidRDefault="00BD61AB" w:rsidP="00BD61AB">
      <w:pPr>
        <w:pStyle w:val="textbox"/>
        <w:shd w:val="clear" w:color="auto" w:fill="FFFFFF"/>
        <w:spacing w:before="0" w:beforeAutospacing="0" w:after="0" w:afterAutospacing="0" w:line="276" w:lineRule="auto"/>
        <w:jc w:val="both"/>
        <w:rPr>
          <w:rFonts w:ascii="Arial" w:hAnsi="Arial" w:cs="Arial"/>
        </w:rPr>
      </w:pPr>
    </w:p>
    <w:p w14:paraId="18A7B449" w14:textId="77777777" w:rsidR="00BD61AB" w:rsidRDefault="00BD61AB" w:rsidP="00BD61AB">
      <w:pPr>
        <w:pStyle w:val="textbox"/>
        <w:shd w:val="clear" w:color="auto" w:fill="FFFFFF"/>
        <w:spacing w:before="0" w:beforeAutospacing="0" w:after="0" w:afterAutospacing="0" w:line="276" w:lineRule="auto"/>
        <w:ind w:left="700" w:hanging="700"/>
        <w:jc w:val="both"/>
        <w:rPr>
          <w:rFonts w:ascii="Arial" w:hAnsi="Arial" w:cs="Arial"/>
          <w:b/>
          <w:bCs/>
        </w:rPr>
      </w:pPr>
      <w:r>
        <w:rPr>
          <w:rFonts w:ascii="Arial" w:hAnsi="Arial" w:cs="Arial"/>
          <w:b/>
          <w:bCs/>
        </w:rPr>
        <w:t>18.4</w:t>
      </w:r>
      <w:r>
        <w:rPr>
          <w:rFonts w:ascii="Arial" w:hAnsi="Arial" w:cs="Arial"/>
          <w:b/>
          <w:bCs/>
        </w:rPr>
        <w:tab/>
      </w:r>
      <w:r w:rsidRPr="008E2DC2">
        <w:rPr>
          <w:rFonts w:ascii="Arial" w:hAnsi="Arial" w:cs="Arial"/>
          <w:b/>
          <w:bCs/>
        </w:rPr>
        <w:t>SOBRE LA FORMALIDAD PARA REALIZAR LA DENUNCIA ANTE EL TRIBUNAL DE FAMILIA.</w:t>
      </w:r>
      <w:r>
        <w:rPr>
          <w:rFonts w:ascii="Arial" w:hAnsi="Arial" w:cs="Arial"/>
          <w:b/>
          <w:bCs/>
        </w:rPr>
        <w:t xml:space="preserve"> </w:t>
      </w:r>
    </w:p>
    <w:p w14:paraId="1063BF27" w14:textId="6BBC838F" w:rsidR="00A53035" w:rsidRDefault="00A53035" w:rsidP="00BD61AB">
      <w:pPr>
        <w:pStyle w:val="textbox"/>
        <w:shd w:val="clear" w:color="auto" w:fill="FFFFFF"/>
        <w:spacing w:before="0" w:beforeAutospacing="0" w:after="0" w:afterAutospacing="0"/>
        <w:jc w:val="both"/>
        <w:rPr>
          <w:rFonts w:ascii="Arial" w:hAnsi="Arial" w:cs="Arial"/>
        </w:rPr>
      </w:pPr>
      <w:r w:rsidRPr="008E2DC2">
        <w:rPr>
          <w:rFonts w:ascii="Arial" w:hAnsi="Arial" w:cs="Arial"/>
        </w:rPr>
        <w:t>En caso que la situación de vulneración de derechos eventualmente constituya</w:t>
      </w:r>
      <w:r w:rsidR="00BD61AB">
        <w:rPr>
          <w:rFonts w:ascii="Arial" w:hAnsi="Arial" w:cs="Arial"/>
        </w:rPr>
        <w:t xml:space="preserve"> </w:t>
      </w:r>
      <w:r w:rsidRPr="008E2DC2">
        <w:rPr>
          <w:rFonts w:ascii="Arial" w:hAnsi="Arial" w:cs="Arial"/>
        </w:rPr>
        <w:t>delito o pudiere arrojar indicios de estar ante una situación de vulneración de Derechos, el inspector general con apoyo del encargado de convivencia escolar redactarán un oficio denuncia para ser presentado al tribunal de familia, el cual el director, inspector general o encargado de convivencia escolar del establecimiento deberá subir dentro de las 24 horas siguientes desde que ocurrió el hecho o desde que se tomó conocimiento del hecho que pudiere constituir vulneración de derechos, a la página web del poder judicial con su clave única a fin de que el tribunal decrete las medidas que estime pertinente a fin de resguardar el interés superior del miembro de la comunidad educativa afectado.</w:t>
      </w:r>
    </w:p>
    <w:p w14:paraId="6FD25238" w14:textId="77777777" w:rsidR="00BD61AB" w:rsidRDefault="00BD61AB" w:rsidP="00BD61AB">
      <w:pPr>
        <w:pStyle w:val="textbox"/>
        <w:shd w:val="clear" w:color="auto" w:fill="FFFFFF"/>
        <w:spacing w:before="0" w:beforeAutospacing="0" w:after="0" w:afterAutospacing="0"/>
        <w:jc w:val="both"/>
        <w:rPr>
          <w:rFonts w:ascii="Arial" w:hAnsi="Arial" w:cs="Arial"/>
          <w:b/>
          <w:bCs/>
        </w:rPr>
      </w:pPr>
    </w:p>
    <w:p w14:paraId="7C1D78FE" w14:textId="77777777" w:rsidR="00BD61AB" w:rsidRPr="0092689A" w:rsidRDefault="00BD61AB" w:rsidP="00BD61AB">
      <w:pPr>
        <w:pStyle w:val="textbox"/>
        <w:shd w:val="clear" w:color="auto" w:fill="FFFFFF"/>
        <w:spacing w:before="0" w:beforeAutospacing="0" w:after="0" w:afterAutospacing="0"/>
        <w:jc w:val="both"/>
        <w:rPr>
          <w:rFonts w:ascii="Arial" w:hAnsi="Arial" w:cs="Arial"/>
          <w:b/>
          <w:bCs/>
        </w:rPr>
      </w:pPr>
    </w:p>
    <w:p w14:paraId="1673C613" w14:textId="77777777" w:rsidR="00BD61AB" w:rsidRDefault="00BD61AB" w:rsidP="00BD61AB">
      <w:pPr>
        <w:pStyle w:val="textbox"/>
        <w:shd w:val="clear" w:color="auto" w:fill="FFFFFF"/>
        <w:spacing w:before="0" w:beforeAutospacing="0" w:after="0"/>
        <w:ind w:left="700" w:hanging="700"/>
        <w:jc w:val="both"/>
        <w:rPr>
          <w:rFonts w:ascii="Arial" w:hAnsi="Arial" w:cs="Arial"/>
          <w:b/>
          <w:bCs/>
        </w:rPr>
      </w:pPr>
      <w:r>
        <w:rPr>
          <w:rFonts w:ascii="Arial" w:hAnsi="Arial" w:cs="Arial"/>
          <w:b/>
          <w:bCs/>
        </w:rPr>
        <w:t>18.5</w:t>
      </w:r>
      <w:r>
        <w:rPr>
          <w:rFonts w:ascii="Arial" w:hAnsi="Arial" w:cs="Arial"/>
          <w:b/>
          <w:bCs/>
        </w:rPr>
        <w:tab/>
      </w:r>
      <w:r w:rsidRPr="008E2DC2">
        <w:rPr>
          <w:rFonts w:ascii="Arial" w:hAnsi="Arial" w:cs="Arial"/>
          <w:b/>
          <w:bCs/>
        </w:rPr>
        <w:t xml:space="preserve">SOBRE EL PROCEDIMIENTO PARA REALIZAR LA DENUNCIA AL MINISTERIO PÚBLICO. </w:t>
      </w:r>
    </w:p>
    <w:p w14:paraId="1EB12E32" w14:textId="3814F124" w:rsidR="0092689A" w:rsidRDefault="004550D9" w:rsidP="00BD61AB">
      <w:pPr>
        <w:pStyle w:val="textbox"/>
        <w:shd w:val="clear" w:color="auto" w:fill="FFFFFF"/>
        <w:spacing w:before="0" w:beforeAutospacing="0" w:after="0"/>
        <w:jc w:val="both"/>
        <w:rPr>
          <w:rFonts w:ascii="Arial" w:hAnsi="Arial" w:cs="Arial"/>
          <w:b/>
          <w:bCs/>
        </w:rPr>
      </w:pPr>
      <w:r w:rsidRPr="008E2DC2">
        <w:rPr>
          <w:rFonts w:ascii="Arial" w:hAnsi="Arial" w:cs="Arial"/>
        </w:rPr>
        <w:t>En caso de aplicar el presente protocolo y encontrarse frente a cualquier hipótesis que pudiere ser constitutiva de delito, el director, inspector general o encargado de convivencia escolar del establecimiento deberá realizar la denuncia dentro de las 24 horas siguientes desde que se tomó conocimiento del hecho mediante formulario de denuncia directa de Fiscalía de Chile en virtud del artículo 174 del código procesal penal, para lo cual deberá especificar:</w:t>
      </w:r>
    </w:p>
    <w:p w14:paraId="7B694840" w14:textId="77777777" w:rsidR="0092689A" w:rsidRDefault="004550D9" w:rsidP="005F35DB">
      <w:pPr>
        <w:pStyle w:val="textbox"/>
        <w:numPr>
          <w:ilvl w:val="0"/>
          <w:numId w:val="97"/>
        </w:numPr>
        <w:shd w:val="clear" w:color="auto" w:fill="FFFFFF"/>
        <w:spacing w:after="0"/>
        <w:jc w:val="both"/>
        <w:rPr>
          <w:rFonts w:ascii="Arial" w:hAnsi="Arial" w:cs="Arial"/>
          <w:b/>
          <w:bCs/>
        </w:rPr>
      </w:pPr>
      <w:r w:rsidRPr="008E2DC2">
        <w:rPr>
          <w:rFonts w:ascii="Arial" w:hAnsi="Arial" w:cs="Arial"/>
        </w:rPr>
        <w:t>Fecha y hora de la denuncia</w:t>
      </w:r>
    </w:p>
    <w:p w14:paraId="10DA09F1" w14:textId="77777777" w:rsidR="0092689A" w:rsidRPr="0092689A" w:rsidRDefault="004550D9" w:rsidP="005F35DB">
      <w:pPr>
        <w:pStyle w:val="textbox"/>
        <w:numPr>
          <w:ilvl w:val="0"/>
          <w:numId w:val="97"/>
        </w:numPr>
        <w:shd w:val="clear" w:color="auto" w:fill="FFFFFF"/>
        <w:spacing w:after="0"/>
        <w:jc w:val="both"/>
        <w:rPr>
          <w:rFonts w:ascii="Arial" w:hAnsi="Arial" w:cs="Arial"/>
          <w:b/>
          <w:bCs/>
        </w:rPr>
      </w:pPr>
      <w:r w:rsidRPr="0092689A">
        <w:rPr>
          <w:rFonts w:ascii="Arial" w:hAnsi="Arial" w:cs="Arial"/>
        </w:rPr>
        <w:t>Antecedentes del/a denunciante</w:t>
      </w:r>
    </w:p>
    <w:p w14:paraId="1ABDDC51" w14:textId="77777777" w:rsidR="0092689A" w:rsidRDefault="004550D9" w:rsidP="005F35DB">
      <w:pPr>
        <w:pStyle w:val="textbox"/>
        <w:numPr>
          <w:ilvl w:val="0"/>
          <w:numId w:val="97"/>
        </w:numPr>
        <w:shd w:val="clear" w:color="auto" w:fill="FFFFFF"/>
        <w:spacing w:after="0"/>
        <w:jc w:val="both"/>
        <w:rPr>
          <w:rFonts w:ascii="Arial" w:hAnsi="Arial" w:cs="Arial"/>
          <w:b/>
          <w:bCs/>
        </w:rPr>
      </w:pPr>
      <w:r w:rsidRPr="0092689A">
        <w:rPr>
          <w:rFonts w:ascii="Arial" w:hAnsi="Arial" w:cs="Arial"/>
        </w:rPr>
        <w:t>Antecedentes de la víctima</w:t>
      </w:r>
    </w:p>
    <w:p w14:paraId="375889C9" w14:textId="77777777" w:rsidR="0092689A" w:rsidRDefault="004550D9" w:rsidP="005F35DB">
      <w:pPr>
        <w:pStyle w:val="textbox"/>
        <w:numPr>
          <w:ilvl w:val="0"/>
          <w:numId w:val="97"/>
        </w:numPr>
        <w:shd w:val="clear" w:color="auto" w:fill="FFFFFF"/>
        <w:spacing w:after="0"/>
        <w:jc w:val="both"/>
        <w:rPr>
          <w:rFonts w:ascii="Arial" w:hAnsi="Arial" w:cs="Arial"/>
          <w:b/>
          <w:bCs/>
        </w:rPr>
      </w:pPr>
      <w:r w:rsidRPr="0092689A">
        <w:rPr>
          <w:rFonts w:ascii="Arial" w:hAnsi="Arial" w:cs="Arial"/>
        </w:rPr>
        <w:t>Antecedentes del/a denunciado/a</w:t>
      </w:r>
    </w:p>
    <w:p w14:paraId="7FF7327B" w14:textId="4FC7997F" w:rsidR="004550D9" w:rsidRPr="0092689A" w:rsidRDefault="004550D9" w:rsidP="005F35DB">
      <w:pPr>
        <w:pStyle w:val="textbox"/>
        <w:numPr>
          <w:ilvl w:val="0"/>
          <w:numId w:val="97"/>
        </w:numPr>
        <w:shd w:val="clear" w:color="auto" w:fill="FFFFFF"/>
        <w:spacing w:after="0"/>
        <w:jc w:val="both"/>
        <w:rPr>
          <w:rFonts w:ascii="Arial" w:hAnsi="Arial" w:cs="Arial"/>
          <w:b/>
          <w:bCs/>
        </w:rPr>
      </w:pPr>
      <w:r w:rsidRPr="0092689A">
        <w:rPr>
          <w:rFonts w:ascii="Arial" w:hAnsi="Arial" w:cs="Arial"/>
        </w:rPr>
        <w:t>Hechos que se denuncian</w:t>
      </w:r>
    </w:p>
    <w:p w14:paraId="495892F7" w14:textId="77777777" w:rsidR="004550D9" w:rsidRPr="008E2DC2" w:rsidRDefault="004550D9" w:rsidP="004550D9">
      <w:pPr>
        <w:pStyle w:val="textbox"/>
        <w:shd w:val="clear" w:color="auto" w:fill="FFFFFF"/>
        <w:spacing w:before="0" w:beforeAutospacing="0" w:after="0" w:afterAutospacing="0"/>
        <w:jc w:val="both"/>
        <w:rPr>
          <w:rFonts w:ascii="Arial" w:hAnsi="Arial" w:cs="Arial"/>
        </w:rPr>
      </w:pPr>
      <w:r w:rsidRPr="008E2DC2">
        <w:rPr>
          <w:rFonts w:ascii="Arial" w:hAnsi="Arial" w:cs="Arial"/>
        </w:rPr>
        <w:t>Todo lo anterior deberá ser remitido por correo electrónico a fiscalía de Chile, dejando como respaldo en la carpeta de apertura del protocolo el respaldo de haber realizado la denuncia por este medio.</w:t>
      </w:r>
    </w:p>
    <w:p w14:paraId="0014A756" w14:textId="77777777" w:rsidR="003C478B" w:rsidRDefault="003C478B" w:rsidP="004550D9">
      <w:pPr>
        <w:pStyle w:val="textbox"/>
        <w:shd w:val="clear" w:color="auto" w:fill="FFFFFF"/>
        <w:spacing w:before="0" w:beforeAutospacing="0" w:after="0" w:afterAutospacing="0"/>
        <w:jc w:val="both"/>
        <w:rPr>
          <w:rFonts w:ascii="Arial" w:hAnsi="Arial" w:cs="Arial"/>
        </w:rPr>
      </w:pPr>
    </w:p>
    <w:p w14:paraId="22A8E934" w14:textId="77777777" w:rsidR="00BD61AB" w:rsidRPr="008E2DC2" w:rsidRDefault="00BD61AB" w:rsidP="004550D9">
      <w:pPr>
        <w:pStyle w:val="textbox"/>
        <w:shd w:val="clear" w:color="auto" w:fill="FFFFFF"/>
        <w:spacing w:before="0" w:beforeAutospacing="0" w:after="0" w:afterAutospacing="0"/>
        <w:jc w:val="both"/>
        <w:rPr>
          <w:rFonts w:ascii="Arial" w:hAnsi="Arial" w:cs="Arial"/>
        </w:rPr>
      </w:pPr>
    </w:p>
    <w:p w14:paraId="729E7252" w14:textId="35BDFF9F" w:rsidR="004F067F" w:rsidRPr="0092689A" w:rsidRDefault="00BD61AB" w:rsidP="004F067F">
      <w:pPr>
        <w:spacing w:after="0" w:line="240" w:lineRule="auto"/>
        <w:jc w:val="both"/>
        <w:rPr>
          <w:rFonts w:ascii="Arial" w:eastAsia="Times New Roman" w:hAnsi="Arial" w:cs="Arial"/>
          <w:b/>
          <w:bCs/>
          <w:sz w:val="24"/>
          <w:szCs w:val="24"/>
          <w:lang w:eastAsia="es-CL"/>
        </w:rPr>
      </w:pPr>
      <w:r>
        <w:rPr>
          <w:rFonts w:ascii="Arial" w:eastAsia="Times New Roman" w:hAnsi="Arial" w:cs="Arial"/>
          <w:b/>
          <w:bCs/>
          <w:sz w:val="24"/>
          <w:szCs w:val="24"/>
          <w:lang w:eastAsia="es-CL"/>
        </w:rPr>
        <w:t>18.6</w:t>
      </w:r>
      <w:r>
        <w:rPr>
          <w:rFonts w:ascii="Arial" w:eastAsia="Times New Roman" w:hAnsi="Arial" w:cs="Arial"/>
          <w:b/>
          <w:bCs/>
          <w:sz w:val="24"/>
          <w:szCs w:val="24"/>
          <w:lang w:eastAsia="es-CL"/>
        </w:rPr>
        <w:tab/>
      </w:r>
      <w:r w:rsidRPr="008E2DC2">
        <w:rPr>
          <w:rFonts w:ascii="Arial" w:eastAsia="Times New Roman" w:hAnsi="Arial" w:cs="Arial"/>
          <w:b/>
          <w:bCs/>
          <w:sz w:val="24"/>
          <w:szCs w:val="24"/>
          <w:lang w:eastAsia="es-CL"/>
        </w:rPr>
        <w:t>RESGUARDO IDENTIDAD DEL ACUSADO/A</w:t>
      </w:r>
    </w:p>
    <w:p w14:paraId="4394B976" w14:textId="77777777" w:rsidR="004F067F" w:rsidRPr="008E2DC2" w:rsidRDefault="004F067F" w:rsidP="0092689A">
      <w:pPr>
        <w:widowControl w:val="0"/>
        <w:autoSpaceDE w:val="0"/>
        <w:autoSpaceDN w:val="0"/>
        <w:spacing w:after="0" w:line="240" w:lineRule="auto"/>
        <w:jc w:val="both"/>
        <w:rPr>
          <w:rFonts w:ascii="Arial" w:hAnsi="Arial" w:cs="Arial"/>
          <w:sz w:val="24"/>
          <w:szCs w:val="24"/>
        </w:rPr>
      </w:pPr>
      <w:r w:rsidRPr="008E2DC2">
        <w:rPr>
          <w:rFonts w:ascii="Arial" w:hAnsi="Arial" w:cs="Arial"/>
          <w:sz w:val="24"/>
          <w:szCs w:val="24"/>
        </w:rPr>
        <w:t>Es obligación resguardar la identidad del acusado o acusada, o de quien aparece como involucrado en los hechos denunciados, hasta que la investigación se encuentre afinada y se tenga claridad respecto del o la responsable. Se tomarán medidas tales como: resguardo de la documentación y antecedentes, respetando la confidencialidad y la intimidad de los involucrados. Limitación de acceso a la Información: solo el personal directamente involucrado en la investigación tendrá acceso a los detalles de la denuncia, y se asegurará de que la información se maneje de manera confidencial. Reuniones y entrevistas privadas: las entrevistas con los involucrados se llevarán a cabo en un ambiente privado y seguro para garantizar la privacidad de la información y evitar filtraciones.</w:t>
      </w:r>
    </w:p>
    <w:p w14:paraId="0E3AF53F" w14:textId="77777777" w:rsidR="004550D9" w:rsidRPr="008E2DC2" w:rsidRDefault="004550D9" w:rsidP="004550D9">
      <w:pPr>
        <w:widowControl w:val="0"/>
        <w:autoSpaceDE w:val="0"/>
        <w:autoSpaceDN w:val="0"/>
        <w:spacing w:after="0" w:line="240" w:lineRule="auto"/>
        <w:jc w:val="both"/>
        <w:rPr>
          <w:rFonts w:ascii="Arial" w:hAnsi="Arial" w:cs="Arial"/>
          <w:b/>
          <w:bCs/>
          <w:sz w:val="24"/>
          <w:szCs w:val="24"/>
          <w:lang w:bidi="es-ES"/>
        </w:rPr>
      </w:pPr>
    </w:p>
    <w:p w14:paraId="06DF37B9" w14:textId="789BE896" w:rsidR="004550D9" w:rsidRPr="008E2DC2" w:rsidRDefault="00BD61AB" w:rsidP="004550D9">
      <w:pPr>
        <w:widowControl w:val="0"/>
        <w:autoSpaceDE w:val="0"/>
        <w:autoSpaceDN w:val="0"/>
        <w:spacing w:after="0" w:line="240" w:lineRule="auto"/>
        <w:jc w:val="both"/>
        <w:rPr>
          <w:rFonts w:ascii="Arial" w:hAnsi="Arial" w:cs="Arial"/>
          <w:b/>
          <w:bCs/>
          <w:sz w:val="24"/>
          <w:szCs w:val="24"/>
          <w:lang w:bidi="es-ES"/>
        </w:rPr>
      </w:pPr>
      <w:r>
        <w:rPr>
          <w:rFonts w:ascii="Arial" w:hAnsi="Arial" w:cs="Arial"/>
          <w:b/>
          <w:bCs/>
          <w:sz w:val="24"/>
          <w:szCs w:val="24"/>
          <w:lang w:bidi="es-ES"/>
        </w:rPr>
        <w:t>18.6.1</w:t>
      </w:r>
      <w:r>
        <w:rPr>
          <w:rFonts w:ascii="Arial" w:hAnsi="Arial" w:cs="Arial"/>
          <w:b/>
          <w:bCs/>
          <w:sz w:val="24"/>
          <w:szCs w:val="24"/>
          <w:lang w:bidi="es-ES"/>
        </w:rPr>
        <w:tab/>
      </w:r>
      <w:r w:rsidRPr="008E2DC2">
        <w:rPr>
          <w:rFonts w:ascii="Arial" w:hAnsi="Arial" w:cs="Arial"/>
          <w:b/>
          <w:bCs/>
          <w:sz w:val="24"/>
          <w:szCs w:val="24"/>
          <w:lang w:bidi="es-ES"/>
        </w:rPr>
        <w:t xml:space="preserve">MEDIDAS DE RESGUARDO A ESTUDIANTES AFECTADOS </w:t>
      </w:r>
    </w:p>
    <w:p w14:paraId="3C6972C6" w14:textId="77777777" w:rsidR="004550D9" w:rsidRPr="008E2DC2" w:rsidRDefault="004550D9" w:rsidP="004550D9">
      <w:pPr>
        <w:widowControl w:val="0"/>
        <w:autoSpaceDE w:val="0"/>
        <w:autoSpaceDN w:val="0"/>
        <w:spacing w:after="0" w:line="240" w:lineRule="auto"/>
        <w:jc w:val="both"/>
        <w:rPr>
          <w:rFonts w:ascii="Arial" w:hAnsi="Arial" w:cs="Arial"/>
          <w:b/>
          <w:bCs/>
          <w:sz w:val="24"/>
          <w:szCs w:val="24"/>
          <w:lang w:bidi="es-ES"/>
        </w:rPr>
      </w:pPr>
    </w:p>
    <w:p w14:paraId="7D6CC146" w14:textId="77777777" w:rsidR="0092689A" w:rsidRDefault="004550D9" w:rsidP="005F35DB">
      <w:pPr>
        <w:pStyle w:val="Prrafodelista"/>
        <w:numPr>
          <w:ilvl w:val="0"/>
          <w:numId w:val="98"/>
        </w:numPr>
        <w:spacing w:after="0" w:line="240" w:lineRule="auto"/>
        <w:contextualSpacing w:val="0"/>
        <w:jc w:val="both"/>
        <w:rPr>
          <w:rFonts w:ascii="Arial" w:eastAsia="Times New Roman" w:hAnsi="Arial" w:cs="Arial"/>
          <w:sz w:val="24"/>
          <w:szCs w:val="24"/>
          <w:lang w:eastAsia="es-CL"/>
        </w:rPr>
      </w:pPr>
      <w:r w:rsidRPr="008E2DC2">
        <w:rPr>
          <w:rFonts w:ascii="Arial" w:eastAsia="Times New Roman" w:hAnsi="Arial" w:cs="Arial"/>
          <w:sz w:val="24"/>
          <w:szCs w:val="24"/>
          <w:lang w:eastAsia="es-CL"/>
        </w:rPr>
        <w:t xml:space="preserve">Resguardar la intimidad, honra e integridad del </w:t>
      </w:r>
      <w:r w:rsidRPr="008E2DC2">
        <w:rPr>
          <w:rFonts w:ascii="Arial" w:hAnsi="Arial" w:cs="Arial"/>
          <w:sz w:val="24"/>
          <w:szCs w:val="24"/>
        </w:rPr>
        <w:t xml:space="preserve">estudiante </w:t>
      </w:r>
      <w:r w:rsidRPr="008E2DC2">
        <w:rPr>
          <w:rFonts w:ascii="Arial" w:eastAsia="Times New Roman" w:hAnsi="Arial" w:cs="Arial"/>
          <w:sz w:val="24"/>
          <w:szCs w:val="24"/>
          <w:lang w:eastAsia="es-CL"/>
        </w:rPr>
        <w:t xml:space="preserve">manteniendo expresa confidencialidad del debido proceso, permitiendo que éste se encuentre siempre acompañado, si es necesario por sus padres, sin exponerlo frente al resto de la comunidad educativa, ni interrogarlos o indagar de manera inoportuna sobre los hechos, evitando así la revictimización. </w:t>
      </w:r>
    </w:p>
    <w:p w14:paraId="125CA23E" w14:textId="77777777" w:rsidR="0092689A" w:rsidRDefault="0092689A" w:rsidP="0092689A">
      <w:pPr>
        <w:pStyle w:val="Prrafodelista"/>
        <w:spacing w:after="0" w:line="240" w:lineRule="auto"/>
        <w:contextualSpacing w:val="0"/>
        <w:jc w:val="both"/>
        <w:rPr>
          <w:rFonts w:ascii="Arial" w:eastAsia="Times New Roman" w:hAnsi="Arial" w:cs="Arial"/>
          <w:sz w:val="24"/>
          <w:szCs w:val="24"/>
          <w:lang w:eastAsia="es-CL"/>
        </w:rPr>
      </w:pPr>
    </w:p>
    <w:p w14:paraId="0FCF9FE3" w14:textId="77777777" w:rsidR="0092689A" w:rsidRPr="0092689A" w:rsidRDefault="004550D9" w:rsidP="005F35DB">
      <w:pPr>
        <w:pStyle w:val="Prrafodelista"/>
        <w:numPr>
          <w:ilvl w:val="0"/>
          <w:numId w:val="98"/>
        </w:numPr>
        <w:spacing w:after="0" w:line="240" w:lineRule="auto"/>
        <w:contextualSpacing w:val="0"/>
        <w:jc w:val="both"/>
        <w:rPr>
          <w:rFonts w:ascii="Arial" w:eastAsia="Times New Roman" w:hAnsi="Arial" w:cs="Arial"/>
          <w:sz w:val="24"/>
          <w:szCs w:val="24"/>
          <w:lang w:eastAsia="es-CL"/>
        </w:rPr>
      </w:pPr>
      <w:r w:rsidRPr="0092689A">
        <w:rPr>
          <w:rFonts w:ascii="Arial" w:hAnsi="Arial" w:cs="Arial"/>
          <w:sz w:val="24"/>
          <w:szCs w:val="24"/>
        </w:rPr>
        <w:t>Todas las medidas que se tomen con los estudiantes afectados se deben adoptar teniendo en consideración la edad y el grado de madurez, así como el desarrollo emocional y las características personales de los estudiantes que aparecen involucrados. Asimismo, en la aplicación de estas medidas deberán resguardarse el interés superior del NNA y el principio de proporcionalidad y gradualidad.</w:t>
      </w:r>
    </w:p>
    <w:p w14:paraId="642FB15B" w14:textId="77777777" w:rsidR="0092689A" w:rsidRPr="0092689A" w:rsidRDefault="0092689A" w:rsidP="0092689A">
      <w:pPr>
        <w:pStyle w:val="Prrafodelista"/>
        <w:spacing w:after="0" w:line="240" w:lineRule="auto"/>
        <w:contextualSpacing w:val="0"/>
        <w:jc w:val="both"/>
        <w:rPr>
          <w:rFonts w:ascii="Arial" w:eastAsia="Times New Roman" w:hAnsi="Arial" w:cs="Arial"/>
          <w:sz w:val="24"/>
          <w:szCs w:val="24"/>
          <w:lang w:eastAsia="es-CL"/>
        </w:rPr>
      </w:pPr>
    </w:p>
    <w:p w14:paraId="54E459B8" w14:textId="77777777" w:rsidR="0092689A" w:rsidRPr="0092689A" w:rsidRDefault="004550D9" w:rsidP="005F35DB">
      <w:pPr>
        <w:pStyle w:val="Prrafodelista"/>
        <w:numPr>
          <w:ilvl w:val="0"/>
          <w:numId w:val="98"/>
        </w:numPr>
        <w:spacing w:after="0" w:line="240" w:lineRule="auto"/>
        <w:contextualSpacing w:val="0"/>
        <w:jc w:val="both"/>
        <w:rPr>
          <w:rFonts w:ascii="Arial" w:eastAsia="Times New Roman" w:hAnsi="Arial" w:cs="Arial"/>
          <w:sz w:val="24"/>
          <w:szCs w:val="24"/>
          <w:lang w:eastAsia="es-CL"/>
        </w:rPr>
      </w:pPr>
      <w:r w:rsidRPr="0092689A">
        <w:rPr>
          <w:rFonts w:ascii="Arial" w:eastAsia="Times New Roman" w:hAnsi="Arial" w:cs="Arial"/>
          <w:sz w:val="24"/>
          <w:szCs w:val="24"/>
          <w:lang w:eastAsia="es-CL"/>
        </w:rPr>
        <w:t>Derivar para una pronta atención médica</w:t>
      </w:r>
      <w:r w:rsidRPr="0092689A">
        <w:rPr>
          <w:rFonts w:ascii="Arial" w:hAnsi="Arial" w:cs="Arial"/>
          <w:sz w:val="24"/>
          <w:szCs w:val="24"/>
        </w:rPr>
        <w:t xml:space="preserve"> en </w:t>
      </w:r>
      <w:r w:rsidRPr="0092689A">
        <w:rPr>
          <w:rFonts w:ascii="Arial" w:eastAsia="Times New Roman" w:hAnsi="Arial" w:cs="Arial"/>
          <w:sz w:val="24"/>
          <w:szCs w:val="24"/>
          <w:lang w:eastAsia="es-CL"/>
        </w:rPr>
        <w:t xml:space="preserve">el </w:t>
      </w:r>
      <w:r w:rsidRPr="0092689A">
        <w:rPr>
          <w:rFonts w:ascii="Arial" w:hAnsi="Arial" w:cs="Arial"/>
          <w:sz w:val="24"/>
          <w:szCs w:val="24"/>
        </w:rPr>
        <w:t xml:space="preserve">caso de </w:t>
      </w:r>
      <w:r w:rsidRPr="0092689A">
        <w:rPr>
          <w:rFonts w:ascii="Arial" w:eastAsia="Times New Roman" w:hAnsi="Arial" w:cs="Arial"/>
          <w:sz w:val="24"/>
          <w:szCs w:val="24"/>
          <w:lang w:eastAsia="es-CL"/>
        </w:rPr>
        <w:t>ser</w:t>
      </w:r>
      <w:r w:rsidRPr="0092689A">
        <w:rPr>
          <w:rFonts w:ascii="Arial" w:hAnsi="Arial" w:cs="Arial"/>
          <w:sz w:val="24"/>
          <w:szCs w:val="24"/>
        </w:rPr>
        <w:t xml:space="preserve"> necesario.</w:t>
      </w:r>
    </w:p>
    <w:p w14:paraId="690CBE7D" w14:textId="14B3E852" w:rsidR="0092689A" w:rsidRPr="0092689A" w:rsidRDefault="004550D9" w:rsidP="0092689A">
      <w:pPr>
        <w:pStyle w:val="Prrafodelista"/>
        <w:spacing w:after="0" w:line="240" w:lineRule="auto"/>
        <w:contextualSpacing w:val="0"/>
        <w:jc w:val="both"/>
        <w:rPr>
          <w:rFonts w:ascii="Arial" w:eastAsia="Times New Roman" w:hAnsi="Arial" w:cs="Arial"/>
          <w:sz w:val="24"/>
          <w:szCs w:val="24"/>
          <w:lang w:eastAsia="es-CL"/>
        </w:rPr>
      </w:pPr>
      <w:r w:rsidRPr="0092689A">
        <w:rPr>
          <w:rFonts w:ascii="Arial" w:hAnsi="Arial" w:cs="Arial"/>
          <w:sz w:val="24"/>
          <w:szCs w:val="24"/>
        </w:rPr>
        <w:t xml:space="preserve"> </w:t>
      </w:r>
    </w:p>
    <w:p w14:paraId="784ADFFA" w14:textId="77777777" w:rsidR="0092689A" w:rsidRDefault="004550D9" w:rsidP="005F35DB">
      <w:pPr>
        <w:pStyle w:val="Prrafodelista"/>
        <w:numPr>
          <w:ilvl w:val="0"/>
          <w:numId w:val="98"/>
        </w:numPr>
        <w:spacing w:after="0" w:line="240" w:lineRule="auto"/>
        <w:contextualSpacing w:val="0"/>
        <w:jc w:val="both"/>
        <w:rPr>
          <w:rFonts w:ascii="Arial" w:eastAsia="Times New Roman" w:hAnsi="Arial" w:cs="Arial"/>
          <w:sz w:val="24"/>
          <w:szCs w:val="24"/>
          <w:lang w:eastAsia="es-CL"/>
        </w:rPr>
      </w:pPr>
      <w:r w:rsidRPr="0092689A">
        <w:rPr>
          <w:rFonts w:ascii="Arial" w:eastAsia="Times New Roman" w:hAnsi="Arial" w:cs="Arial"/>
          <w:sz w:val="24"/>
          <w:szCs w:val="24"/>
          <w:lang w:eastAsia="es-CL"/>
        </w:rPr>
        <w:t xml:space="preserve">Proporcionar contención psicológica y emocional, en caso de ser necesario. </w:t>
      </w:r>
    </w:p>
    <w:p w14:paraId="1F050F6B" w14:textId="77777777" w:rsidR="0092689A" w:rsidRDefault="0092689A" w:rsidP="0092689A">
      <w:pPr>
        <w:pStyle w:val="Prrafodelista"/>
        <w:spacing w:after="0" w:line="240" w:lineRule="auto"/>
        <w:contextualSpacing w:val="0"/>
        <w:jc w:val="both"/>
        <w:rPr>
          <w:rFonts w:ascii="Arial" w:eastAsia="Times New Roman" w:hAnsi="Arial" w:cs="Arial"/>
          <w:sz w:val="24"/>
          <w:szCs w:val="24"/>
          <w:lang w:eastAsia="es-CL"/>
        </w:rPr>
      </w:pPr>
    </w:p>
    <w:p w14:paraId="5620C7D0" w14:textId="3A2F7A58" w:rsidR="00A111E0" w:rsidRPr="00776508" w:rsidRDefault="004550D9" w:rsidP="00A111E0">
      <w:pPr>
        <w:pStyle w:val="Prrafodelista"/>
        <w:numPr>
          <w:ilvl w:val="0"/>
          <w:numId w:val="98"/>
        </w:numPr>
        <w:spacing w:after="0" w:line="240" w:lineRule="auto"/>
        <w:contextualSpacing w:val="0"/>
        <w:jc w:val="both"/>
        <w:rPr>
          <w:rFonts w:ascii="Arial" w:eastAsia="Times New Roman" w:hAnsi="Arial" w:cs="Arial"/>
          <w:sz w:val="24"/>
          <w:szCs w:val="24"/>
          <w:lang w:eastAsia="es-CL"/>
        </w:rPr>
      </w:pPr>
      <w:r w:rsidRPr="0092689A">
        <w:rPr>
          <w:rFonts w:ascii="Arial" w:eastAsia="Times New Roman" w:hAnsi="Arial" w:cs="Arial"/>
          <w:sz w:val="24"/>
          <w:szCs w:val="24"/>
          <w:lang w:eastAsia="es-CL"/>
        </w:rPr>
        <w:t>Separación del eventual responsable de su función directa con los estudiantes, pudiendo trasladarlo a otras labores o funciones fuera del aula y/o derivar al afectado y su familia a algún organismo de la red que pueda hacerse cargo de la intervención. Tomar medidas de resguardo para velar por el interés superior del niño/a.</w:t>
      </w:r>
    </w:p>
    <w:p w14:paraId="4EBE8E3E" w14:textId="77777777" w:rsidR="00A111E0" w:rsidRPr="00A111E0" w:rsidRDefault="00A111E0" w:rsidP="00A111E0">
      <w:pPr>
        <w:spacing w:after="0" w:line="240" w:lineRule="auto"/>
        <w:jc w:val="both"/>
        <w:rPr>
          <w:rFonts w:ascii="Arial" w:eastAsia="Times New Roman" w:hAnsi="Arial" w:cs="Arial"/>
          <w:sz w:val="24"/>
          <w:szCs w:val="24"/>
          <w:lang w:eastAsia="es-CL"/>
        </w:rPr>
      </w:pPr>
    </w:p>
    <w:p w14:paraId="72CE4E78" w14:textId="34FD8852" w:rsidR="00A111E0" w:rsidRDefault="00BA7532" w:rsidP="00BA7532">
      <w:pPr>
        <w:spacing w:after="0"/>
        <w:jc w:val="both"/>
        <w:rPr>
          <w:rFonts w:ascii="Arial" w:hAnsi="Arial" w:cs="Arial"/>
          <w:b/>
          <w:bCs/>
          <w:sz w:val="28"/>
          <w:szCs w:val="28"/>
        </w:rPr>
      </w:pPr>
      <w:r w:rsidRPr="00BD61AB">
        <w:rPr>
          <w:rFonts w:ascii="Arial" w:hAnsi="Arial" w:cs="Arial"/>
          <w:b/>
          <w:bCs/>
          <w:sz w:val="28"/>
          <w:szCs w:val="28"/>
        </w:rPr>
        <w:t xml:space="preserve">GLOSARIO </w:t>
      </w:r>
    </w:p>
    <w:p w14:paraId="6D3FFE09" w14:textId="77777777" w:rsidR="00BD61AB" w:rsidRPr="00BD61AB" w:rsidRDefault="00BD61AB" w:rsidP="00BA7532">
      <w:pPr>
        <w:spacing w:after="0"/>
        <w:jc w:val="both"/>
        <w:rPr>
          <w:rFonts w:ascii="Arial" w:hAnsi="Arial" w:cs="Arial"/>
          <w:b/>
          <w:bCs/>
          <w:sz w:val="28"/>
          <w:szCs w:val="28"/>
        </w:rPr>
      </w:pPr>
    </w:p>
    <w:p w14:paraId="4E34B1A7" w14:textId="77777777" w:rsidR="00BD61AB" w:rsidRPr="00BD61AB" w:rsidRDefault="00BA7532" w:rsidP="00BD61AB">
      <w:pPr>
        <w:jc w:val="both"/>
        <w:rPr>
          <w:rFonts w:ascii="Arial" w:hAnsi="Arial" w:cs="Arial"/>
          <w:sz w:val="24"/>
          <w:szCs w:val="24"/>
        </w:rPr>
      </w:pPr>
      <w:r w:rsidRPr="00BD61AB">
        <w:rPr>
          <w:rFonts w:ascii="Arial" w:hAnsi="Arial" w:cs="Arial"/>
          <w:b/>
          <w:bCs/>
          <w:sz w:val="24"/>
          <w:szCs w:val="24"/>
        </w:rPr>
        <w:t>NNA:</w:t>
      </w:r>
      <w:r w:rsidRPr="00BD61AB">
        <w:rPr>
          <w:rFonts w:ascii="Arial" w:hAnsi="Arial" w:cs="Arial"/>
          <w:sz w:val="24"/>
          <w:szCs w:val="24"/>
        </w:rPr>
        <w:t xml:space="preserve"> Niños, niñas y adolescentes</w:t>
      </w:r>
    </w:p>
    <w:p w14:paraId="77815657" w14:textId="77777777" w:rsidR="00BD61AB" w:rsidRDefault="00BA7532" w:rsidP="00BD61AB">
      <w:pPr>
        <w:jc w:val="both"/>
        <w:rPr>
          <w:rFonts w:ascii="Arial" w:hAnsi="Arial" w:cs="Arial"/>
          <w:sz w:val="24"/>
          <w:szCs w:val="24"/>
        </w:rPr>
      </w:pPr>
      <w:r w:rsidRPr="00BD61AB">
        <w:rPr>
          <w:rFonts w:ascii="Arial" w:hAnsi="Arial" w:cs="Arial"/>
          <w:b/>
          <w:bCs/>
          <w:sz w:val="24"/>
          <w:szCs w:val="24"/>
        </w:rPr>
        <w:t>PISE:</w:t>
      </w:r>
      <w:r w:rsidRPr="00BD61AB">
        <w:rPr>
          <w:rFonts w:ascii="Arial" w:hAnsi="Arial" w:cs="Arial"/>
          <w:sz w:val="24"/>
          <w:szCs w:val="24"/>
        </w:rPr>
        <w:t xml:space="preserve"> Plan Integral de Seguridad Escolar</w:t>
      </w:r>
    </w:p>
    <w:p w14:paraId="62CC0890" w14:textId="76E98431" w:rsidR="00BD61AB" w:rsidRPr="00BD61AB" w:rsidRDefault="00BA7532" w:rsidP="00BD61AB">
      <w:pPr>
        <w:jc w:val="both"/>
        <w:rPr>
          <w:rFonts w:ascii="Arial" w:hAnsi="Arial" w:cs="Arial"/>
          <w:sz w:val="24"/>
          <w:szCs w:val="24"/>
        </w:rPr>
      </w:pPr>
      <w:r w:rsidRPr="00BD61AB">
        <w:rPr>
          <w:rFonts w:ascii="Arial" w:hAnsi="Arial" w:cs="Arial"/>
          <w:b/>
          <w:bCs/>
          <w:sz w:val="24"/>
          <w:szCs w:val="24"/>
        </w:rPr>
        <w:t>MINEDUC</w:t>
      </w:r>
      <w:r w:rsidRPr="00BD61AB">
        <w:rPr>
          <w:rFonts w:ascii="Arial" w:hAnsi="Arial" w:cs="Arial"/>
          <w:sz w:val="24"/>
          <w:szCs w:val="24"/>
        </w:rPr>
        <w:t>: Ministerio de Educación</w:t>
      </w:r>
    </w:p>
    <w:p w14:paraId="7C25F1B6" w14:textId="77777777" w:rsidR="00BD61AB" w:rsidRPr="00BD61AB" w:rsidRDefault="00BA7532" w:rsidP="00BD61AB">
      <w:pPr>
        <w:jc w:val="both"/>
        <w:rPr>
          <w:rFonts w:ascii="Arial" w:hAnsi="Arial" w:cs="Arial"/>
          <w:sz w:val="24"/>
          <w:szCs w:val="24"/>
        </w:rPr>
      </w:pPr>
      <w:r w:rsidRPr="00BD61AB">
        <w:rPr>
          <w:rFonts w:ascii="Arial" w:hAnsi="Arial" w:cs="Arial"/>
          <w:b/>
          <w:bCs/>
          <w:sz w:val="24"/>
          <w:szCs w:val="24"/>
        </w:rPr>
        <w:t>IASD:</w:t>
      </w:r>
      <w:r w:rsidRPr="00BD61AB">
        <w:rPr>
          <w:rFonts w:ascii="Arial" w:hAnsi="Arial" w:cs="Arial"/>
          <w:sz w:val="24"/>
          <w:szCs w:val="24"/>
        </w:rPr>
        <w:t xml:space="preserve"> Iglesia Adventista del séptimo día </w:t>
      </w:r>
    </w:p>
    <w:p w14:paraId="349A7B79" w14:textId="40B144A1" w:rsidR="00BD61AB" w:rsidRPr="00BD61AB" w:rsidRDefault="00BA7532" w:rsidP="00BD61AB">
      <w:pPr>
        <w:jc w:val="both"/>
        <w:rPr>
          <w:rFonts w:ascii="Arial" w:hAnsi="Arial" w:cs="Arial"/>
          <w:sz w:val="24"/>
          <w:szCs w:val="24"/>
        </w:rPr>
      </w:pPr>
      <w:r w:rsidRPr="00BD61AB">
        <w:rPr>
          <w:rFonts w:ascii="Arial" w:hAnsi="Arial" w:cs="Arial"/>
          <w:b/>
          <w:bCs/>
          <w:sz w:val="24"/>
          <w:szCs w:val="24"/>
        </w:rPr>
        <w:t>RICE:</w:t>
      </w:r>
      <w:r w:rsidRPr="00BD61AB">
        <w:rPr>
          <w:rFonts w:ascii="Arial" w:hAnsi="Arial" w:cs="Arial"/>
          <w:sz w:val="24"/>
          <w:szCs w:val="24"/>
        </w:rPr>
        <w:t xml:space="preserve"> Reglamento Interno y Convivencia Escola</w:t>
      </w:r>
      <w:r w:rsidR="00BD61AB">
        <w:rPr>
          <w:rFonts w:ascii="Arial" w:hAnsi="Arial" w:cs="Arial"/>
          <w:sz w:val="24"/>
          <w:szCs w:val="24"/>
        </w:rPr>
        <w:t>r</w:t>
      </w:r>
    </w:p>
    <w:p w14:paraId="241CE852" w14:textId="77777777" w:rsidR="00BD61AB" w:rsidRPr="00BD61AB" w:rsidRDefault="00BA7532" w:rsidP="00BD61AB">
      <w:pPr>
        <w:jc w:val="both"/>
        <w:rPr>
          <w:rFonts w:ascii="Arial" w:hAnsi="Arial" w:cs="Arial"/>
          <w:sz w:val="24"/>
          <w:szCs w:val="24"/>
        </w:rPr>
      </w:pPr>
      <w:r w:rsidRPr="00BD61AB">
        <w:rPr>
          <w:rFonts w:ascii="Arial" w:hAnsi="Arial" w:cs="Arial"/>
          <w:b/>
          <w:bCs/>
          <w:sz w:val="24"/>
          <w:szCs w:val="24"/>
        </w:rPr>
        <w:t>LGE:</w:t>
      </w:r>
      <w:r w:rsidRPr="00BD61AB">
        <w:rPr>
          <w:rFonts w:ascii="Arial" w:hAnsi="Arial" w:cs="Arial"/>
          <w:sz w:val="24"/>
          <w:szCs w:val="24"/>
        </w:rPr>
        <w:t xml:space="preserve"> Ley General de Educación</w:t>
      </w:r>
      <w:r w:rsidR="00BD61AB" w:rsidRPr="00BD61AB">
        <w:rPr>
          <w:rFonts w:ascii="Arial" w:hAnsi="Arial" w:cs="Arial"/>
          <w:sz w:val="24"/>
          <w:szCs w:val="24"/>
        </w:rPr>
        <w:t>.</w:t>
      </w:r>
    </w:p>
    <w:p w14:paraId="6211822D" w14:textId="77777777" w:rsidR="00BD61AB" w:rsidRPr="00BD61AB" w:rsidRDefault="00BA7532" w:rsidP="00BD61AB">
      <w:pPr>
        <w:jc w:val="both"/>
        <w:rPr>
          <w:rFonts w:ascii="Arial" w:hAnsi="Arial" w:cs="Arial"/>
          <w:sz w:val="24"/>
          <w:szCs w:val="24"/>
        </w:rPr>
      </w:pPr>
      <w:r w:rsidRPr="00BD61AB">
        <w:rPr>
          <w:rFonts w:ascii="Arial" w:hAnsi="Arial" w:cs="Arial"/>
          <w:b/>
          <w:bCs/>
          <w:sz w:val="24"/>
          <w:szCs w:val="24"/>
        </w:rPr>
        <w:t>CGPA:</w:t>
      </w:r>
      <w:r w:rsidRPr="00BD61AB">
        <w:rPr>
          <w:rFonts w:ascii="Arial" w:hAnsi="Arial" w:cs="Arial"/>
          <w:sz w:val="24"/>
          <w:szCs w:val="24"/>
        </w:rPr>
        <w:t xml:space="preserve"> Centro General de Padres y Apoderados </w:t>
      </w:r>
    </w:p>
    <w:p w14:paraId="12CAA5A2" w14:textId="77777777" w:rsidR="00BD61AB" w:rsidRPr="00BD61AB" w:rsidRDefault="00BA7532" w:rsidP="00BD61AB">
      <w:pPr>
        <w:jc w:val="both"/>
        <w:rPr>
          <w:rFonts w:ascii="Arial" w:hAnsi="Arial" w:cs="Arial"/>
          <w:sz w:val="24"/>
          <w:szCs w:val="24"/>
        </w:rPr>
      </w:pPr>
      <w:r w:rsidRPr="00BD61AB">
        <w:rPr>
          <w:rFonts w:ascii="Arial" w:hAnsi="Arial" w:cs="Arial"/>
          <w:b/>
          <w:bCs/>
          <w:sz w:val="24"/>
          <w:szCs w:val="24"/>
        </w:rPr>
        <w:t>SIGE:</w:t>
      </w:r>
      <w:r w:rsidRPr="00BD61AB">
        <w:rPr>
          <w:rFonts w:ascii="Arial" w:hAnsi="Arial" w:cs="Arial"/>
          <w:sz w:val="24"/>
          <w:szCs w:val="24"/>
        </w:rPr>
        <w:t xml:space="preserve"> Sistema Información General de Estudiantes </w:t>
      </w:r>
    </w:p>
    <w:p w14:paraId="32980849" w14:textId="77777777" w:rsidR="00BD61AB" w:rsidRPr="00BD61AB" w:rsidRDefault="00BA7532" w:rsidP="00BD61AB">
      <w:pPr>
        <w:jc w:val="both"/>
        <w:rPr>
          <w:rFonts w:ascii="Arial" w:hAnsi="Arial" w:cs="Arial"/>
          <w:sz w:val="24"/>
          <w:szCs w:val="24"/>
        </w:rPr>
      </w:pPr>
      <w:r w:rsidRPr="00BD61AB">
        <w:rPr>
          <w:rFonts w:ascii="Arial" w:hAnsi="Arial" w:cs="Arial"/>
          <w:b/>
          <w:bCs/>
          <w:sz w:val="24"/>
          <w:szCs w:val="24"/>
        </w:rPr>
        <w:t>MEI:</w:t>
      </w:r>
      <w:r w:rsidRPr="00BD61AB">
        <w:rPr>
          <w:rFonts w:ascii="Arial" w:hAnsi="Arial" w:cs="Arial"/>
          <w:sz w:val="24"/>
          <w:szCs w:val="24"/>
        </w:rPr>
        <w:t xml:space="preserve"> Modelo Educativo Institucional </w:t>
      </w:r>
    </w:p>
    <w:p w14:paraId="4B8002D1" w14:textId="77777777" w:rsidR="00BD61AB" w:rsidRPr="00BD61AB" w:rsidRDefault="00BA7532" w:rsidP="00BD61AB">
      <w:pPr>
        <w:jc w:val="both"/>
        <w:rPr>
          <w:rFonts w:ascii="Arial" w:hAnsi="Arial" w:cs="Arial"/>
          <w:sz w:val="24"/>
          <w:szCs w:val="24"/>
        </w:rPr>
      </w:pPr>
      <w:r w:rsidRPr="00BD61AB">
        <w:rPr>
          <w:rFonts w:ascii="Arial" w:hAnsi="Arial" w:cs="Arial"/>
          <w:b/>
          <w:bCs/>
          <w:sz w:val="24"/>
          <w:szCs w:val="24"/>
        </w:rPr>
        <w:t>PME:</w:t>
      </w:r>
      <w:r w:rsidRPr="00BD61AB">
        <w:rPr>
          <w:rFonts w:ascii="Arial" w:hAnsi="Arial" w:cs="Arial"/>
          <w:sz w:val="24"/>
          <w:szCs w:val="24"/>
        </w:rPr>
        <w:t xml:space="preserve"> Plan de Mejoramiento Educativo </w:t>
      </w:r>
    </w:p>
    <w:p w14:paraId="7D14E93D" w14:textId="112ECD20" w:rsidR="00BA7532" w:rsidRPr="00BD61AB" w:rsidRDefault="00BA7532" w:rsidP="00BD61AB">
      <w:pPr>
        <w:jc w:val="both"/>
        <w:rPr>
          <w:rFonts w:ascii="Arial" w:hAnsi="Arial" w:cs="Arial"/>
          <w:sz w:val="24"/>
          <w:szCs w:val="24"/>
        </w:rPr>
      </w:pPr>
      <w:r w:rsidRPr="00BD61AB">
        <w:rPr>
          <w:rFonts w:ascii="Arial" w:hAnsi="Arial" w:cs="Arial"/>
          <w:b/>
          <w:bCs/>
          <w:sz w:val="24"/>
          <w:szCs w:val="24"/>
        </w:rPr>
        <w:t>PEI:</w:t>
      </w:r>
      <w:r w:rsidRPr="00BD61AB">
        <w:rPr>
          <w:rFonts w:ascii="Arial" w:hAnsi="Arial" w:cs="Arial"/>
          <w:sz w:val="24"/>
          <w:szCs w:val="24"/>
        </w:rPr>
        <w:t xml:space="preserve"> Proyecto Educativo Institucional </w:t>
      </w:r>
    </w:p>
    <w:p w14:paraId="4C22D515" w14:textId="77777777" w:rsidR="00BA7532" w:rsidRPr="00BA7532" w:rsidRDefault="00BA7532" w:rsidP="00BA7532">
      <w:pPr>
        <w:spacing w:after="0" w:line="240" w:lineRule="auto"/>
        <w:jc w:val="both"/>
        <w:rPr>
          <w:rFonts w:ascii="Arial" w:eastAsia="Times New Roman" w:hAnsi="Arial" w:cs="Arial"/>
          <w:sz w:val="24"/>
          <w:szCs w:val="24"/>
          <w:lang w:eastAsia="es-CL"/>
        </w:rPr>
      </w:pPr>
    </w:p>
    <w:sectPr w:rsidR="00BA7532" w:rsidRPr="00BA7532" w:rsidSect="00B73798">
      <w:headerReference w:type="default" r:id="rId34"/>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Usuario invitado" w:date="2023-11-07T14:16:00Z" w:initials="Ui">
    <w:p w14:paraId="3EF7167A" w14:textId="77777777" w:rsidR="00C23662" w:rsidRDefault="00C23662" w:rsidP="0071614F">
      <w:r>
        <w:t>Sería bueno agregar a la encargada de convivencia escolar.</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F7167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F7167A" w16cid:durableId="2B7D83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E7875" w14:textId="77777777" w:rsidR="001F0F61" w:rsidRDefault="001F0F61" w:rsidP="00B73798">
      <w:r>
        <w:separator/>
      </w:r>
    </w:p>
  </w:endnote>
  <w:endnote w:type="continuationSeparator" w:id="0">
    <w:p w14:paraId="52DDC308" w14:textId="77777777" w:rsidR="001F0F61" w:rsidRDefault="001F0F61" w:rsidP="00B73798">
      <w:r>
        <w:continuationSeparator/>
      </w:r>
    </w:p>
  </w:endnote>
  <w:endnote w:type="continuationNotice" w:id="1">
    <w:p w14:paraId="49D0AE31" w14:textId="77777777" w:rsidR="001F0F61" w:rsidRDefault="001F0F61" w:rsidP="00B737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Bahnschrift Light"/>
    <w:charset w:val="00"/>
    <w:family w:val="swiss"/>
    <w:pitch w:val="variable"/>
    <w:sig w:usb0="00000001" w:usb1="400078FF" w:usb2="00000021" w:usb3="00000000" w:csb0="0000019F" w:csb1="00000000"/>
  </w:font>
  <w:font w:name="Avenir Next">
    <w:altName w:val="Corbel"/>
    <w:charset w:val="00"/>
    <w:family w:val="swiss"/>
    <w:pitch w:val="variable"/>
    <w:sig w:usb0="00000001"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91382" w14:textId="77777777" w:rsidR="001F0F61" w:rsidRDefault="001F0F61" w:rsidP="00B73798">
      <w:r>
        <w:separator/>
      </w:r>
    </w:p>
  </w:footnote>
  <w:footnote w:type="continuationSeparator" w:id="0">
    <w:p w14:paraId="734FCD98" w14:textId="77777777" w:rsidR="001F0F61" w:rsidRDefault="001F0F61" w:rsidP="00B73798">
      <w:r>
        <w:continuationSeparator/>
      </w:r>
    </w:p>
  </w:footnote>
  <w:footnote w:type="continuationNotice" w:id="1">
    <w:p w14:paraId="2E3F9A0E" w14:textId="77777777" w:rsidR="001F0F61" w:rsidRDefault="001F0F61" w:rsidP="00B73798"/>
  </w:footnote>
  <w:footnote w:id="2">
    <w:p w14:paraId="49E61297" w14:textId="77777777" w:rsidR="00C23662" w:rsidRPr="006C7914" w:rsidRDefault="00C23662">
      <w:pPr>
        <w:pStyle w:val="Textonotapie"/>
      </w:pPr>
      <w:r>
        <w:rPr>
          <w:rStyle w:val="Refdenotaalpie"/>
        </w:rPr>
        <w:footnoteRef/>
      </w:r>
      <w:r>
        <w:t xml:space="preserve"> Ver Anexos Protocolo de actuación frente a situaciones de violencia escolar.</w:t>
      </w:r>
    </w:p>
  </w:footnote>
  <w:footnote w:id="3">
    <w:p w14:paraId="1A640393" w14:textId="77777777" w:rsidR="00C23662" w:rsidRDefault="00C23662" w:rsidP="00CF2D22">
      <w:pPr>
        <w:pStyle w:val="Textonotapie"/>
        <w:ind w:left="1276" w:hanging="992"/>
      </w:pPr>
      <w:r>
        <w:rPr>
          <w:rStyle w:val="Refdenotaalpie"/>
        </w:rPr>
        <w:footnoteRef/>
      </w:r>
      <w:r>
        <w:t xml:space="preserve"> Circular Nª 1 de la Superintendencia de Educación. Año 2014. </w:t>
      </w:r>
    </w:p>
  </w:footnote>
  <w:footnote w:id="4">
    <w:p w14:paraId="09E9D448" w14:textId="77777777" w:rsidR="00C23662" w:rsidRDefault="00C23662" w:rsidP="00681879">
      <w:pPr>
        <w:pStyle w:val="Textonotapie"/>
      </w:pPr>
      <w:r>
        <w:rPr>
          <w:rStyle w:val="Refdenotaalpie"/>
        </w:rPr>
        <w:footnoteRef/>
      </w:r>
      <w:r>
        <w:t>Ver Anexos . Se desplegará el Protocolo de Salidas Pedagógicas con el que cuenta la institución.</w:t>
      </w:r>
    </w:p>
  </w:footnote>
  <w:footnote w:id="5">
    <w:p w14:paraId="6A817245" w14:textId="77777777" w:rsidR="00C23662" w:rsidRDefault="00C23662" w:rsidP="00681879">
      <w:pPr>
        <w:pStyle w:val="Textonotapie"/>
      </w:pPr>
      <w:r>
        <w:rPr>
          <w:rStyle w:val="Refdenotaalpie"/>
        </w:rPr>
        <w:footnoteRef/>
      </w:r>
      <w:r>
        <w:t xml:space="preserve"> Circular Nª1 de la Superintendencia de Educación. Año 2014. </w:t>
      </w:r>
    </w:p>
  </w:footnote>
  <w:footnote w:id="6">
    <w:p w14:paraId="56CA16CA" w14:textId="77777777" w:rsidR="00C23662" w:rsidRPr="008B78B5" w:rsidRDefault="00C23662" w:rsidP="001F58FB">
      <w:pPr>
        <w:pStyle w:val="Textonotapie"/>
        <w:rPr>
          <w:lang w:val="es-ES_tradnl"/>
        </w:rPr>
      </w:pPr>
      <w:r>
        <w:rPr>
          <w:rStyle w:val="Refdenotaalpie"/>
        </w:rPr>
        <w:footnoteRef/>
      </w:r>
      <w:r>
        <w:t>Voto comisión interna Fundación Educacional.</w:t>
      </w:r>
      <w:r>
        <w:rPr>
          <w:lang w:val="es-ES_tradnl"/>
        </w:rPr>
        <w:t xml:space="preserve"> </w:t>
      </w:r>
    </w:p>
  </w:footnote>
  <w:footnote w:id="7">
    <w:p w14:paraId="64651A33" w14:textId="77777777" w:rsidR="00C23662" w:rsidRPr="009A38A4" w:rsidRDefault="00C23662">
      <w:pPr>
        <w:pStyle w:val="Textonotapie"/>
      </w:pPr>
      <w:r>
        <w:rPr>
          <w:rStyle w:val="Refdenotaalpie"/>
        </w:rPr>
        <w:footnoteRef/>
      </w:r>
      <w:r>
        <w:t xml:space="preserve">  Ver Anexos. Protocolo de Vulneración de derechos.</w:t>
      </w:r>
    </w:p>
  </w:footnote>
  <w:footnote w:id="8">
    <w:p w14:paraId="15AAF251" w14:textId="77777777" w:rsidR="00C23662" w:rsidRPr="009A38A4" w:rsidRDefault="00C23662">
      <w:pPr>
        <w:pStyle w:val="Textonotapie"/>
      </w:pPr>
      <w:r>
        <w:rPr>
          <w:rStyle w:val="Refdenotaalpie"/>
        </w:rPr>
        <w:footnoteRef/>
      </w:r>
      <w:r>
        <w:t xml:space="preserve"> Ver Anexos. Protocolo de Actuación frente a situaciones de abusos sexuales y hechos de connotación sexual.</w:t>
      </w:r>
    </w:p>
  </w:footnote>
  <w:footnote w:id="9">
    <w:p w14:paraId="5A1ED475" w14:textId="77777777" w:rsidR="00C23662" w:rsidRPr="0062457B" w:rsidRDefault="00C23662">
      <w:pPr>
        <w:pStyle w:val="Textonotapie"/>
      </w:pPr>
      <w:r>
        <w:rPr>
          <w:rStyle w:val="Refdenotaalpie"/>
        </w:rPr>
        <w:footnoteRef/>
      </w:r>
      <w:r>
        <w:t xml:space="preserve"> Ver Anexos. Protocolo frente a consumo de drogas y alcohol.</w:t>
      </w:r>
    </w:p>
  </w:footnote>
  <w:footnote w:id="10">
    <w:p w14:paraId="6BC96DD5" w14:textId="77777777" w:rsidR="00C23662" w:rsidRPr="007C6478" w:rsidRDefault="00C23662" w:rsidP="00B73798">
      <w:pPr>
        <w:pStyle w:val="Textonotapie"/>
        <w:ind w:left="567"/>
      </w:pPr>
      <w:r>
        <w:rPr>
          <w:rStyle w:val="Refdenotaalpie"/>
        </w:rPr>
        <w:footnoteRef/>
      </w:r>
      <w:r>
        <w:t xml:space="preserve"> Art. 121 “De la Composición y Función del Consejo de Profesores” del Reglamento Interno de Orden Higiene y Seguridad.</w:t>
      </w:r>
    </w:p>
  </w:footnote>
  <w:footnote w:id="11">
    <w:p w14:paraId="298782B6" w14:textId="77777777" w:rsidR="00C23662" w:rsidRPr="006E7B81" w:rsidRDefault="00C23662" w:rsidP="00B73798">
      <w:pPr>
        <w:pStyle w:val="Textonotapie"/>
        <w:ind w:left="142"/>
      </w:pPr>
      <w:r>
        <w:rPr>
          <w:rStyle w:val="Refdenotaalpie"/>
        </w:rPr>
        <w:footnoteRef/>
      </w:r>
      <w:r>
        <w:t xml:space="preserve"> Ver Reglamento de Evaluación, Promoción y Proceso de titulación.</w:t>
      </w:r>
    </w:p>
  </w:footnote>
  <w:footnote w:id="12">
    <w:p w14:paraId="0D6E0F57" w14:textId="77777777" w:rsidR="00C23662" w:rsidRPr="005038DD" w:rsidRDefault="00C23662" w:rsidP="00706597">
      <w:pPr>
        <w:pStyle w:val="NormalWeb"/>
        <w:shd w:val="clear" w:color="auto" w:fill="FFFFFF"/>
        <w:spacing w:before="0" w:beforeAutospacing="0" w:after="0" w:afterAutospacing="0" w:line="276" w:lineRule="auto"/>
        <w:rPr>
          <w:rFonts w:ascii="Arial" w:hAnsi="Arial" w:cs="Arial"/>
          <w:sz w:val="16"/>
          <w:szCs w:val="16"/>
        </w:rPr>
      </w:pPr>
      <w:r w:rsidRPr="00B93AD6">
        <w:rPr>
          <w:rStyle w:val="Refdenotaalpie"/>
          <w:sz w:val="18"/>
          <w:szCs w:val="18"/>
        </w:rPr>
        <w:footnoteRef/>
      </w:r>
      <w:r w:rsidRPr="005038DD">
        <w:rPr>
          <w:rFonts w:ascii="Arial" w:hAnsi="Arial" w:cs="Arial"/>
          <w:sz w:val="16"/>
          <w:szCs w:val="16"/>
        </w:rPr>
        <w:t>1° a 8° Básico, Decreto 511/1997</w:t>
      </w:r>
      <w:hyperlink r:id="rId1" w:history="1">
        <w:r w:rsidRPr="005038DD">
          <w:rPr>
            <w:rStyle w:val="Hipervnculo"/>
            <w:rFonts w:ascii="Arial" w:eastAsia="Calibri" w:hAnsi="Arial" w:cs="Arial"/>
            <w:sz w:val="16"/>
            <w:szCs w:val="16"/>
          </w:rPr>
          <w:t>https://www.leychile.cl/Navegar?idNorma=71532</w:t>
        </w:r>
      </w:hyperlink>
      <w:r>
        <w:rPr>
          <w:rFonts w:ascii="Arial" w:hAnsi="Arial" w:cs="Arial"/>
          <w:sz w:val="16"/>
          <w:szCs w:val="16"/>
        </w:rPr>
        <w:t xml:space="preserve"> y sus modificaciones.</w:t>
      </w:r>
    </w:p>
    <w:p w14:paraId="524F3939" w14:textId="77777777" w:rsidR="00C23662" w:rsidRPr="005038DD" w:rsidRDefault="00C23662" w:rsidP="00706597">
      <w:pPr>
        <w:pStyle w:val="NormalWeb"/>
        <w:shd w:val="clear" w:color="auto" w:fill="FFFFFF"/>
        <w:spacing w:before="0" w:beforeAutospacing="0" w:after="0" w:afterAutospacing="0" w:line="276" w:lineRule="auto"/>
        <w:rPr>
          <w:rFonts w:ascii="Arial" w:hAnsi="Arial" w:cs="Arial"/>
          <w:sz w:val="16"/>
          <w:szCs w:val="16"/>
        </w:rPr>
      </w:pPr>
      <w:r w:rsidRPr="005038DD">
        <w:rPr>
          <w:rFonts w:ascii="Arial" w:hAnsi="Arial" w:cs="Arial"/>
          <w:sz w:val="16"/>
          <w:szCs w:val="16"/>
        </w:rPr>
        <w:t>1° y 2° Medio, Decreto 112/1999</w:t>
      </w:r>
      <w:hyperlink r:id="rId2" w:history="1">
        <w:r w:rsidRPr="005038DD">
          <w:rPr>
            <w:rStyle w:val="Hipervnculo"/>
            <w:rFonts w:ascii="Arial" w:eastAsia="Calibri" w:hAnsi="Arial" w:cs="Arial"/>
            <w:sz w:val="16"/>
            <w:szCs w:val="16"/>
          </w:rPr>
          <w:t>https://www.leychile.cl/Navegar?idNorma=135826</w:t>
        </w:r>
      </w:hyperlink>
    </w:p>
    <w:p w14:paraId="44531786" w14:textId="77777777" w:rsidR="00C23662" w:rsidRPr="003974ED" w:rsidRDefault="00C23662" w:rsidP="00706597">
      <w:pPr>
        <w:pStyle w:val="NormalWeb"/>
        <w:shd w:val="clear" w:color="auto" w:fill="FFFFFF"/>
        <w:spacing w:before="0" w:beforeAutospacing="0" w:after="0" w:afterAutospacing="0" w:line="276" w:lineRule="auto"/>
        <w:rPr>
          <w:rFonts w:ascii="Arial" w:hAnsi="Arial" w:cs="Arial"/>
          <w:sz w:val="16"/>
          <w:szCs w:val="16"/>
        </w:rPr>
      </w:pPr>
      <w:r w:rsidRPr="005038DD">
        <w:rPr>
          <w:rFonts w:ascii="Arial" w:hAnsi="Arial" w:cs="Arial"/>
          <w:sz w:val="16"/>
          <w:szCs w:val="16"/>
        </w:rPr>
        <w:t>3°y 4° Medio, Decreto 83/2001</w:t>
      </w:r>
      <w:hyperlink r:id="rId3" w:history="1">
        <w:r w:rsidRPr="005038DD">
          <w:rPr>
            <w:rStyle w:val="Hipervnculo"/>
            <w:rFonts w:ascii="Arial" w:eastAsia="Calibri" w:hAnsi="Arial" w:cs="Arial"/>
            <w:sz w:val="16"/>
            <w:szCs w:val="16"/>
          </w:rPr>
          <w:t>http://www.leychile.cl/Navegar?idNorma=182968</w:t>
        </w:r>
      </w:hyperlink>
    </w:p>
  </w:footnote>
  <w:footnote w:id="13">
    <w:p w14:paraId="42BA4506" w14:textId="77777777" w:rsidR="00C23662" w:rsidRDefault="00C23662" w:rsidP="00706597">
      <w:pPr>
        <w:pStyle w:val="Textonotapie"/>
        <w:spacing w:line="276" w:lineRule="auto"/>
      </w:pPr>
      <w:r>
        <w:rPr>
          <w:rStyle w:val="Refdenotaalpie"/>
        </w:rPr>
        <w:footnoteRef/>
      </w:r>
      <w:r>
        <w:t xml:space="preserve"> Ver en Anexos Protocolo de retención y apoyo a estudiantes padres, madres y embarazadas. </w:t>
      </w:r>
    </w:p>
  </w:footnote>
  <w:footnote w:id="14">
    <w:p w14:paraId="7EF6CCBF" w14:textId="77777777" w:rsidR="00C23662" w:rsidRDefault="00C23662" w:rsidP="00706597">
      <w:pPr>
        <w:pStyle w:val="Textonotapie"/>
      </w:pPr>
      <w:r>
        <w:rPr>
          <w:rStyle w:val="Refdenotaalpie"/>
        </w:rPr>
        <w:footnoteRef/>
      </w:r>
      <w:r>
        <w:t xml:space="preserve"> Ver en Anexos Protocolo de Salidas Pedagógicas.</w:t>
      </w:r>
    </w:p>
  </w:footnote>
  <w:footnote w:id="15">
    <w:p w14:paraId="097FD393" w14:textId="77777777" w:rsidR="00C23662" w:rsidRDefault="00C23662" w:rsidP="007809D6">
      <w:pPr>
        <w:pStyle w:val="Textonotapie"/>
      </w:pPr>
      <w:r w:rsidRPr="00B312C1">
        <w:rPr>
          <w:rStyle w:val="Refdenotaalpie"/>
        </w:rPr>
        <w:footnoteRef/>
      </w:r>
      <w:r w:rsidRPr="00B312C1">
        <w:rPr>
          <w:rFonts w:ascii="Arial" w:hAnsi="Arial" w:cs="Arial"/>
          <w:sz w:val="18"/>
          <w:szCs w:val="18"/>
        </w:rPr>
        <w:t>Orientaciones para la elaboración y actualización del reglamento de Convivencia Escolar.  Ministerio deEducación.2011.</w:t>
      </w:r>
    </w:p>
  </w:footnote>
  <w:footnote w:id="16">
    <w:p w14:paraId="07E4675A" w14:textId="77777777" w:rsidR="00C23662" w:rsidRDefault="00C23662" w:rsidP="007809D6">
      <w:pPr>
        <w:pStyle w:val="Textonotapie"/>
      </w:pPr>
      <w:r w:rsidRPr="00B312C1">
        <w:rPr>
          <w:rStyle w:val="Refdenotaalpie"/>
          <w:sz w:val="18"/>
          <w:szCs w:val="18"/>
        </w:rPr>
        <w:footnoteRef/>
      </w:r>
      <w:r w:rsidRPr="00B312C1">
        <w:rPr>
          <w:rFonts w:ascii="Arial" w:hAnsi="Arial" w:cs="Arial"/>
          <w:sz w:val="18"/>
          <w:szCs w:val="18"/>
        </w:rPr>
        <w:t>Orientaciones para la elaboración y actualización del reglamento de Convivencia Escolar.  Ministerio deEducación.2011.</w:t>
      </w:r>
    </w:p>
  </w:footnote>
  <w:footnote w:id="17">
    <w:p w14:paraId="605D9CF8" w14:textId="77777777" w:rsidR="00C23662" w:rsidRPr="005B6D46" w:rsidRDefault="00C23662" w:rsidP="007809D6">
      <w:pPr>
        <w:pStyle w:val="Textonotapie"/>
        <w:rPr>
          <w:lang w:val="es-ES"/>
        </w:rPr>
      </w:pPr>
      <w:r>
        <w:rPr>
          <w:rStyle w:val="Refdenotaalpie"/>
        </w:rPr>
        <w:footnoteRef/>
      </w:r>
      <w:r>
        <w:t xml:space="preserve"> </w:t>
      </w:r>
      <w:r>
        <w:rPr>
          <w:lang w:val="es-ES"/>
        </w:rPr>
        <w:t>Normas, definiciones y procedimientos,  ajustados según artículo transitorio de la ley Nª X, sobre Aula Segura.</w:t>
      </w:r>
    </w:p>
  </w:footnote>
  <w:footnote w:id="18">
    <w:p w14:paraId="25846CA4" w14:textId="77777777" w:rsidR="00C23662" w:rsidRPr="000002A6" w:rsidRDefault="00C23662">
      <w:pPr>
        <w:pStyle w:val="Textonotapie"/>
        <w:rPr>
          <w:lang w:val="es-ES"/>
        </w:rPr>
      </w:pPr>
      <w:r>
        <w:rPr>
          <w:rStyle w:val="Refdenotaalpie"/>
        </w:rPr>
        <w:footnoteRef/>
      </w:r>
      <w:r>
        <w:t xml:space="preserve"> </w:t>
      </w:r>
      <w:r>
        <w:rPr>
          <w:lang w:val="es-ES"/>
        </w:rPr>
        <w:t>Son hábiles para estos efectos, los días lunes a viernes, excepto los feriados.</w:t>
      </w:r>
    </w:p>
  </w:footnote>
  <w:footnote w:id="19">
    <w:p w14:paraId="64488D3E" w14:textId="77777777" w:rsidR="00C23662" w:rsidRPr="000002A6" w:rsidRDefault="00C23662">
      <w:pPr>
        <w:pStyle w:val="Textonotapie"/>
        <w:rPr>
          <w:lang w:val="es-ES"/>
        </w:rPr>
      </w:pPr>
      <w:r>
        <w:rPr>
          <w:rStyle w:val="Refdenotaalpie"/>
        </w:rPr>
        <w:footnoteRef/>
      </w:r>
      <w:r w:rsidRPr="000002A6">
        <w:rPr>
          <w:lang w:val="es-ES"/>
        </w:rPr>
        <w:t xml:space="preserve"> No emitir juicios sobre la culpabilidad de</w:t>
      </w:r>
      <w:r>
        <w:rPr>
          <w:lang w:val="es-ES"/>
        </w:rPr>
        <w:t xml:space="preserve"> quien está siendo investigado.</w:t>
      </w:r>
    </w:p>
  </w:footnote>
  <w:footnote w:id="20">
    <w:p w14:paraId="4E5F702B" w14:textId="77777777" w:rsidR="00C23662" w:rsidRPr="000002A6" w:rsidRDefault="00C23662">
      <w:pPr>
        <w:pStyle w:val="Textonotapie"/>
        <w:rPr>
          <w:lang w:val="es-ES"/>
        </w:rPr>
      </w:pPr>
      <w:r>
        <w:rPr>
          <w:rStyle w:val="Refdenotaalpie"/>
        </w:rPr>
        <w:footnoteRef/>
      </w:r>
      <w:r w:rsidRPr="000002A6">
        <w:rPr>
          <w:lang w:val="es-ES"/>
        </w:rPr>
        <w:t xml:space="preserve"> Que el afectado pueda ser parte </w:t>
      </w:r>
      <w:r>
        <w:rPr>
          <w:lang w:val="es-ES"/>
        </w:rPr>
        <w:t>también en el proceso y sea escuchado.</w:t>
      </w:r>
    </w:p>
  </w:footnote>
  <w:footnote w:id="21">
    <w:p w14:paraId="3E5F09FF" w14:textId="77777777" w:rsidR="00C23662" w:rsidRPr="000002A6" w:rsidRDefault="00C23662">
      <w:pPr>
        <w:pStyle w:val="Textonotapie"/>
        <w:rPr>
          <w:lang w:val="es-ES"/>
        </w:rPr>
      </w:pPr>
      <w:r>
        <w:rPr>
          <w:rStyle w:val="Refdenotaalpie"/>
        </w:rPr>
        <w:footnoteRef/>
      </w:r>
      <w:r w:rsidRPr="000002A6">
        <w:rPr>
          <w:lang w:val="es-ES"/>
        </w:rPr>
        <w:t xml:space="preserve"> Que finalmente no se estableció responsabilidad en los hechos investigados.</w:t>
      </w:r>
    </w:p>
  </w:footnote>
  <w:footnote w:id="22">
    <w:p w14:paraId="5F0F5673" w14:textId="77777777" w:rsidR="00C23662" w:rsidRPr="000002A6" w:rsidRDefault="00C23662">
      <w:pPr>
        <w:pStyle w:val="Textonotapie"/>
        <w:rPr>
          <w:lang w:val="es-ES"/>
        </w:rPr>
      </w:pPr>
      <w:r>
        <w:rPr>
          <w:rStyle w:val="Refdenotaalpie"/>
        </w:rPr>
        <w:footnoteRef/>
      </w:r>
      <w:r w:rsidRPr="000002A6">
        <w:rPr>
          <w:lang w:val="es-ES"/>
        </w:rPr>
        <w:t xml:space="preserve"> Petición de la familia o estudiante, </w:t>
      </w:r>
      <w:r>
        <w:rPr>
          <w:lang w:val="es-ES"/>
        </w:rPr>
        <w:t xml:space="preserve">para que vuelvan a revisar lo que está en el expediente o carpeta </w:t>
      </w:r>
      <w:r w:rsidRPr="000002A6">
        <w:rPr>
          <w:lang w:val="es-ES"/>
        </w:rPr>
        <w:t xml:space="preserve"> o </w:t>
      </w:r>
      <w:r>
        <w:rPr>
          <w:lang w:val="es-ES"/>
        </w:rPr>
        <w:t>informar nuevos antecedentes.</w:t>
      </w:r>
    </w:p>
  </w:footnote>
  <w:footnote w:id="23">
    <w:p w14:paraId="2F01D2CF" w14:textId="60AEBBB7" w:rsidR="00C23662" w:rsidRPr="00CB5E19" w:rsidRDefault="00C23662">
      <w:pPr>
        <w:pStyle w:val="Textonotapie"/>
        <w:rPr>
          <w:lang w:val="es-CL"/>
        </w:rPr>
      </w:pPr>
      <w:r>
        <w:rPr>
          <w:rStyle w:val="Refdenotaalpie"/>
        </w:rPr>
        <w:footnoteRef/>
      </w:r>
      <w:r w:rsidRPr="00CB5E19">
        <w:rPr>
          <w:lang w:val="es-CL"/>
        </w:rPr>
        <w:t xml:space="preserve"> Son Hábiles</w:t>
      </w:r>
      <w:r>
        <w:rPr>
          <w:lang w:val="es-CL"/>
        </w:rPr>
        <w:t xml:space="preserve"> para estos efectos, los días de lunes a viernes, excepto feriados. </w:t>
      </w:r>
    </w:p>
  </w:footnote>
  <w:footnote w:id="24">
    <w:p w14:paraId="5047A074" w14:textId="52780042" w:rsidR="00C23662" w:rsidRPr="00CB5E19" w:rsidRDefault="00C23662">
      <w:pPr>
        <w:pStyle w:val="Textonotapie"/>
        <w:rPr>
          <w:lang w:val="es-CL"/>
        </w:rPr>
      </w:pPr>
      <w:r>
        <w:rPr>
          <w:rStyle w:val="Refdenotaalpie"/>
        </w:rPr>
        <w:footnoteRef/>
      </w:r>
      <w:r w:rsidRPr="00CB5E19">
        <w:rPr>
          <w:lang w:val="es-CL"/>
        </w:rPr>
        <w:t xml:space="preserve"> No emitir juicios sobre </w:t>
      </w:r>
      <w:r>
        <w:rPr>
          <w:lang w:val="es-CL"/>
        </w:rPr>
        <w:t xml:space="preserve">la </w:t>
      </w:r>
      <w:r w:rsidRPr="00CB5E19">
        <w:rPr>
          <w:lang w:val="es-CL"/>
        </w:rPr>
        <w:t>culpabi</w:t>
      </w:r>
      <w:r>
        <w:rPr>
          <w:lang w:val="es-CL"/>
        </w:rPr>
        <w:t>lidad de quien está siendo investigado.</w:t>
      </w:r>
    </w:p>
  </w:footnote>
  <w:footnote w:id="25">
    <w:p w14:paraId="7AB93B79" w14:textId="38E28C3B" w:rsidR="00C23662" w:rsidRPr="00CB5E19" w:rsidRDefault="00C23662">
      <w:pPr>
        <w:pStyle w:val="Textonotapie"/>
        <w:rPr>
          <w:lang w:val="es-CL"/>
        </w:rPr>
      </w:pPr>
      <w:r>
        <w:rPr>
          <w:rStyle w:val="Refdenotaalpie"/>
        </w:rPr>
        <w:footnoteRef/>
      </w:r>
      <w:r w:rsidRPr="00CB5E19">
        <w:rPr>
          <w:lang w:val="es-CL"/>
        </w:rPr>
        <w:t xml:space="preserve"> Que el afectado pueda ser parte del proceso </w:t>
      </w:r>
      <w:r>
        <w:rPr>
          <w:lang w:val="es-CL"/>
        </w:rPr>
        <w:t>y sea escuchado.</w:t>
      </w:r>
    </w:p>
  </w:footnote>
  <w:footnote w:id="26">
    <w:p w14:paraId="6A74594F" w14:textId="77777777" w:rsidR="00C23662" w:rsidRPr="00CB5E19" w:rsidRDefault="00C23662" w:rsidP="00706597">
      <w:pPr>
        <w:pStyle w:val="Textonotapie"/>
        <w:rPr>
          <w:lang w:val="en-US"/>
        </w:rPr>
      </w:pPr>
      <w:r>
        <w:rPr>
          <w:rStyle w:val="Refdenotaalpie"/>
        </w:rPr>
        <w:footnoteRef/>
      </w:r>
      <w:r w:rsidRPr="00CB5E19">
        <w:rPr>
          <w:lang w:val="en-US"/>
        </w:rPr>
        <w:t xml:space="preserve"> Ley Nª 19.979, art. 8, inciso 3ª.</w:t>
      </w:r>
    </w:p>
  </w:footnote>
  <w:footnote w:id="27">
    <w:p w14:paraId="165F7E5C" w14:textId="77777777" w:rsidR="00C23662" w:rsidRPr="00F04B21" w:rsidRDefault="00C23662" w:rsidP="00FD669D">
      <w:pPr>
        <w:pStyle w:val="Textonotapie"/>
        <w:jc w:val="both"/>
        <w:rPr>
          <w:lang w:val="es-ES"/>
        </w:rPr>
      </w:pPr>
      <w:r>
        <w:rPr>
          <w:rStyle w:val="Refdenotaalpie"/>
        </w:rPr>
        <w:footnoteRef/>
      </w:r>
      <w:r>
        <w:t xml:space="preserve"> </w:t>
      </w:r>
      <w:r>
        <w:rPr>
          <w:lang w:val="es-ES"/>
        </w:rPr>
        <w:t xml:space="preserve">El Plan de Apoyo, deberá contener, a lo menos:  </w:t>
      </w:r>
      <w:r w:rsidRPr="008C0B56">
        <w:rPr>
          <w:b/>
          <w:lang w:val="es-ES"/>
        </w:rPr>
        <w:t>En lo pedagógico</w:t>
      </w:r>
      <w:r>
        <w:rPr>
          <w:lang w:val="es-ES"/>
        </w:rPr>
        <w:t xml:space="preserve">: (i) Flexibilización de los procesos de aprendizaje o adecuaciones curriculares  (ii) Flexibilización y ajuste de las fechas y calendarización  de las evaluaciones, particularmente por situaciones de inasistencias debidamente justificada;  (iii) Fijar criterios para la promoción de las estudiantes que aseguren el cumplimiento efectivo de una educación adecuada, oportuna e inclusiva.(iv) Instruir a las alumnas de evitar el contacto con sustancias peligrosas. A fin de no poner en riesgo la vida y salud de la madre y del niño que está por nacer (v) Orientar sobre la clase de educación física, según las indicaciones  del médico tratante. (vi) Establecer un sistema de tutoría de manera de apoyar el proceso de enseñanza aprendizaje de la estudiante. </w:t>
      </w:r>
      <w:r w:rsidRPr="008C0B56">
        <w:rPr>
          <w:b/>
          <w:lang w:val="es-ES"/>
        </w:rPr>
        <w:t>En lo administrativo</w:t>
      </w:r>
      <w:r>
        <w:rPr>
          <w:lang w:val="es-ES"/>
        </w:rPr>
        <w:t>: (i) Informarle que la comunidad escolar respeta su condición de embarazo; de no hacerlo constituye una falta a la buena convivencia. (ii) La alumna tendrá derecho a participar en todas las actividades estudiantiles sin distinción alguna.(ii) Derecho a adaptar el uniforme escolar; (iii) No serán consideradas las inasistencias debidamente justificadas con un certificado médico o carnet de salud , con ocasión del embarazo, parto , postparto o condición de salud del niño(a) , debiendo considerar que la normativa fija porcentajes especiales de asistencia para ser promovidos en los Decretos Nª 511/1997; Nª 112 y 158 / ambos de 1999.(iv) En los registros de asistencia, permisos y horarios especiales de ingreso y salida deberá indicarse la situación de embarazo, maternidad o paternidad de los estudiantes.(v) No se puede restringir la salida al baño de la estudiante embarazada; (vi) Considerar el derecho a contar con un tiempo de lactancia para el niño(a) , la que deberá se comunicada al director del establecimiento al reingreso de la alumna. (máximo 1 hora, sin considerar los traslados). (vii) La estudiante madre y embarazada se encuentra cubierta por el seguro escolar. DS Nª 313/1972.</w:t>
      </w:r>
    </w:p>
  </w:footnote>
  <w:footnote w:id="28">
    <w:p w14:paraId="1EC38EBA" w14:textId="77777777" w:rsidR="00C23662" w:rsidRPr="009D72C4" w:rsidRDefault="00C23662" w:rsidP="007F10CF">
      <w:pPr>
        <w:pStyle w:val="Textonotapie"/>
        <w:rPr>
          <w:lang w:val="es-ES_tradnl"/>
        </w:rPr>
      </w:pPr>
      <w:r>
        <w:rPr>
          <w:rStyle w:val="Refdenotaalpie"/>
        </w:rPr>
        <w:footnoteRef/>
      </w:r>
      <w:r>
        <w:t xml:space="preserve"> </w:t>
      </w:r>
      <w:r w:rsidRPr="00C64907">
        <w:rPr>
          <w:i/>
          <w:szCs w:val="24"/>
        </w:rPr>
        <w:t>Construcción</w:t>
      </w:r>
      <w:r w:rsidRPr="00C64907">
        <w:rPr>
          <w:i/>
          <w:spacing w:val="-12"/>
          <w:szCs w:val="24"/>
        </w:rPr>
        <w:t xml:space="preserve"> </w:t>
      </w:r>
      <w:r w:rsidRPr="00C64907">
        <w:rPr>
          <w:i/>
          <w:szCs w:val="24"/>
        </w:rPr>
        <w:t>colectiva</w:t>
      </w:r>
      <w:r w:rsidRPr="00C64907">
        <w:rPr>
          <w:i/>
          <w:spacing w:val="-11"/>
          <w:szCs w:val="24"/>
        </w:rPr>
        <w:t xml:space="preserve"> </w:t>
      </w:r>
      <w:r w:rsidRPr="00C64907">
        <w:rPr>
          <w:i/>
          <w:szCs w:val="24"/>
        </w:rPr>
        <w:t>Mesa</w:t>
      </w:r>
      <w:r w:rsidRPr="00C64907">
        <w:rPr>
          <w:i/>
          <w:spacing w:val="-12"/>
          <w:szCs w:val="24"/>
        </w:rPr>
        <w:t xml:space="preserve"> </w:t>
      </w:r>
      <w:r w:rsidRPr="00C64907">
        <w:rPr>
          <w:i/>
          <w:szCs w:val="24"/>
        </w:rPr>
        <w:t>Regional</w:t>
      </w:r>
      <w:r w:rsidRPr="00C64907">
        <w:rPr>
          <w:i/>
          <w:spacing w:val="-58"/>
          <w:szCs w:val="24"/>
        </w:rPr>
        <w:t xml:space="preserve"> </w:t>
      </w:r>
      <w:r w:rsidRPr="00C64907">
        <w:rPr>
          <w:i/>
          <w:szCs w:val="24"/>
        </w:rPr>
        <w:t>Autismo,</w:t>
      </w:r>
      <w:r w:rsidRPr="00C64907">
        <w:rPr>
          <w:i/>
          <w:spacing w:val="-1"/>
          <w:szCs w:val="24"/>
        </w:rPr>
        <w:t xml:space="preserve"> </w:t>
      </w:r>
      <w:r w:rsidRPr="00C64907">
        <w:rPr>
          <w:i/>
          <w:szCs w:val="24"/>
        </w:rPr>
        <w:t>región</w:t>
      </w:r>
      <w:r w:rsidRPr="00C64907">
        <w:rPr>
          <w:i/>
          <w:spacing w:val="-3"/>
          <w:szCs w:val="24"/>
        </w:rPr>
        <w:t xml:space="preserve"> </w:t>
      </w:r>
      <w:r w:rsidRPr="00C64907">
        <w:rPr>
          <w:i/>
          <w:szCs w:val="24"/>
        </w:rPr>
        <w:t>de Valparaíso,</w:t>
      </w:r>
      <w:r w:rsidRPr="00C64907">
        <w:rPr>
          <w:i/>
          <w:spacing w:val="-1"/>
          <w:szCs w:val="24"/>
        </w:rPr>
        <w:t xml:space="preserve"> </w:t>
      </w:r>
      <w:r w:rsidRPr="00C64907">
        <w:rPr>
          <w:i/>
          <w:szCs w:val="24"/>
        </w:rPr>
        <w:t>mayo</w:t>
      </w:r>
      <w:r w:rsidRPr="00C64907">
        <w:rPr>
          <w:i/>
          <w:spacing w:val="-2"/>
          <w:szCs w:val="24"/>
        </w:rPr>
        <w:t xml:space="preserve"> </w:t>
      </w:r>
      <w:r w:rsidRPr="00C64907">
        <w:rPr>
          <w:i/>
          <w:szCs w:val="24"/>
        </w:rPr>
        <w:t>2019</w:t>
      </w:r>
    </w:p>
  </w:footnote>
  <w:footnote w:id="29">
    <w:p w14:paraId="4F4726F3" w14:textId="77777777" w:rsidR="00C23662" w:rsidRPr="009D72C4" w:rsidRDefault="00C23662" w:rsidP="007F10CF">
      <w:pPr>
        <w:pStyle w:val="Textonotapie"/>
        <w:rPr>
          <w:lang w:val="en-US"/>
        </w:rPr>
      </w:pPr>
      <w:r>
        <w:rPr>
          <w:rStyle w:val="Refdenotaalpie"/>
        </w:rPr>
        <w:footnoteRef/>
      </w:r>
      <w:r w:rsidRPr="009D72C4">
        <w:rPr>
          <w:lang w:val="en-US"/>
        </w:rPr>
        <w:t xml:space="preserve"> </w:t>
      </w:r>
      <w:r w:rsidRPr="009D72C4">
        <w:rPr>
          <w:spacing w:val="-1"/>
          <w:szCs w:val="24"/>
          <w:lang w:val="en-US"/>
        </w:rPr>
        <w:t xml:space="preserve"> </w:t>
      </w:r>
      <w:r w:rsidRPr="009D72C4">
        <w:rPr>
          <w:szCs w:val="24"/>
          <w:lang w:val="en-US"/>
        </w:rPr>
        <w:t>Cole</w:t>
      </w:r>
      <w:r w:rsidRPr="009D72C4">
        <w:rPr>
          <w:spacing w:val="-1"/>
          <w:szCs w:val="24"/>
          <w:lang w:val="en-US"/>
        </w:rPr>
        <w:t xml:space="preserve"> </w:t>
      </w:r>
      <w:r w:rsidRPr="009D72C4">
        <w:rPr>
          <w:szCs w:val="24"/>
          <w:lang w:val="en-US"/>
        </w:rPr>
        <w:t>et</w:t>
      </w:r>
      <w:r w:rsidRPr="009D72C4">
        <w:rPr>
          <w:spacing w:val="2"/>
          <w:szCs w:val="24"/>
          <w:lang w:val="en-US"/>
        </w:rPr>
        <w:t xml:space="preserve"> </w:t>
      </w:r>
      <w:r w:rsidRPr="009D72C4">
        <w:rPr>
          <w:szCs w:val="24"/>
          <w:lang w:val="en-US"/>
        </w:rPr>
        <w:t>al.,</w:t>
      </w:r>
      <w:r w:rsidRPr="009D72C4">
        <w:rPr>
          <w:spacing w:val="-2"/>
          <w:szCs w:val="24"/>
          <w:lang w:val="en-US"/>
        </w:rPr>
        <w:t xml:space="preserve"> </w:t>
      </w:r>
      <w:r w:rsidRPr="009D72C4">
        <w:rPr>
          <w:szCs w:val="24"/>
          <w:lang w:val="en-US"/>
        </w:rPr>
        <w:t>1994;</w:t>
      </w:r>
      <w:r w:rsidRPr="009D72C4">
        <w:rPr>
          <w:spacing w:val="2"/>
          <w:szCs w:val="24"/>
          <w:lang w:val="en-US"/>
        </w:rPr>
        <w:t xml:space="preserve"> </w:t>
      </w:r>
      <w:r w:rsidRPr="009D72C4">
        <w:rPr>
          <w:szCs w:val="24"/>
          <w:lang w:val="en-US"/>
        </w:rPr>
        <w:t>Eisenberg</w:t>
      </w:r>
      <w:r w:rsidRPr="009D72C4">
        <w:rPr>
          <w:spacing w:val="-3"/>
          <w:szCs w:val="24"/>
          <w:lang w:val="en-US"/>
        </w:rPr>
        <w:t xml:space="preserve"> </w:t>
      </w:r>
      <w:r w:rsidRPr="009D72C4">
        <w:rPr>
          <w:szCs w:val="24"/>
          <w:lang w:val="en-US"/>
        </w:rPr>
        <w:t>et</w:t>
      </w:r>
      <w:r w:rsidRPr="009D72C4">
        <w:rPr>
          <w:spacing w:val="-1"/>
          <w:szCs w:val="24"/>
          <w:lang w:val="en-US"/>
        </w:rPr>
        <w:t xml:space="preserve"> </w:t>
      </w:r>
      <w:r w:rsidRPr="009D72C4">
        <w:rPr>
          <w:szCs w:val="24"/>
          <w:lang w:val="en-US"/>
        </w:rPr>
        <w:t>al.,</w:t>
      </w:r>
      <w:r w:rsidRPr="009D72C4">
        <w:rPr>
          <w:spacing w:val="1"/>
          <w:szCs w:val="24"/>
          <w:lang w:val="en-US"/>
        </w:rPr>
        <w:t xml:space="preserve"> </w:t>
      </w:r>
      <w:r w:rsidRPr="009D72C4">
        <w:rPr>
          <w:szCs w:val="24"/>
          <w:lang w:val="en-US"/>
        </w:rPr>
        <w:t>1996;</w:t>
      </w:r>
      <w:r w:rsidRPr="009D72C4">
        <w:rPr>
          <w:spacing w:val="1"/>
          <w:szCs w:val="24"/>
          <w:lang w:val="en-US"/>
        </w:rPr>
        <w:t xml:space="preserve"> </w:t>
      </w:r>
      <w:r w:rsidRPr="009D72C4">
        <w:rPr>
          <w:szCs w:val="24"/>
          <w:lang w:val="en-US"/>
        </w:rPr>
        <w:t>Shields</w:t>
      </w:r>
      <w:r w:rsidRPr="009D72C4">
        <w:rPr>
          <w:spacing w:val="-1"/>
          <w:szCs w:val="24"/>
          <w:lang w:val="en-US"/>
        </w:rPr>
        <w:t xml:space="preserve"> </w:t>
      </w:r>
      <w:r w:rsidRPr="009D72C4">
        <w:rPr>
          <w:szCs w:val="24"/>
          <w:lang w:val="en-US"/>
        </w:rPr>
        <w:t>&amp; Cicchetti,</w:t>
      </w:r>
      <w:r w:rsidRPr="009D72C4">
        <w:rPr>
          <w:spacing w:val="-2"/>
          <w:szCs w:val="24"/>
          <w:lang w:val="en-US"/>
        </w:rPr>
        <w:t xml:space="preserve"> </w:t>
      </w:r>
      <w:r w:rsidRPr="009D72C4">
        <w:rPr>
          <w:szCs w:val="24"/>
          <w:lang w:val="en-US"/>
        </w:rPr>
        <w:t>2001</w:t>
      </w:r>
    </w:p>
  </w:footnote>
  <w:footnote w:id="30">
    <w:p w14:paraId="77AE06A6" w14:textId="77777777" w:rsidR="00C23662" w:rsidRPr="009D72C4" w:rsidRDefault="00C23662" w:rsidP="007F10CF">
      <w:pPr>
        <w:pStyle w:val="Textonotapie"/>
        <w:rPr>
          <w:lang w:val="en-US"/>
        </w:rPr>
      </w:pPr>
      <w:r>
        <w:rPr>
          <w:rStyle w:val="Refdenotaalpie"/>
        </w:rPr>
        <w:footnoteRef/>
      </w:r>
      <w:r w:rsidRPr="009D72C4">
        <w:rPr>
          <w:lang w:val="en-US"/>
        </w:rPr>
        <w:t xml:space="preserve"> </w:t>
      </w:r>
      <w:r w:rsidRPr="009D72C4">
        <w:rPr>
          <w:szCs w:val="24"/>
          <w:lang w:val="en-US"/>
        </w:rPr>
        <w:t>Gross,</w:t>
      </w:r>
      <w:r w:rsidRPr="009D72C4">
        <w:rPr>
          <w:spacing w:val="-6"/>
          <w:szCs w:val="24"/>
          <w:lang w:val="en-US"/>
        </w:rPr>
        <w:t xml:space="preserve"> </w:t>
      </w:r>
      <w:r w:rsidRPr="009D72C4">
        <w:rPr>
          <w:szCs w:val="24"/>
          <w:lang w:val="en-US"/>
        </w:rPr>
        <w:t>J.</w:t>
      </w:r>
      <w:r w:rsidRPr="009D72C4">
        <w:rPr>
          <w:spacing w:val="-6"/>
          <w:szCs w:val="24"/>
          <w:lang w:val="en-US"/>
        </w:rPr>
        <w:t xml:space="preserve"> </w:t>
      </w:r>
      <w:r w:rsidRPr="009D72C4">
        <w:rPr>
          <w:szCs w:val="24"/>
          <w:lang w:val="en-US"/>
        </w:rPr>
        <w:t>J.,</w:t>
      </w:r>
      <w:r w:rsidRPr="009D72C4">
        <w:rPr>
          <w:spacing w:val="-6"/>
          <w:szCs w:val="24"/>
          <w:lang w:val="en-US"/>
        </w:rPr>
        <w:t xml:space="preserve"> </w:t>
      </w:r>
      <w:r w:rsidRPr="009D72C4">
        <w:rPr>
          <w:szCs w:val="24"/>
          <w:lang w:val="en-US"/>
        </w:rPr>
        <w:t>&amp;</w:t>
      </w:r>
      <w:r w:rsidRPr="009D72C4">
        <w:rPr>
          <w:spacing w:val="-6"/>
          <w:szCs w:val="24"/>
          <w:lang w:val="en-US"/>
        </w:rPr>
        <w:t xml:space="preserve"> </w:t>
      </w:r>
      <w:r w:rsidRPr="009D72C4">
        <w:rPr>
          <w:szCs w:val="24"/>
          <w:lang w:val="en-US"/>
        </w:rPr>
        <w:t>Thompson,</w:t>
      </w:r>
      <w:r w:rsidRPr="009D72C4">
        <w:rPr>
          <w:spacing w:val="-5"/>
          <w:szCs w:val="24"/>
          <w:lang w:val="en-US"/>
        </w:rPr>
        <w:t xml:space="preserve"> </w:t>
      </w:r>
      <w:r w:rsidRPr="009D72C4">
        <w:rPr>
          <w:szCs w:val="24"/>
          <w:lang w:val="en-US"/>
        </w:rPr>
        <w:t>R.</w:t>
      </w:r>
      <w:r w:rsidRPr="009D72C4">
        <w:rPr>
          <w:spacing w:val="-58"/>
          <w:szCs w:val="24"/>
          <w:lang w:val="en-US"/>
        </w:rPr>
        <w:t xml:space="preserve"> </w:t>
      </w:r>
      <w:r w:rsidRPr="009D72C4">
        <w:rPr>
          <w:szCs w:val="24"/>
          <w:lang w:val="en-US"/>
        </w:rPr>
        <w:t>A., 2007</w:t>
      </w:r>
    </w:p>
  </w:footnote>
  <w:footnote w:id="31">
    <w:p w14:paraId="6A420E5B" w14:textId="77777777" w:rsidR="00C23662" w:rsidRPr="009D72C4" w:rsidRDefault="00C23662" w:rsidP="007F10CF">
      <w:pPr>
        <w:pStyle w:val="Textonotapie"/>
        <w:rPr>
          <w:lang w:val="es-ES_tradnl"/>
        </w:rPr>
      </w:pPr>
      <w:r>
        <w:rPr>
          <w:rStyle w:val="Refdenotaalpie"/>
        </w:rPr>
        <w:footnoteRef/>
      </w:r>
      <w:r>
        <w:t xml:space="preserve"> </w:t>
      </w:r>
      <w:r w:rsidRPr="00C64907">
        <w:rPr>
          <w:szCs w:val="24"/>
        </w:rPr>
        <w:t>Cardemil,</w:t>
      </w:r>
      <w:r w:rsidRPr="00C64907">
        <w:rPr>
          <w:spacing w:val="2"/>
          <w:szCs w:val="24"/>
        </w:rPr>
        <w:t xml:space="preserve"> </w:t>
      </w:r>
      <w:r w:rsidRPr="00C64907">
        <w:rPr>
          <w:szCs w:val="24"/>
        </w:rPr>
        <w:t>2015</w:t>
      </w:r>
    </w:p>
  </w:footnote>
  <w:footnote w:id="32">
    <w:p w14:paraId="60D0F93C" w14:textId="77777777" w:rsidR="00C23662" w:rsidRDefault="00C23662" w:rsidP="00C23662">
      <w:pPr>
        <w:pStyle w:val="Textonotapie"/>
      </w:pPr>
      <w:r>
        <w:rPr>
          <w:rStyle w:val="Refdenotaalpie"/>
        </w:rPr>
        <w:footnoteRef/>
      </w:r>
      <w:r>
        <w:t xml:space="preserve"> Circular N° 482 que Imparte Instrucciones sobre Reglamentos Internos de los Establecimientos Educacionales de Enseñanza Básica y Media con Reconocimiento Oficial del Estado</w:t>
      </w:r>
    </w:p>
    <w:p w14:paraId="4BF659E6" w14:textId="77777777" w:rsidR="00C23662" w:rsidRPr="003A2FE0" w:rsidRDefault="00C23662" w:rsidP="00C23662">
      <w:pPr>
        <w:pStyle w:val="Textonotapie"/>
        <w:rPr>
          <w:lang w:val="es-ES_tradnl"/>
        </w:rPr>
      </w:pPr>
      <w:r>
        <w:t>Circular N°860 que imparte Instrucciones sobre Reglamentos Internos de los Establecimientos Educacionales Parvularios</w:t>
      </w:r>
    </w:p>
  </w:footnote>
  <w:footnote w:id="33">
    <w:p w14:paraId="617BBE68" w14:textId="77777777" w:rsidR="00776508" w:rsidRPr="007156D1" w:rsidRDefault="00776508" w:rsidP="00776508">
      <w:pPr>
        <w:pStyle w:val="Textonotapie"/>
        <w:rPr>
          <w:lang w:val="es-ES_tradnl"/>
        </w:rPr>
      </w:pPr>
      <w:r>
        <w:rPr>
          <w:rStyle w:val="Refdenotaalpie"/>
        </w:rPr>
        <w:footnoteRef/>
      </w:r>
      <w:r>
        <w:t xml:space="preserve"> </w:t>
      </w:r>
      <w:r>
        <w:rPr>
          <w:lang w:val="es-ES_tradnl"/>
        </w:rPr>
        <w:t>Se recomienda que cada niño esté acompañado por un adulto responsable en el nivel sala cuna; así como un adulto responsable por cada dos niños en el nivel medio; y un adulto responsable por cada cuatro niños en el nivel transición.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EBFBE" w14:textId="20657D0C" w:rsidR="00C23662" w:rsidRPr="005A0A18" w:rsidRDefault="00C23662" w:rsidP="000E3D08">
    <w:pPr>
      <w:pStyle w:val="Encabezado"/>
      <w:ind w:left="993"/>
      <w:jc w:val="center"/>
      <w:rPr>
        <w:rFonts w:ascii="Bookman Old Style" w:hAnsi="Bookman Old Style"/>
        <w:color w:val="003300"/>
      </w:rPr>
    </w:pPr>
    <w:r>
      <w:rPr>
        <w:noProof/>
        <w:lang w:eastAsia="es-CL"/>
      </w:rPr>
      <w:drawing>
        <wp:anchor distT="0" distB="0" distL="114300" distR="114300" simplePos="0" relativeHeight="251659264" behindDoc="0" locked="0" layoutInCell="1" allowOverlap="1" wp14:anchorId="7FD42361" wp14:editId="67918155">
          <wp:simplePos x="0" y="0"/>
          <wp:positionH relativeFrom="margin">
            <wp:posOffset>-616450</wp:posOffset>
          </wp:positionH>
          <wp:positionV relativeFrom="paragraph">
            <wp:posOffset>-190728</wp:posOffset>
          </wp:positionV>
          <wp:extent cx="629693" cy="629693"/>
          <wp:effectExtent l="0" t="0" r="0" b="0"/>
          <wp:wrapNone/>
          <wp:docPr id="12" name="Imagen 12" descr="https://encrypted-tbn0.gstatic.com/images?q=tbn:ANd9GcSPnFreUD5oMXPa-9gtk1XY0IypU8B0fPiQ2mqks2KQa3BN6S8qaA&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PnFreUD5oMXPa-9gtk1XY0IypU8B0fPiQ2mqks2KQa3BN6S8qaA&am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693" cy="6296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color w:val="003300"/>
      </w:rPr>
      <w:t>Fundación Educacional Graciela Carvajal R</w:t>
    </w:r>
    <w:r w:rsidRPr="005A0A18">
      <w:rPr>
        <w:rFonts w:ascii="Bookman Old Style" w:hAnsi="Bookman Old Style"/>
        <w:color w:val="003300"/>
      </w:rPr>
      <w:t>ojas</w:t>
    </w:r>
  </w:p>
  <w:p w14:paraId="36DE9DE3" w14:textId="707AFC8A" w:rsidR="00C23662" w:rsidRPr="005A0A18" w:rsidRDefault="00C23662" w:rsidP="000E3D08">
    <w:pPr>
      <w:pStyle w:val="Encabezado"/>
      <w:ind w:left="993"/>
      <w:jc w:val="center"/>
      <w:rPr>
        <w:rFonts w:ascii="Bookman Old Style" w:hAnsi="Bookman Old Style"/>
        <w:color w:val="003300"/>
      </w:rPr>
    </w:pPr>
    <w:r>
      <w:rPr>
        <w:rFonts w:ascii="Bookman Old Style" w:hAnsi="Bookman Old Style"/>
        <w:color w:val="003300"/>
      </w:rPr>
      <w:t>Colegio Adventista B</w:t>
    </w:r>
    <w:r w:rsidRPr="005A0A18">
      <w:rPr>
        <w:rFonts w:ascii="Bookman Old Style" w:hAnsi="Bookman Old Style"/>
        <w:color w:val="003300"/>
      </w:rPr>
      <w:t>uenaventura</w:t>
    </w:r>
  </w:p>
  <w:p w14:paraId="155BDA58" w14:textId="39372967" w:rsidR="00C23662" w:rsidRDefault="00C23662" w:rsidP="000E3D08">
    <w:pPr>
      <w:pStyle w:val="Encabezado"/>
      <w:ind w:left="993"/>
      <w:jc w:val="center"/>
      <w:rPr>
        <w:rFonts w:ascii="Bookman Old Style" w:hAnsi="Bookman Old Style"/>
        <w:color w:val="003300"/>
      </w:rPr>
    </w:pPr>
    <w:r w:rsidRPr="005A0A18">
      <w:rPr>
        <w:rFonts w:ascii="Bookman Old Style" w:hAnsi="Bookman Old Style"/>
        <w:color w:val="003300"/>
      </w:rPr>
      <w:t>Buenaventura #03928, Lo Espejo, Santiago</w:t>
    </w:r>
  </w:p>
  <w:p w14:paraId="5983C76C" w14:textId="77777777" w:rsidR="00C23662" w:rsidRDefault="00C236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BEF2D6BE"/>
    <w:lvl w:ilvl="0" w:tplc="BA88741C">
      <w:start w:val="1"/>
      <w:numFmt w:val="decimal"/>
      <w:lvlText w:val="%1."/>
      <w:lvlJc w:val="left"/>
      <w:pPr>
        <w:ind w:left="720" w:hanging="360"/>
      </w:pPr>
      <w:rPr>
        <w:rFonts w:ascii="Arial" w:eastAsiaTheme="minorHAnsi" w:hAnsi="Arial" w:cs="Arial"/>
        <w:b w:val="0"/>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2551E"/>
    <w:multiLevelType w:val="multilevel"/>
    <w:tmpl w:val="29CE1AAA"/>
    <w:numStyleLink w:val="Listaactual3"/>
  </w:abstractNum>
  <w:abstractNum w:abstractNumId="2" w15:restartNumberingAfterBreak="0">
    <w:nsid w:val="01DF067C"/>
    <w:multiLevelType w:val="hybridMultilevel"/>
    <w:tmpl w:val="850A489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1149F2"/>
    <w:multiLevelType w:val="hybridMultilevel"/>
    <w:tmpl w:val="0CA218BC"/>
    <w:lvl w:ilvl="0" w:tplc="2CD2C138">
      <w:start w:val="1"/>
      <w:numFmt w:val="lowerLetter"/>
      <w:lvlText w:val="%1)"/>
      <w:lvlJc w:val="left"/>
      <w:pPr>
        <w:ind w:left="110" w:hanging="293"/>
      </w:pPr>
      <w:rPr>
        <w:rFonts w:ascii="Arial MT" w:eastAsia="Arial MT" w:hAnsi="Arial MT" w:cs="Arial MT" w:hint="default"/>
        <w:w w:val="100"/>
        <w:sz w:val="22"/>
        <w:szCs w:val="22"/>
        <w:lang w:val="es-ES" w:eastAsia="en-US" w:bidi="ar-SA"/>
      </w:rPr>
    </w:lvl>
    <w:lvl w:ilvl="1" w:tplc="26DC2BD4">
      <w:numFmt w:val="bullet"/>
      <w:lvlText w:val="•"/>
      <w:lvlJc w:val="left"/>
      <w:pPr>
        <w:ind w:left="590" w:hanging="293"/>
      </w:pPr>
      <w:rPr>
        <w:rFonts w:hint="default"/>
        <w:lang w:val="es-ES" w:eastAsia="en-US" w:bidi="ar-SA"/>
      </w:rPr>
    </w:lvl>
    <w:lvl w:ilvl="2" w:tplc="EFE6C8FA">
      <w:numFmt w:val="bullet"/>
      <w:lvlText w:val="•"/>
      <w:lvlJc w:val="left"/>
      <w:pPr>
        <w:ind w:left="1060" w:hanging="293"/>
      </w:pPr>
      <w:rPr>
        <w:rFonts w:hint="default"/>
        <w:lang w:val="es-ES" w:eastAsia="en-US" w:bidi="ar-SA"/>
      </w:rPr>
    </w:lvl>
    <w:lvl w:ilvl="3" w:tplc="B936DE3E">
      <w:numFmt w:val="bullet"/>
      <w:lvlText w:val="•"/>
      <w:lvlJc w:val="left"/>
      <w:pPr>
        <w:ind w:left="1531" w:hanging="293"/>
      </w:pPr>
      <w:rPr>
        <w:rFonts w:hint="default"/>
        <w:lang w:val="es-ES" w:eastAsia="en-US" w:bidi="ar-SA"/>
      </w:rPr>
    </w:lvl>
    <w:lvl w:ilvl="4" w:tplc="9604A95E">
      <w:numFmt w:val="bullet"/>
      <w:lvlText w:val="•"/>
      <w:lvlJc w:val="left"/>
      <w:pPr>
        <w:ind w:left="2001" w:hanging="293"/>
      </w:pPr>
      <w:rPr>
        <w:rFonts w:hint="default"/>
        <w:lang w:val="es-ES" w:eastAsia="en-US" w:bidi="ar-SA"/>
      </w:rPr>
    </w:lvl>
    <w:lvl w:ilvl="5" w:tplc="28A826F4">
      <w:numFmt w:val="bullet"/>
      <w:lvlText w:val="•"/>
      <w:lvlJc w:val="left"/>
      <w:pPr>
        <w:ind w:left="2472" w:hanging="293"/>
      </w:pPr>
      <w:rPr>
        <w:rFonts w:hint="default"/>
        <w:lang w:val="es-ES" w:eastAsia="en-US" w:bidi="ar-SA"/>
      </w:rPr>
    </w:lvl>
    <w:lvl w:ilvl="6" w:tplc="BD60A212">
      <w:numFmt w:val="bullet"/>
      <w:lvlText w:val="•"/>
      <w:lvlJc w:val="left"/>
      <w:pPr>
        <w:ind w:left="2942" w:hanging="293"/>
      </w:pPr>
      <w:rPr>
        <w:rFonts w:hint="default"/>
        <w:lang w:val="es-ES" w:eastAsia="en-US" w:bidi="ar-SA"/>
      </w:rPr>
    </w:lvl>
    <w:lvl w:ilvl="7" w:tplc="F6608D14">
      <w:numFmt w:val="bullet"/>
      <w:lvlText w:val="•"/>
      <w:lvlJc w:val="left"/>
      <w:pPr>
        <w:ind w:left="3412" w:hanging="293"/>
      </w:pPr>
      <w:rPr>
        <w:rFonts w:hint="default"/>
        <w:lang w:val="es-ES" w:eastAsia="en-US" w:bidi="ar-SA"/>
      </w:rPr>
    </w:lvl>
    <w:lvl w:ilvl="8" w:tplc="9A1CAD34">
      <w:numFmt w:val="bullet"/>
      <w:lvlText w:val="•"/>
      <w:lvlJc w:val="left"/>
      <w:pPr>
        <w:ind w:left="3883" w:hanging="293"/>
      </w:pPr>
      <w:rPr>
        <w:rFonts w:hint="default"/>
        <w:lang w:val="es-ES" w:eastAsia="en-US" w:bidi="ar-SA"/>
      </w:rPr>
    </w:lvl>
  </w:abstractNum>
  <w:abstractNum w:abstractNumId="4" w15:restartNumberingAfterBreak="0">
    <w:nsid w:val="03C4157D"/>
    <w:multiLevelType w:val="hybridMultilevel"/>
    <w:tmpl w:val="1F229ED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 w15:restartNumberingAfterBreak="0">
    <w:nsid w:val="04182A4D"/>
    <w:multiLevelType w:val="hybridMultilevel"/>
    <w:tmpl w:val="E19EF66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CE7702"/>
    <w:multiLevelType w:val="hybridMultilevel"/>
    <w:tmpl w:val="C11A85F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FB2F57"/>
    <w:multiLevelType w:val="hybridMultilevel"/>
    <w:tmpl w:val="AFE435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970E97"/>
    <w:multiLevelType w:val="hybridMultilevel"/>
    <w:tmpl w:val="05A87300"/>
    <w:lvl w:ilvl="0" w:tplc="080A0019">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15:restartNumberingAfterBreak="0">
    <w:nsid w:val="059C58E7"/>
    <w:multiLevelType w:val="hybridMultilevel"/>
    <w:tmpl w:val="8F683478"/>
    <w:lvl w:ilvl="0" w:tplc="7256D7A6">
      <w:start w:val="3"/>
      <w:numFmt w:val="bullet"/>
      <w:lvlText w:val="-"/>
      <w:lvlJc w:val="left"/>
      <w:pPr>
        <w:ind w:left="720" w:hanging="360"/>
      </w:pPr>
      <w:rPr>
        <w:rFonts w:ascii="Times New Roman" w:eastAsia="Times New Roman" w:hAnsi="Times New Roman" w:cs="Times New Roman"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5F24B6A"/>
    <w:multiLevelType w:val="hybridMultilevel"/>
    <w:tmpl w:val="DD9AFF14"/>
    <w:lvl w:ilvl="0" w:tplc="E4FE87D2">
      <w:start w:val="7"/>
      <w:numFmt w:val="bullet"/>
      <w:lvlText w:val="-"/>
      <w:lvlJc w:val="left"/>
      <w:pPr>
        <w:ind w:left="2880" w:hanging="360"/>
      </w:pPr>
      <w:rPr>
        <w:rFonts w:ascii="Calibri" w:eastAsia="Times New Roman" w:hAnsi="Calibri" w:cs="Calibri"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1" w15:restartNumberingAfterBreak="0">
    <w:nsid w:val="06645E02"/>
    <w:multiLevelType w:val="hybridMultilevel"/>
    <w:tmpl w:val="A40AA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66B562D"/>
    <w:multiLevelType w:val="hybridMultilevel"/>
    <w:tmpl w:val="3EC0B024"/>
    <w:lvl w:ilvl="0" w:tplc="5928F024">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6F22C7E"/>
    <w:multiLevelType w:val="hybridMultilevel"/>
    <w:tmpl w:val="257A4106"/>
    <w:lvl w:ilvl="0" w:tplc="E4FE87D2">
      <w:start w:val="7"/>
      <w:numFmt w:val="bullet"/>
      <w:lvlText w:val="-"/>
      <w:lvlJc w:val="left"/>
      <w:pPr>
        <w:ind w:left="2880" w:hanging="360"/>
      </w:pPr>
      <w:rPr>
        <w:rFonts w:ascii="Calibri" w:eastAsia="Times New Roman" w:hAnsi="Calibri" w:cs="Calibri"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4" w15:restartNumberingAfterBreak="0">
    <w:nsid w:val="06F52648"/>
    <w:multiLevelType w:val="hybridMultilevel"/>
    <w:tmpl w:val="556C9726"/>
    <w:lvl w:ilvl="0" w:tplc="080A0019">
      <w:start w:val="1"/>
      <w:numFmt w:val="lowerLetter"/>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5" w15:restartNumberingAfterBreak="0">
    <w:nsid w:val="078F1CD5"/>
    <w:multiLevelType w:val="multilevel"/>
    <w:tmpl w:val="96A0DF8A"/>
    <w:lvl w:ilvl="0">
      <w:start w:val="1"/>
      <w:numFmt w:val="bullet"/>
      <w:lvlText w:val="●"/>
      <w:lvlJc w:val="left"/>
      <w:pPr>
        <w:ind w:left="720" w:hanging="360"/>
      </w:pPr>
      <w:rPr>
        <w:rFonts w:ascii="Noto Sans" w:eastAsia="Noto Sans" w:hAnsi="Noto Sans" w:cs="Noto San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0851303D"/>
    <w:multiLevelType w:val="hybridMultilevel"/>
    <w:tmpl w:val="8F52D79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093725C2"/>
    <w:multiLevelType w:val="hybridMultilevel"/>
    <w:tmpl w:val="6A3045E2"/>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09523BF9"/>
    <w:multiLevelType w:val="multilevel"/>
    <w:tmpl w:val="AB22E032"/>
    <w:styleLink w:val="Listaactual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9D8512A"/>
    <w:multiLevelType w:val="hybridMultilevel"/>
    <w:tmpl w:val="A2F4FC00"/>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0BAD0DB3"/>
    <w:multiLevelType w:val="hybridMultilevel"/>
    <w:tmpl w:val="FD044836"/>
    <w:lvl w:ilvl="0" w:tplc="2C483B22">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C3E682A"/>
    <w:multiLevelType w:val="hybridMultilevel"/>
    <w:tmpl w:val="F872ED00"/>
    <w:lvl w:ilvl="0" w:tplc="080A0019">
      <w:start w:val="1"/>
      <w:numFmt w:val="lowerLetter"/>
      <w:lvlText w:val="%1."/>
      <w:lvlJc w:val="left"/>
      <w:pPr>
        <w:ind w:left="72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 w15:restartNumberingAfterBreak="0">
    <w:nsid w:val="0CC46AEB"/>
    <w:multiLevelType w:val="hybridMultilevel"/>
    <w:tmpl w:val="180AB83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CF42848"/>
    <w:multiLevelType w:val="hybridMultilevel"/>
    <w:tmpl w:val="F9967F6E"/>
    <w:lvl w:ilvl="0" w:tplc="17FC8F1E">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0EF926C6"/>
    <w:multiLevelType w:val="hybridMultilevel"/>
    <w:tmpl w:val="417814F8"/>
    <w:lvl w:ilvl="0" w:tplc="5246DA88">
      <w:start w:val="17"/>
      <w:numFmt w:val="bullet"/>
      <w:lvlText w:val="-"/>
      <w:lvlJc w:val="left"/>
      <w:pPr>
        <w:ind w:left="1353" w:hanging="360"/>
      </w:pPr>
      <w:rPr>
        <w:rFonts w:ascii="Arial" w:eastAsiaTheme="minorHAnsi" w:hAnsi="Arial" w:cs="Arial" w:hint="default"/>
      </w:rPr>
    </w:lvl>
    <w:lvl w:ilvl="1" w:tplc="080A0003" w:tentative="1">
      <w:start w:val="1"/>
      <w:numFmt w:val="bullet"/>
      <w:lvlText w:val="o"/>
      <w:lvlJc w:val="left"/>
      <w:pPr>
        <w:ind w:left="2073" w:hanging="360"/>
      </w:pPr>
      <w:rPr>
        <w:rFonts w:ascii="Courier New" w:hAnsi="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5" w15:restartNumberingAfterBreak="0">
    <w:nsid w:val="0FA43B00"/>
    <w:multiLevelType w:val="hybridMultilevel"/>
    <w:tmpl w:val="7E867A96"/>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0FB723F3"/>
    <w:multiLevelType w:val="multilevel"/>
    <w:tmpl w:val="29CE1AAA"/>
    <w:numStyleLink w:val="Listaactual3"/>
  </w:abstractNum>
  <w:abstractNum w:abstractNumId="27" w15:restartNumberingAfterBreak="0">
    <w:nsid w:val="0FDE6118"/>
    <w:multiLevelType w:val="hybridMultilevel"/>
    <w:tmpl w:val="EB2481DC"/>
    <w:lvl w:ilvl="0" w:tplc="AA3AEC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0937FB8"/>
    <w:multiLevelType w:val="hybridMultilevel"/>
    <w:tmpl w:val="F7C2532E"/>
    <w:lvl w:ilvl="0" w:tplc="9FD4F45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0B469D0"/>
    <w:multiLevelType w:val="hybridMultilevel"/>
    <w:tmpl w:val="8148191A"/>
    <w:lvl w:ilvl="0" w:tplc="43D0D014">
      <w:start w:val="1"/>
      <w:numFmt w:val="lowerLetter"/>
      <w:lvlText w:val="%1."/>
      <w:lvlJc w:val="left"/>
      <w:pPr>
        <w:ind w:left="1068" w:hanging="360"/>
      </w:pPr>
      <w:rPr>
        <w:b w:val="0"/>
        <w:bCs/>
        <w:i w:val="0"/>
        <w:i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110E6926"/>
    <w:multiLevelType w:val="hybridMultilevel"/>
    <w:tmpl w:val="A5C60F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1E40B9E"/>
    <w:multiLevelType w:val="hybridMultilevel"/>
    <w:tmpl w:val="BCB279E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21029E3"/>
    <w:multiLevelType w:val="hybridMultilevel"/>
    <w:tmpl w:val="F934D4D6"/>
    <w:lvl w:ilvl="0" w:tplc="340A0001">
      <w:start w:val="1"/>
      <w:numFmt w:val="bullet"/>
      <w:lvlText w:val=""/>
      <w:lvlJc w:val="left"/>
      <w:pPr>
        <w:ind w:left="820" w:hanging="360"/>
      </w:pPr>
      <w:rPr>
        <w:rFonts w:ascii="Symbol" w:hAnsi="Symbol" w:hint="default"/>
      </w:rPr>
    </w:lvl>
    <w:lvl w:ilvl="1" w:tplc="340A0003" w:tentative="1">
      <w:start w:val="1"/>
      <w:numFmt w:val="bullet"/>
      <w:lvlText w:val="o"/>
      <w:lvlJc w:val="left"/>
      <w:pPr>
        <w:ind w:left="1540" w:hanging="360"/>
      </w:pPr>
      <w:rPr>
        <w:rFonts w:ascii="Courier New" w:hAnsi="Courier New" w:cs="Courier New" w:hint="default"/>
      </w:rPr>
    </w:lvl>
    <w:lvl w:ilvl="2" w:tplc="340A0005" w:tentative="1">
      <w:start w:val="1"/>
      <w:numFmt w:val="bullet"/>
      <w:lvlText w:val=""/>
      <w:lvlJc w:val="left"/>
      <w:pPr>
        <w:ind w:left="2260" w:hanging="360"/>
      </w:pPr>
      <w:rPr>
        <w:rFonts w:ascii="Wingdings" w:hAnsi="Wingdings" w:hint="default"/>
      </w:rPr>
    </w:lvl>
    <w:lvl w:ilvl="3" w:tplc="340A0001" w:tentative="1">
      <w:start w:val="1"/>
      <w:numFmt w:val="bullet"/>
      <w:lvlText w:val=""/>
      <w:lvlJc w:val="left"/>
      <w:pPr>
        <w:ind w:left="2980" w:hanging="360"/>
      </w:pPr>
      <w:rPr>
        <w:rFonts w:ascii="Symbol" w:hAnsi="Symbol" w:hint="default"/>
      </w:rPr>
    </w:lvl>
    <w:lvl w:ilvl="4" w:tplc="340A0003" w:tentative="1">
      <w:start w:val="1"/>
      <w:numFmt w:val="bullet"/>
      <w:lvlText w:val="o"/>
      <w:lvlJc w:val="left"/>
      <w:pPr>
        <w:ind w:left="3700" w:hanging="360"/>
      </w:pPr>
      <w:rPr>
        <w:rFonts w:ascii="Courier New" w:hAnsi="Courier New" w:cs="Courier New" w:hint="default"/>
      </w:rPr>
    </w:lvl>
    <w:lvl w:ilvl="5" w:tplc="340A0005" w:tentative="1">
      <w:start w:val="1"/>
      <w:numFmt w:val="bullet"/>
      <w:lvlText w:val=""/>
      <w:lvlJc w:val="left"/>
      <w:pPr>
        <w:ind w:left="4420" w:hanging="360"/>
      </w:pPr>
      <w:rPr>
        <w:rFonts w:ascii="Wingdings" w:hAnsi="Wingdings" w:hint="default"/>
      </w:rPr>
    </w:lvl>
    <w:lvl w:ilvl="6" w:tplc="340A0001" w:tentative="1">
      <w:start w:val="1"/>
      <w:numFmt w:val="bullet"/>
      <w:lvlText w:val=""/>
      <w:lvlJc w:val="left"/>
      <w:pPr>
        <w:ind w:left="5140" w:hanging="360"/>
      </w:pPr>
      <w:rPr>
        <w:rFonts w:ascii="Symbol" w:hAnsi="Symbol" w:hint="default"/>
      </w:rPr>
    </w:lvl>
    <w:lvl w:ilvl="7" w:tplc="340A0003" w:tentative="1">
      <w:start w:val="1"/>
      <w:numFmt w:val="bullet"/>
      <w:lvlText w:val="o"/>
      <w:lvlJc w:val="left"/>
      <w:pPr>
        <w:ind w:left="5860" w:hanging="360"/>
      </w:pPr>
      <w:rPr>
        <w:rFonts w:ascii="Courier New" w:hAnsi="Courier New" w:cs="Courier New" w:hint="default"/>
      </w:rPr>
    </w:lvl>
    <w:lvl w:ilvl="8" w:tplc="340A0005" w:tentative="1">
      <w:start w:val="1"/>
      <w:numFmt w:val="bullet"/>
      <w:lvlText w:val=""/>
      <w:lvlJc w:val="left"/>
      <w:pPr>
        <w:ind w:left="6580" w:hanging="360"/>
      </w:pPr>
      <w:rPr>
        <w:rFonts w:ascii="Wingdings" w:hAnsi="Wingdings" w:hint="default"/>
      </w:rPr>
    </w:lvl>
  </w:abstractNum>
  <w:abstractNum w:abstractNumId="33" w15:restartNumberingAfterBreak="0">
    <w:nsid w:val="12E50BC4"/>
    <w:multiLevelType w:val="hybridMultilevel"/>
    <w:tmpl w:val="0E80BAF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3541EA7"/>
    <w:multiLevelType w:val="hybridMultilevel"/>
    <w:tmpl w:val="3AAA06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3C361D5"/>
    <w:multiLevelType w:val="hybridMultilevel"/>
    <w:tmpl w:val="EEB63B6E"/>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15BB4CA8"/>
    <w:multiLevelType w:val="hybridMultilevel"/>
    <w:tmpl w:val="B6B821BE"/>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37" w15:restartNumberingAfterBreak="0">
    <w:nsid w:val="174A325E"/>
    <w:multiLevelType w:val="hybridMultilevel"/>
    <w:tmpl w:val="1B14484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8873951"/>
    <w:multiLevelType w:val="hybridMultilevel"/>
    <w:tmpl w:val="2F4280D6"/>
    <w:lvl w:ilvl="0" w:tplc="1D8E399A">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931170B"/>
    <w:multiLevelType w:val="hybridMultilevel"/>
    <w:tmpl w:val="8E40B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9BB432F"/>
    <w:multiLevelType w:val="multilevel"/>
    <w:tmpl w:val="29CE1AAA"/>
    <w:styleLink w:val="Listaactual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A6D7C14"/>
    <w:multiLevelType w:val="hybridMultilevel"/>
    <w:tmpl w:val="9C18DD7E"/>
    <w:lvl w:ilvl="0" w:tplc="FFFFFFFF">
      <w:start w:val="1"/>
      <w:numFmt w:val="lowerRoman"/>
      <w:lvlText w:val="%1."/>
      <w:lvlJc w:val="right"/>
      <w:pPr>
        <w:ind w:left="1776" w:hanging="360"/>
      </w:pPr>
    </w:lvl>
    <w:lvl w:ilvl="1" w:tplc="093A75AE">
      <w:start w:val="3"/>
      <w:numFmt w:val="bullet"/>
      <w:lvlText w:val="-"/>
      <w:lvlJc w:val="left"/>
      <w:pPr>
        <w:ind w:left="2496" w:hanging="360"/>
      </w:pPr>
      <w:rPr>
        <w:rFonts w:ascii="Calibri" w:eastAsiaTheme="minorHAnsi" w:hAnsi="Calibri" w:cs="Calibri"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42" w15:restartNumberingAfterBreak="0">
    <w:nsid w:val="1AE03051"/>
    <w:multiLevelType w:val="hybridMultilevel"/>
    <w:tmpl w:val="5CD028EC"/>
    <w:lvl w:ilvl="0" w:tplc="4132AB1A">
      <w:start w:val="1"/>
      <w:numFmt w:val="decimal"/>
      <w:lvlText w:val="%1."/>
      <w:lvlJc w:val="left"/>
      <w:pPr>
        <w:ind w:left="720" w:hanging="360"/>
      </w:pPr>
      <w:rPr>
        <w:rFonts w:ascii="Arial" w:eastAsiaTheme="minorHAnsi" w:hAnsi="Arial" w:cs="Arial"/>
      </w:r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B8F0365"/>
    <w:multiLevelType w:val="hybridMultilevel"/>
    <w:tmpl w:val="3C086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1BD73AF0"/>
    <w:multiLevelType w:val="hybridMultilevel"/>
    <w:tmpl w:val="9E4693C6"/>
    <w:lvl w:ilvl="0" w:tplc="81367D36">
      <w:start w:val="1"/>
      <w:numFmt w:val="decimal"/>
      <w:lvlText w:val="%1."/>
      <w:lvlJc w:val="left"/>
      <w:pPr>
        <w:ind w:left="513" w:hanging="286"/>
      </w:pPr>
      <w:rPr>
        <w:rFonts w:ascii="Arial MT" w:eastAsia="Arial MT" w:hAnsi="Arial MT" w:cs="Arial MT" w:hint="default"/>
        <w:spacing w:val="-1"/>
        <w:w w:val="100"/>
        <w:sz w:val="22"/>
        <w:szCs w:val="22"/>
        <w:lang w:val="es-ES" w:eastAsia="en-US" w:bidi="ar-SA"/>
      </w:rPr>
    </w:lvl>
    <w:lvl w:ilvl="1" w:tplc="E6A4E788">
      <w:numFmt w:val="bullet"/>
      <w:lvlText w:val="•"/>
      <w:lvlJc w:val="left"/>
      <w:pPr>
        <w:ind w:left="971" w:hanging="286"/>
      </w:pPr>
      <w:rPr>
        <w:rFonts w:hint="default"/>
        <w:lang w:val="es-ES" w:eastAsia="en-US" w:bidi="ar-SA"/>
      </w:rPr>
    </w:lvl>
    <w:lvl w:ilvl="2" w:tplc="EBB890FC">
      <w:numFmt w:val="bullet"/>
      <w:lvlText w:val="•"/>
      <w:lvlJc w:val="left"/>
      <w:pPr>
        <w:ind w:left="1423" w:hanging="286"/>
      </w:pPr>
      <w:rPr>
        <w:rFonts w:hint="default"/>
        <w:lang w:val="es-ES" w:eastAsia="en-US" w:bidi="ar-SA"/>
      </w:rPr>
    </w:lvl>
    <w:lvl w:ilvl="3" w:tplc="AB2C3312">
      <w:numFmt w:val="bullet"/>
      <w:lvlText w:val="•"/>
      <w:lvlJc w:val="left"/>
      <w:pPr>
        <w:ind w:left="1874" w:hanging="286"/>
      </w:pPr>
      <w:rPr>
        <w:rFonts w:hint="default"/>
        <w:lang w:val="es-ES" w:eastAsia="en-US" w:bidi="ar-SA"/>
      </w:rPr>
    </w:lvl>
    <w:lvl w:ilvl="4" w:tplc="91502DFA">
      <w:numFmt w:val="bullet"/>
      <w:lvlText w:val="•"/>
      <w:lvlJc w:val="left"/>
      <w:pPr>
        <w:ind w:left="2326" w:hanging="286"/>
      </w:pPr>
      <w:rPr>
        <w:rFonts w:hint="default"/>
        <w:lang w:val="es-ES" w:eastAsia="en-US" w:bidi="ar-SA"/>
      </w:rPr>
    </w:lvl>
    <w:lvl w:ilvl="5" w:tplc="31D8B4E8">
      <w:numFmt w:val="bullet"/>
      <w:lvlText w:val="•"/>
      <w:lvlJc w:val="left"/>
      <w:pPr>
        <w:ind w:left="2777" w:hanging="286"/>
      </w:pPr>
      <w:rPr>
        <w:rFonts w:hint="default"/>
        <w:lang w:val="es-ES" w:eastAsia="en-US" w:bidi="ar-SA"/>
      </w:rPr>
    </w:lvl>
    <w:lvl w:ilvl="6" w:tplc="E0362A66">
      <w:numFmt w:val="bullet"/>
      <w:lvlText w:val="•"/>
      <w:lvlJc w:val="left"/>
      <w:pPr>
        <w:ind w:left="3229" w:hanging="286"/>
      </w:pPr>
      <w:rPr>
        <w:rFonts w:hint="default"/>
        <w:lang w:val="es-ES" w:eastAsia="en-US" w:bidi="ar-SA"/>
      </w:rPr>
    </w:lvl>
    <w:lvl w:ilvl="7" w:tplc="E50CA828">
      <w:numFmt w:val="bullet"/>
      <w:lvlText w:val="•"/>
      <w:lvlJc w:val="left"/>
      <w:pPr>
        <w:ind w:left="3680" w:hanging="286"/>
      </w:pPr>
      <w:rPr>
        <w:rFonts w:hint="default"/>
        <w:lang w:val="es-ES" w:eastAsia="en-US" w:bidi="ar-SA"/>
      </w:rPr>
    </w:lvl>
    <w:lvl w:ilvl="8" w:tplc="77568C06">
      <w:numFmt w:val="bullet"/>
      <w:lvlText w:val="•"/>
      <w:lvlJc w:val="left"/>
      <w:pPr>
        <w:ind w:left="4132" w:hanging="286"/>
      </w:pPr>
      <w:rPr>
        <w:rFonts w:hint="default"/>
        <w:lang w:val="es-ES" w:eastAsia="en-US" w:bidi="ar-SA"/>
      </w:rPr>
    </w:lvl>
  </w:abstractNum>
  <w:abstractNum w:abstractNumId="45" w15:restartNumberingAfterBreak="0">
    <w:nsid w:val="1C121461"/>
    <w:multiLevelType w:val="multilevel"/>
    <w:tmpl w:val="080AE4B4"/>
    <w:lvl w:ilvl="0">
      <w:start w:val="1"/>
      <w:numFmt w:val="upperRoman"/>
      <w:lvlText w:val="%1."/>
      <w:lvlJc w:val="left"/>
      <w:pPr>
        <w:ind w:left="720" w:hanging="720"/>
      </w:pPr>
      <w:rPr>
        <w:rFonts w:hint="default"/>
        <w:b/>
        <w:bCs/>
      </w:rPr>
    </w:lvl>
    <w:lvl w:ilvl="1">
      <w:start w:val="1"/>
      <w:numFmt w:val="decimal"/>
      <w:isLgl/>
      <w:lvlText w:val="%1.%2"/>
      <w:lvlJc w:val="left"/>
      <w:pPr>
        <w:ind w:left="1060" w:hanging="70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1F80325B"/>
    <w:multiLevelType w:val="hybridMultilevel"/>
    <w:tmpl w:val="373A3810"/>
    <w:lvl w:ilvl="0" w:tplc="EF5C4A1E">
      <w:start w:val="1"/>
      <w:numFmt w:val="upperLetter"/>
      <w:lvlText w:val="%1."/>
      <w:lvlJc w:val="left"/>
      <w:pPr>
        <w:ind w:left="720" w:hanging="360"/>
      </w:pPr>
      <w:rPr>
        <w:b/>
        <w:bCs/>
      </w:rPr>
    </w:lvl>
    <w:lvl w:ilvl="1" w:tplc="461E5FCA">
      <w:start w:val="1"/>
      <w:numFmt w:val="lowerLetter"/>
      <w:lvlText w:val="%2."/>
      <w:lvlJc w:val="left"/>
      <w:pPr>
        <w:ind w:left="1440" w:hanging="360"/>
      </w:pPr>
      <w:rPr>
        <w:b w:val="0"/>
        <w:bCs w:val="0"/>
      </w:rPr>
    </w:lvl>
    <w:lvl w:ilvl="2" w:tplc="A7620770">
      <w:start w:val="1"/>
      <w:numFmt w:val="lowerRoman"/>
      <w:lvlText w:val="%3."/>
      <w:lvlJc w:val="right"/>
      <w:pPr>
        <w:ind w:left="2160" w:hanging="180"/>
      </w:pPr>
      <w:rPr>
        <w:b w:val="0"/>
        <w:bCs w:val="0"/>
      </w:rPr>
    </w:lvl>
    <w:lvl w:ilvl="3" w:tplc="A2D428BA">
      <w:start w:val="2"/>
      <w:numFmt w:val="bullet"/>
      <w:lvlText w:val="-"/>
      <w:lvlJc w:val="left"/>
      <w:pPr>
        <w:ind w:left="2880" w:hanging="360"/>
      </w:pPr>
      <w:rPr>
        <w:rFonts w:ascii="Avenir Next" w:eastAsiaTheme="minorHAnsi" w:hAnsi="Avenir Next" w:cstheme="majorHAns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FF64785"/>
    <w:multiLevelType w:val="multilevel"/>
    <w:tmpl w:val="0F3E1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1ED4323"/>
    <w:multiLevelType w:val="hybridMultilevel"/>
    <w:tmpl w:val="91C6BBB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9" w15:restartNumberingAfterBreak="0">
    <w:nsid w:val="22BA65F9"/>
    <w:multiLevelType w:val="multilevel"/>
    <w:tmpl w:val="8F486A3E"/>
    <w:lvl w:ilvl="0">
      <w:start w:val="1"/>
      <w:numFmt w:val="bullet"/>
      <w:lvlText w:val="●"/>
      <w:lvlJc w:val="left"/>
      <w:pPr>
        <w:ind w:left="720" w:hanging="360"/>
      </w:pPr>
      <w:rPr>
        <w:rFonts w:ascii="Noto Sans" w:eastAsia="Noto Sans" w:hAnsi="Noto Sans" w:cs="Noto San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0" w15:restartNumberingAfterBreak="0">
    <w:nsid w:val="22BD7859"/>
    <w:multiLevelType w:val="hybridMultilevel"/>
    <w:tmpl w:val="3260D512"/>
    <w:lvl w:ilvl="0" w:tplc="CBB4772E">
      <w:start w:val="1"/>
      <w:numFmt w:val="decimal"/>
      <w:lvlText w:val="%1."/>
      <w:lvlJc w:val="left"/>
      <w:pPr>
        <w:ind w:left="720" w:hanging="360"/>
      </w:pPr>
      <w:rPr>
        <w:rFonts w:ascii="Arial" w:eastAsiaTheme="minorHAnsi" w:hAnsi="Arial" w:cs="Arial"/>
        <w:b w:val="0"/>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23193315"/>
    <w:multiLevelType w:val="hybridMultilevel"/>
    <w:tmpl w:val="0422C91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2" w15:restartNumberingAfterBreak="0">
    <w:nsid w:val="236B0168"/>
    <w:multiLevelType w:val="hybridMultilevel"/>
    <w:tmpl w:val="F874342C"/>
    <w:lvl w:ilvl="0" w:tplc="080A0019">
      <w:start w:val="1"/>
      <w:numFmt w:val="lowerLetter"/>
      <w:lvlText w:val="%1."/>
      <w:lvlJc w:val="left"/>
      <w:pPr>
        <w:ind w:left="720" w:hanging="360"/>
      </w:p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3B17002"/>
    <w:multiLevelType w:val="multilevel"/>
    <w:tmpl w:val="B73A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190B96"/>
    <w:multiLevelType w:val="multilevel"/>
    <w:tmpl w:val="49965C12"/>
    <w:lvl w:ilvl="0">
      <w:start w:val="1"/>
      <w:numFmt w:val="decimal"/>
      <w:lvlText w:val="%1."/>
      <w:lvlJc w:val="left"/>
      <w:pPr>
        <w:ind w:left="862" w:hanging="360"/>
      </w:pPr>
      <w:rPr>
        <w:rFonts w:ascii="Arial" w:eastAsiaTheme="minorHAnsi" w:hAnsi="Arial" w:cs="Arial"/>
        <w:b w:val="0"/>
        <w:color w:val="000000" w:themeColor="text1"/>
      </w:rPr>
    </w:lvl>
    <w:lvl w:ilvl="1">
      <w:start w:val="1"/>
      <w:numFmt w:val="decimal"/>
      <w:isLgl/>
      <w:lvlText w:val="%1.%2"/>
      <w:lvlJc w:val="left"/>
      <w:pPr>
        <w:ind w:left="862" w:hanging="360"/>
      </w:pPr>
      <w:rPr>
        <w:rFonts w:hint="default"/>
        <w:b/>
      </w:rPr>
    </w:lvl>
    <w:lvl w:ilvl="2">
      <w:start w:val="1"/>
      <w:numFmt w:val="decimal"/>
      <w:isLgl/>
      <w:lvlText w:val="%1.%2.%3"/>
      <w:lvlJc w:val="left"/>
      <w:pPr>
        <w:ind w:left="1222" w:hanging="720"/>
      </w:pPr>
      <w:rPr>
        <w:rFonts w:hint="default"/>
        <w:b/>
      </w:rPr>
    </w:lvl>
    <w:lvl w:ilvl="3">
      <w:start w:val="1"/>
      <w:numFmt w:val="decimal"/>
      <w:isLgl/>
      <w:lvlText w:val="%1.%2.%3.%4"/>
      <w:lvlJc w:val="left"/>
      <w:pPr>
        <w:ind w:left="1222" w:hanging="720"/>
      </w:pPr>
      <w:rPr>
        <w:rFonts w:hint="default"/>
        <w:b/>
      </w:rPr>
    </w:lvl>
    <w:lvl w:ilvl="4">
      <w:start w:val="1"/>
      <w:numFmt w:val="decimal"/>
      <w:isLgl/>
      <w:lvlText w:val="%1.%2.%3.%4.%5"/>
      <w:lvlJc w:val="left"/>
      <w:pPr>
        <w:ind w:left="1582" w:hanging="1080"/>
      </w:pPr>
      <w:rPr>
        <w:rFonts w:hint="default"/>
        <w:b/>
      </w:rPr>
    </w:lvl>
    <w:lvl w:ilvl="5">
      <w:start w:val="1"/>
      <w:numFmt w:val="decimal"/>
      <w:isLgl/>
      <w:lvlText w:val="%1.%2.%3.%4.%5.%6"/>
      <w:lvlJc w:val="left"/>
      <w:pPr>
        <w:ind w:left="1582" w:hanging="1080"/>
      </w:pPr>
      <w:rPr>
        <w:rFonts w:hint="default"/>
        <w:b/>
      </w:rPr>
    </w:lvl>
    <w:lvl w:ilvl="6">
      <w:start w:val="1"/>
      <w:numFmt w:val="decimal"/>
      <w:isLgl/>
      <w:lvlText w:val="%1.%2.%3.%4.%5.%6.%7"/>
      <w:lvlJc w:val="left"/>
      <w:pPr>
        <w:ind w:left="1942" w:hanging="1440"/>
      </w:pPr>
      <w:rPr>
        <w:rFonts w:hint="default"/>
        <w:b/>
      </w:rPr>
    </w:lvl>
    <w:lvl w:ilvl="7">
      <w:start w:val="1"/>
      <w:numFmt w:val="decimal"/>
      <w:isLgl/>
      <w:lvlText w:val="%1.%2.%3.%4.%5.%6.%7.%8"/>
      <w:lvlJc w:val="left"/>
      <w:pPr>
        <w:ind w:left="1942" w:hanging="1440"/>
      </w:pPr>
      <w:rPr>
        <w:rFonts w:hint="default"/>
        <w:b/>
      </w:rPr>
    </w:lvl>
    <w:lvl w:ilvl="8">
      <w:start w:val="1"/>
      <w:numFmt w:val="decimal"/>
      <w:isLgl/>
      <w:lvlText w:val="%1.%2.%3.%4.%5.%6.%7.%8.%9"/>
      <w:lvlJc w:val="left"/>
      <w:pPr>
        <w:ind w:left="2302" w:hanging="1800"/>
      </w:pPr>
      <w:rPr>
        <w:rFonts w:hint="default"/>
        <w:b/>
      </w:rPr>
    </w:lvl>
  </w:abstractNum>
  <w:abstractNum w:abstractNumId="55" w15:restartNumberingAfterBreak="0">
    <w:nsid w:val="254C063C"/>
    <w:multiLevelType w:val="hybridMultilevel"/>
    <w:tmpl w:val="D0F28A5A"/>
    <w:lvl w:ilvl="0" w:tplc="04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56" w15:restartNumberingAfterBreak="0">
    <w:nsid w:val="259B6D2C"/>
    <w:multiLevelType w:val="hybridMultilevel"/>
    <w:tmpl w:val="51A46BA8"/>
    <w:lvl w:ilvl="0" w:tplc="6602BD70">
      <w:start w:val="1"/>
      <w:numFmt w:val="decimal"/>
      <w:lvlText w:val="%1."/>
      <w:lvlJc w:val="left"/>
      <w:pPr>
        <w:ind w:left="1300" w:hanging="360"/>
      </w:pPr>
      <w:rPr>
        <w:rFonts w:ascii="Arial" w:eastAsiaTheme="minorHAnsi" w:hAnsi="Arial" w:cs="Arial"/>
        <w:b w:val="0"/>
      </w:rPr>
    </w:lvl>
    <w:lvl w:ilvl="1" w:tplc="340A000F">
      <w:start w:val="1"/>
      <w:numFmt w:val="decimal"/>
      <w:lvlText w:val="%2."/>
      <w:lvlJc w:val="left"/>
      <w:pPr>
        <w:ind w:left="2020" w:hanging="360"/>
      </w:pPr>
    </w:lvl>
    <w:lvl w:ilvl="2" w:tplc="18CE0C6C">
      <w:start w:val="1"/>
      <w:numFmt w:val="decimal"/>
      <w:lvlText w:val="%3."/>
      <w:lvlJc w:val="left"/>
      <w:pPr>
        <w:ind w:left="2920" w:hanging="360"/>
      </w:pPr>
      <w:rPr>
        <w:rFonts w:hint="default"/>
      </w:rPr>
    </w:lvl>
    <w:lvl w:ilvl="3" w:tplc="040A000F" w:tentative="1">
      <w:start w:val="1"/>
      <w:numFmt w:val="decimal"/>
      <w:lvlText w:val="%4."/>
      <w:lvlJc w:val="left"/>
      <w:pPr>
        <w:ind w:left="3460" w:hanging="360"/>
      </w:pPr>
    </w:lvl>
    <w:lvl w:ilvl="4" w:tplc="040A0019" w:tentative="1">
      <w:start w:val="1"/>
      <w:numFmt w:val="lowerLetter"/>
      <w:lvlText w:val="%5."/>
      <w:lvlJc w:val="left"/>
      <w:pPr>
        <w:ind w:left="4180" w:hanging="360"/>
      </w:pPr>
    </w:lvl>
    <w:lvl w:ilvl="5" w:tplc="040A001B" w:tentative="1">
      <w:start w:val="1"/>
      <w:numFmt w:val="lowerRoman"/>
      <w:lvlText w:val="%6."/>
      <w:lvlJc w:val="right"/>
      <w:pPr>
        <w:ind w:left="4900" w:hanging="180"/>
      </w:pPr>
    </w:lvl>
    <w:lvl w:ilvl="6" w:tplc="040A000F" w:tentative="1">
      <w:start w:val="1"/>
      <w:numFmt w:val="decimal"/>
      <w:lvlText w:val="%7."/>
      <w:lvlJc w:val="left"/>
      <w:pPr>
        <w:ind w:left="5620" w:hanging="360"/>
      </w:pPr>
    </w:lvl>
    <w:lvl w:ilvl="7" w:tplc="040A0019" w:tentative="1">
      <w:start w:val="1"/>
      <w:numFmt w:val="lowerLetter"/>
      <w:lvlText w:val="%8."/>
      <w:lvlJc w:val="left"/>
      <w:pPr>
        <w:ind w:left="6340" w:hanging="360"/>
      </w:pPr>
    </w:lvl>
    <w:lvl w:ilvl="8" w:tplc="040A001B" w:tentative="1">
      <w:start w:val="1"/>
      <w:numFmt w:val="lowerRoman"/>
      <w:lvlText w:val="%9."/>
      <w:lvlJc w:val="right"/>
      <w:pPr>
        <w:ind w:left="7060" w:hanging="180"/>
      </w:pPr>
    </w:lvl>
  </w:abstractNum>
  <w:abstractNum w:abstractNumId="57" w15:restartNumberingAfterBreak="0">
    <w:nsid w:val="26595841"/>
    <w:multiLevelType w:val="hybridMultilevel"/>
    <w:tmpl w:val="0EFC518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67C1AB1"/>
    <w:multiLevelType w:val="hybridMultilevel"/>
    <w:tmpl w:val="4942001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7546B78"/>
    <w:multiLevelType w:val="multilevel"/>
    <w:tmpl w:val="D016642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2ADF55F8"/>
    <w:multiLevelType w:val="hybridMultilevel"/>
    <w:tmpl w:val="964420A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B26179B"/>
    <w:multiLevelType w:val="hybridMultilevel"/>
    <w:tmpl w:val="72A6D1DE"/>
    <w:lvl w:ilvl="0" w:tplc="43D0D014">
      <w:start w:val="1"/>
      <w:numFmt w:val="lowerLetter"/>
      <w:lvlText w:val="%1."/>
      <w:lvlJc w:val="left"/>
      <w:pPr>
        <w:ind w:left="2901" w:hanging="360"/>
      </w:pPr>
      <w:rPr>
        <w:b w:val="0"/>
        <w:bCs/>
        <w:i w:val="0"/>
        <w:iCs/>
      </w:rPr>
    </w:lvl>
    <w:lvl w:ilvl="1" w:tplc="080A0019">
      <w:start w:val="1"/>
      <w:numFmt w:val="lowerLetter"/>
      <w:lvlText w:val="%2."/>
      <w:lvlJc w:val="left"/>
      <w:pPr>
        <w:ind w:left="3621" w:hanging="360"/>
      </w:pPr>
    </w:lvl>
    <w:lvl w:ilvl="2" w:tplc="080A001B" w:tentative="1">
      <w:start w:val="1"/>
      <w:numFmt w:val="lowerRoman"/>
      <w:lvlText w:val="%3."/>
      <w:lvlJc w:val="right"/>
      <w:pPr>
        <w:ind w:left="4341" w:hanging="180"/>
      </w:pPr>
    </w:lvl>
    <w:lvl w:ilvl="3" w:tplc="080A000F" w:tentative="1">
      <w:start w:val="1"/>
      <w:numFmt w:val="decimal"/>
      <w:lvlText w:val="%4."/>
      <w:lvlJc w:val="left"/>
      <w:pPr>
        <w:ind w:left="5061" w:hanging="360"/>
      </w:pPr>
    </w:lvl>
    <w:lvl w:ilvl="4" w:tplc="080A0019" w:tentative="1">
      <w:start w:val="1"/>
      <w:numFmt w:val="lowerLetter"/>
      <w:lvlText w:val="%5."/>
      <w:lvlJc w:val="left"/>
      <w:pPr>
        <w:ind w:left="5781" w:hanging="360"/>
      </w:pPr>
    </w:lvl>
    <w:lvl w:ilvl="5" w:tplc="080A001B" w:tentative="1">
      <w:start w:val="1"/>
      <w:numFmt w:val="lowerRoman"/>
      <w:lvlText w:val="%6."/>
      <w:lvlJc w:val="right"/>
      <w:pPr>
        <w:ind w:left="6501" w:hanging="180"/>
      </w:pPr>
    </w:lvl>
    <w:lvl w:ilvl="6" w:tplc="080A000F" w:tentative="1">
      <w:start w:val="1"/>
      <w:numFmt w:val="decimal"/>
      <w:lvlText w:val="%7."/>
      <w:lvlJc w:val="left"/>
      <w:pPr>
        <w:ind w:left="7221" w:hanging="360"/>
      </w:pPr>
    </w:lvl>
    <w:lvl w:ilvl="7" w:tplc="080A0019" w:tentative="1">
      <w:start w:val="1"/>
      <w:numFmt w:val="lowerLetter"/>
      <w:lvlText w:val="%8."/>
      <w:lvlJc w:val="left"/>
      <w:pPr>
        <w:ind w:left="7941" w:hanging="360"/>
      </w:pPr>
    </w:lvl>
    <w:lvl w:ilvl="8" w:tplc="080A001B" w:tentative="1">
      <w:start w:val="1"/>
      <w:numFmt w:val="lowerRoman"/>
      <w:lvlText w:val="%9."/>
      <w:lvlJc w:val="right"/>
      <w:pPr>
        <w:ind w:left="8661" w:hanging="180"/>
      </w:pPr>
    </w:lvl>
  </w:abstractNum>
  <w:abstractNum w:abstractNumId="62" w15:restartNumberingAfterBreak="0">
    <w:nsid w:val="2B855324"/>
    <w:multiLevelType w:val="hybridMultilevel"/>
    <w:tmpl w:val="F222BA6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BAE7182"/>
    <w:multiLevelType w:val="multilevel"/>
    <w:tmpl w:val="C4800AC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EA66013"/>
    <w:multiLevelType w:val="hybridMultilevel"/>
    <w:tmpl w:val="93B628EC"/>
    <w:lvl w:ilvl="0" w:tplc="4A8C5E48">
      <w:start w:val="1"/>
      <w:numFmt w:val="decimal"/>
      <w:lvlText w:val="%1."/>
      <w:lvlJc w:val="left"/>
      <w:pPr>
        <w:ind w:left="720" w:hanging="360"/>
      </w:pPr>
      <w:rPr>
        <w:rFonts w:ascii="Arial" w:eastAsiaTheme="minorHAnsi" w:hAnsi="Arial" w:cs="Arial"/>
        <w:b w:val="0"/>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5" w15:restartNumberingAfterBreak="0">
    <w:nsid w:val="2F84070B"/>
    <w:multiLevelType w:val="hybridMultilevel"/>
    <w:tmpl w:val="9CA4DC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03346D7"/>
    <w:multiLevelType w:val="hybridMultilevel"/>
    <w:tmpl w:val="F74A9BFC"/>
    <w:lvl w:ilvl="0" w:tplc="43D0D014">
      <w:start w:val="1"/>
      <w:numFmt w:val="lowerLetter"/>
      <w:lvlText w:val="%1."/>
      <w:lvlJc w:val="left"/>
      <w:pPr>
        <w:ind w:left="1200" w:hanging="360"/>
      </w:pPr>
      <w:rPr>
        <w:b w:val="0"/>
        <w:bCs/>
        <w:i w:val="0"/>
        <w:iCs/>
      </w:rPr>
    </w:lvl>
    <w:lvl w:ilvl="1" w:tplc="080A0019" w:tentative="1">
      <w:start w:val="1"/>
      <w:numFmt w:val="lowerLetter"/>
      <w:lvlText w:val="%2."/>
      <w:lvlJc w:val="left"/>
      <w:pPr>
        <w:ind w:left="1572" w:hanging="360"/>
      </w:pPr>
    </w:lvl>
    <w:lvl w:ilvl="2" w:tplc="080A001B" w:tentative="1">
      <w:start w:val="1"/>
      <w:numFmt w:val="lowerRoman"/>
      <w:lvlText w:val="%3."/>
      <w:lvlJc w:val="right"/>
      <w:pPr>
        <w:ind w:left="2292" w:hanging="180"/>
      </w:pPr>
    </w:lvl>
    <w:lvl w:ilvl="3" w:tplc="080A000F" w:tentative="1">
      <w:start w:val="1"/>
      <w:numFmt w:val="decimal"/>
      <w:lvlText w:val="%4."/>
      <w:lvlJc w:val="left"/>
      <w:pPr>
        <w:ind w:left="3012" w:hanging="360"/>
      </w:pPr>
    </w:lvl>
    <w:lvl w:ilvl="4" w:tplc="080A0019" w:tentative="1">
      <w:start w:val="1"/>
      <w:numFmt w:val="lowerLetter"/>
      <w:lvlText w:val="%5."/>
      <w:lvlJc w:val="left"/>
      <w:pPr>
        <w:ind w:left="3732" w:hanging="360"/>
      </w:pPr>
    </w:lvl>
    <w:lvl w:ilvl="5" w:tplc="080A001B" w:tentative="1">
      <w:start w:val="1"/>
      <w:numFmt w:val="lowerRoman"/>
      <w:lvlText w:val="%6."/>
      <w:lvlJc w:val="right"/>
      <w:pPr>
        <w:ind w:left="4452" w:hanging="180"/>
      </w:pPr>
    </w:lvl>
    <w:lvl w:ilvl="6" w:tplc="080A000F" w:tentative="1">
      <w:start w:val="1"/>
      <w:numFmt w:val="decimal"/>
      <w:lvlText w:val="%7."/>
      <w:lvlJc w:val="left"/>
      <w:pPr>
        <w:ind w:left="5172" w:hanging="360"/>
      </w:pPr>
    </w:lvl>
    <w:lvl w:ilvl="7" w:tplc="080A0019" w:tentative="1">
      <w:start w:val="1"/>
      <w:numFmt w:val="lowerLetter"/>
      <w:lvlText w:val="%8."/>
      <w:lvlJc w:val="left"/>
      <w:pPr>
        <w:ind w:left="5892" w:hanging="360"/>
      </w:pPr>
    </w:lvl>
    <w:lvl w:ilvl="8" w:tplc="080A001B" w:tentative="1">
      <w:start w:val="1"/>
      <w:numFmt w:val="lowerRoman"/>
      <w:lvlText w:val="%9."/>
      <w:lvlJc w:val="right"/>
      <w:pPr>
        <w:ind w:left="6612" w:hanging="180"/>
      </w:pPr>
    </w:lvl>
  </w:abstractNum>
  <w:abstractNum w:abstractNumId="67" w15:restartNumberingAfterBreak="0">
    <w:nsid w:val="31490405"/>
    <w:multiLevelType w:val="multilevel"/>
    <w:tmpl w:val="79AA14D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33AE4582"/>
    <w:multiLevelType w:val="hybridMultilevel"/>
    <w:tmpl w:val="AE743A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3F3257F"/>
    <w:multiLevelType w:val="multilevel"/>
    <w:tmpl w:val="8C46C730"/>
    <w:numStyleLink w:val="Listaactual1"/>
  </w:abstractNum>
  <w:abstractNum w:abstractNumId="70" w15:restartNumberingAfterBreak="0">
    <w:nsid w:val="34D46E33"/>
    <w:multiLevelType w:val="hybridMultilevel"/>
    <w:tmpl w:val="4956D466"/>
    <w:lvl w:ilvl="0" w:tplc="37F4F844">
      <w:start w:val="1"/>
      <w:numFmt w:val="decimal"/>
      <w:lvlText w:val="%1."/>
      <w:lvlJc w:val="left"/>
      <w:pPr>
        <w:ind w:left="360" w:hanging="360"/>
      </w:pPr>
      <w:rPr>
        <w:rFonts w:ascii="Arial" w:eastAsiaTheme="minorHAnsi" w:hAnsi="Arial" w:cs="Arial"/>
      </w:rPr>
    </w:lvl>
    <w:lvl w:ilvl="1" w:tplc="03C63F2A">
      <w:start w:val="1"/>
      <w:numFmt w:val="decimal"/>
      <w:lvlText w:val="%2."/>
      <w:lvlJc w:val="left"/>
      <w:pPr>
        <w:ind w:left="1080" w:hanging="360"/>
      </w:pPr>
      <w:rPr>
        <w:rFonts w:ascii="Arial" w:eastAsiaTheme="minorHAnsi" w:hAnsi="Arial" w:cs="Arial"/>
      </w:rPr>
    </w:lvl>
    <w:lvl w:ilvl="2" w:tplc="080A0001">
      <w:start w:val="1"/>
      <w:numFmt w:val="bullet"/>
      <w:lvlText w:val=""/>
      <w:lvlJc w:val="left"/>
      <w:pPr>
        <w:ind w:left="1070" w:hanging="360"/>
      </w:pPr>
      <w:rPr>
        <w:rFonts w:ascii="Symbol" w:hAnsi="Symbol" w:hint="default"/>
      </w:rPr>
    </w:lvl>
    <w:lvl w:ilvl="3" w:tplc="7908A76E">
      <w:start w:val="1"/>
      <w:numFmt w:val="lowerLetter"/>
      <w:lvlText w:val="%4)"/>
      <w:lvlJc w:val="left"/>
      <w:pPr>
        <w:ind w:left="1070" w:hanging="360"/>
      </w:pPr>
      <w:rPr>
        <w:rFonts w:hint="default"/>
      </w:rPr>
    </w:lvl>
    <w:lvl w:ilvl="4" w:tplc="43465484">
      <w:start w:val="4"/>
      <w:numFmt w:val="upperRoman"/>
      <w:lvlText w:val="%5."/>
      <w:lvlJc w:val="left"/>
      <w:pPr>
        <w:ind w:left="3600" w:hanging="720"/>
      </w:pPr>
      <w:rPr>
        <w:rFonts w:hint="default"/>
        <w:b w:val="0"/>
      </w:rPr>
    </w:lvl>
    <w:lvl w:ilvl="5" w:tplc="040A001B">
      <w:start w:val="1"/>
      <w:numFmt w:val="lowerRoman"/>
      <w:lvlText w:val="%6."/>
      <w:lvlJc w:val="right"/>
      <w:pPr>
        <w:ind w:left="464" w:hanging="180"/>
      </w:pPr>
    </w:lvl>
    <w:lvl w:ilvl="6" w:tplc="084CA4B4">
      <w:start w:val="3"/>
      <w:numFmt w:val="decimal"/>
      <w:lvlText w:val="%7"/>
      <w:lvlJc w:val="left"/>
      <w:pPr>
        <w:ind w:left="4680" w:hanging="360"/>
      </w:pPr>
      <w:rPr>
        <w:rFonts w:hint="default"/>
      </w:r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1" w15:restartNumberingAfterBreak="0">
    <w:nsid w:val="35CC11E1"/>
    <w:multiLevelType w:val="hybridMultilevel"/>
    <w:tmpl w:val="445038E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63374FE"/>
    <w:multiLevelType w:val="hybridMultilevel"/>
    <w:tmpl w:val="4A32CF9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3" w15:restartNumberingAfterBreak="0">
    <w:nsid w:val="365F19C2"/>
    <w:multiLevelType w:val="hybridMultilevel"/>
    <w:tmpl w:val="13A604EC"/>
    <w:lvl w:ilvl="0" w:tplc="A580AD98">
      <w:start w:val="3"/>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36731A73"/>
    <w:multiLevelType w:val="hybridMultilevel"/>
    <w:tmpl w:val="D52A6B2A"/>
    <w:lvl w:ilvl="0" w:tplc="43D0D014">
      <w:start w:val="1"/>
      <w:numFmt w:val="lowerLetter"/>
      <w:lvlText w:val="%1."/>
      <w:lvlJc w:val="left"/>
      <w:pPr>
        <w:ind w:left="1068" w:hanging="360"/>
      </w:pPr>
      <w:rPr>
        <w:b w:val="0"/>
        <w:bCs/>
        <w:i w:val="0"/>
        <w:i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5" w15:restartNumberingAfterBreak="0">
    <w:nsid w:val="36EF2F76"/>
    <w:multiLevelType w:val="multilevel"/>
    <w:tmpl w:val="F6DE35CC"/>
    <w:lvl w:ilvl="0">
      <w:start w:val="1"/>
      <w:numFmt w:val="bullet"/>
      <w:lvlText w:val="●"/>
      <w:lvlJc w:val="left"/>
      <w:pPr>
        <w:ind w:left="720" w:hanging="360"/>
      </w:pPr>
      <w:rPr>
        <w:rFonts w:ascii="Noto Sans" w:eastAsia="Noto Sans" w:hAnsi="Noto Sans" w:cs="Noto San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6" w15:restartNumberingAfterBreak="0">
    <w:nsid w:val="37F61266"/>
    <w:multiLevelType w:val="hybridMultilevel"/>
    <w:tmpl w:val="2516217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A377EC4"/>
    <w:multiLevelType w:val="hybridMultilevel"/>
    <w:tmpl w:val="E4DE9A7A"/>
    <w:lvl w:ilvl="0" w:tplc="093A75AE">
      <w:start w:val="3"/>
      <w:numFmt w:val="bullet"/>
      <w:lvlText w:val="-"/>
      <w:lvlJc w:val="left"/>
      <w:pPr>
        <w:ind w:left="2130" w:hanging="360"/>
      </w:pPr>
      <w:rPr>
        <w:rFonts w:ascii="Calibri" w:eastAsiaTheme="minorHAnsi" w:hAnsi="Calibri" w:cs="Calibri"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78" w15:restartNumberingAfterBreak="0">
    <w:nsid w:val="3A4105B4"/>
    <w:multiLevelType w:val="hybridMultilevel"/>
    <w:tmpl w:val="4F46848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B404206"/>
    <w:multiLevelType w:val="hybridMultilevel"/>
    <w:tmpl w:val="F3EC61E4"/>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3B7379CE"/>
    <w:multiLevelType w:val="hybridMultilevel"/>
    <w:tmpl w:val="39F03E08"/>
    <w:lvl w:ilvl="0" w:tplc="0A6C118C">
      <w:numFmt w:val="bullet"/>
      <w:lvlText w:val="-"/>
      <w:lvlJc w:val="left"/>
      <w:pPr>
        <w:ind w:left="470" w:hanging="360"/>
      </w:pPr>
      <w:rPr>
        <w:rFonts w:ascii="Calibri" w:eastAsia="Calibri" w:hAnsi="Calibri" w:cs="Calibri" w:hint="default"/>
        <w:w w:val="100"/>
        <w:sz w:val="22"/>
        <w:szCs w:val="22"/>
        <w:lang w:val="es-ES" w:eastAsia="en-US" w:bidi="ar-SA"/>
      </w:rPr>
    </w:lvl>
    <w:lvl w:ilvl="1" w:tplc="A9F24106">
      <w:numFmt w:val="bullet"/>
      <w:lvlText w:val="•"/>
      <w:lvlJc w:val="left"/>
      <w:pPr>
        <w:ind w:left="914" w:hanging="360"/>
      </w:pPr>
      <w:rPr>
        <w:rFonts w:hint="default"/>
        <w:lang w:val="es-ES" w:eastAsia="en-US" w:bidi="ar-SA"/>
      </w:rPr>
    </w:lvl>
    <w:lvl w:ilvl="2" w:tplc="1960EE68">
      <w:numFmt w:val="bullet"/>
      <w:lvlText w:val="•"/>
      <w:lvlJc w:val="left"/>
      <w:pPr>
        <w:ind w:left="1348" w:hanging="360"/>
      </w:pPr>
      <w:rPr>
        <w:rFonts w:hint="default"/>
        <w:lang w:val="es-ES" w:eastAsia="en-US" w:bidi="ar-SA"/>
      </w:rPr>
    </w:lvl>
    <w:lvl w:ilvl="3" w:tplc="92206D7C">
      <w:numFmt w:val="bullet"/>
      <w:lvlText w:val="•"/>
      <w:lvlJc w:val="left"/>
      <w:pPr>
        <w:ind w:left="1783" w:hanging="360"/>
      </w:pPr>
      <w:rPr>
        <w:rFonts w:hint="default"/>
        <w:lang w:val="es-ES" w:eastAsia="en-US" w:bidi="ar-SA"/>
      </w:rPr>
    </w:lvl>
    <w:lvl w:ilvl="4" w:tplc="B7D4B766">
      <w:numFmt w:val="bullet"/>
      <w:lvlText w:val="•"/>
      <w:lvlJc w:val="left"/>
      <w:pPr>
        <w:ind w:left="2217" w:hanging="360"/>
      </w:pPr>
      <w:rPr>
        <w:rFonts w:hint="default"/>
        <w:lang w:val="es-ES" w:eastAsia="en-US" w:bidi="ar-SA"/>
      </w:rPr>
    </w:lvl>
    <w:lvl w:ilvl="5" w:tplc="511CFADA">
      <w:numFmt w:val="bullet"/>
      <w:lvlText w:val="•"/>
      <w:lvlJc w:val="left"/>
      <w:pPr>
        <w:ind w:left="2652" w:hanging="360"/>
      </w:pPr>
      <w:rPr>
        <w:rFonts w:hint="default"/>
        <w:lang w:val="es-ES" w:eastAsia="en-US" w:bidi="ar-SA"/>
      </w:rPr>
    </w:lvl>
    <w:lvl w:ilvl="6" w:tplc="1826B76E">
      <w:numFmt w:val="bullet"/>
      <w:lvlText w:val="•"/>
      <w:lvlJc w:val="left"/>
      <w:pPr>
        <w:ind w:left="3086" w:hanging="360"/>
      </w:pPr>
      <w:rPr>
        <w:rFonts w:hint="default"/>
        <w:lang w:val="es-ES" w:eastAsia="en-US" w:bidi="ar-SA"/>
      </w:rPr>
    </w:lvl>
    <w:lvl w:ilvl="7" w:tplc="6D2C9CB0">
      <w:numFmt w:val="bullet"/>
      <w:lvlText w:val="•"/>
      <w:lvlJc w:val="left"/>
      <w:pPr>
        <w:ind w:left="3520" w:hanging="360"/>
      </w:pPr>
      <w:rPr>
        <w:rFonts w:hint="default"/>
        <w:lang w:val="es-ES" w:eastAsia="en-US" w:bidi="ar-SA"/>
      </w:rPr>
    </w:lvl>
    <w:lvl w:ilvl="8" w:tplc="8FDC7236">
      <w:numFmt w:val="bullet"/>
      <w:lvlText w:val="•"/>
      <w:lvlJc w:val="left"/>
      <w:pPr>
        <w:ind w:left="3955" w:hanging="360"/>
      </w:pPr>
      <w:rPr>
        <w:rFonts w:hint="default"/>
        <w:lang w:val="es-ES" w:eastAsia="en-US" w:bidi="ar-SA"/>
      </w:rPr>
    </w:lvl>
  </w:abstractNum>
  <w:abstractNum w:abstractNumId="81" w15:restartNumberingAfterBreak="0">
    <w:nsid w:val="3BB5445B"/>
    <w:multiLevelType w:val="multilevel"/>
    <w:tmpl w:val="4EEE7978"/>
    <w:lvl w:ilvl="0">
      <w:start w:val="3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2" w15:restartNumberingAfterBreak="0">
    <w:nsid w:val="3C136E6B"/>
    <w:multiLevelType w:val="hybridMultilevel"/>
    <w:tmpl w:val="97F06044"/>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3" w15:restartNumberingAfterBreak="0">
    <w:nsid w:val="3C7473DF"/>
    <w:multiLevelType w:val="hybridMultilevel"/>
    <w:tmpl w:val="244269F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4" w15:restartNumberingAfterBreak="0">
    <w:nsid w:val="3D4010C5"/>
    <w:multiLevelType w:val="hybridMultilevel"/>
    <w:tmpl w:val="02FCE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40652381"/>
    <w:multiLevelType w:val="multilevel"/>
    <w:tmpl w:val="BAE810A0"/>
    <w:styleLink w:val="Listaactual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26E33F2"/>
    <w:multiLevelType w:val="hybridMultilevel"/>
    <w:tmpl w:val="7428A69C"/>
    <w:lvl w:ilvl="0" w:tplc="340A000F">
      <w:start w:val="1"/>
      <w:numFmt w:val="decimal"/>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080A0001">
      <w:start w:val="1"/>
      <w:numFmt w:val="bullet"/>
      <w:lvlText w:val=""/>
      <w:lvlJc w:val="left"/>
      <w:pPr>
        <w:ind w:left="928" w:hanging="360"/>
      </w:pPr>
      <w:rPr>
        <w:rFonts w:ascii="Symbol" w:hAnsi="Symbol" w:hint="default"/>
      </w:rPr>
    </w:lvl>
    <w:lvl w:ilvl="3" w:tplc="3C40DB60">
      <w:start w:val="12"/>
      <w:numFmt w:val="upperRoman"/>
      <w:lvlText w:val="%4."/>
      <w:lvlJc w:val="left"/>
      <w:pPr>
        <w:ind w:left="720" w:hanging="72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7" w15:restartNumberingAfterBreak="0">
    <w:nsid w:val="42C00D70"/>
    <w:multiLevelType w:val="hybridMultilevel"/>
    <w:tmpl w:val="829E7E8E"/>
    <w:lvl w:ilvl="0" w:tplc="080A0019">
      <w:start w:val="1"/>
      <w:numFmt w:val="lowerLetter"/>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88" w15:restartNumberingAfterBreak="0">
    <w:nsid w:val="42C950F8"/>
    <w:multiLevelType w:val="hybridMultilevel"/>
    <w:tmpl w:val="122EBFD6"/>
    <w:lvl w:ilvl="0" w:tplc="FA041D60">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9" w15:restartNumberingAfterBreak="0">
    <w:nsid w:val="43513D63"/>
    <w:multiLevelType w:val="hybridMultilevel"/>
    <w:tmpl w:val="6066985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0" w15:restartNumberingAfterBreak="0">
    <w:nsid w:val="436FDDFC"/>
    <w:multiLevelType w:val="hybridMultilevel"/>
    <w:tmpl w:val="C99054DA"/>
    <w:lvl w:ilvl="0" w:tplc="CA0CB890">
      <w:start w:val="1"/>
      <w:numFmt w:val="bullet"/>
      <w:lvlText w:val=""/>
      <w:lvlJc w:val="left"/>
      <w:pPr>
        <w:ind w:left="720" w:hanging="360"/>
      </w:pPr>
      <w:rPr>
        <w:rFonts w:ascii="Symbol" w:hAnsi="Symbol" w:hint="default"/>
      </w:rPr>
    </w:lvl>
    <w:lvl w:ilvl="1" w:tplc="21C8716A">
      <w:start w:val="1"/>
      <w:numFmt w:val="bullet"/>
      <w:lvlText w:val="o"/>
      <w:lvlJc w:val="left"/>
      <w:pPr>
        <w:ind w:left="1440" w:hanging="360"/>
      </w:pPr>
      <w:rPr>
        <w:rFonts w:ascii="Courier New" w:hAnsi="Courier New" w:hint="default"/>
      </w:rPr>
    </w:lvl>
    <w:lvl w:ilvl="2" w:tplc="86FA907C">
      <w:start w:val="1"/>
      <w:numFmt w:val="bullet"/>
      <w:lvlText w:val=""/>
      <w:lvlJc w:val="left"/>
      <w:pPr>
        <w:ind w:left="2160" w:hanging="360"/>
      </w:pPr>
      <w:rPr>
        <w:rFonts w:ascii="Wingdings" w:hAnsi="Wingdings" w:hint="default"/>
      </w:rPr>
    </w:lvl>
    <w:lvl w:ilvl="3" w:tplc="77742896">
      <w:start w:val="1"/>
      <w:numFmt w:val="bullet"/>
      <w:lvlText w:val=""/>
      <w:lvlJc w:val="left"/>
      <w:pPr>
        <w:ind w:left="2880" w:hanging="360"/>
      </w:pPr>
      <w:rPr>
        <w:rFonts w:ascii="Symbol" w:hAnsi="Symbol" w:hint="default"/>
      </w:rPr>
    </w:lvl>
    <w:lvl w:ilvl="4" w:tplc="6D028810">
      <w:start w:val="1"/>
      <w:numFmt w:val="bullet"/>
      <w:lvlText w:val="o"/>
      <w:lvlJc w:val="left"/>
      <w:pPr>
        <w:ind w:left="3600" w:hanging="360"/>
      </w:pPr>
      <w:rPr>
        <w:rFonts w:ascii="Courier New" w:hAnsi="Courier New" w:hint="default"/>
      </w:rPr>
    </w:lvl>
    <w:lvl w:ilvl="5" w:tplc="45287BCC">
      <w:start w:val="1"/>
      <w:numFmt w:val="bullet"/>
      <w:lvlText w:val=""/>
      <w:lvlJc w:val="left"/>
      <w:pPr>
        <w:ind w:left="4320" w:hanging="360"/>
      </w:pPr>
      <w:rPr>
        <w:rFonts w:ascii="Wingdings" w:hAnsi="Wingdings" w:hint="default"/>
      </w:rPr>
    </w:lvl>
    <w:lvl w:ilvl="6" w:tplc="AF6673D6">
      <w:start w:val="1"/>
      <w:numFmt w:val="bullet"/>
      <w:lvlText w:val=""/>
      <w:lvlJc w:val="left"/>
      <w:pPr>
        <w:ind w:left="5040" w:hanging="360"/>
      </w:pPr>
      <w:rPr>
        <w:rFonts w:ascii="Symbol" w:hAnsi="Symbol" w:hint="default"/>
      </w:rPr>
    </w:lvl>
    <w:lvl w:ilvl="7" w:tplc="565A34AC">
      <w:start w:val="1"/>
      <w:numFmt w:val="bullet"/>
      <w:lvlText w:val="o"/>
      <w:lvlJc w:val="left"/>
      <w:pPr>
        <w:ind w:left="5760" w:hanging="360"/>
      </w:pPr>
      <w:rPr>
        <w:rFonts w:ascii="Courier New" w:hAnsi="Courier New" w:hint="default"/>
      </w:rPr>
    </w:lvl>
    <w:lvl w:ilvl="8" w:tplc="146E2F8A">
      <w:start w:val="1"/>
      <w:numFmt w:val="bullet"/>
      <w:lvlText w:val=""/>
      <w:lvlJc w:val="left"/>
      <w:pPr>
        <w:ind w:left="6480" w:hanging="360"/>
      </w:pPr>
      <w:rPr>
        <w:rFonts w:ascii="Wingdings" w:hAnsi="Wingdings" w:hint="default"/>
      </w:rPr>
    </w:lvl>
  </w:abstractNum>
  <w:abstractNum w:abstractNumId="91" w15:restartNumberingAfterBreak="0">
    <w:nsid w:val="43C116B2"/>
    <w:multiLevelType w:val="hybridMultilevel"/>
    <w:tmpl w:val="CA606B90"/>
    <w:lvl w:ilvl="0" w:tplc="080A0015">
      <w:start w:val="1"/>
      <w:numFmt w:val="upperLetter"/>
      <w:lvlText w:val="%1."/>
      <w:lvlJc w:val="left"/>
      <w:pPr>
        <w:ind w:left="1418" w:hanging="360"/>
      </w:pPr>
    </w:lvl>
    <w:lvl w:ilvl="1" w:tplc="080A0019" w:tentative="1">
      <w:start w:val="1"/>
      <w:numFmt w:val="lowerLetter"/>
      <w:lvlText w:val="%2."/>
      <w:lvlJc w:val="left"/>
      <w:pPr>
        <w:ind w:left="2138" w:hanging="360"/>
      </w:pPr>
    </w:lvl>
    <w:lvl w:ilvl="2" w:tplc="080A001B" w:tentative="1">
      <w:start w:val="1"/>
      <w:numFmt w:val="lowerRoman"/>
      <w:lvlText w:val="%3."/>
      <w:lvlJc w:val="right"/>
      <w:pPr>
        <w:ind w:left="2858" w:hanging="180"/>
      </w:pPr>
    </w:lvl>
    <w:lvl w:ilvl="3" w:tplc="080A000F" w:tentative="1">
      <w:start w:val="1"/>
      <w:numFmt w:val="decimal"/>
      <w:lvlText w:val="%4."/>
      <w:lvlJc w:val="left"/>
      <w:pPr>
        <w:ind w:left="3578" w:hanging="360"/>
      </w:pPr>
    </w:lvl>
    <w:lvl w:ilvl="4" w:tplc="080A0019" w:tentative="1">
      <w:start w:val="1"/>
      <w:numFmt w:val="lowerLetter"/>
      <w:lvlText w:val="%5."/>
      <w:lvlJc w:val="left"/>
      <w:pPr>
        <w:ind w:left="4298" w:hanging="360"/>
      </w:pPr>
    </w:lvl>
    <w:lvl w:ilvl="5" w:tplc="080A001B" w:tentative="1">
      <w:start w:val="1"/>
      <w:numFmt w:val="lowerRoman"/>
      <w:lvlText w:val="%6."/>
      <w:lvlJc w:val="right"/>
      <w:pPr>
        <w:ind w:left="5018" w:hanging="180"/>
      </w:pPr>
    </w:lvl>
    <w:lvl w:ilvl="6" w:tplc="080A000F" w:tentative="1">
      <w:start w:val="1"/>
      <w:numFmt w:val="decimal"/>
      <w:lvlText w:val="%7."/>
      <w:lvlJc w:val="left"/>
      <w:pPr>
        <w:ind w:left="5738" w:hanging="360"/>
      </w:pPr>
    </w:lvl>
    <w:lvl w:ilvl="7" w:tplc="080A0019" w:tentative="1">
      <w:start w:val="1"/>
      <w:numFmt w:val="lowerLetter"/>
      <w:lvlText w:val="%8."/>
      <w:lvlJc w:val="left"/>
      <w:pPr>
        <w:ind w:left="6458" w:hanging="360"/>
      </w:pPr>
    </w:lvl>
    <w:lvl w:ilvl="8" w:tplc="080A001B" w:tentative="1">
      <w:start w:val="1"/>
      <w:numFmt w:val="lowerRoman"/>
      <w:lvlText w:val="%9."/>
      <w:lvlJc w:val="right"/>
      <w:pPr>
        <w:ind w:left="7178" w:hanging="180"/>
      </w:pPr>
    </w:lvl>
  </w:abstractNum>
  <w:abstractNum w:abstractNumId="92" w15:restartNumberingAfterBreak="0">
    <w:nsid w:val="43D87687"/>
    <w:multiLevelType w:val="hybridMultilevel"/>
    <w:tmpl w:val="88B60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466019EF"/>
    <w:multiLevelType w:val="hybridMultilevel"/>
    <w:tmpl w:val="45C891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6B84C8E"/>
    <w:multiLevelType w:val="multilevel"/>
    <w:tmpl w:val="79AA14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5" w15:restartNumberingAfterBreak="0">
    <w:nsid w:val="47100394"/>
    <w:multiLevelType w:val="hybridMultilevel"/>
    <w:tmpl w:val="07B62A8E"/>
    <w:lvl w:ilvl="0" w:tplc="DF08E732">
      <w:start w:val="1"/>
      <w:numFmt w:val="decimal"/>
      <w:lvlText w:val="%1."/>
      <w:lvlJc w:val="left"/>
      <w:pPr>
        <w:ind w:left="2433" w:hanging="360"/>
      </w:pPr>
      <w:rPr>
        <w:rFonts w:ascii="Arial" w:eastAsiaTheme="minorHAnsi" w:hAnsi="Arial" w:cs="Arial"/>
      </w:rPr>
    </w:lvl>
    <w:lvl w:ilvl="1" w:tplc="340A0019" w:tentative="1">
      <w:start w:val="1"/>
      <w:numFmt w:val="lowerLetter"/>
      <w:lvlText w:val="%2."/>
      <w:lvlJc w:val="left"/>
      <w:pPr>
        <w:ind w:left="3153" w:hanging="360"/>
      </w:pPr>
    </w:lvl>
    <w:lvl w:ilvl="2" w:tplc="340A001B" w:tentative="1">
      <w:start w:val="1"/>
      <w:numFmt w:val="lowerRoman"/>
      <w:lvlText w:val="%3."/>
      <w:lvlJc w:val="right"/>
      <w:pPr>
        <w:ind w:left="3873" w:hanging="180"/>
      </w:pPr>
    </w:lvl>
    <w:lvl w:ilvl="3" w:tplc="340A000F" w:tentative="1">
      <w:start w:val="1"/>
      <w:numFmt w:val="decimal"/>
      <w:lvlText w:val="%4."/>
      <w:lvlJc w:val="left"/>
      <w:pPr>
        <w:ind w:left="4593" w:hanging="360"/>
      </w:pPr>
    </w:lvl>
    <w:lvl w:ilvl="4" w:tplc="340A0019" w:tentative="1">
      <w:start w:val="1"/>
      <w:numFmt w:val="lowerLetter"/>
      <w:lvlText w:val="%5."/>
      <w:lvlJc w:val="left"/>
      <w:pPr>
        <w:ind w:left="5313" w:hanging="360"/>
      </w:pPr>
    </w:lvl>
    <w:lvl w:ilvl="5" w:tplc="340A001B" w:tentative="1">
      <w:start w:val="1"/>
      <w:numFmt w:val="lowerRoman"/>
      <w:lvlText w:val="%6."/>
      <w:lvlJc w:val="right"/>
      <w:pPr>
        <w:ind w:left="6033" w:hanging="180"/>
      </w:pPr>
    </w:lvl>
    <w:lvl w:ilvl="6" w:tplc="340A000F" w:tentative="1">
      <w:start w:val="1"/>
      <w:numFmt w:val="decimal"/>
      <w:lvlText w:val="%7."/>
      <w:lvlJc w:val="left"/>
      <w:pPr>
        <w:ind w:left="6753" w:hanging="360"/>
      </w:pPr>
    </w:lvl>
    <w:lvl w:ilvl="7" w:tplc="340A0019" w:tentative="1">
      <w:start w:val="1"/>
      <w:numFmt w:val="lowerLetter"/>
      <w:lvlText w:val="%8."/>
      <w:lvlJc w:val="left"/>
      <w:pPr>
        <w:ind w:left="7473" w:hanging="360"/>
      </w:pPr>
    </w:lvl>
    <w:lvl w:ilvl="8" w:tplc="340A001B" w:tentative="1">
      <w:start w:val="1"/>
      <w:numFmt w:val="lowerRoman"/>
      <w:lvlText w:val="%9."/>
      <w:lvlJc w:val="right"/>
      <w:pPr>
        <w:ind w:left="8193" w:hanging="180"/>
      </w:pPr>
    </w:lvl>
  </w:abstractNum>
  <w:abstractNum w:abstractNumId="96" w15:restartNumberingAfterBreak="0">
    <w:nsid w:val="47CD3CE7"/>
    <w:multiLevelType w:val="hybridMultilevel"/>
    <w:tmpl w:val="7EAE536A"/>
    <w:lvl w:ilvl="0" w:tplc="7E62010C">
      <w:start w:val="4"/>
      <w:numFmt w:val="bullet"/>
      <w:lvlText w:val="-"/>
      <w:lvlJc w:val="left"/>
      <w:pPr>
        <w:ind w:left="360" w:hanging="360"/>
      </w:pPr>
      <w:rPr>
        <w:rFonts w:ascii="Calibri" w:eastAsiaTheme="minorHAnsi" w:hAnsi="Calibri" w:cs="Calibri"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7" w15:restartNumberingAfterBreak="0">
    <w:nsid w:val="483C7B21"/>
    <w:multiLevelType w:val="hybridMultilevel"/>
    <w:tmpl w:val="095208B6"/>
    <w:lvl w:ilvl="0" w:tplc="80827CFA">
      <w:start w:val="1"/>
      <w:numFmt w:val="lowerRoman"/>
      <w:lvlText w:val="%1."/>
      <w:lvlJc w:val="righ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8" w15:restartNumberingAfterBreak="0">
    <w:nsid w:val="49B15357"/>
    <w:multiLevelType w:val="hybridMultilevel"/>
    <w:tmpl w:val="D29AE01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9" w15:restartNumberingAfterBreak="0">
    <w:nsid w:val="4BC9317D"/>
    <w:multiLevelType w:val="hybridMultilevel"/>
    <w:tmpl w:val="4F46848A"/>
    <w:lvl w:ilvl="0" w:tplc="6E0C413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0" w15:restartNumberingAfterBreak="0">
    <w:nsid w:val="4BE42373"/>
    <w:multiLevelType w:val="hybridMultilevel"/>
    <w:tmpl w:val="36D4EE70"/>
    <w:lvl w:ilvl="0" w:tplc="C5DAF446">
      <w:numFmt w:val="bullet"/>
      <w:lvlText w:val="-"/>
      <w:lvlJc w:val="left"/>
      <w:pPr>
        <w:ind w:left="470" w:hanging="360"/>
      </w:pPr>
      <w:rPr>
        <w:rFonts w:ascii="Calibri" w:eastAsia="Calibri" w:hAnsi="Calibri" w:cs="Calibri" w:hint="default"/>
        <w:w w:val="100"/>
        <w:sz w:val="22"/>
        <w:szCs w:val="22"/>
        <w:lang w:val="es-ES" w:eastAsia="en-US" w:bidi="ar-SA"/>
      </w:rPr>
    </w:lvl>
    <w:lvl w:ilvl="1" w:tplc="E84C2C4A">
      <w:numFmt w:val="bullet"/>
      <w:lvlText w:val="•"/>
      <w:lvlJc w:val="left"/>
      <w:pPr>
        <w:ind w:left="914" w:hanging="360"/>
      </w:pPr>
      <w:rPr>
        <w:rFonts w:hint="default"/>
        <w:lang w:val="es-ES" w:eastAsia="en-US" w:bidi="ar-SA"/>
      </w:rPr>
    </w:lvl>
    <w:lvl w:ilvl="2" w:tplc="8B887788">
      <w:numFmt w:val="bullet"/>
      <w:lvlText w:val="•"/>
      <w:lvlJc w:val="left"/>
      <w:pPr>
        <w:ind w:left="1348" w:hanging="360"/>
      </w:pPr>
      <w:rPr>
        <w:rFonts w:hint="default"/>
        <w:lang w:val="es-ES" w:eastAsia="en-US" w:bidi="ar-SA"/>
      </w:rPr>
    </w:lvl>
    <w:lvl w:ilvl="3" w:tplc="3E12A2FC">
      <w:numFmt w:val="bullet"/>
      <w:lvlText w:val="•"/>
      <w:lvlJc w:val="left"/>
      <w:pPr>
        <w:ind w:left="1783" w:hanging="360"/>
      </w:pPr>
      <w:rPr>
        <w:rFonts w:hint="default"/>
        <w:lang w:val="es-ES" w:eastAsia="en-US" w:bidi="ar-SA"/>
      </w:rPr>
    </w:lvl>
    <w:lvl w:ilvl="4" w:tplc="07F48308">
      <w:numFmt w:val="bullet"/>
      <w:lvlText w:val="•"/>
      <w:lvlJc w:val="left"/>
      <w:pPr>
        <w:ind w:left="2217" w:hanging="360"/>
      </w:pPr>
      <w:rPr>
        <w:rFonts w:hint="default"/>
        <w:lang w:val="es-ES" w:eastAsia="en-US" w:bidi="ar-SA"/>
      </w:rPr>
    </w:lvl>
    <w:lvl w:ilvl="5" w:tplc="706C5ABA">
      <w:numFmt w:val="bullet"/>
      <w:lvlText w:val="•"/>
      <w:lvlJc w:val="left"/>
      <w:pPr>
        <w:ind w:left="2652" w:hanging="360"/>
      </w:pPr>
      <w:rPr>
        <w:rFonts w:hint="default"/>
        <w:lang w:val="es-ES" w:eastAsia="en-US" w:bidi="ar-SA"/>
      </w:rPr>
    </w:lvl>
    <w:lvl w:ilvl="6" w:tplc="10F4C0DA">
      <w:numFmt w:val="bullet"/>
      <w:lvlText w:val="•"/>
      <w:lvlJc w:val="left"/>
      <w:pPr>
        <w:ind w:left="3086" w:hanging="360"/>
      </w:pPr>
      <w:rPr>
        <w:rFonts w:hint="default"/>
        <w:lang w:val="es-ES" w:eastAsia="en-US" w:bidi="ar-SA"/>
      </w:rPr>
    </w:lvl>
    <w:lvl w:ilvl="7" w:tplc="E0EC759E">
      <w:numFmt w:val="bullet"/>
      <w:lvlText w:val="•"/>
      <w:lvlJc w:val="left"/>
      <w:pPr>
        <w:ind w:left="3520" w:hanging="360"/>
      </w:pPr>
      <w:rPr>
        <w:rFonts w:hint="default"/>
        <w:lang w:val="es-ES" w:eastAsia="en-US" w:bidi="ar-SA"/>
      </w:rPr>
    </w:lvl>
    <w:lvl w:ilvl="8" w:tplc="AC6AEBBE">
      <w:numFmt w:val="bullet"/>
      <w:lvlText w:val="•"/>
      <w:lvlJc w:val="left"/>
      <w:pPr>
        <w:ind w:left="3955" w:hanging="360"/>
      </w:pPr>
      <w:rPr>
        <w:rFonts w:hint="default"/>
        <w:lang w:val="es-ES" w:eastAsia="en-US" w:bidi="ar-SA"/>
      </w:rPr>
    </w:lvl>
  </w:abstractNum>
  <w:abstractNum w:abstractNumId="101" w15:restartNumberingAfterBreak="0">
    <w:nsid w:val="4CCE4A94"/>
    <w:multiLevelType w:val="hybridMultilevel"/>
    <w:tmpl w:val="B964C104"/>
    <w:lvl w:ilvl="0" w:tplc="080A001B">
      <w:start w:val="1"/>
      <w:numFmt w:val="lowerRoman"/>
      <w:lvlText w:val="%1."/>
      <w:lvlJc w:val="right"/>
      <w:pPr>
        <w:ind w:left="797" w:hanging="360"/>
      </w:pPr>
    </w:lvl>
    <w:lvl w:ilvl="1" w:tplc="080A0019" w:tentative="1">
      <w:start w:val="1"/>
      <w:numFmt w:val="lowerLetter"/>
      <w:lvlText w:val="%2."/>
      <w:lvlJc w:val="left"/>
      <w:pPr>
        <w:ind w:left="1517" w:hanging="360"/>
      </w:pPr>
    </w:lvl>
    <w:lvl w:ilvl="2" w:tplc="080A001B" w:tentative="1">
      <w:start w:val="1"/>
      <w:numFmt w:val="lowerRoman"/>
      <w:lvlText w:val="%3."/>
      <w:lvlJc w:val="right"/>
      <w:pPr>
        <w:ind w:left="2237" w:hanging="180"/>
      </w:pPr>
    </w:lvl>
    <w:lvl w:ilvl="3" w:tplc="080A000F" w:tentative="1">
      <w:start w:val="1"/>
      <w:numFmt w:val="decimal"/>
      <w:lvlText w:val="%4."/>
      <w:lvlJc w:val="left"/>
      <w:pPr>
        <w:ind w:left="2957" w:hanging="360"/>
      </w:pPr>
    </w:lvl>
    <w:lvl w:ilvl="4" w:tplc="080A0019" w:tentative="1">
      <w:start w:val="1"/>
      <w:numFmt w:val="lowerLetter"/>
      <w:lvlText w:val="%5."/>
      <w:lvlJc w:val="left"/>
      <w:pPr>
        <w:ind w:left="3677" w:hanging="360"/>
      </w:pPr>
    </w:lvl>
    <w:lvl w:ilvl="5" w:tplc="080A001B" w:tentative="1">
      <w:start w:val="1"/>
      <w:numFmt w:val="lowerRoman"/>
      <w:lvlText w:val="%6."/>
      <w:lvlJc w:val="right"/>
      <w:pPr>
        <w:ind w:left="4397" w:hanging="180"/>
      </w:pPr>
    </w:lvl>
    <w:lvl w:ilvl="6" w:tplc="080A000F" w:tentative="1">
      <w:start w:val="1"/>
      <w:numFmt w:val="decimal"/>
      <w:lvlText w:val="%7."/>
      <w:lvlJc w:val="left"/>
      <w:pPr>
        <w:ind w:left="5117" w:hanging="360"/>
      </w:pPr>
    </w:lvl>
    <w:lvl w:ilvl="7" w:tplc="080A0019" w:tentative="1">
      <w:start w:val="1"/>
      <w:numFmt w:val="lowerLetter"/>
      <w:lvlText w:val="%8."/>
      <w:lvlJc w:val="left"/>
      <w:pPr>
        <w:ind w:left="5837" w:hanging="360"/>
      </w:pPr>
    </w:lvl>
    <w:lvl w:ilvl="8" w:tplc="080A001B" w:tentative="1">
      <w:start w:val="1"/>
      <w:numFmt w:val="lowerRoman"/>
      <w:lvlText w:val="%9."/>
      <w:lvlJc w:val="right"/>
      <w:pPr>
        <w:ind w:left="6557" w:hanging="180"/>
      </w:pPr>
    </w:lvl>
  </w:abstractNum>
  <w:abstractNum w:abstractNumId="102" w15:restartNumberingAfterBreak="0">
    <w:nsid w:val="4EC81760"/>
    <w:multiLevelType w:val="hybridMultilevel"/>
    <w:tmpl w:val="F894FB40"/>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3" w15:restartNumberingAfterBreak="0">
    <w:nsid w:val="4EDE560F"/>
    <w:multiLevelType w:val="hybridMultilevel"/>
    <w:tmpl w:val="BAE810A0"/>
    <w:lvl w:ilvl="0" w:tplc="0E7E7C0C">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04" w15:restartNumberingAfterBreak="0">
    <w:nsid w:val="4EE84F8A"/>
    <w:multiLevelType w:val="hybridMultilevel"/>
    <w:tmpl w:val="3EA009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5" w15:restartNumberingAfterBreak="0">
    <w:nsid w:val="51422122"/>
    <w:multiLevelType w:val="multilevel"/>
    <w:tmpl w:val="BA26E8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6" w15:restartNumberingAfterBreak="0">
    <w:nsid w:val="51AF5E80"/>
    <w:multiLevelType w:val="hybridMultilevel"/>
    <w:tmpl w:val="58AC5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53D60E99"/>
    <w:multiLevelType w:val="hybridMultilevel"/>
    <w:tmpl w:val="65027D7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3DC7950"/>
    <w:multiLevelType w:val="hybridMultilevel"/>
    <w:tmpl w:val="16808360"/>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9" w15:restartNumberingAfterBreak="0">
    <w:nsid w:val="54127B90"/>
    <w:multiLevelType w:val="hybridMultilevel"/>
    <w:tmpl w:val="530C5C3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473195B"/>
    <w:multiLevelType w:val="hybridMultilevel"/>
    <w:tmpl w:val="CA522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55D501CA"/>
    <w:multiLevelType w:val="hybridMultilevel"/>
    <w:tmpl w:val="C0147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5672244F"/>
    <w:multiLevelType w:val="hybridMultilevel"/>
    <w:tmpl w:val="0A1C41C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3" w15:restartNumberingAfterBreak="0">
    <w:nsid w:val="56E60A56"/>
    <w:multiLevelType w:val="hybridMultilevel"/>
    <w:tmpl w:val="79A42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58A0427B"/>
    <w:multiLevelType w:val="hybridMultilevel"/>
    <w:tmpl w:val="F5B0E2AE"/>
    <w:lvl w:ilvl="0" w:tplc="FFFFFFFF">
      <w:start w:val="1"/>
      <w:numFmt w:val="lowerRoman"/>
      <w:lvlText w:val="%1."/>
      <w:lvlJc w:val="right"/>
      <w:pPr>
        <w:ind w:left="1776" w:hanging="360"/>
      </w:p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15" w15:restartNumberingAfterBreak="0">
    <w:nsid w:val="58F74FC0"/>
    <w:multiLevelType w:val="hybridMultilevel"/>
    <w:tmpl w:val="74684C7A"/>
    <w:lvl w:ilvl="0" w:tplc="7A78D678">
      <w:start w:val="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6" w15:restartNumberingAfterBreak="0">
    <w:nsid w:val="59236296"/>
    <w:multiLevelType w:val="hybridMultilevel"/>
    <w:tmpl w:val="D9BED748"/>
    <w:lvl w:ilvl="0" w:tplc="080A0001">
      <w:start w:val="1"/>
      <w:numFmt w:val="bullet"/>
      <w:lvlText w:val=""/>
      <w:lvlJc w:val="left"/>
      <w:pPr>
        <w:ind w:left="360" w:hanging="360"/>
      </w:pPr>
      <w:rPr>
        <w:rFonts w:ascii="Symbol" w:hAnsi="Symbol" w:hint="default"/>
        <w:sz w:val="22"/>
        <w:szCs w:val="22"/>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7" w15:restartNumberingAfterBreak="0">
    <w:nsid w:val="59A97EDD"/>
    <w:multiLevelType w:val="hybridMultilevel"/>
    <w:tmpl w:val="67440CE4"/>
    <w:lvl w:ilvl="0" w:tplc="DC460F2A">
      <w:numFmt w:val="bullet"/>
      <w:lvlText w:val="-"/>
      <w:lvlJc w:val="left"/>
      <w:pPr>
        <w:ind w:left="286" w:hanging="144"/>
      </w:pPr>
      <w:rPr>
        <w:rFonts w:ascii="Microsoft Sans Serif" w:eastAsia="Microsoft Sans Serif" w:hAnsi="Microsoft Sans Serif" w:cs="Microsoft Sans Serif" w:hint="default"/>
        <w:w w:val="100"/>
        <w:sz w:val="22"/>
        <w:szCs w:val="22"/>
        <w:lang w:val="es-ES" w:eastAsia="en-US" w:bidi="ar-SA"/>
      </w:rPr>
    </w:lvl>
    <w:lvl w:ilvl="1" w:tplc="0A1ADA76">
      <w:numFmt w:val="bullet"/>
      <w:lvlText w:val="•"/>
      <w:lvlJc w:val="left"/>
      <w:pPr>
        <w:ind w:left="1339" w:hanging="144"/>
      </w:pPr>
      <w:rPr>
        <w:rFonts w:hint="default"/>
        <w:lang w:val="es-ES" w:eastAsia="en-US" w:bidi="ar-SA"/>
      </w:rPr>
    </w:lvl>
    <w:lvl w:ilvl="2" w:tplc="6504D2E6">
      <w:numFmt w:val="bullet"/>
      <w:lvlText w:val="•"/>
      <w:lvlJc w:val="left"/>
      <w:pPr>
        <w:ind w:left="2391" w:hanging="144"/>
      </w:pPr>
      <w:rPr>
        <w:rFonts w:hint="default"/>
        <w:lang w:val="es-ES" w:eastAsia="en-US" w:bidi="ar-SA"/>
      </w:rPr>
    </w:lvl>
    <w:lvl w:ilvl="3" w:tplc="5CBAD5F2">
      <w:numFmt w:val="bullet"/>
      <w:lvlText w:val="•"/>
      <w:lvlJc w:val="left"/>
      <w:pPr>
        <w:ind w:left="3443" w:hanging="144"/>
      </w:pPr>
      <w:rPr>
        <w:rFonts w:hint="default"/>
        <w:lang w:val="es-ES" w:eastAsia="en-US" w:bidi="ar-SA"/>
      </w:rPr>
    </w:lvl>
    <w:lvl w:ilvl="4" w:tplc="1F58BD56">
      <w:numFmt w:val="bullet"/>
      <w:lvlText w:val="•"/>
      <w:lvlJc w:val="left"/>
      <w:pPr>
        <w:ind w:left="4495" w:hanging="144"/>
      </w:pPr>
      <w:rPr>
        <w:rFonts w:hint="default"/>
        <w:lang w:val="es-ES" w:eastAsia="en-US" w:bidi="ar-SA"/>
      </w:rPr>
    </w:lvl>
    <w:lvl w:ilvl="5" w:tplc="46DE076C">
      <w:numFmt w:val="bullet"/>
      <w:lvlText w:val="•"/>
      <w:lvlJc w:val="left"/>
      <w:pPr>
        <w:ind w:left="5547" w:hanging="144"/>
      </w:pPr>
      <w:rPr>
        <w:rFonts w:hint="default"/>
        <w:lang w:val="es-ES" w:eastAsia="en-US" w:bidi="ar-SA"/>
      </w:rPr>
    </w:lvl>
    <w:lvl w:ilvl="6" w:tplc="15E07C7A">
      <w:numFmt w:val="bullet"/>
      <w:lvlText w:val="•"/>
      <w:lvlJc w:val="left"/>
      <w:pPr>
        <w:ind w:left="6599" w:hanging="144"/>
      </w:pPr>
      <w:rPr>
        <w:rFonts w:hint="default"/>
        <w:lang w:val="es-ES" w:eastAsia="en-US" w:bidi="ar-SA"/>
      </w:rPr>
    </w:lvl>
    <w:lvl w:ilvl="7" w:tplc="E1228748">
      <w:numFmt w:val="bullet"/>
      <w:lvlText w:val="•"/>
      <w:lvlJc w:val="left"/>
      <w:pPr>
        <w:ind w:left="7651" w:hanging="144"/>
      </w:pPr>
      <w:rPr>
        <w:rFonts w:hint="default"/>
        <w:lang w:val="es-ES" w:eastAsia="en-US" w:bidi="ar-SA"/>
      </w:rPr>
    </w:lvl>
    <w:lvl w:ilvl="8" w:tplc="61F69482">
      <w:numFmt w:val="bullet"/>
      <w:lvlText w:val="•"/>
      <w:lvlJc w:val="left"/>
      <w:pPr>
        <w:ind w:left="8703" w:hanging="144"/>
      </w:pPr>
      <w:rPr>
        <w:rFonts w:hint="default"/>
        <w:lang w:val="es-ES" w:eastAsia="en-US" w:bidi="ar-SA"/>
      </w:rPr>
    </w:lvl>
  </w:abstractNum>
  <w:abstractNum w:abstractNumId="118" w15:restartNumberingAfterBreak="0">
    <w:nsid w:val="5A04ACE3"/>
    <w:multiLevelType w:val="multilevel"/>
    <w:tmpl w:val="3AFC4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A5A66D5"/>
    <w:multiLevelType w:val="hybridMultilevel"/>
    <w:tmpl w:val="4C78F9EE"/>
    <w:lvl w:ilvl="0" w:tplc="C34A7ED0">
      <w:start w:val="1"/>
      <w:numFmt w:val="decimal"/>
      <w:lvlText w:val="%1."/>
      <w:lvlJc w:val="left"/>
      <w:pPr>
        <w:ind w:left="1429" w:hanging="360"/>
      </w:pPr>
      <w:rPr>
        <w:b w:val="0"/>
        <w:bCs/>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0" w15:restartNumberingAfterBreak="0">
    <w:nsid w:val="5C1B2F10"/>
    <w:multiLevelType w:val="hybridMultilevel"/>
    <w:tmpl w:val="F4AC29F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1" w15:restartNumberingAfterBreak="0">
    <w:nsid w:val="5D682774"/>
    <w:multiLevelType w:val="hybridMultilevel"/>
    <w:tmpl w:val="3738B1D8"/>
    <w:lvl w:ilvl="0" w:tplc="080A0019">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2" w15:restartNumberingAfterBreak="0">
    <w:nsid w:val="5E2620DD"/>
    <w:multiLevelType w:val="hybridMultilevel"/>
    <w:tmpl w:val="CC9E5FE0"/>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23" w15:restartNumberingAfterBreak="0">
    <w:nsid w:val="5EB5215D"/>
    <w:multiLevelType w:val="hybridMultilevel"/>
    <w:tmpl w:val="4566D3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4" w15:restartNumberingAfterBreak="0">
    <w:nsid w:val="5F26111D"/>
    <w:multiLevelType w:val="hybridMultilevel"/>
    <w:tmpl w:val="FAC2B10C"/>
    <w:lvl w:ilvl="0" w:tplc="1564E886">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626C2440"/>
    <w:multiLevelType w:val="hybridMultilevel"/>
    <w:tmpl w:val="BA1C7078"/>
    <w:lvl w:ilvl="0" w:tplc="080A0019">
      <w:start w:val="1"/>
      <w:numFmt w:val="lowerLetter"/>
      <w:lvlText w:val="%1."/>
      <w:lvlJc w:val="left"/>
      <w:pPr>
        <w:ind w:left="709" w:hanging="360"/>
      </w:p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126" w15:restartNumberingAfterBreak="0">
    <w:nsid w:val="63EF1E6B"/>
    <w:multiLevelType w:val="hybridMultilevel"/>
    <w:tmpl w:val="D744DE38"/>
    <w:lvl w:ilvl="0" w:tplc="080A0019">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7" w15:restartNumberingAfterBreak="0">
    <w:nsid w:val="65B34739"/>
    <w:multiLevelType w:val="hybridMultilevel"/>
    <w:tmpl w:val="B9A8F002"/>
    <w:lvl w:ilvl="0" w:tplc="9D984B16">
      <w:start w:val="1"/>
      <w:numFmt w:val="upperRoman"/>
      <w:lvlText w:val="%1."/>
      <w:lvlJc w:val="left"/>
      <w:pPr>
        <w:ind w:left="481" w:hanging="481"/>
        <w:jc w:val="right"/>
      </w:pPr>
      <w:rPr>
        <w:rFonts w:ascii="Arial" w:eastAsia="Arial" w:hAnsi="Arial" w:cs="Arial" w:hint="default"/>
        <w:b/>
        <w:bCs/>
        <w:i/>
        <w:iCs/>
        <w:spacing w:val="-2"/>
        <w:w w:val="100"/>
        <w:sz w:val="22"/>
        <w:szCs w:val="22"/>
        <w:lang w:val="es-ES" w:eastAsia="en-US" w:bidi="ar-SA"/>
      </w:rPr>
    </w:lvl>
    <w:lvl w:ilvl="1" w:tplc="0CD25328">
      <w:start w:val="1"/>
      <w:numFmt w:val="decimal"/>
      <w:lvlText w:val="%2."/>
      <w:lvlJc w:val="left"/>
      <w:pPr>
        <w:ind w:left="644" w:hanging="360"/>
      </w:pPr>
      <w:rPr>
        <w:rFonts w:ascii="Arial MT" w:eastAsia="Arial MT" w:hAnsi="Arial MT" w:cs="Arial MT" w:hint="default"/>
        <w:spacing w:val="0"/>
        <w:w w:val="95"/>
        <w:sz w:val="22"/>
        <w:szCs w:val="22"/>
        <w:lang w:val="es-ES" w:eastAsia="en-US" w:bidi="ar-SA"/>
      </w:rPr>
    </w:lvl>
    <w:lvl w:ilvl="2" w:tplc="97565BDC">
      <w:numFmt w:val="bullet"/>
      <w:lvlText w:val="•"/>
      <w:lvlJc w:val="left"/>
      <w:pPr>
        <w:ind w:left="2955" w:hanging="360"/>
      </w:pPr>
      <w:rPr>
        <w:rFonts w:hint="default"/>
        <w:lang w:val="es-ES" w:eastAsia="en-US" w:bidi="ar-SA"/>
      </w:rPr>
    </w:lvl>
    <w:lvl w:ilvl="3" w:tplc="7E74CDB4">
      <w:numFmt w:val="bullet"/>
      <w:lvlText w:val="•"/>
      <w:lvlJc w:val="left"/>
      <w:pPr>
        <w:ind w:left="4051" w:hanging="360"/>
      </w:pPr>
      <w:rPr>
        <w:rFonts w:hint="default"/>
        <w:lang w:val="es-ES" w:eastAsia="en-US" w:bidi="ar-SA"/>
      </w:rPr>
    </w:lvl>
    <w:lvl w:ilvl="4" w:tplc="09E6FDE2">
      <w:numFmt w:val="bullet"/>
      <w:lvlText w:val="•"/>
      <w:lvlJc w:val="left"/>
      <w:pPr>
        <w:ind w:left="5146" w:hanging="360"/>
      </w:pPr>
      <w:rPr>
        <w:rFonts w:hint="default"/>
        <w:lang w:val="es-ES" w:eastAsia="en-US" w:bidi="ar-SA"/>
      </w:rPr>
    </w:lvl>
    <w:lvl w:ilvl="5" w:tplc="856CE002">
      <w:numFmt w:val="bullet"/>
      <w:lvlText w:val="•"/>
      <w:lvlJc w:val="left"/>
      <w:pPr>
        <w:ind w:left="6242" w:hanging="360"/>
      </w:pPr>
      <w:rPr>
        <w:rFonts w:hint="default"/>
        <w:lang w:val="es-ES" w:eastAsia="en-US" w:bidi="ar-SA"/>
      </w:rPr>
    </w:lvl>
    <w:lvl w:ilvl="6" w:tplc="36EAF938">
      <w:numFmt w:val="bullet"/>
      <w:lvlText w:val="•"/>
      <w:lvlJc w:val="left"/>
      <w:pPr>
        <w:ind w:left="7337" w:hanging="360"/>
      </w:pPr>
      <w:rPr>
        <w:rFonts w:hint="default"/>
        <w:lang w:val="es-ES" w:eastAsia="en-US" w:bidi="ar-SA"/>
      </w:rPr>
    </w:lvl>
    <w:lvl w:ilvl="7" w:tplc="A11408A8">
      <w:numFmt w:val="bullet"/>
      <w:lvlText w:val="•"/>
      <w:lvlJc w:val="left"/>
      <w:pPr>
        <w:ind w:left="8433" w:hanging="360"/>
      </w:pPr>
      <w:rPr>
        <w:rFonts w:hint="default"/>
        <w:lang w:val="es-ES" w:eastAsia="en-US" w:bidi="ar-SA"/>
      </w:rPr>
    </w:lvl>
    <w:lvl w:ilvl="8" w:tplc="72EA0578">
      <w:numFmt w:val="bullet"/>
      <w:lvlText w:val="•"/>
      <w:lvlJc w:val="left"/>
      <w:pPr>
        <w:ind w:left="9528" w:hanging="360"/>
      </w:pPr>
      <w:rPr>
        <w:rFonts w:hint="default"/>
        <w:lang w:val="es-ES" w:eastAsia="en-US" w:bidi="ar-SA"/>
      </w:rPr>
    </w:lvl>
  </w:abstractNum>
  <w:abstractNum w:abstractNumId="128" w15:restartNumberingAfterBreak="0">
    <w:nsid w:val="66424198"/>
    <w:multiLevelType w:val="hybridMultilevel"/>
    <w:tmpl w:val="5B3A5A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67F74677"/>
    <w:multiLevelType w:val="hybridMultilevel"/>
    <w:tmpl w:val="43545E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0" w15:restartNumberingAfterBreak="0">
    <w:nsid w:val="68012E5F"/>
    <w:multiLevelType w:val="multilevel"/>
    <w:tmpl w:val="4F98002A"/>
    <w:lvl w:ilvl="0">
      <w:start w:val="1"/>
      <w:numFmt w:val="bullet"/>
      <w:lvlText w:val="●"/>
      <w:lvlJc w:val="left"/>
      <w:pPr>
        <w:ind w:left="720" w:hanging="360"/>
      </w:pPr>
      <w:rPr>
        <w:rFonts w:ascii="Noto Sans" w:eastAsia="Noto Sans" w:hAnsi="Noto Sans" w:cs="Noto San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1" w15:restartNumberingAfterBreak="0">
    <w:nsid w:val="68427D28"/>
    <w:multiLevelType w:val="hybridMultilevel"/>
    <w:tmpl w:val="7898D290"/>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2" w15:restartNumberingAfterBreak="0">
    <w:nsid w:val="6A17321B"/>
    <w:multiLevelType w:val="hybridMultilevel"/>
    <w:tmpl w:val="C844505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6A6B6022"/>
    <w:multiLevelType w:val="hybridMultilevel"/>
    <w:tmpl w:val="6C9AC0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6B055D45"/>
    <w:multiLevelType w:val="hybridMultilevel"/>
    <w:tmpl w:val="CB2CF710"/>
    <w:lvl w:ilvl="0" w:tplc="43D0D014">
      <w:start w:val="1"/>
      <w:numFmt w:val="lowerLetter"/>
      <w:lvlText w:val="%1."/>
      <w:lvlJc w:val="left"/>
      <w:pPr>
        <w:ind w:left="1068" w:hanging="360"/>
      </w:pPr>
      <w:rPr>
        <w:b w:val="0"/>
        <w:bCs/>
        <w:i w:val="0"/>
        <w:i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5" w15:restartNumberingAfterBreak="0">
    <w:nsid w:val="6BD51882"/>
    <w:multiLevelType w:val="multilevel"/>
    <w:tmpl w:val="D8B2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C501965"/>
    <w:multiLevelType w:val="multilevel"/>
    <w:tmpl w:val="DEF04B8E"/>
    <w:lvl w:ilvl="0">
      <w:start w:val="1"/>
      <w:numFmt w:val="bullet"/>
      <w:lvlText w:val="●"/>
      <w:lvlJc w:val="left"/>
      <w:pPr>
        <w:ind w:left="720" w:hanging="360"/>
      </w:pPr>
      <w:rPr>
        <w:rFonts w:ascii="Noto Sans" w:eastAsia="Noto Sans" w:hAnsi="Noto Sans" w:cs="Noto San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7" w15:restartNumberingAfterBreak="0">
    <w:nsid w:val="6E3C4520"/>
    <w:multiLevelType w:val="hybridMultilevel"/>
    <w:tmpl w:val="7B7483C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8" w15:restartNumberingAfterBreak="0">
    <w:nsid w:val="6EE8037B"/>
    <w:multiLevelType w:val="multilevel"/>
    <w:tmpl w:val="8C46C730"/>
    <w:styleLink w:val="Listaac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16036EC"/>
    <w:multiLevelType w:val="hybridMultilevel"/>
    <w:tmpl w:val="2A8CAD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0" w15:restartNumberingAfterBreak="0">
    <w:nsid w:val="720160E5"/>
    <w:multiLevelType w:val="hybridMultilevel"/>
    <w:tmpl w:val="ECA068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3B77AFB"/>
    <w:multiLevelType w:val="hybridMultilevel"/>
    <w:tmpl w:val="7E1C557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5965E9F"/>
    <w:multiLevelType w:val="hybridMultilevel"/>
    <w:tmpl w:val="543AC51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5F466BB"/>
    <w:multiLevelType w:val="hybridMultilevel"/>
    <w:tmpl w:val="FC32C86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61D0DB1"/>
    <w:multiLevelType w:val="hybridMultilevel"/>
    <w:tmpl w:val="CAE8BA4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76F90606"/>
    <w:multiLevelType w:val="multilevel"/>
    <w:tmpl w:val="681C9234"/>
    <w:lvl w:ilvl="0">
      <w:start w:val="4"/>
      <w:numFmt w:val="decimal"/>
      <w:lvlText w:val="%1."/>
      <w:lvlJc w:val="left"/>
      <w:pPr>
        <w:tabs>
          <w:tab w:val="num" w:pos="720"/>
        </w:tabs>
        <w:ind w:left="720" w:hanging="360"/>
      </w:pPr>
    </w:lvl>
    <w:lvl w:ilvl="1">
      <w:start w:val="1"/>
      <w:numFmt w:val="decimal"/>
      <w:lvlText w:val="%2."/>
      <w:lvlJc w:val="left"/>
      <w:pPr>
        <w:tabs>
          <w:tab w:val="num" w:pos="1069"/>
        </w:tabs>
        <w:ind w:left="1069"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7763707"/>
    <w:multiLevelType w:val="hybridMultilevel"/>
    <w:tmpl w:val="43465596"/>
    <w:lvl w:ilvl="0" w:tplc="B4B0550C">
      <w:start w:val="1"/>
      <w:numFmt w:val="decimal"/>
      <w:lvlText w:val="%1."/>
      <w:lvlJc w:val="left"/>
      <w:pPr>
        <w:ind w:left="502"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77FD781C"/>
    <w:multiLevelType w:val="hybridMultilevel"/>
    <w:tmpl w:val="4FB8A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786F7BF4"/>
    <w:multiLevelType w:val="hybridMultilevel"/>
    <w:tmpl w:val="0EFACFCC"/>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9" w15:restartNumberingAfterBreak="0">
    <w:nsid w:val="78DB3B17"/>
    <w:multiLevelType w:val="hybridMultilevel"/>
    <w:tmpl w:val="32B480FA"/>
    <w:lvl w:ilvl="0" w:tplc="9DBA6CEA">
      <w:start w:val="1"/>
      <w:numFmt w:val="decimal"/>
      <w:lvlText w:val="%1."/>
      <w:lvlJc w:val="left"/>
      <w:pPr>
        <w:ind w:left="1134" w:hanging="360"/>
      </w:pPr>
      <w:rPr>
        <w:rFonts w:hint="default"/>
        <w:b w:val="0"/>
        <w:bCs/>
      </w:rPr>
    </w:lvl>
    <w:lvl w:ilvl="1" w:tplc="080A0019" w:tentative="1">
      <w:start w:val="1"/>
      <w:numFmt w:val="lowerLetter"/>
      <w:lvlText w:val="%2."/>
      <w:lvlJc w:val="left"/>
      <w:pPr>
        <w:ind w:left="1854" w:hanging="360"/>
      </w:pPr>
    </w:lvl>
    <w:lvl w:ilvl="2" w:tplc="080A001B" w:tentative="1">
      <w:start w:val="1"/>
      <w:numFmt w:val="lowerRoman"/>
      <w:lvlText w:val="%3."/>
      <w:lvlJc w:val="right"/>
      <w:pPr>
        <w:ind w:left="2574" w:hanging="180"/>
      </w:pPr>
    </w:lvl>
    <w:lvl w:ilvl="3" w:tplc="080A000F" w:tentative="1">
      <w:start w:val="1"/>
      <w:numFmt w:val="decimal"/>
      <w:lvlText w:val="%4."/>
      <w:lvlJc w:val="left"/>
      <w:pPr>
        <w:ind w:left="3294" w:hanging="360"/>
      </w:pPr>
    </w:lvl>
    <w:lvl w:ilvl="4" w:tplc="080A0019" w:tentative="1">
      <w:start w:val="1"/>
      <w:numFmt w:val="lowerLetter"/>
      <w:lvlText w:val="%5."/>
      <w:lvlJc w:val="left"/>
      <w:pPr>
        <w:ind w:left="4014" w:hanging="360"/>
      </w:pPr>
    </w:lvl>
    <w:lvl w:ilvl="5" w:tplc="080A001B" w:tentative="1">
      <w:start w:val="1"/>
      <w:numFmt w:val="lowerRoman"/>
      <w:lvlText w:val="%6."/>
      <w:lvlJc w:val="right"/>
      <w:pPr>
        <w:ind w:left="4734" w:hanging="180"/>
      </w:pPr>
    </w:lvl>
    <w:lvl w:ilvl="6" w:tplc="080A000F" w:tentative="1">
      <w:start w:val="1"/>
      <w:numFmt w:val="decimal"/>
      <w:lvlText w:val="%7."/>
      <w:lvlJc w:val="left"/>
      <w:pPr>
        <w:ind w:left="5454" w:hanging="360"/>
      </w:pPr>
    </w:lvl>
    <w:lvl w:ilvl="7" w:tplc="080A0019" w:tentative="1">
      <w:start w:val="1"/>
      <w:numFmt w:val="lowerLetter"/>
      <w:lvlText w:val="%8."/>
      <w:lvlJc w:val="left"/>
      <w:pPr>
        <w:ind w:left="6174" w:hanging="360"/>
      </w:pPr>
    </w:lvl>
    <w:lvl w:ilvl="8" w:tplc="080A001B" w:tentative="1">
      <w:start w:val="1"/>
      <w:numFmt w:val="lowerRoman"/>
      <w:lvlText w:val="%9."/>
      <w:lvlJc w:val="right"/>
      <w:pPr>
        <w:ind w:left="6894" w:hanging="180"/>
      </w:pPr>
    </w:lvl>
  </w:abstractNum>
  <w:abstractNum w:abstractNumId="150" w15:restartNumberingAfterBreak="0">
    <w:nsid w:val="79D23AC8"/>
    <w:multiLevelType w:val="hybridMultilevel"/>
    <w:tmpl w:val="AC744FE0"/>
    <w:lvl w:ilvl="0" w:tplc="43D0D014">
      <w:start w:val="1"/>
      <w:numFmt w:val="lowerLetter"/>
      <w:lvlText w:val="%1."/>
      <w:lvlJc w:val="left"/>
      <w:pPr>
        <w:ind w:left="1068" w:hanging="360"/>
      </w:pPr>
      <w:rPr>
        <w:b w:val="0"/>
        <w:bCs/>
        <w:i w:val="0"/>
        <w:i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1" w15:restartNumberingAfterBreak="0">
    <w:nsid w:val="7C645D37"/>
    <w:multiLevelType w:val="hybridMultilevel"/>
    <w:tmpl w:val="15629EFE"/>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52" w15:restartNumberingAfterBreak="0">
    <w:nsid w:val="7CBD2EFE"/>
    <w:multiLevelType w:val="hybridMultilevel"/>
    <w:tmpl w:val="03067D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7DD34CBD"/>
    <w:multiLevelType w:val="hybridMultilevel"/>
    <w:tmpl w:val="A336DC4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4" w15:restartNumberingAfterBreak="0">
    <w:nsid w:val="7DD40FAB"/>
    <w:multiLevelType w:val="hybridMultilevel"/>
    <w:tmpl w:val="ECB6A17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5" w15:restartNumberingAfterBreak="0">
    <w:nsid w:val="7F7B6370"/>
    <w:multiLevelType w:val="hybridMultilevel"/>
    <w:tmpl w:val="2EC6AEBE"/>
    <w:lvl w:ilvl="0" w:tplc="43D0D014">
      <w:start w:val="1"/>
      <w:numFmt w:val="lowerLetter"/>
      <w:lvlText w:val="%1."/>
      <w:lvlJc w:val="left"/>
      <w:pPr>
        <w:ind w:left="1060" w:hanging="360"/>
      </w:pPr>
      <w:rPr>
        <w:b w:val="0"/>
        <w:bCs/>
        <w:i w:val="0"/>
        <w:iCs/>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num w:numId="1">
    <w:abstractNumId w:val="0"/>
  </w:num>
  <w:num w:numId="2">
    <w:abstractNumId w:val="70"/>
  </w:num>
  <w:num w:numId="3">
    <w:abstractNumId w:val="69"/>
    <w:lvlOverride w:ilvl="0">
      <w:lvl w:ilvl="0">
        <w:start w:val="1"/>
        <w:numFmt w:val="decimal"/>
        <w:lvlText w:val="%1."/>
        <w:lvlJc w:val="left"/>
        <w:pPr>
          <w:ind w:left="720" w:hanging="360"/>
        </w:pPr>
        <w:rPr>
          <w:rFonts w:hint="default"/>
        </w:rPr>
      </w:lvl>
    </w:lvlOverride>
  </w:num>
  <w:num w:numId="4">
    <w:abstractNumId w:val="86"/>
  </w:num>
  <w:num w:numId="5">
    <w:abstractNumId w:val="26"/>
    <w:lvlOverride w:ilvl="0">
      <w:lvl w:ilvl="0">
        <w:start w:val="1"/>
        <w:numFmt w:val="decimal"/>
        <w:lvlText w:val="%1."/>
        <w:lvlJc w:val="left"/>
        <w:pPr>
          <w:ind w:left="720" w:hanging="360"/>
        </w:pPr>
        <w:rPr>
          <w:rFonts w:hint="default"/>
          <w:b w:val="0"/>
          <w:bCs/>
        </w:rPr>
      </w:lvl>
    </w:lvlOverride>
  </w:num>
  <w:num w:numId="6">
    <w:abstractNumId w:val="95"/>
  </w:num>
  <w:num w:numId="7">
    <w:abstractNumId w:val="56"/>
  </w:num>
  <w:num w:numId="8">
    <w:abstractNumId w:val="54"/>
  </w:num>
  <w:num w:numId="9">
    <w:abstractNumId w:val="50"/>
  </w:num>
  <w:num w:numId="10">
    <w:abstractNumId w:val="64"/>
  </w:num>
  <w:num w:numId="11">
    <w:abstractNumId w:val="42"/>
  </w:num>
  <w:num w:numId="12">
    <w:abstractNumId w:val="153"/>
  </w:num>
  <w:num w:numId="13">
    <w:abstractNumId w:val="48"/>
  </w:num>
  <w:num w:numId="14">
    <w:abstractNumId w:val="139"/>
  </w:num>
  <w:num w:numId="15">
    <w:abstractNumId w:val="51"/>
  </w:num>
  <w:num w:numId="16">
    <w:abstractNumId w:val="98"/>
  </w:num>
  <w:num w:numId="17">
    <w:abstractNumId w:val="104"/>
  </w:num>
  <w:num w:numId="18">
    <w:abstractNumId w:val="89"/>
  </w:num>
  <w:num w:numId="19">
    <w:abstractNumId w:val="108"/>
  </w:num>
  <w:num w:numId="20">
    <w:abstractNumId w:val="123"/>
  </w:num>
  <w:num w:numId="21">
    <w:abstractNumId w:val="32"/>
  </w:num>
  <w:num w:numId="22">
    <w:abstractNumId w:val="43"/>
  </w:num>
  <w:num w:numId="23">
    <w:abstractNumId w:val="112"/>
  </w:num>
  <w:num w:numId="24">
    <w:abstractNumId w:val="14"/>
  </w:num>
  <w:num w:numId="25">
    <w:abstractNumId w:val="83"/>
  </w:num>
  <w:num w:numId="26">
    <w:abstractNumId w:val="137"/>
  </w:num>
  <w:num w:numId="27">
    <w:abstractNumId w:val="21"/>
  </w:num>
  <w:num w:numId="28">
    <w:abstractNumId w:val="121"/>
  </w:num>
  <w:num w:numId="29">
    <w:abstractNumId w:val="115"/>
  </w:num>
  <w:num w:numId="30">
    <w:abstractNumId w:val="45"/>
  </w:num>
  <w:num w:numId="31">
    <w:abstractNumId w:val="117"/>
  </w:num>
  <w:num w:numId="32">
    <w:abstractNumId w:val="135"/>
  </w:num>
  <w:num w:numId="33">
    <w:abstractNumId w:val="138"/>
  </w:num>
  <w:num w:numId="34">
    <w:abstractNumId w:val="18"/>
  </w:num>
  <w:num w:numId="35">
    <w:abstractNumId w:val="40"/>
  </w:num>
  <w:num w:numId="36">
    <w:abstractNumId w:val="85"/>
  </w:num>
  <w:num w:numId="37">
    <w:abstractNumId w:val="7"/>
  </w:num>
  <w:num w:numId="38">
    <w:abstractNumId w:val="63"/>
  </w:num>
  <w:num w:numId="39">
    <w:abstractNumId w:val="20"/>
  </w:num>
  <w:num w:numId="40">
    <w:abstractNumId w:val="152"/>
  </w:num>
  <w:num w:numId="41">
    <w:abstractNumId w:val="1"/>
  </w:num>
  <w:num w:numId="42">
    <w:abstractNumId w:val="126"/>
  </w:num>
  <w:num w:numId="43">
    <w:abstractNumId w:val="119"/>
  </w:num>
  <w:num w:numId="44">
    <w:abstractNumId w:val="87"/>
  </w:num>
  <w:num w:numId="45">
    <w:abstractNumId w:val="140"/>
  </w:num>
  <w:num w:numId="46">
    <w:abstractNumId w:val="60"/>
  </w:num>
  <w:num w:numId="47">
    <w:abstractNumId w:val="58"/>
  </w:num>
  <w:num w:numId="48">
    <w:abstractNumId w:val="65"/>
  </w:num>
  <w:num w:numId="49">
    <w:abstractNumId w:val="71"/>
  </w:num>
  <w:num w:numId="50">
    <w:abstractNumId w:val="142"/>
  </w:num>
  <w:num w:numId="51">
    <w:abstractNumId w:val="2"/>
  </w:num>
  <w:num w:numId="52">
    <w:abstractNumId w:val="76"/>
  </w:num>
  <w:num w:numId="53">
    <w:abstractNumId w:val="141"/>
  </w:num>
  <w:num w:numId="54">
    <w:abstractNumId w:val="143"/>
  </w:num>
  <w:num w:numId="55">
    <w:abstractNumId w:val="149"/>
  </w:num>
  <w:num w:numId="56">
    <w:abstractNumId w:val="102"/>
  </w:num>
  <w:num w:numId="57">
    <w:abstractNumId w:val="107"/>
  </w:num>
  <w:num w:numId="58">
    <w:abstractNumId w:val="6"/>
  </w:num>
  <w:num w:numId="59">
    <w:abstractNumId w:val="33"/>
  </w:num>
  <w:num w:numId="60">
    <w:abstractNumId w:val="128"/>
  </w:num>
  <w:num w:numId="61">
    <w:abstractNumId w:val="5"/>
  </w:num>
  <w:num w:numId="62">
    <w:abstractNumId w:val="114"/>
  </w:num>
  <w:num w:numId="63">
    <w:abstractNumId w:val="101"/>
  </w:num>
  <w:num w:numId="64">
    <w:abstractNumId w:val="46"/>
  </w:num>
  <w:num w:numId="65">
    <w:abstractNumId w:val="10"/>
  </w:num>
  <w:num w:numId="66">
    <w:abstractNumId w:val="13"/>
  </w:num>
  <w:num w:numId="67">
    <w:abstractNumId w:val="88"/>
  </w:num>
  <w:num w:numId="68">
    <w:abstractNumId w:val="23"/>
  </w:num>
  <w:num w:numId="69">
    <w:abstractNumId w:val="148"/>
  </w:num>
  <w:num w:numId="70">
    <w:abstractNumId w:val="35"/>
  </w:num>
  <w:num w:numId="71">
    <w:abstractNumId w:val="17"/>
  </w:num>
  <w:num w:numId="72">
    <w:abstractNumId w:val="29"/>
  </w:num>
  <w:num w:numId="73">
    <w:abstractNumId w:val="66"/>
  </w:num>
  <w:num w:numId="74">
    <w:abstractNumId w:val="74"/>
  </w:num>
  <w:num w:numId="75">
    <w:abstractNumId w:val="150"/>
  </w:num>
  <w:num w:numId="76">
    <w:abstractNumId w:val="155"/>
  </w:num>
  <w:num w:numId="77">
    <w:abstractNumId w:val="134"/>
  </w:num>
  <w:num w:numId="78">
    <w:abstractNumId w:val="61"/>
  </w:num>
  <w:num w:numId="79">
    <w:abstractNumId w:val="93"/>
  </w:num>
  <w:num w:numId="80">
    <w:abstractNumId w:val="125"/>
  </w:num>
  <w:num w:numId="81">
    <w:abstractNumId w:val="68"/>
  </w:num>
  <w:num w:numId="82">
    <w:abstractNumId w:val="52"/>
  </w:num>
  <w:num w:numId="83">
    <w:abstractNumId w:val="72"/>
  </w:num>
  <w:num w:numId="84">
    <w:abstractNumId w:val="79"/>
  </w:num>
  <w:num w:numId="85">
    <w:abstractNumId w:val="144"/>
  </w:num>
  <w:num w:numId="86">
    <w:abstractNumId w:val="57"/>
  </w:num>
  <w:num w:numId="87">
    <w:abstractNumId w:val="131"/>
  </w:num>
  <w:num w:numId="88">
    <w:abstractNumId w:val="22"/>
  </w:num>
  <w:num w:numId="89">
    <w:abstractNumId w:val="8"/>
  </w:num>
  <w:num w:numId="90">
    <w:abstractNumId w:val="37"/>
  </w:num>
  <w:num w:numId="91">
    <w:abstractNumId w:val="133"/>
  </w:num>
  <w:num w:numId="92">
    <w:abstractNumId w:val="109"/>
  </w:num>
  <w:num w:numId="93">
    <w:abstractNumId w:val="132"/>
  </w:num>
  <w:num w:numId="94">
    <w:abstractNumId w:val="19"/>
  </w:num>
  <w:num w:numId="95">
    <w:abstractNumId w:val="82"/>
  </w:num>
  <w:num w:numId="96">
    <w:abstractNumId w:val="41"/>
  </w:num>
  <w:num w:numId="97">
    <w:abstractNumId w:val="97"/>
  </w:num>
  <w:num w:numId="98">
    <w:abstractNumId w:val="31"/>
  </w:num>
  <w:num w:numId="99">
    <w:abstractNumId w:val="106"/>
  </w:num>
  <w:num w:numId="100">
    <w:abstractNumId w:val="91"/>
  </w:num>
  <w:num w:numId="101">
    <w:abstractNumId w:val="77"/>
  </w:num>
  <w:num w:numId="102">
    <w:abstractNumId w:val="146"/>
  </w:num>
  <w:num w:numId="103">
    <w:abstractNumId w:val="151"/>
  </w:num>
  <w:num w:numId="104">
    <w:abstractNumId w:val="78"/>
  </w:num>
  <w:num w:numId="105">
    <w:abstractNumId w:val="44"/>
  </w:num>
  <w:num w:numId="106">
    <w:abstractNumId w:val="73"/>
  </w:num>
  <w:num w:numId="107">
    <w:abstractNumId w:val="34"/>
  </w:num>
  <w:num w:numId="108">
    <w:abstractNumId w:val="129"/>
  </w:num>
  <w:num w:numId="109">
    <w:abstractNumId w:val="103"/>
  </w:num>
  <w:num w:numId="110">
    <w:abstractNumId w:val="16"/>
  </w:num>
  <w:num w:numId="111">
    <w:abstractNumId w:val="99"/>
  </w:num>
  <w:num w:numId="112">
    <w:abstractNumId w:val="11"/>
  </w:num>
  <w:num w:numId="113">
    <w:abstractNumId w:val="96"/>
  </w:num>
  <w:num w:numId="114">
    <w:abstractNumId w:val="154"/>
  </w:num>
  <w:num w:numId="115">
    <w:abstractNumId w:val="36"/>
  </w:num>
  <w:num w:numId="116">
    <w:abstractNumId w:val="24"/>
  </w:num>
  <w:num w:numId="117">
    <w:abstractNumId w:val="27"/>
  </w:num>
  <w:num w:numId="118">
    <w:abstractNumId w:val="92"/>
  </w:num>
  <w:num w:numId="119">
    <w:abstractNumId w:val="38"/>
  </w:num>
  <w:num w:numId="120">
    <w:abstractNumId w:val="122"/>
  </w:num>
  <w:num w:numId="121">
    <w:abstractNumId w:val="120"/>
  </w:num>
  <w:num w:numId="122">
    <w:abstractNumId w:val="30"/>
  </w:num>
  <w:num w:numId="123">
    <w:abstractNumId w:val="116"/>
  </w:num>
  <w:num w:numId="124">
    <w:abstractNumId w:val="113"/>
  </w:num>
  <w:num w:numId="125">
    <w:abstractNumId w:val="25"/>
  </w:num>
  <w:num w:numId="126">
    <w:abstractNumId w:val="90"/>
  </w:num>
  <w:num w:numId="127">
    <w:abstractNumId w:val="147"/>
  </w:num>
  <w:num w:numId="128">
    <w:abstractNumId w:val="59"/>
  </w:num>
  <w:num w:numId="129">
    <w:abstractNumId w:val="55"/>
  </w:num>
  <w:num w:numId="130">
    <w:abstractNumId w:val="3"/>
  </w:num>
  <w:num w:numId="131">
    <w:abstractNumId w:val="80"/>
  </w:num>
  <w:num w:numId="132">
    <w:abstractNumId w:val="100"/>
  </w:num>
  <w:num w:numId="133">
    <w:abstractNumId w:val="9"/>
  </w:num>
  <w:num w:numId="134">
    <w:abstractNumId w:val="28"/>
  </w:num>
  <w:num w:numId="135">
    <w:abstractNumId w:val="105"/>
  </w:num>
  <w:num w:numId="136">
    <w:abstractNumId w:val="136"/>
  </w:num>
  <w:num w:numId="137">
    <w:abstractNumId w:val="81"/>
  </w:num>
  <w:num w:numId="138">
    <w:abstractNumId w:val="49"/>
  </w:num>
  <w:num w:numId="139">
    <w:abstractNumId w:val="15"/>
  </w:num>
  <w:num w:numId="140">
    <w:abstractNumId w:val="130"/>
  </w:num>
  <w:num w:numId="141">
    <w:abstractNumId w:val="67"/>
  </w:num>
  <w:num w:numId="142">
    <w:abstractNumId w:val="75"/>
  </w:num>
  <w:num w:numId="143">
    <w:abstractNumId w:val="47"/>
  </w:num>
  <w:num w:numId="144">
    <w:abstractNumId w:val="94"/>
  </w:num>
  <w:num w:numId="145">
    <w:abstractNumId w:val="127"/>
  </w:num>
  <w:num w:numId="146">
    <w:abstractNumId w:val="124"/>
  </w:num>
  <w:num w:numId="147">
    <w:abstractNumId w:val="62"/>
  </w:num>
  <w:num w:numId="148">
    <w:abstractNumId w:val="118"/>
  </w:num>
  <w:num w:numId="149">
    <w:abstractNumId w:val="53"/>
  </w:num>
  <w:num w:numId="150">
    <w:abstractNumId w:val="4"/>
  </w:num>
  <w:num w:numId="151">
    <w:abstractNumId w:val="111"/>
  </w:num>
  <w:num w:numId="152">
    <w:abstractNumId w:val="84"/>
  </w:num>
  <w:num w:numId="153">
    <w:abstractNumId w:val="145"/>
  </w:num>
  <w:num w:numId="154">
    <w:abstractNumId w:val="145"/>
    <w:lvlOverride w:ilvl="1">
      <w:startOverride w:val="2"/>
    </w:lvlOverride>
  </w:num>
  <w:num w:numId="155">
    <w:abstractNumId w:val="145"/>
    <w:lvlOverride w:ilvl="1">
      <w:startOverride w:val="3"/>
    </w:lvlOverride>
  </w:num>
  <w:num w:numId="156">
    <w:abstractNumId w:val="145"/>
    <w:lvlOverride w:ilvl="1">
      <w:startOverride w:val="4"/>
    </w:lvlOverride>
  </w:num>
  <w:num w:numId="157">
    <w:abstractNumId w:val="39"/>
  </w:num>
  <w:num w:numId="158">
    <w:abstractNumId w:val="12"/>
  </w:num>
  <w:num w:numId="159">
    <w:abstractNumId w:val="110"/>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uario invitado">
    <w15:presenceInfo w15:providerId="AD" w15:userId="S::urn:spo:anon#6de7054277cf00e25b6e2d1bc2c00d45d1e3e8055aeb9cf45f2441fa71f4af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7D3"/>
    <w:rsid w:val="000002A6"/>
    <w:rsid w:val="000032F1"/>
    <w:rsid w:val="000076A1"/>
    <w:rsid w:val="00010F19"/>
    <w:rsid w:val="00011579"/>
    <w:rsid w:val="00012F6A"/>
    <w:rsid w:val="00015C31"/>
    <w:rsid w:val="00015F01"/>
    <w:rsid w:val="000167C4"/>
    <w:rsid w:val="000207FB"/>
    <w:rsid w:val="000216D5"/>
    <w:rsid w:val="00030C73"/>
    <w:rsid w:val="00032D23"/>
    <w:rsid w:val="0003303A"/>
    <w:rsid w:val="00034840"/>
    <w:rsid w:val="000362A3"/>
    <w:rsid w:val="0004090B"/>
    <w:rsid w:val="00043636"/>
    <w:rsid w:val="00043815"/>
    <w:rsid w:val="000448C0"/>
    <w:rsid w:val="000451D8"/>
    <w:rsid w:val="00045575"/>
    <w:rsid w:val="00052D27"/>
    <w:rsid w:val="0005670A"/>
    <w:rsid w:val="00060F17"/>
    <w:rsid w:val="00061226"/>
    <w:rsid w:val="000667D3"/>
    <w:rsid w:val="00071C06"/>
    <w:rsid w:val="00072C96"/>
    <w:rsid w:val="00074C40"/>
    <w:rsid w:val="0008166C"/>
    <w:rsid w:val="00081688"/>
    <w:rsid w:val="00085E82"/>
    <w:rsid w:val="0009088D"/>
    <w:rsid w:val="0009136A"/>
    <w:rsid w:val="000921FA"/>
    <w:rsid w:val="00092EC8"/>
    <w:rsid w:val="00093959"/>
    <w:rsid w:val="00093CBE"/>
    <w:rsid w:val="0009494F"/>
    <w:rsid w:val="000973EA"/>
    <w:rsid w:val="00097AEB"/>
    <w:rsid w:val="000A4486"/>
    <w:rsid w:val="000A64E0"/>
    <w:rsid w:val="000A7A3A"/>
    <w:rsid w:val="000B023A"/>
    <w:rsid w:val="000B0FA5"/>
    <w:rsid w:val="000B1A68"/>
    <w:rsid w:val="000B1D52"/>
    <w:rsid w:val="000B232F"/>
    <w:rsid w:val="000B409D"/>
    <w:rsid w:val="000C1768"/>
    <w:rsid w:val="000C3CD0"/>
    <w:rsid w:val="000C4E40"/>
    <w:rsid w:val="000D026A"/>
    <w:rsid w:val="000D02A5"/>
    <w:rsid w:val="000D2279"/>
    <w:rsid w:val="000D333D"/>
    <w:rsid w:val="000D333F"/>
    <w:rsid w:val="000D34CE"/>
    <w:rsid w:val="000D3579"/>
    <w:rsid w:val="000D476C"/>
    <w:rsid w:val="000E259D"/>
    <w:rsid w:val="000E2F64"/>
    <w:rsid w:val="000E3D08"/>
    <w:rsid w:val="000E7BA6"/>
    <w:rsid w:val="000F0761"/>
    <w:rsid w:val="000F7BA2"/>
    <w:rsid w:val="0010247D"/>
    <w:rsid w:val="00104D19"/>
    <w:rsid w:val="00106CBC"/>
    <w:rsid w:val="00107715"/>
    <w:rsid w:val="00111DF2"/>
    <w:rsid w:val="00112205"/>
    <w:rsid w:val="00113266"/>
    <w:rsid w:val="001165D8"/>
    <w:rsid w:val="00116614"/>
    <w:rsid w:val="00117889"/>
    <w:rsid w:val="00120DDF"/>
    <w:rsid w:val="00120E21"/>
    <w:rsid w:val="00124A19"/>
    <w:rsid w:val="00124BD6"/>
    <w:rsid w:val="00125927"/>
    <w:rsid w:val="00130D29"/>
    <w:rsid w:val="00134D39"/>
    <w:rsid w:val="00140680"/>
    <w:rsid w:val="001464DA"/>
    <w:rsid w:val="001508B5"/>
    <w:rsid w:val="00153BA2"/>
    <w:rsid w:val="00154813"/>
    <w:rsid w:val="00160DC9"/>
    <w:rsid w:val="00161960"/>
    <w:rsid w:val="00161D68"/>
    <w:rsid w:val="00163149"/>
    <w:rsid w:val="0016388C"/>
    <w:rsid w:val="00164214"/>
    <w:rsid w:val="00164ECD"/>
    <w:rsid w:val="00166920"/>
    <w:rsid w:val="001707F6"/>
    <w:rsid w:val="00171CF5"/>
    <w:rsid w:val="00172209"/>
    <w:rsid w:val="0017331D"/>
    <w:rsid w:val="00173AE6"/>
    <w:rsid w:val="001747C8"/>
    <w:rsid w:val="00174A60"/>
    <w:rsid w:val="001763AC"/>
    <w:rsid w:val="00176936"/>
    <w:rsid w:val="00176D1D"/>
    <w:rsid w:val="001806E9"/>
    <w:rsid w:val="00183126"/>
    <w:rsid w:val="0018544D"/>
    <w:rsid w:val="00191617"/>
    <w:rsid w:val="0019472D"/>
    <w:rsid w:val="001958ED"/>
    <w:rsid w:val="001A215E"/>
    <w:rsid w:val="001A3D63"/>
    <w:rsid w:val="001B0740"/>
    <w:rsid w:val="001B07CA"/>
    <w:rsid w:val="001B0EF2"/>
    <w:rsid w:val="001B0F2C"/>
    <w:rsid w:val="001B1D20"/>
    <w:rsid w:val="001B33AD"/>
    <w:rsid w:val="001B35A0"/>
    <w:rsid w:val="001B6010"/>
    <w:rsid w:val="001B60BA"/>
    <w:rsid w:val="001C0146"/>
    <w:rsid w:val="001C0604"/>
    <w:rsid w:val="001C2E6C"/>
    <w:rsid w:val="001C4579"/>
    <w:rsid w:val="001D3122"/>
    <w:rsid w:val="001D76FB"/>
    <w:rsid w:val="001D79AE"/>
    <w:rsid w:val="001E0CFF"/>
    <w:rsid w:val="001E12D9"/>
    <w:rsid w:val="001E34E2"/>
    <w:rsid w:val="001E38EC"/>
    <w:rsid w:val="001E53D7"/>
    <w:rsid w:val="001E5B0A"/>
    <w:rsid w:val="001E7BF8"/>
    <w:rsid w:val="001F0F61"/>
    <w:rsid w:val="001F10BF"/>
    <w:rsid w:val="001F54B5"/>
    <w:rsid w:val="001F58FB"/>
    <w:rsid w:val="001F7C87"/>
    <w:rsid w:val="00203713"/>
    <w:rsid w:val="00205D69"/>
    <w:rsid w:val="00206524"/>
    <w:rsid w:val="00212381"/>
    <w:rsid w:val="0021270B"/>
    <w:rsid w:val="00214DC2"/>
    <w:rsid w:val="002236C7"/>
    <w:rsid w:val="00223C67"/>
    <w:rsid w:val="00223CCE"/>
    <w:rsid w:val="00225623"/>
    <w:rsid w:val="00226A47"/>
    <w:rsid w:val="00231DA5"/>
    <w:rsid w:val="00235036"/>
    <w:rsid w:val="0023526F"/>
    <w:rsid w:val="00241DE5"/>
    <w:rsid w:val="002421C3"/>
    <w:rsid w:val="00247CD4"/>
    <w:rsid w:val="0025011B"/>
    <w:rsid w:val="0025090B"/>
    <w:rsid w:val="00251331"/>
    <w:rsid w:val="002533BD"/>
    <w:rsid w:val="00254492"/>
    <w:rsid w:val="0025661E"/>
    <w:rsid w:val="002602E4"/>
    <w:rsid w:val="00261B86"/>
    <w:rsid w:val="0026477A"/>
    <w:rsid w:val="0026546E"/>
    <w:rsid w:val="00265B0C"/>
    <w:rsid w:val="002666D2"/>
    <w:rsid w:val="00266EF6"/>
    <w:rsid w:val="002762F1"/>
    <w:rsid w:val="002766A7"/>
    <w:rsid w:val="002767BC"/>
    <w:rsid w:val="002806A2"/>
    <w:rsid w:val="002807A0"/>
    <w:rsid w:val="00283EAB"/>
    <w:rsid w:val="0029007E"/>
    <w:rsid w:val="00291335"/>
    <w:rsid w:val="00294553"/>
    <w:rsid w:val="002A12C3"/>
    <w:rsid w:val="002A1B4A"/>
    <w:rsid w:val="002A2FA2"/>
    <w:rsid w:val="002A34C5"/>
    <w:rsid w:val="002A685B"/>
    <w:rsid w:val="002A6BB7"/>
    <w:rsid w:val="002A7219"/>
    <w:rsid w:val="002B183D"/>
    <w:rsid w:val="002B2B00"/>
    <w:rsid w:val="002B5196"/>
    <w:rsid w:val="002B6C86"/>
    <w:rsid w:val="002C0819"/>
    <w:rsid w:val="002C1E8C"/>
    <w:rsid w:val="002C2382"/>
    <w:rsid w:val="002D0444"/>
    <w:rsid w:val="002D0C51"/>
    <w:rsid w:val="002D4F6F"/>
    <w:rsid w:val="002D63A1"/>
    <w:rsid w:val="002D6FF4"/>
    <w:rsid w:val="002E1C44"/>
    <w:rsid w:val="002E2F8C"/>
    <w:rsid w:val="002F1984"/>
    <w:rsid w:val="002F2A67"/>
    <w:rsid w:val="002F2D05"/>
    <w:rsid w:val="002F3E43"/>
    <w:rsid w:val="002F4599"/>
    <w:rsid w:val="002F5DF4"/>
    <w:rsid w:val="002F6E1E"/>
    <w:rsid w:val="00302B45"/>
    <w:rsid w:val="003043ED"/>
    <w:rsid w:val="00304A48"/>
    <w:rsid w:val="003054B3"/>
    <w:rsid w:val="00306C0E"/>
    <w:rsid w:val="0030736B"/>
    <w:rsid w:val="00310848"/>
    <w:rsid w:val="00310BCB"/>
    <w:rsid w:val="00313A19"/>
    <w:rsid w:val="00314EEF"/>
    <w:rsid w:val="00320F69"/>
    <w:rsid w:val="00323E51"/>
    <w:rsid w:val="0032479E"/>
    <w:rsid w:val="00324D44"/>
    <w:rsid w:val="00327C7C"/>
    <w:rsid w:val="00331944"/>
    <w:rsid w:val="00335612"/>
    <w:rsid w:val="00340758"/>
    <w:rsid w:val="00341F13"/>
    <w:rsid w:val="00343E9A"/>
    <w:rsid w:val="00344D04"/>
    <w:rsid w:val="00350336"/>
    <w:rsid w:val="00353E19"/>
    <w:rsid w:val="00362013"/>
    <w:rsid w:val="0036398D"/>
    <w:rsid w:val="003640B9"/>
    <w:rsid w:val="00366513"/>
    <w:rsid w:val="003667F3"/>
    <w:rsid w:val="00366FA9"/>
    <w:rsid w:val="00367531"/>
    <w:rsid w:val="00367D1D"/>
    <w:rsid w:val="00370731"/>
    <w:rsid w:val="003768D6"/>
    <w:rsid w:val="003802F7"/>
    <w:rsid w:val="003832BA"/>
    <w:rsid w:val="0038482E"/>
    <w:rsid w:val="003859B9"/>
    <w:rsid w:val="00386543"/>
    <w:rsid w:val="00386D18"/>
    <w:rsid w:val="003901D4"/>
    <w:rsid w:val="003959CE"/>
    <w:rsid w:val="00396C53"/>
    <w:rsid w:val="003A017D"/>
    <w:rsid w:val="003A47EC"/>
    <w:rsid w:val="003A5442"/>
    <w:rsid w:val="003A666F"/>
    <w:rsid w:val="003A6B8D"/>
    <w:rsid w:val="003A7228"/>
    <w:rsid w:val="003B14EF"/>
    <w:rsid w:val="003B1D4B"/>
    <w:rsid w:val="003B3A4C"/>
    <w:rsid w:val="003B51CC"/>
    <w:rsid w:val="003B77D6"/>
    <w:rsid w:val="003C0792"/>
    <w:rsid w:val="003C156F"/>
    <w:rsid w:val="003C1A6B"/>
    <w:rsid w:val="003C478B"/>
    <w:rsid w:val="003D1D74"/>
    <w:rsid w:val="003D1FD2"/>
    <w:rsid w:val="003D21E3"/>
    <w:rsid w:val="003D4AF0"/>
    <w:rsid w:val="003D693C"/>
    <w:rsid w:val="003E1371"/>
    <w:rsid w:val="003E53FE"/>
    <w:rsid w:val="003E7648"/>
    <w:rsid w:val="003F06B5"/>
    <w:rsid w:val="003F42AA"/>
    <w:rsid w:val="003F61C3"/>
    <w:rsid w:val="003F647F"/>
    <w:rsid w:val="00402E58"/>
    <w:rsid w:val="004124EF"/>
    <w:rsid w:val="0041479E"/>
    <w:rsid w:val="00415933"/>
    <w:rsid w:val="00415A32"/>
    <w:rsid w:val="00420F51"/>
    <w:rsid w:val="00421225"/>
    <w:rsid w:val="00421C24"/>
    <w:rsid w:val="004262C5"/>
    <w:rsid w:val="00431682"/>
    <w:rsid w:val="00433A6C"/>
    <w:rsid w:val="004415EB"/>
    <w:rsid w:val="00441970"/>
    <w:rsid w:val="00445032"/>
    <w:rsid w:val="00445514"/>
    <w:rsid w:val="00452371"/>
    <w:rsid w:val="004550D9"/>
    <w:rsid w:val="00456058"/>
    <w:rsid w:val="004562C8"/>
    <w:rsid w:val="00457416"/>
    <w:rsid w:val="00461346"/>
    <w:rsid w:val="0046308A"/>
    <w:rsid w:val="00470207"/>
    <w:rsid w:val="00471630"/>
    <w:rsid w:val="004727BA"/>
    <w:rsid w:val="00475FE7"/>
    <w:rsid w:val="004806A2"/>
    <w:rsid w:val="004823F2"/>
    <w:rsid w:val="00482663"/>
    <w:rsid w:val="00486652"/>
    <w:rsid w:val="00487F4D"/>
    <w:rsid w:val="00490303"/>
    <w:rsid w:val="0049109B"/>
    <w:rsid w:val="004918D9"/>
    <w:rsid w:val="00492C97"/>
    <w:rsid w:val="00495A3A"/>
    <w:rsid w:val="004968FF"/>
    <w:rsid w:val="00496973"/>
    <w:rsid w:val="004969BD"/>
    <w:rsid w:val="004A75B3"/>
    <w:rsid w:val="004B05C7"/>
    <w:rsid w:val="004B0ABB"/>
    <w:rsid w:val="004B3F6F"/>
    <w:rsid w:val="004B4414"/>
    <w:rsid w:val="004B5CA1"/>
    <w:rsid w:val="004B5EA7"/>
    <w:rsid w:val="004C06B1"/>
    <w:rsid w:val="004C07F8"/>
    <w:rsid w:val="004C17B3"/>
    <w:rsid w:val="004C1DE7"/>
    <w:rsid w:val="004C58FB"/>
    <w:rsid w:val="004C654B"/>
    <w:rsid w:val="004C7174"/>
    <w:rsid w:val="004C7189"/>
    <w:rsid w:val="004D246B"/>
    <w:rsid w:val="004D6891"/>
    <w:rsid w:val="004E0332"/>
    <w:rsid w:val="004E04A1"/>
    <w:rsid w:val="004E39FB"/>
    <w:rsid w:val="004E4E8B"/>
    <w:rsid w:val="004F067F"/>
    <w:rsid w:val="004F6238"/>
    <w:rsid w:val="004F64EF"/>
    <w:rsid w:val="004F68B0"/>
    <w:rsid w:val="005008D1"/>
    <w:rsid w:val="00505915"/>
    <w:rsid w:val="005059D7"/>
    <w:rsid w:val="00510DD4"/>
    <w:rsid w:val="00512589"/>
    <w:rsid w:val="00512C6E"/>
    <w:rsid w:val="00515B72"/>
    <w:rsid w:val="00516B02"/>
    <w:rsid w:val="00516C2A"/>
    <w:rsid w:val="00516F6D"/>
    <w:rsid w:val="00520072"/>
    <w:rsid w:val="005211D3"/>
    <w:rsid w:val="0052235B"/>
    <w:rsid w:val="00524DD0"/>
    <w:rsid w:val="00525E51"/>
    <w:rsid w:val="00527159"/>
    <w:rsid w:val="00527876"/>
    <w:rsid w:val="00527E61"/>
    <w:rsid w:val="005307AC"/>
    <w:rsid w:val="00531496"/>
    <w:rsid w:val="00531D0C"/>
    <w:rsid w:val="005320B1"/>
    <w:rsid w:val="00536553"/>
    <w:rsid w:val="005377CE"/>
    <w:rsid w:val="005401CC"/>
    <w:rsid w:val="005517CB"/>
    <w:rsid w:val="005548B7"/>
    <w:rsid w:val="00556EC9"/>
    <w:rsid w:val="00561A65"/>
    <w:rsid w:val="005647F3"/>
    <w:rsid w:val="0056488C"/>
    <w:rsid w:val="00564EF0"/>
    <w:rsid w:val="00570022"/>
    <w:rsid w:val="005706CC"/>
    <w:rsid w:val="00575789"/>
    <w:rsid w:val="00576B6D"/>
    <w:rsid w:val="0058023B"/>
    <w:rsid w:val="00583F2A"/>
    <w:rsid w:val="00586571"/>
    <w:rsid w:val="00590136"/>
    <w:rsid w:val="0059367D"/>
    <w:rsid w:val="005974A1"/>
    <w:rsid w:val="005A0012"/>
    <w:rsid w:val="005A17E1"/>
    <w:rsid w:val="005A3FB7"/>
    <w:rsid w:val="005A456D"/>
    <w:rsid w:val="005A68A0"/>
    <w:rsid w:val="005A7E23"/>
    <w:rsid w:val="005B1AAD"/>
    <w:rsid w:val="005B2FD5"/>
    <w:rsid w:val="005B431B"/>
    <w:rsid w:val="005B4837"/>
    <w:rsid w:val="005B4C4D"/>
    <w:rsid w:val="005B6401"/>
    <w:rsid w:val="005B6C46"/>
    <w:rsid w:val="005B6D46"/>
    <w:rsid w:val="005B7228"/>
    <w:rsid w:val="005C0C6C"/>
    <w:rsid w:val="005C69F2"/>
    <w:rsid w:val="005D3A9F"/>
    <w:rsid w:val="005D3CA3"/>
    <w:rsid w:val="005D5792"/>
    <w:rsid w:val="005D5FC1"/>
    <w:rsid w:val="005D6324"/>
    <w:rsid w:val="005E01BF"/>
    <w:rsid w:val="005E0F86"/>
    <w:rsid w:val="005E29C2"/>
    <w:rsid w:val="005E4FD1"/>
    <w:rsid w:val="005F27A3"/>
    <w:rsid w:val="005F33A6"/>
    <w:rsid w:val="005F35DB"/>
    <w:rsid w:val="005F3C20"/>
    <w:rsid w:val="005F5BBB"/>
    <w:rsid w:val="005F5CD6"/>
    <w:rsid w:val="005F70AC"/>
    <w:rsid w:val="00601A64"/>
    <w:rsid w:val="00601DCF"/>
    <w:rsid w:val="00602F64"/>
    <w:rsid w:val="00603159"/>
    <w:rsid w:val="00604821"/>
    <w:rsid w:val="0061240D"/>
    <w:rsid w:val="006127B3"/>
    <w:rsid w:val="00613D91"/>
    <w:rsid w:val="00620CEE"/>
    <w:rsid w:val="006210EB"/>
    <w:rsid w:val="006237BE"/>
    <w:rsid w:val="006240C3"/>
    <w:rsid w:val="0062457B"/>
    <w:rsid w:val="00626CB1"/>
    <w:rsid w:val="00626D0C"/>
    <w:rsid w:val="006308EC"/>
    <w:rsid w:val="00634385"/>
    <w:rsid w:val="0063461F"/>
    <w:rsid w:val="00636536"/>
    <w:rsid w:val="006374B6"/>
    <w:rsid w:val="00640B19"/>
    <w:rsid w:val="006410CD"/>
    <w:rsid w:val="00641D3F"/>
    <w:rsid w:val="00642B67"/>
    <w:rsid w:val="00643B5A"/>
    <w:rsid w:val="00647B92"/>
    <w:rsid w:val="006509CC"/>
    <w:rsid w:val="00653B84"/>
    <w:rsid w:val="00653EE6"/>
    <w:rsid w:val="00657C27"/>
    <w:rsid w:val="00660535"/>
    <w:rsid w:val="00660F62"/>
    <w:rsid w:val="00661BA6"/>
    <w:rsid w:val="0066273F"/>
    <w:rsid w:val="00664590"/>
    <w:rsid w:val="00667B03"/>
    <w:rsid w:val="006703DF"/>
    <w:rsid w:val="00672AA0"/>
    <w:rsid w:val="00673F8B"/>
    <w:rsid w:val="00675BB2"/>
    <w:rsid w:val="00681879"/>
    <w:rsid w:val="00684839"/>
    <w:rsid w:val="00684CC6"/>
    <w:rsid w:val="00686C64"/>
    <w:rsid w:val="00687CD1"/>
    <w:rsid w:val="00692C37"/>
    <w:rsid w:val="00693942"/>
    <w:rsid w:val="00693B56"/>
    <w:rsid w:val="006946E1"/>
    <w:rsid w:val="00695A38"/>
    <w:rsid w:val="00695BBF"/>
    <w:rsid w:val="0069604E"/>
    <w:rsid w:val="00696B37"/>
    <w:rsid w:val="0069797E"/>
    <w:rsid w:val="00697C50"/>
    <w:rsid w:val="006A064F"/>
    <w:rsid w:val="006A2E46"/>
    <w:rsid w:val="006A2F74"/>
    <w:rsid w:val="006A36B7"/>
    <w:rsid w:val="006A4510"/>
    <w:rsid w:val="006A5AC3"/>
    <w:rsid w:val="006A5D86"/>
    <w:rsid w:val="006A6C30"/>
    <w:rsid w:val="006B0C2D"/>
    <w:rsid w:val="006B5CFB"/>
    <w:rsid w:val="006C2B5D"/>
    <w:rsid w:val="006C5280"/>
    <w:rsid w:val="006C7914"/>
    <w:rsid w:val="006D3A08"/>
    <w:rsid w:val="006D63E0"/>
    <w:rsid w:val="006E6744"/>
    <w:rsid w:val="006E7B81"/>
    <w:rsid w:val="006F001D"/>
    <w:rsid w:val="006F30FF"/>
    <w:rsid w:val="006F76B3"/>
    <w:rsid w:val="006F7CD3"/>
    <w:rsid w:val="007033D3"/>
    <w:rsid w:val="00703BEE"/>
    <w:rsid w:val="00704343"/>
    <w:rsid w:val="0070486C"/>
    <w:rsid w:val="007060AC"/>
    <w:rsid w:val="00706597"/>
    <w:rsid w:val="00706EED"/>
    <w:rsid w:val="0070758D"/>
    <w:rsid w:val="00710513"/>
    <w:rsid w:val="00711BF5"/>
    <w:rsid w:val="007140B6"/>
    <w:rsid w:val="00714BEF"/>
    <w:rsid w:val="0071614F"/>
    <w:rsid w:val="0072288E"/>
    <w:rsid w:val="00723507"/>
    <w:rsid w:val="007247B5"/>
    <w:rsid w:val="007248E8"/>
    <w:rsid w:val="00724BF8"/>
    <w:rsid w:val="00725A8A"/>
    <w:rsid w:val="00732D52"/>
    <w:rsid w:val="00736488"/>
    <w:rsid w:val="00741B3D"/>
    <w:rsid w:val="00746E0E"/>
    <w:rsid w:val="0076256F"/>
    <w:rsid w:val="00763EF2"/>
    <w:rsid w:val="007656BB"/>
    <w:rsid w:val="00776508"/>
    <w:rsid w:val="0077683E"/>
    <w:rsid w:val="007809D6"/>
    <w:rsid w:val="00780A5F"/>
    <w:rsid w:val="007868E7"/>
    <w:rsid w:val="00786D58"/>
    <w:rsid w:val="00791952"/>
    <w:rsid w:val="00793ED1"/>
    <w:rsid w:val="007943B8"/>
    <w:rsid w:val="0079441A"/>
    <w:rsid w:val="00796C5B"/>
    <w:rsid w:val="00797BCF"/>
    <w:rsid w:val="007A2195"/>
    <w:rsid w:val="007A4025"/>
    <w:rsid w:val="007A4283"/>
    <w:rsid w:val="007A5865"/>
    <w:rsid w:val="007B1DC9"/>
    <w:rsid w:val="007B2B84"/>
    <w:rsid w:val="007B3B22"/>
    <w:rsid w:val="007B47EC"/>
    <w:rsid w:val="007B4E28"/>
    <w:rsid w:val="007B533F"/>
    <w:rsid w:val="007B5A4E"/>
    <w:rsid w:val="007B5DAD"/>
    <w:rsid w:val="007C4741"/>
    <w:rsid w:val="007C5B3E"/>
    <w:rsid w:val="007C6478"/>
    <w:rsid w:val="007C6E5C"/>
    <w:rsid w:val="007D15FA"/>
    <w:rsid w:val="007D2472"/>
    <w:rsid w:val="007D255C"/>
    <w:rsid w:val="007D2AA3"/>
    <w:rsid w:val="007D41F5"/>
    <w:rsid w:val="007D5F93"/>
    <w:rsid w:val="007D6090"/>
    <w:rsid w:val="007D7669"/>
    <w:rsid w:val="007E02F7"/>
    <w:rsid w:val="007E2E1D"/>
    <w:rsid w:val="007E44A5"/>
    <w:rsid w:val="007E46B5"/>
    <w:rsid w:val="007E46B6"/>
    <w:rsid w:val="007E5249"/>
    <w:rsid w:val="007E7F51"/>
    <w:rsid w:val="007F06D1"/>
    <w:rsid w:val="007F0CE7"/>
    <w:rsid w:val="007F10CF"/>
    <w:rsid w:val="007F24D8"/>
    <w:rsid w:val="007F41FE"/>
    <w:rsid w:val="007F42B7"/>
    <w:rsid w:val="008022D5"/>
    <w:rsid w:val="008026C3"/>
    <w:rsid w:val="0080513E"/>
    <w:rsid w:val="008066DB"/>
    <w:rsid w:val="00807939"/>
    <w:rsid w:val="008117A5"/>
    <w:rsid w:val="00812680"/>
    <w:rsid w:val="00815E69"/>
    <w:rsid w:val="00816716"/>
    <w:rsid w:val="00820112"/>
    <w:rsid w:val="00820ED8"/>
    <w:rsid w:val="00824BE6"/>
    <w:rsid w:val="00825E78"/>
    <w:rsid w:val="00826F28"/>
    <w:rsid w:val="008275D9"/>
    <w:rsid w:val="00830B6E"/>
    <w:rsid w:val="00833AE2"/>
    <w:rsid w:val="00833CC9"/>
    <w:rsid w:val="00834C78"/>
    <w:rsid w:val="00841DB4"/>
    <w:rsid w:val="00845446"/>
    <w:rsid w:val="00850059"/>
    <w:rsid w:val="00851395"/>
    <w:rsid w:val="00851A80"/>
    <w:rsid w:val="00853C57"/>
    <w:rsid w:val="00855FDF"/>
    <w:rsid w:val="00861A35"/>
    <w:rsid w:val="00862291"/>
    <w:rsid w:val="00862297"/>
    <w:rsid w:val="00862309"/>
    <w:rsid w:val="00864495"/>
    <w:rsid w:val="00865288"/>
    <w:rsid w:val="00867C57"/>
    <w:rsid w:val="0087261D"/>
    <w:rsid w:val="00876149"/>
    <w:rsid w:val="008768FD"/>
    <w:rsid w:val="00876A48"/>
    <w:rsid w:val="00876FF6"/>
    <w:rsid w:val="00877373"/>
    <w:rsid w:val="00877E1B"/>
    <w:rsid w:val="008809CC"/>
    <w:rsid w:val="00880EBD"/>
    <w:rsid w:val="008813D8"/>
    <w:rsid w:val="00884B8D"/>
    <w:rsid w:val="008855D4"/>
    <w:rsid w:val="008856C1"/>
    <w:rsid w:val="00890718"/>
    <w:rsid w:val="00892074"/>
    <w:rsid w:val="00892218"/>
    <w:rsid w:val="00893AE6"/>
    <w:rsid w:val="00893D82"/>
    <w:rsid w:val="00897BAF"/>
    <w:rsid w:val="008A2DCA"/>
    <w:rsid w:val="008A36B8"/>
    <w:rsid w:val="008A36CF"/>
    <w:rsid w:val="008A562F"/>
    <w:rsid w:val="008A56B6"/>
    <w:rsid w:val="008A5EED"/>
    <w:rsid w:val="008B17C6"/>
    <w:rsid w:val="008B1AE4"/>
    <w:rsid w:val="008B331B"/>
    <w:rsid w:val="008B4892"/>
    <w:rsid w:val="008B616C"/>
    <w:rsid w:val="008B78B5"/>
    <w:rsid w:val="008B7ADF"/>
    <w:rsid w:val="008C038F"/>
    <w:rsid w:val="008C043A"/>
    <w:rsid w:val="008C33D5"/>
    <w:rsid w:val="008D102B"/>
    <w:rsid w:val="008E06F6"/>
    <w:rsid w:val="008E2DC2"/>
    <w:rsid w:val="008E30BB"/>
    <w:rsid w:val="008E34E1"/>
    <w:rsid w:val="008E5965"/>
    <w:rsid w:val="008E615B"/>
    <w:rsid w:val="008E749E"/>
    <w:rsid w:val="008E7881"/>
    <w:rsid w:val="008E7B41"/>
    <w:rsid w:val="008F372F"/>
    <w:rsid w:val="008F3998"/>
    <w:rsid w:val="008F3F87"/>
    <w:rsid w:val="008F6B6A"/>
    <w:rsid w:val="00900ABF"/>
    <w:rsid w:val="009010AC"/>
    <w:rsid w:val="00902649"/>
    <w:rsid w:val="00902F4D"/>
    <w:rsid w:val="00904BB3"/>
    <w:rsid w:val="00913C7C"/>
    <w:rsid w:val="00914A8D"/>
    <w:rsid w:val="0091520D"/>
    <w:rsid w:val="00920E43"/>
    <w:rsid w:val="00920EAD"/>
    <w:rsid w:val="009224BA"/>
    <w:rsid w:val="00922B1D"/>
    <w:rsid w:val="009231BB"/>
    <w:rsid w:val="00923A08"/>
    <w:rsid w:val="00923B42"/>
    <w:rsid w:val="00924A43"/>
    <w:rsid w:val="00926466"/>
    <w:rsid w:val="0092689A"/>
    <w:rsid w:val="00934CFC"/>
    <w:rsid w:val="00937910"/>
    <w:rsid w:val="00941686"/>
    <w:rsid w:val="00943E8A"/>
    <w:rsid w:val="00944045"/>
    <w:rsid w:val="00944593"/>
    <w:rsid w:val="00944874"/>
    <w:rsid w:val="00945AE2"/>
    <w:rsid w:val="00947DB1"/>
    <w:rsid w:val="009508DC"/>
    <w:rsid w:val="00950D39"/>
    <w:rsid w:val="00962165"/>
    <w:rsid w:val="00963A7D"/>
    <w:rsid w:val="00964947"/>
    <w:rsid w:val="00964ADB"/>
    <w:rsid w:val="00964C03"/>
    <w:rsid w:val="00965B5D"/>
    <w:rsid w:val="009660A8"/>
    <w:rsid w:val="009663C6"/>
    <w:rsid w:val="00967851"/>
    <w:rsid w:val="00967DE2"/>
    <w:rsid w:val="0097119B"/>
    <w:rsid w:val="00975435"/>
    <w:rsid w:val="009766C4"/>
    <w:rsid w:val="00976DB4"/>
    <w:rsid w:val="00981933"/>
    <w:rsid w:val="00984747"/>
    <w:rsid w:val="00985BA1"/>
    <w:rsid w:val="00986FBD"/>
    <w:rsid w:val="0099005D"/>
    <w:rsid w:val="009902BB"/>
    <w:rsid w:val="0099254F"/>
    <w:rsid w:val="009927C6"/>
    <w:rsid w:val="009961FC"/>
    <w:rsid w:val="009A2CFC"/>
    <w:rsid w:val="009A38A4"/>
    <w:rsid w:val="009A572F"/>
    <w:rsid w:val="009B39C8"/>
    <w:rsid w:val="009B3B46"/>
    <w:rsid w:val="009B509D"/>
    <w:rsid w:val="009B6998"/>
    <w:rsid w:val="009B6FE2"/>
    <w:rsid w:val="009B7D9E"/>
    <w:rsid w:val="009C10C9"/>
    <w:rsid w:val="009C36BF"/>
    <w:rsid w:val="009C5D57"/>
    <w:rsid w:val="009C5D5D"/>
    <w:rsid w:val="009C6B25"/>
    <w:rsid w:val="009C785E"/>
    <w:rsid w:val="009D1589"/>
    <w:rsid w:val="009D26A1"/>
    <w:rsid w:val="009E0233"/>
    <w:rsid w:val="009E098F"/>
    <w:rsid w:val="009E2E78"/>
    <w:rsid w:val="009F001B"/>
    <w:rsid w:val="009F09B5"/>
    <w:rsid w:val="009F09D0"/>
    <w:rsid w:val="009F1D7F"/>
    <w:rsid w:val="009F2EDE"/>
    <w:rsid w:val="009F58F4"/>
    <w:rsid w:val="009F6B54"/>
    <w:rsid w:val="009F7183"/>
    <w:rsid w:val="009F79A1"/>
    <w:rsid w:val="00A031BF"/>
    <w:rsid w:val="00A0400B"/>
    <w:rsid w:val="00A054AA"/>
    <w:rsid w:val="00A06DF3"/>
    <w:rsid w:val="00A07672"/>
    <w:rsid w:val="00A111E0"/>
    <w:rsid w:val="00A114AB"/>
    <w:rsid w:val="00A11F93"/>
    <w:rsid w:val="00A160C0"/>
    <w:rsid w:val="00A16175"/>
    <w:rsid w:val="00A17888"/>
    <w:rsid w:val="00A17F06"/>
    <w:rsid w:val="00A25643"/>
    <w:rsid w:val="00A26819"/>
    <w:rsid w:val="00A27DD6"/>
    <w:rsid w:val="00A30987"/>
    <w:rsid w:val="00A318E8"/>
    <w:rsid w:val="00A325A5"/>
    <w:rsid w:val="00A33942"/>
    <w:rsid w:val="00A422A4"/>
    <w:rsid w:val="00A46339"/>
    <w:rsid w:val="00A47768"/>
    <w:rsid w:val="00A50919"/>
    <w:rsid w:val="00A51B5D"/>
    <w:rsid w:val="00A5230D"/>
    <w:rsid w:val="00A53035"/>
    <w:rsid w:val="00A5747C"/>
    <w:rsid w:val="00A6040C"/>
    <w:rsid w:val="00A662A8"/>
    <w:rsid w:val="00A662EA"/>
    <w:rsid w:val="00A66946"/>
    <w:rsid w:val="00A72430"/>
    <w:rsid w:val="00A7619E"/>
    <w:rsid w:val="00A803A0"/>
    <w:rsid w:val="00A80AB5"/>
    <w:rsid w:val="00A80B46"/>
    <w:rsid w:val="00A810AE"/>
    <w:rsid w:val="00A81BC9"/>
    <w:rsid w:val="00A81C7A"/>
    <w:rsid w:val="00A82087"/>
    <w:rsid w:val="00A82C67"/>
    <w:rsid w:val="00A82D9F"/>
    <w:rsid w:val="00A82DE2"/>
    <w:rsid w:val="00A83498"/>
    <w:rsid w:val="00A8535A"/>
    <w:rsid w:val="00A87A57"/>
    <w:rsid w:val="00A92074"/>
    <w:rsid w:val="00A93DB9"/>
    <w:rsid w:val="00A953F1"/>
    <w:rsid w:val="00A9597C"/>
    <w:rsid w:val="00AA0871"/>
    <w:rsid w:val="00AA1908"/>
    <w:rsid w:val="00AA4A36"/>
    <w:rsid w:val="00AB1554"/>
    <w:rsid w:val="00AB4C1F"/>
    <w:rsid w:val="00AB58DA"/>
    <w:rsid w:val="00AB610A"/>
    <w:rsid w:val="00AB71BB"/>
    <w:rsid w:val="00AC1187"/>
    <w:rsid w:val="00AC583C"/>
    <w:rsid w:val="00AC6C16"/>
    <w:rsid w:val="00AC7ABE"/>
    <w:rsid w:val="00AD02C6"/>
    <w:rsid w:val="00AD02EF"/>
    <w:rsid w:val="00AD2000"/>
    <w:rsid w:val="00AD2CEE"/>
    <w:rsid w:val="00AD2F14"/>
    <w:rsid w:val="00AD421E"/>
    <w:rsid w:val="00AD4289"/>
    <w:rsid w:val="00AD52A4"/>
    <w:rsid w:val="00AE0096"/>
    <w:rsid w:val="00AE0ACC"/>
    <w:rsid w:val="00AE17BD"/>
    <w:rsid w:val="00AE2323"/>
    <w:rsid w:val="00AE3FEB"/>
    <w:rsid w:val="00AE4D5A"/>
    <w:rsid w:val="00AF09EB"/>
    <w:rsid w:val="00AF136D"/>
    <w:rsid w:val="00AF1A76"/>
    <w:rsid w:val="00B03116"/>
    <w:rsid w:val="00B111BA"/>
    <w:rsid w:val="00B11D63"/>
    <w:rsid w:val="00B128DF"/>
    <w:rsid w:val="00B12A6F"/>
    <w:rsid w:val="00B13038"/>
    <w:rsid w:val="00B205B6"/>
    <w:rsid w:val="00B24309"/>
    <w:rsid w:val="00B2603F"/>
    <w:rsid w:val="00B26867"/>
    <w:rsid w:val="00B26F30"/>
    <w:rsid w:val="00B270B8"/>
    <w:rsid w:val="00B30074"/>
    <w:rsid w:val="00B33396"/>
    <w:rsid w:val="00B3448F"/>
    <w:rsid w:val="00B35D47"/>
    <w:rsid w:val="00B37901"/>
    <w:rsid w:val="00B42C9E"/>
    <w:rsid w:val="00B4373C"/>
    <w:rsid w:val="00B4409B"/>
    <w:rsid w:val="00B461F5"/>
    <w:rsid w:val="00B46AFE"/>
    <w:rsid w:val="00B50F7D"/>
    <w:rsid w:val="00B55E7C"/>
    <w:rsid w:val="00B56706"/>
    <w:rsid w:val="00B62DB9"/>
    <w:rsid w:val="00B6719F"/>
    <w:rsid w:val="00B67655"/>
    <w:rsid w:val="00B67FB9"/>
    <w:rsid w:val="00B70686"/>
    <w:rsid w:val="00B70955"/>
    <w:rsid w:val="00B70DAE"/>
    <w:rsid w:val="00B71FD7"/>
    <w:rsid w:val="00B7268F"/>
    <w:rsid w:val="00B72779"/>
    <w:rsid w:val="00B73798"/>
    <w:rsid w:val="00B760EF"/>
    <w:rsid w:val="00B77A8E"/>
    <w:rsid w:val="00B802BA"/>
    <w:rsid w:val="00B83E0B"/>
    <w:rsid w:val="00B900B4"/>
    <w:rsid w:val="00B95093"/>
    <w:rsid w:val="00B95F02"/>
    <w:rsid w:val="00BA0AFC"/>
    <w:rsid w:val="00BA1BE2"/>
    <w:rsid w:val="00BA6613"/>
    <w:rsid w:val="00BA7532"/>
    <w:rsid w:val="00BB3851"/>
    <w:rsid w:val="00BB5199"/>
    <w:rsid w:val="00BB78A1"/>
    <w:rsid w:val="00BC289F"/>
    <w:rsid w:val="00BC3D9B"/>
    <w:rsid w:val="00BC449F"/>
    <w:rsid w:val="00BD193A"/>
    <w:rsid w:val="00BD2BE1"/>
    <w:rsid w:val="00BD3496"/>
    <w:rsid w:val="00BD484B"/>
    <w:rsid w:val="00BD5D7B"/>
    <w:rsid w:val="00BD6197"/>
    <w:rsid w:val="00BD61AB"/>
    <w:rsid w:val="00BD7031"/>
    <w:rsid w:val="00BD78E3"/>
    <w:rsid w:val="00BE5643"/>
    <w:rsid w:val="00BE74A2"/>
    <w:rsid w:val="00BF16ED"/>
    <w:rsid w:val="00BF6443"/>
    <w:rsid w:val="00BF7413"/>
    <w:rsid w:val="00C02270"/>
    <w:rsid w:val="00C04F8E"/>
    <w:rsid w:val="00C07B9A"/>
    <w:rsid w:val="00C117D3"/>
    <w:rsid w:val="00C127B5"/>
    <w:rsid w:val="00C1642E"/>
    <w:rsid w:val="00C17730"/>
    <w:rsid w:val="00C20BF7"/>
    <w:rsid w:val="00C233AD"/>
    <w:rsid w:val="00C23640"/>
    <w:rsid w:val="00C23662"/>
    <w:rsid w:val="00C26006"/>
    <w:rsid w:val="00C26C0B"/>
    <w:rsid w:val="00C302B0"/>
    <w:rsid w:val="00C332D8"/>
    <w:rsid w:val="00C3353A"/>
    <w:rsid w:val="00C3575D"/>
    <w:rsid w:val="00C36473"/>
    <w:rsid w:val="00C43BC6"/>
    <w:rsid w:val="00C45998"/>
    <w:rsid w:val="00C45E46"/>
    <w:rsid w:val="00C470D6"/>
    <w:rsid w:val="00C47CF3"/>
    <w:rsid w:val="00C51DED"/>
    <w:rsid w:val="00C52429"/>
    <w:rsid w:val="00C52493"/>
    <w:rsid w:val="00C56A01"/>
    <w:rsid w:val="00C57D5A"/>
    <w:rsid w:val="00C64F00"/>
    <w:rsid w:val="00C673DF"/>
    <w:rsid w:val="00C67570"/>
    <w:rsid w:val="00C7402D"/>
    <w:rsid w:val="00C75639"/>
    <w:rsid w:val="00C76757"/>
    <w:rsid w:val="00C7783C"/>
    <w:rsid w:val="00C82282"/>
    <w:rsid w:val="00C83EF0"/>
    <w:rsid w:val="00C8686C"/>
    <w:rsid w:val="00C87810"/>
    <w:rsid w:val="00C92080"/>
    <w:rsid w:val="00C9224D"/>
    <w:rsid w:val="00C94C8E"/>
    <w:rsid w:val="00C97044"/>
    <w:rsid w:val="00CA20C8"/>
    <w:rsid w:val="00CA252F"/>
    <w:rsid w:val="00CA6DF5"/>
    <w:rsid w:val="00CA7072"/>
    <w:rsid w:val="00CB1329"/>
    <w:rsid w:val="00CB3463"/>
    <w:rsid w:val="00CB5E19"/>
    <w:rsid w:val="00CB7614"/>
    <w:rsid w:val="00CC3A2C"/>
    <w:rsid w:val="00CD06E8"/>
    <w:rsid w:val="00CD0894"/>
    <w:rsid w:val="00CD18F8"/>
    <w:rsid w:val="00CD1BB3"/>
    <w:rsid w:val="00CD7F9C"/>
    <w:rsid w:val="00CE2A2F"/>
    <w:rsid w:val="00CE2B48"/>
    <w:rsid w:val="00CE3F12"/>
    <w:rsid w:val="00CE5B82"/>
    <w:rsid w:val="00CE5D8A"/>
    <w:rsid w:val="00CE6AFC"/>
    <w:rsid w:val="00CE74FF"/>
    <w:rsid w:val="00CF2D22"/>
    <w:rsid w:val="00CF2DCC"/>
    <w:rsid w:val="00CF30A7"/>
    <w:rsid w:val="00CF741A"/>
    <w:rsid w:val="00D00DB4"/>
    <w:rsid w:val="00D0440B"/>
    <w:rsid w:val="00D04B81"/>
    <w:rsid w:val="00D04C57"/>
    <w:rsid w:val="00D06EC6"/>
    <w:rsid w:val="00D07544"/>
    <w:rsid w:val="00D077AB"/>
    <w:rsid w:val="00D07C8A"/>
    <w:rsid w:val="00D10598"/>
    <w:rsid w:val="00D120C1"/>
    <w:rsid w:val="00D12E91"/>
    <w:rsid w:val="00D13262"/>
    <w:rsid w:val="00D16AE0"/>
    <w:rsid w:val="00D20393"/>
    <w:rsid w:val="00D274A8"/>
    <w:rsid w:val="00D32FEC"/>
    <w:rsid w:val="00D336D0"/>
    <w:rsid w:val="00D36DC4"/>
    <w:rsid w:val="00D40AEF"/>
    <w:rsid w:val="00D4668A"/>
    <w:rsid w:val="00D46E1F"/>
    <w:rsid w:val="00D50001"/>
    <w:rsid w:val="00D51BFC"/>
    <w:rsid w:val="00D56E8B"/>
    <w:rsid w:val="00D57CFA"/>
    <w:rsid w:val="00D60177"/>
    <w:rsid w:val="00D603DC"/>
    <w:rsid w:val="00D607B7"/>
    <w:rsid w:val="00D64619"/>
    <w:rsid w:val="00D67ABD"/>
    <w:rsid w:val="00D67B99"/>
    <w:rsid w:val="00D707AB"/>
    <w:rsid w:val="00D74DE7"/>
    <w:rsid w:val="00D7555A"/>
    <w:rsid w:val="00D75C14"/>
    <w:rsid w:val="00D76BEA"/>
    <w:rsid w:val="00D80A0F"/>
    <w:rsid w:val="00D82C92"/>
    <w:rsid w:val="00D82F15"/>
    <w:rsid w:val="00D842C9"/>
    <w:rsid w:val="00D94109"/>
    <w:rsid w:val="00D95C61"/>
    <w:rsid w:val="00D96E45"/>
    <w:rsid w:val="00DA35A8"/>
    <w:rsid w:val="00DA66E8"/>
    <w:rsid w:val="00DB02F4"/>
    <w:rsid w:val="00DB1512"/>
    <w:rsid w:val="00DB62DB"/>
    <w:rsid w:val="00DB6A7E"/>
    <w:rsid w:val="00DC05ED"/>
    <w:rsid w:val="00DC1EE3"/>
    <w:rsid w:val="00DC2538"/>
    <w:rsid w:val="00DC4C6C"/>
    <w:rsid w:val="00DD1A10"/>
    <w:rsid w:val="00DD71EA"/>
    <w:rsid w:val="00DE0669"/>
    <w:rsid w:val="00DE0D07"/>
    <w:rsid w:val="00DE646E"/>
    <w:rsid w:val="00DE6678"/>
    <w:rsid w:val="00DF0845"/>
    <w:rsid w:val="00DF1AE5"/>
    <w:rsid w:val="00DF32BF"/>
    <w:rsid w:val="00DF5479"/>
    <w:rsid w:val="00E01FA5"/>
    <w:rsid w:val="00E0255F"/>
    <w:rsid w:val="00E029D6"/>
    <w:rsid w:val="00E0342E"/>
    <w:rsid w:val="00E14AD7"/>
    <w:rsid w:val="00E15260"/>
    <w:rsid w:val="00E211C8"/>
    <w:rsid w:val="00E21936"/>
    <w:rsid w:val="00E24F01"/>
    <w:rsid w:val="00E320BC"/>
    <w:rsid w:val="00E36061"/>
    <w:rsid w:val="00E3673E"/>
    <w:rsid w:val="00E37109"/>
    <w:rsid w:val="00E37A3C"/>
    <w:rsid w:val="00E40999"/>
    <w:rsid w:val="00E41EE9"/>
    <w:rsid w:val="00E45073"/>
    <w:rsid w:val="00E45D7B"/>
    <w:rsid w:val="00E46765"/>
    <w:rsid w:val="00E47428"/>
    <w:rsid w:val="00E47EFD"/>
    <w:rsid w:val="00E51172"/>
    <w:rsid w:val="00E533C9"/>
    <w:rsid w:val="00E5369B"/>
    <w:rsid w:val="00E557BC"/>
    <w:rsid w:val="00E561E4"/>
    <w:rsid w:val="00E61265"/>
    <w:rsid w:val="00E61536"/>
    <w:rsid w:val="00E64B2D"/>
    <w:rsid w:val="00E668EB"/>
    <w:rsid w:val="00E705F2"/>
    <w:rsid w:val="00E7161A"/>
    <w:rsid w:val="00E716F2"/>
    <w:rsid w:val="00E7340E"/>
    <w:rsid w:val="00E73BFF"/>
    <w:rsid w:val="00E75C0D"/>
    <w:rsid w:val="00E75DED"/>
    <w:rsid w:val="00E7665D"/>
    <w:rsid w:val="00E76D9E"/>
    <w:rsid w:val="00E77418"/>
    <w:rsid w:val="00E816E5"/>
    <w:rsid w:val="00E824CC"/>
    <w:rsid w:val="00E83CBA"/>
    <w:rsid w:val="00E84B48"/>
    <w:rsid w:val="00E85E22"/>
    <w:rsid w:val="00E86017"/>
    <w:rsid w:val="00E90371"/>
    <w:rsid w:val="00E967D6"/>
    <w:rsid w:val="00E9796E"/>
    <w:rsid w:val="00EA3C80"/>
    <w:rsid w:val="00EB1149"/>
    <w:rsid w:val="00EB1DCA"/>
    <w:rsid w:val="00EB60F7"/>
    <w:rsid w:val="00EB6212"/>
    <w:rsid w:val="00EB7900"/>
    <w:rsid w:val="00EC228D"/>
    <w:rsid w:val="00EC3013"/>
    <w:rsid w:val="00EC4799"/>
    <w:rsid w:val="00ED252F"/>
    <w:rsid w:val="00ED50E3"/>
    <w:rsid w:val="00ED5F0D"/>
    <w:rsid w:val="00EE081C"/>
    <w:rsid w:val="00EE0D90"/>
    <w:rsid w:val="00EE2549"/>
    <w:rsid w:val="00EE28DF"/>
    <w:rsid w:val="00EE2A04"/>
    <w:rsid w:val="00EE3684"/>
    <w:rsid w:val="00EE66C2"/>
    <w:rsid w:val="00EE770D"/>
    <w:rsid w:val="00EE7C8C"/>
    <w:rsid w:val="00EF2EC2"/>
    <w:rsid w:val="00EF3BFD"/>
    <w:rsid w:val="00EF4DD6"/>
    <w:rsid w:val="00EF64FD"/>
    <w:rsid w:val="00EF6BE1"/>
    <w:rsid w:val="00F01510"/>
    <w:rsid w:val="00F065A1"/>
    <w:rsid w:val="00F11B98"/>
    <w:rsid w:val="00F1400C"/>
    <w:rsid w:val="00F14B73"/>
    <w:rsid w:val="00F16D52"/>
    <w:rsid w:val="00F21BA3"/>
    <w:rsid w:val="00F21C4E"/>
    <w:rsid w:val="00F25649"/>
    <w:rsid w:val="00F25BE1"/>
    <w:rsid w:val="00F27A7E"/>
    <w:rsid w:val="00F27B3B"/>
    <w:rsid w:val="00F30249"/>
    <w:rsid w:val="00F31085"/>
    <w:rsid w:val="00F315B3"/>
    <w:rsid w:val="00F32CDF"/>
    <w:rsid w:val="00F42286"/>
    <w:rsid w:val="00F42E2A"/>
    <w:rsid w:val="00F447F6"/>
    <w:rsid w:val="00F4486D"/>
    <w:rsid w:val="00F45151"/>
    <w:rsid w:val="00F45984"/>
    <w:rsid w:val="00F54BF9"/>
    <w:rsid w:val="00F55DD7"/>
    <w:rsid w:val="00F56389"/>
    <w:rsid w:val="00F57FAC"/>
    <w:rsid w:val="00F60207"/>
    <w:rsid w:val="00F605BE"/>
    <w:rsid w:val="00F64146"/>
    <w:rsid w:val="00F646F2"/>
    <w:rsid w:val="00F64A2C"/>
    <w:rsid w:val="00F67D35"/>
    <w:rsid w:val="00F71C11"/>
    <w:rsid w:val="00F72E4F"/>
    <w:rsid w:val="00F74D3D"/>
    <w:rsid w:val="00F762F6"/>
    <w:rsid w:val="00F81586"/>
    <w:rsid w:val="00F82E91"/>
    <w:rsid w:val="00F85424"/>
    <w:rsid w:val="00F85911"/>
    <w:rsid w:val="00F879E0"/>
    <w:rsid w:val="00F94E83"/>
    <w:rsid w:val="00F95894"/>
    <w:rsid w:val="00F965F5"/>
    <w:rsid w:val="00F973C4"/>
    <w:rsid w:val="00F97C1E"/>
    <w:rsid w:val="00FA6CC4"/>
    <w:rsid w:val="00FB40ED"/>
    <w:rsid w:val="00FB4273"/>
    <w:rsid w:val="00FB4F4F"/>
    <w:rsid w:val="00FB59D7"/>
    <w:rsid w:val="00FC34CD"/>
    <w:rsid w:val="00FC3904"/>
    <w:rsid w:val="00FC3B0B"/>
    <w:rsid w:val="00FD1CC2"/>
    <w:rsid w:val="00FD2DF8"/>
    <w:rsid w:val="00FD3A57"/>
    <w:rsid w:val="00FD496C"/>
    <w:rsid w:val="00FD669D"/>
    <w:rsid w:val="00FE0C30"/>
    <w:rsid w:val="00FE209C"/>
    <w:rsid w:val="00FE34C7"/>
    <w:rsid w:val="00FF087B"/>
    <w:rsid w:val="00FF370D"/>
    <w:rsid w:val="00FF6A82"/>
    <w:rsid w:val="02908990"/>
    <w:rsid w:val="02ADA269"/>
    <w:rsid w:val="03DE1552"/>
    <w:rsid w:val="048CAE85"/>
    <w:rsid w:val="05391270"/>
    <w:rsid w:val="0620C490"/>
    <w:rsid w:val="07691A1F"/>
    <w:rsid w:val="088D71FC"/>
    <w:rsid w:val="0C0E9CD5"/>
    <w:rsid w:val="0C8FA10E"/>
    <w:rsid w:val="159F7EE7"/>
    <w:rsid w:val="19AAF075"/>
    <w:rsid w:val="1EF12B86"/>
    <w:rsid w:val="200A3794"/>
    <w:rsid w:val="2105B024"/>
    <w:rsid w:val="21B6CCA3"/>
    <w:rsid w:val="220EE0EB"/>
    <w:rsid w:val="221D15E3"/>
    <w:rsid w:val="22DA22BD"/>
    <w:rsid w:val="25041426"/>
    <w:rsid w:val="2915482B"/>
    <w:rsid w:val="2C01990A"/>
    <w:rsid w:val="2C6E0909"/>
    <w:rsid w:val="2CE4B7A3"/>
    <w:rsid w:val="2D3B2DBC"/>
    <w:rsid w:val="2FCF4315"/>
    <w:rsid w:val="311CCED7"/>
    <w:rsid w:val="349F2804"/>
    <w:rsid w:val="3A099DF3"/>
    <w:rsid w:val="3A8AA916"/>
    <w:rsid w:val="3C012FC0"/>
    <w:rsid w:val="426193EE"/>
    <w:rsid w:val="4391315A"/>
    <w:rsid w:val="4431523D"/>
    <w:rsid w:val="4A2F6999"/>
    <w:rsid w:val="4E543655"/>
    <w:rsid w:val="4ED0B19F"/>
    <w:rsid w:val="5172B9EE"/>
    <w:rsid w:val="532C4538"/>
    <w:rsid w:val="533D4E39"/>
    <w:rsid w:val="544B023B"/>
    <w:rsid w:val="552D5822"/>
    <w:rsid w:val="57615B44"/>
    <w:rsid w:val="57F261C7"/>
    <w:rsid w:val="62D6A1FD"/>
    <w:rsid w:val="65EF1FC7"/>
    <w:rsid w:val="67EFC1DB"/>
    <w:rsid w:val="6A64958D"/>
    <w:rsid w:val="6B34B790"/>
    <w:rsid w:val="6B3B38BD"/>
    <w:rsid w:val="6E11C5D6"/>
    <w:rsid w:val="722D1D45"/>
    <w:rsid w:val="7657843F"/>
    <w:rsid w:val="76F17EA0"/>
    <w:rsid w:val="77F1728A"/>
    <w:rsid w:val="7D14CD95"/>
    <w:rsid w:val="7E981845"/>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81D19"/>
  <w15:docId w15:val="{B09B8FBB-F49D-48C2-9EDC-5D6977FDA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8B1A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B1A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26867"/>
    <w:pPr>
      <w:keepNext/>
      <w:spacing w:before="240" w:after="60" w:line="276"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9"/>
    <w:semiHidden/>
    <w:unhideWhenUsed/>
    <w:qFormat/>
    <w:rsid w:val="008B1AE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8B1AE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F82E91"/>
    <w:pPr>
      <w:ind w:left="720"/>
      <w:contextualSpacing/>
    </w:pPr>
  </w:style>
  <w:style w:type="paragraph" w:styleId="Textonotapie">
    <w:name w:val="footnote text"/>
    <w:basedOn w:val="Normal"/>
    <w:link w:val="TextonotapieCar"/>
    <w:uiPriority w:val="99"/>
    <w:rsid w:val="00F82E91"/>
    <w:pPr>
      <w:spacing w:after="0" w:line="240" w:lineRule="auto"/>
    </w:pPr>
    <w:rPr>
      <w:rFonts w:ascii="Calibri" w:eastAsia="Calibri" w:hAnsi="Calibri" w:cs="Times New Roman"/>
      <w:sz w:val="20"/>
      <w:szCs w:val="20"/>
      <w:lang w:val="es-CR" w:eastAsia="es-ES"/>
    </w:rPr>
  </w:style>
  <w:style w:type="character" w:customStyle="1" w:styleId="TextonotapieCar">
    <w:name w:val="Texto nota pie Car"/>
    <w:basedOn w:val="Fuentedeprrafopredeter"/>
    <w:link w:val="Textonotapie"/>
    <w:uiPriority w:val="99"/>
    <w:rsid w:val="00711BF5"/>
    <w:rPr>
      <w:rFonts w:ascii="Calibri" w:eastAsia="Calibri" w:hAnsi="Calibri" w:cs="Times New Roman"/>
      <w:sz w:val="20"/>
      <w:szCs w:val="20"/>
      <w:lang w:val="es-CR" w:eastAsia="es-ES"/>
    </w:rPr>
  </w:style>
  <w:style w:type="character" w:styleId="Refdenotaalpie">
    <w:name w:val="footnote reference"/>
    <w:basedOn w:val="Fuentedeprrafopredeter"/>
    <w:uiPriority w:val="99"/>
    <w:rsid w:val="00711BF5"/>
    <w:rPr>
      <w:rFonts w:cs="Times New Roman"/>
      <w:vertAlign w:val="superscript"/>
    </w:rPr>
  </w:style>
  <w:style w:type="character" w:styleId="Refdecomentario">
    <w:name w:val="annotation reference"/>
    <w:basedOn w:val="Fuentedeprrafopredeter"/>
    <w:uiPriority w:val="99"/>
    <w:semiHidden/>
    <w:rsid w:val="00711BF5"/>
    <w:rPr>
      <w:rFonts w:cs="Times New Roman"/>
      <w:sz w:val="16"/>
    </w:rPr>
  </w:style>
  <w:style w:type="paragraph" w:styleId="Textocomentario">
    <w:name w:val="annotation text"/>
    <w:basedOn w:val="Normal"/>
    <w:link w:val="TextocomentarioCar"/>
    <w:uiPriority w:val="99"/>
    <w:semiHidden/>
    <w:rsid w:val="008A2DCA"/>
    <w:pPr>
      <w:spacing w:after="200" w:line="276" w:lineRule="auto"/>
    </w:pPr>
    <w:rPr>
      <w:rFonts w:ascii="Calibri" w:eastAsia="Calibri" w:hAnsi="Calibri"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711BF5"/>
    <w:rPr>
      <w:rFonts w:ascii="Calibri" w:eastAsia="Calibri" w:hAnsi="Calibri" w:cs="Times New Roman"/>
      <w:sz w:val="20"/>
      <w:szCs w:val="20"/>
      <w:lang w:val="es-ES" w:eastAsia="es-ES"/>
    </w:rPr>
  </w:style>
  <w:style w:type="paragraph" w:styleId="Textodeglobo">
    <w:name w:val="Balloon Text"/>
    <w:basedOn w:val="Normal"/>
    <w:link w:val="TextodegloboCar"/>
    <w:uiPriority w:val="99"/>
    <w:semiHidden/>
    <w:unhideWhenUsed/>
    <w:rsid w:val="008B1A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1BF5"/>
    <w:rPr>
      <w:rFonts w:ascii="Segoe UI" w:hAnsi="Segoe UI" w:cs="Segoe UI"/>
      <w:sz w:val="18"/>
      <w:szCs w:val="18"/>
    </w:rPr>
  </w:style>
  <w:style w:type="paragraph" w:customStyle="1" w:styleId="Listavistosa-nfasis11">
    <w:name w:val="Lista vistosa - Énfasis 11"/>
    <w:basedOn w:val="Normal"/>
    <w:uiPriority w:val="99"/>
    <w:rsid w:val="00B26867"/>
    <w:pPr>
      <w:spacing w:after="200" w:line="276" w:lineRule="auto"/>
      <w:ind w:left="720"/>
      <w:contextualSpacing/>
    </w:pPr>
    <w:rPr>
      <w:rFonts w:ascii="Calibri" w:eastAsia="Calibri" w:hAnsi="Calibri" w:cs="Times New Roman"/>
      <w:lang w:val="es-ES"/>
    </w:rPr>
  </w:style>
  <w:style w:type="paragraph" w:styleId="Subttulo">
    <w:name w:val="Subtitle"/>
    <w:basedOn w:val="Normal"/>
    <w:next w:val="Normal"/>
    <w:link w:val="SubttuloCar"/>
    <w:uiPriority w:val="99"/>
    <w:qFormat/>
    <w:rsid w:val="008B1AE4"/>
    <w:pPr>
      <w:spacing w:after="60" w:line="276" w:lineRule="auto"/>
      <w:jc w:val="center"/>
      <w:outlineLvl w:val="1"/>
    </w:pPr>
    <w:rPr>
      <w:rFonts w:ascii="Cambria" w:eastAsia="Times New Roman" w:hAnsi="Cambria" w:cs="Times New Roman"/>
      <w:sz w:val="24"/>
      <w:szCs w:val="24"/>
      <w:lang w:val="es-CR" w:eastAsia="es-ES"/>
    </w:rPr>
  </w:style>
  <w:style w:type="character" w:customStyle="1" w:styleId="SubttuloCar">
    <w:name w:val="Subtítulo Car"/>
    <w:basedOn w:val="Fuentedeprrafopredeter"/>
    <w:link w:val="Subttulo"/>
    <w:uiPriority w:val="99"/>
    <w:rsid w:val="00F42E2A"/>
    <w:rPr>
      <w:rFonts w:ascii="Cambria" w:eastAsia="Times New Roman" w:hAnsi="Cambria" w:cs="Times New Roman"/>
      <w:sz w:val="24"/>
      <w:szCs w:val="24"/>
      <w:lang w:val="es-CR" w:eastAsia="es-ES"/>
    </w:rPr>
  </w:style>
  <w:style w:type="paragraph" w:styleId="Textoindependiente">
    <w:name w:val="Body Text"/>
    <w:basedOn w:val="Normal"/>
    <w:link w:val="TextoindependienteCar"/>
    <w:uiPriority w:val="99"/>
    <w:rsid w:val="00B26867"/>
    <w:pPr>
      <w:widowControl w:val="0"/>
      <w:spacing w:after="0" w:line="240" w:lineRule="auto"/>
      <w:jc w:val="both"/>
    </w:pPr>
    <w:rPr>
      <w:rFonts w:ascii="Times New Roman" w:eastAsia="Times New Roman" w:hAnsi="Times New Roman" w:cs="Times New Roman"/>
      <w:sz w:val="24"/>
      <w:szCs w:val="20"/>
      <w:lang w:val="es-CR" w:eastAsia="es-ES"/>
    </w:rPr>
  </w:style>
  <w:style w:type="character" w:customStyle="1" w:styleId="TextoindependienteCar">
    <w:name w:val="Texto independiente Car"/>
    <w:basedOn w:val="Fuentedeprrafopredeter"/>
    <w:link w:val="Textoindependiente"/>
    <w:uiPriority w:val="99"/>
    <w:rsid w:val="00492C97"/>
    <w:rPr>
      <w:rFonts w:ascii="Times New Roman" w:eastAsia="Times New Roman" w:hAnsi="Times New Roman" w:cs="Times New Roman"/>
      <w:sz w:val="24"/>
      <w:szCs w:val="20"/>
      <w:lang w:val="es-CR" w:eastAsia="es-ES"/>
    </w:rPr>
  </w:style>
  <w:style w:type="paragraph" w:styleId="Lista2">
    <w:name w:val="List 2"/>
    <w:basedOn w:val="Normal"/>
    <w:uiPriority w:val="99"/>
    <w:rsid w:val="008B1AE4"/>
    <w:pPr>
      <w:spacing w:after="0" w:line="240" w:lineRule="auto"/>
      <w:ind w:left="566" w:hanging="283"/>
    </w:pPr>
    <w:rPr>
      <w:rFonts w:ascii="Arial" w:eastAsia="Times New Roman" w:hAnsi="Arial" w:cs="Times New Roman"/>
      <w:sz w:val="24"/>
      <w:szCs w:val="24"/>
      <w:lang w:val="es-ES" w:eastAsia="es-MX"/>
    </w:rPr>
  </w:style>
  <w:style w:type="character" w:customStyle="1" w:styleId="Ttulo3Car">
    <w:name w:val="Título 3 Car"/>
    <w:basedOn w:val="Fuentedeprrafopredeter"/>
    <w:link w:val="Ttulo3"/>
    <w:uiPriority w:val="9"/>
    <w:rsid w:val="00DA35A8"/>
    <w:rPr>
      <w:rFonts w:ascii="Cambria" w:eastAsia="Times New Roman" w:hAnsi="Cambria" w:cs="Times New Roman"/>
      <w:b/>
      <w:bCs/>
      <w:sz w:val="26"/>
      <w:szCs w:val="26"/>
    </w:rPr>
  </w:style>
  <w:style w:type="paragraph" w:styleId="NormalWeb">
    <w:name w:val="Normal (Web)"/>
    <w:basedOn w:val="Normal"/>
    <w:uiPriority w:val="99"/>
    <w:unhideWhenUsed/>
    <w:rsid w:val="00B2686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Encabezado">
    <w:name w:val="header"/>
    <w:basedOn w:val="Normal"/>
    <w:link w:val="EncabezadoCar"/>
    <w:uiPriority w:val="99"/>
    <w:unhideWhenUsed/>
    <w:rsid w:val="008B1A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5BBF"/>
  </w:style>
  <w:style w:type="paragraph" w:styleId="Piedepgina">
    <w:name w:val="footer"/>
    <w:basedOn w:val="Normal"/>
    <w:link w:val="PiedepginaCar"/>
    <w:uiPriority w:val="99"/>
    <w:unhideWhenUsed/>
    <w:rsid w:val="008B1A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5BBF"/>
  </w:style>
  <w:style w:type="character" w:styleId="Textoennegrita">
    <w:name w:val="Strong"/>
    <w:basedOn w:val="Fuentedeprrafopredeter"/>
    <w:uiPriority w:val="22"/>
    <w:qFormat/>
    <w:rsid w:val="00A17888"/>
    <w:rPr>
      <w:b/>
      <w:bCs/>
    </w:rPr>
  </w:style>
  <w:style w:type="table" w:styleId="Tablaconcuadrcula">
    <w:name w:val="Table Grid"/>
    <w:basedOn w:val="Tablanormal"/>
    <w:uiPriority w:val="39"/>
    <w:rsid w:val="00722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B1AE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72288E"/>
  </w:style>
  <w:style w:type="character" w:customStyle="1" w:styleId="eop">
    <w:name w:val="eop"/>
    <w:basedOn w:val="Fuentedeprrafopredeter"/>
    <w:rsid w:val="0072288E"/>
  </w:style>
  <w:style w:type="character" w:styleId="Hipervnculo">
    <w:name w:val="Hyperlink"/>
    <w:basedOn w:val="Fuentedeprrafopredeter"/>
    <w:uiPriority w:val="99"/>
    <w:unhideWhenUsed/>
    <w:rsid w:val="00154813"/>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937910"/>
    <w:pPr>
      <w:spacing w:after="0" w:line="240" w:lineRule="auto"/>
    </w:pPr>
    <w:rPr>
      <w:rFonts w:asciiTheme="minorHAnsi" w:eastAsiaTheme="minorHAnsi" w:hAnsiTheme="minorHAnsi" w:cstheme="minorBidi"/>
      <w:b/>
      <w:bCs/>
      <w:kern w:val="2"/>
      <w:lang w:val="es-CL" w:eastAsia="en-US"/>
      <w14:ligatures w14:val="standardContextual"/>
    </w:rPr>
  </w:style>
  <w:style w:type="character" w:customStyle="1" w:styleId="AsuntodelcomentarioCar">
    <w:name w:val="Asunto del comentario Car"/>
    <w:basedOn w:val="TextocomentarioCar"/>
    <w:link w:val="Asuntodelcomentario"/>
    <w:uiPriority w:val="99"/>
    <w:semiHidden/>
    <w:rsid w:val="00F4486D"/>
    <w:rPr>
      <w:rFonts w:ascii="Calibri" w:eastAsia="Calibri" w:hAnsi="Calibri" w:cs="Times New Roman"/>
      <w:b/>
      <w:bCs/>
      <w:kern w:val="2"/>
      <w:sz w:val="20"/>
      <w:szCs w:val="20"/>
      <w:lang w:val="es-ES" w:eastAsia="es-ES"/>
      <w14:ligatures w14:val="standardContextual"/>
    </w:rPr>
  </w:style>
  <w:style w:type="paragraph" w:styleId="HTMLconformatoprevio">
    <w:name w:val="HTML Preformatted"/>
    <w:basedOn w:val="Normal"/>
    <w:link w:val="HTMLconformatoprevioCar"/>
    <w:uiPriority w:val="99"/>
    <w:unhideWhenUsed/>
    <w:rsid w:val="0091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0B1A68"/>
    <w:rPr>
      <w:rFonts w:ascii="Courier New" w:eastAsia="Times New Roman" w:hAnsi="Courier New" w:cs="Courier New"/>
      <w:sz w:val="20"/>
      <w:szCs w:val="20"/>
      <w:lang w:eastAsia="es-ES_tradnl"/>
    </w:rPr>
  </w:style>
  <w:style w:type="character" w:customStyle="1" w:styleId="apple-converted-space">
    <w:name w:val="apple-converted-space"/>
    <w:basedOn w:val="Fuentedeprrafopredeter"/>
    <w:rsid w:val="00010F19"/>
  </w:style>
  <w:style w:type="paragraph" w:styleId="Sinespaciado">
    <w:name w:val="No Spacing"/>
    <w:uiPriority w:val="1"/>
    <w:qFormat/>
    <w:rsid w:val="00CE74FF"/>
    <w:pPr>
      <w:spacing w:after="0" w:line="240" w:lineRule="auto"/>
    </w:pPr>
  </w:style>
  <w:style w:type="character" w:customStyle="1" w:styleId="Ttulo1Car">
    <w:name w:val="Título 1 Car"/>
    <w:basedOn w:val="Fuentedeprrafopredeter"/>
    <w:link w:val="Ttulo1"/>
    <w:uiPriority w:val="9"/>
    <w:rsid w:val="00B7379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7379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B7379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73798"/>
    <w:rPr>
      <w:rFonts w:asciiTheme="majorHAnsi" w:eastAsiaTheme="majorEastAsia" w:hAnsiTheme="majorHAnsi" w:cstheme="majorBidi"/>
      <w:color w:val="2F5496" w:themeColor="accent1" w:themeShade="BF"/>
    </w:rPr>
  </w:style>
  <w:style w:type="character" w:customStyle="1" w:styleId="PrrafodelistaCar">
    <w:name w:val="Párrafo de lista Car"/>
    <w:basedOn w:val="Fuentedeprrafopredeter"/>
    <w:link w:val="Prrafodelista"/>
    <w:uiPriority w:val="34"/>
    <w:rsid w:val="00B73798"/>
  </w:style>
  <w:style w:type="table" w:customStyle="1" w:styleId="NormalTable0">
    <w:name w:val="Normal Table0"/>
    <w:uiPriority w:val="2"/>
    <w:semiHidden/>
    <w:unhideWhenUsed/>
    <w:qFormat/>
    <w:rsid w:val="00B737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2F64"/>
    <w:pPr>
      <w:widowControl w:val="0"/>
      <w:autoSpaceDE w:val="0"/>
      <w:autoSpaceDN w:val="0"/>
      <w:spacing w:after="0" w:line="240" w:lineRule="auto"/>
    </w:pPr>
    <w:rPr>
      <w:rFonts w:ascii="Arial MT" w:eastAsia="Arial MT" w:hAnsi="Arial MT" w:cs="Arial MT"/>
      <w:lang w:val="es-ES"/>
    </w:rPr>
  </w:style>
  <w:style w:type="paragraph" w:styleId="Revisin">
    <w:name w:val="Revision"/>
    <w:hidden/>
    <w:uiPriority w:val="99"/>
    <w:semiHidden/>
    <w:rsid w:val="00937910"/>
    <w:pPr>
      <w:spacing w:after="0" w:line="240" w:lineRule="auto"/>
    </w:pPr>
    <w:rPr>
      <w:kern w:val="2"/>
      <w:sz w:val="24"/>
      <w:szCs w:val="24"/>
      <w14:ligatures w14:val="standardContextual"/>
    </w:rPr>
  </w:style>
  <w:style w:type="character" w:customStyle="1" w:styleId="Mencinsinresolver1">
    <w:name w:val="Mención sin resolver1"/>
    <w:basedOn w:val="Fuentedeprrafopredeter"/>
    <w:uiPriority w:val="99"/>
    <w:semiHidden/>
    <w:unhideWhenUsed/>
    <w:rsid w:val="008B1AE4"/>
    <w:rPr>
      <w:color w:val="605E5C"/>
      <w:shd w:val="clear" w:color="auto" w:fill="E1DFDD"/>
    </w:rPr>
  </w:style>
  <w:style w:type="paragraph" w:customStyle="1" w:styleId="textbox">
    <w:name w:val="textbox"/>
    <w:basedOn w:val="Normal"/>
    <w:rsid w:val="008B1AE4"/>
    <w:pPr>
      <w:spacing w:before="100" w:beforeAutospacing="1" w:after="100" w:afterAutospacing="1" w:line="240" w:lineRule="auto"/>
    </w:pPr>
    <w:rPr>
      <w:rFonts w:ascii="Times New Roman" w:eastAsia="Times New Roman" w:hAnsi="Times New Roman" w:cs="Times New Roman"/>
      <w:sz w:val="24"/>
      <w:szCs w:val="24"/>
      <w:lang w:eastAsia="es-CL"/>
    </w:rPr>
  </w:style>
  <w:style w:type="numbering" w:customStyle="1" w:styleId="Listaactual1">
    <w:name w:val="Lista actual1"/>
    <w:uiPriority w:val="99"/>
    <w:rsid w:val="00B73798"/>
    <w:pPr>
      <w:numPr>
        <w:numId w:val="33"/>
      </w:numPr>
    </w:pPr>
  </w:style>
  <w:style w:type="numbering" w:customStyle="1" w:styleId="Listaactual2">
    <w:name w:val="Lista actual2"/>
    <w:uiPriority w:val="99"/>
    <w:rsid w:val="00B73798"/>
    <w:pPr>
      <w:numPr>
        <w:numId w:val="34"/>
      </w:numPr>
    </w:pPr>
  </w:style>
  <w:style w:type="numbering" w:customStyle="1" w:styleId="Listaactual3">
    <w:name w:val="Lista actual3"/>
    <w:uiPriority w:val="99"/>
    <w:rsid w:val="00B73798"/>
    <w:pPr>
      <w:numPr>
        <w:numId w:val="35"/>
      </w:numPr>
    </w:pPr>
  </w:style>
  <w:style w:type="numbering" w:customStyle="1" w:styleId="Listaactual4">
    <w:name w:val="Lista actual4"/>
    <w:uiPriority w:val="99"/>
    <w:rsid w:val="00B73798"/>
    <w:pPr>
      <w:numPr>
        <w:numId w:val="36"/>
      </w:numPr>
    </w:pPr>
  </w:style>
  <w:style w:type="table" w:customStyle="1" w:styleId="TableGrid0">
    <w:name w:val="Table Grid0"/>
    <w:rsid w:val="00B73798"/>
    <w:pPr>
      <w:spacing w:after="0" w:line="240" w:lineRule="auto"/>
    </w:pPr>
    <w:rPr>
      <w:rFonts w:eastAsiaTheme="minorEastAsia"/>
      <w:sz w:val="24"/>
      <w:szCs w:val="24"/>
      <w:lang w:eastAsia="es-ES_tradnl"/>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B7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737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7F10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7F10CF"/>
    <w:pPr>
      <w:spacing w:after="0" w:line="240" w:lineRule="auto"/>
    </w:pPr>
    <w:rPr>
      <w:rFonts w:eastAsiaTheme="minorEastAsia"/>
      <w:sz w:val="24"/>
      <w:szCs w:val="24"/>
      <w:lang w:eastAsia="es-ES_trad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83728">
      <w:bodyDiv w:val="1"/>
      <w:marLeft w:val="0"/>
      <w:marRight w:val="0"/>
      <w:marTop w:val="0"/>
      <w:marBottom w:val="0"/>
      <w:divBdr>
        <w:top w:val="none" w:sz="0" w:space="0" w:color="auto"/>
        <w:left w:val="none" w:sz="0" w:space="0" w:color="auto"/>
        <w:bottom w:val="none" w:sz="0" w:space="0" w:color="auto"/>
        <w:right w:val="none" w:sz="0" w:space="0" w:color="auto"/>
      </w:divBdr>
    </w:div>
    <w:div w:id="693384618">
      <w:bodyDiv w:val="1"/>
      <w:marLeft w:val="0"/>
      <w:marRight w:val="0"/>
      <w:marTop w:val="0"/>
      <w:marBottom w:val="0"/>
      <w:divBdr>
        <w:top w:val="none" w:sz="0" w:space="0" w:color="auto"/>
        <w:left w:val="none" w:sz="0" w:space="0" w:color="auto"/>
        <w:bottom w:val="none" w:sz="0" w:space="0" w:color="auto"/>
        <w:right w:val="none" w:sz="0" w:space="0" w:color="auto"/>
      </w:divBdr>
    </w:div>
    <w:div w:id="1000499070">
      <w:bodyDiv w:val="1"/>
      <w:marLeft w:val="0"/>
      <w:marRight w:val="0"/>
      <w:marTop w:val="0"/>
      <w:marBottom w:val="0"/>
      <w:divBdr>
        <w:top w:val="none" w:sz="0" w:space="0" w:color="auto"/>
        <w:left w:val="none" w:sz="0" w:space="0" w:color="auto"/>
        <w:bottom w:val="none" w:sz="0" w:space="0" w:color="auto"/>
        <w:right w:val="none" w:sz="0" w:space="0" w:color="auto"/>
      </w:divBdr>
    </w:div>
    <w:div w:id="1281691115">
      <w:bodyDiv w:val="1"/>
      <w:marLeft w:val="0"/>
      <w:marRight w:val="0"/>
      <w:marTop w:val="0"/>
      <w:marBottom w:val="0"/>
      <w:divBdr>
        <w:top w:val="none" w:sz="0" w:space="0" w:color="auto"/>
        <w:left w:val="none" w:sz="0" w:space="0" w:color="auto"/>
        <w:bottom w:val="none" w:sz="0" w:space="0" w:color="auto"/>
        <w:right w:val="none" w:sz="0" w:space="0" w:color="auto"/>
      </w:divBdr>
      <w:divsChild>
        <w:div w:id="825248650">
          <w:marLeft w:val="144"/>
          <w:marRight w:val="0"/>
          <w:marTop w:val="240"/>
          <w:marBottom w:val="40"/>
          <w:divBdr>
            <w:top w:val="none" w:sz="0" w:space="0" w:color="auto"/>
            <w:left w:val="none" w:sz="0" w:space="0" w:color="auto"/>
            <w:bottom w:val="none" w:sz="0" w:space="0" w:color="auto"/>
            <w:right w:val="none" w:sz="0" w:space="0" w:color="auto"/>
          </w:divBdr>
        </w:div>
        <w:div w:id="937446863">
          <w:marLeft w:val="144"/>
          <w:marRight w:val="0"/>
          <w:marTop w:val="240"/>
          <w:marBottom w:val="40"/>
          <w:divBdr>
            <w:top w:val="none" w:sz="0" w:space="0" w:color="auto"/>
            <w:left w:val="none" w:sz="0" w:space="0" w:color="auto"/>
            <w:bottom w:val="none" w:sz="0" w:space="0" w:color="auto"/>
            <w:right w:val="none" w:sz="0" w:space="0" w:color="auto"/>
          </w:divBdr>
        </w:div>
        <w:div w:id="1161655465">
          <w:marLeft w:val="144"/>
          <w:marRight w:val="0"/>
          <w:marTop w:val="240"/>
          <w:marBottom w:val="40"/>
          <w:divBdr>
            <w:top w:val="none" w:sz="0" w:space="0" w:color="auto"/>
            <w:left w:val="none" w:sz="0" w:space="0" w:color="auto"/>
            <w:bottom w:val="none" w:sz="0" w:space="0" w:color="auto"/>
            <w:right w:val="none" w:sz="0" w:space="0" w:color="auto"/>
          </w:divBdr>
        </w:div>
        <w:div w:id="1218516765">
          <w:marLeft w:val="144"/>
          <w:marRight w:val="0"/>
          <w:marTop w:val="240"/>
          <w:marBottom w:val="40"/>
          <w:divBdr>
            <w:top w:val="none" w:sz="0" w:space="0" w:color="auto"/>
            <w:left w:val="none" w:sz="0" w:space="0" w:color="auto"/>
            <w:bottom w:val="none" w:sz="0" w:space="0" w:color="auto"/>
            <w:right w:val="none" w:sz="0" w:space="0" w:color="auto"/>
          </w:divBdr>
        </w:div>
      </w:divsChild>
    </w:div>
    <w:div w:id="1295407430">
      <w:bodyDiv w:val="1"/>
      <w:marLeft w:val="0"/>
      <w:marRight w:val="0"/>
      <w:marTop w:val="0"/>
      <w:marBottom w:val="0"/>
      <w:divBdr>
        <w:top w:val="none" w:sz="0" w:space="0" w:color="auto"/>
        <w:left w:val="none" w:sz="0" w:space="0" w:color="auto"/>
        <w:bottom w:val="none" w:sz="0" w:space="0" w:color="auto"/>
        <w:right w:val="none" w:sz="0" w:space="0" w:color="auto"/>
      </w:divBdr>
    </w:div>
    <w:div w:id="1455294729">
      <w:bodyDiv w:val="1"/>
      <w:marLeft w:val="0"/>
      <w:marRight w:val="0"/>
      <w:marTop w:val="0"/>
      <w:marBottom w:val="0"/>
      <w:divBdr>
        <w:top w:val="none" w:sz="0" w:space="0" w:color="auto"/>
        <w:left w:val="none" w:sz="0" w:space="0" w:color="auto"/>
        <w:bottom w:val="none" w:sz="0" w:space="0" w:color="auto"/>
        <w:right w:val="none" w:sz="0" w:space="0" w:color="auto"/>
      </w:divBdr>
    </w:div>
    <w:div w:id="1608351267">
      <w:bodyDiv w:val="1"/>
      <w:marLeft w:val="0"/>
      <w:marRight w:val="0"/>
      <w:marTop w:val="0"/>
      <w:marBottom w:val="0"/>
      <w:divBdr>
        <w:top w:val="none" w:sz="0" w:space="0" w:color="auto"/>
        <w:left w:val="none" w:sz="0" w:space="0" w:color="auto"/>
        <w:bottom w:val="none" w:sz="0" w:space="0" w:color="auto"/>
        <w:right w:val="none" w:sz="0" w:space="0" w:color="auto"/>
      </w:divBdr>
    </w:div>
    <w:div w:id="201480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stemadeadmisionescolar.cl" TargetMode="External"/><Relationship Id="rId18" Type="http://schemas.microsoft.com/office/2011/relationships/commentsExtended" Target="commentsExtended.xm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ecretaria.cab@educacionadventista.cl" TargetMode="External"/><Relationship Id="rId17" Type="http://schemas.openxmlformats.org/officeDocument/2006/relationships/comments" Target="comments.xml"/><Relationship Id="rId25" Type="http://schemas.openxmlformats.org/officeDocument/2006/relationships/image" Target="media/image8.png"/><Relationship Id="rId33" Type="http://schemas.openxmlformats.org/officeDocument/2006/relationships/hyperlink" Target="https://www.youtube.com/watch?v=T4v_EmJz5nI&amp;list=PLw0Ob0cS6r-TEZaXPNcL4WCJD_3hiPIRq&amp;index=1" TargetMode="External"/><Relationship Id="rId2" Type="http://schemas.openxmlformats.org/officeDocument/2006/relationships/numbering" Target="numbering.xml"/><Relationship Id="rId16" Type="http://schemas.openxmlformats.org/officeDocument/2006/relationships/hyperlink" Target="https://www.leychile.cl/Navegar?idNorma=1030087" TargetMode="External"/><Relationship Id="rId20" Type="http://schemas.openxmlformats.org/officeDocument/2006/relationships/image" Target="media/image3.png"/><Relationship Id="rId29" Type="http://schemas.openxmlformats.org/officeDocument/2006/relationships/hyperlink" Target="https://youtu.be/JBKMMM72kj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stemadeadmisionescolar.cl/" TargetMode="External"/><Relationship Id="rId24" Type="http://schemas.openxmlformats.org/officeDocument/2006/relationships/image" Target="media/image7.png"/><Relationship Id="rId32" Type="http://schemas.openxmlformats.org/officeDocument/2006/relationships/hyperlink" Target="https://convivenciaescolar.mineduc.cl/taller-primera-ayuda-psicologic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6.png"/><Relationship Id="rId28" Type="http://schemas.openxmlformats.org/officeDocument/2006/relationships/hyperlink" Target="https://www.minsal.cl/wpcontent/uploads/2021/09/2020.09.08_Gu%C3%ADa-Pr%C3%A1ctica-en-Salud-Mental-y-Prevenci%C3%B3n-de-Suicidio-para-estudiantes-de-eduaci%C3%B3n-superior.pdf" TargetMode="External"/><Relationship Id="rId36" Type="http://schemas.microsoft.com/office/2011/relationships/people" Target="people.xml"/><Relationship Id="rId10" Type="http://schemas.openxmlformats.org/officeDocument/2006/relationships/hyperlink" Target="https://www.sistemadeadmisionescolar.cl/" TargetMode="External"/><Relationship Id="rId19" Type="http://schemas.microsoft.com/office/2016/09/relationships/commentsIds" Target="commentsIds.xml"/><Relationship Id="rId31" Type="http://schemas.openxmlformats.org/officeDocument/2006/relationships/hyperlink" Target="https://desarrollodocenteenlinea.cpeip.cl/" TargetMode="External"/><Relationship Id="rId4" Type="http://schemas.openxmlformats.org/officeDocument/2006/relationships/settings" Target="settings.xml"/><Relationship Id="rId9" Type="http://schemas.openxmlformats.org/officeDocument/2006/relationships/hyperlink" Target="mailto:secretaria.cab@educacionadventist.cl" TargetMode="External"/><Relationship Id="rId14" Type="http://schemas.openxmlformats.org/officeDocument/2006/relationships/hyperlink" Target="http://www.ayudamineduc.cl/" TargetMode="External"/><Relationship Id="rId22" Type="http://schemas.openxmlformats.org/officeDocument/2006/relationships/image" Target="media/image5.png"/><Relationship Id="rId27" Type="http://schemas.openxmlformats.org/officeDocument/2006/relationships/hyperlink" Target="https://www.minsal.cl/wp-content/uploads/2019/03/GUIA-PREVENCION-SUICIDIO-EN-ESTABLECIMIENTOS-EDUCACIONALES-web.pdf" TargetMode="External"/><Relationship Id="rId30" Type="http://schemas.openxmlformats.org/officeDocument/2006/relationships/hyperlink" Target="https://www.minsal.cl/secretariasregionalesministerialesde-salud/"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leychile.cl/Navegar?idNorma=182968" TargetMode="External"/><Relationship Id="rId2" Type="http://schemas.openxmlformats.org/officeDocument/2006/relationships/hyperlink" Target="https://www.leychile.cl/Navegar?idNorma=135826" TargetMode="External"/><Relationship Id="rId1" Type="http://schemas.openxmlformats.org/officeDocument/2006/relationships/hyperlink" Target="https://www.leychile.cl/Navegar?idNorma=715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0344D-2545-4625-8A5D-E81A317FA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61772</Words>
  <Characters>339748</Characters>
  <Application>Microsoft Office Word</Application>
  <DocSecurity>0</DocSecurity>
  <Lines>2831</Lines>
  <Paragraphs>801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400719</CharactersWithSpaces>
  <SharedDoc>false</SharedDoc>
  <HyperlinkBase/>
  <HLinks>
    <vt:vector size="36" baseType="variant">
      <vt:variant>
        <vt:i4>6619178</vt:i4>
      </vt:variant>
      <vt:variant>
        <vt:i4>6</vt:i4>
      </vt:variant>
      <vt:variant>
        <vt:i4>0</vt:i4>
      </vt:variant>
      <vt:variant>
        <vt:i4>5</vt:i4>
      </vt:variant>
      <vt:variant>
        <vt:lpwstr>http://www.ayudamineduc.cl/</vt:lpwstr>
      </vt:variant>
      <vt:variant>
        <vt:lpwstr/>
      </vt:variant>
      <vt:variant>
        <vt:i4>8323119</vt:i4>
      </vt:variant>
      <vt:variant>
        <vt:i4>3</vt:i4>
      </vt:variant>
      <vt:variant>
        <vt:i4>0</vt:i4>
      </vt:variant>
      <vt:variant>
        <vt:i4>5</vt:i4>
      </vt:variant>
      <vt:variant>
        <vt:lpwstr>http://www.sistemadeadmisionescolar.cl/</vt:lpwstr>
      </vt:variant>
      <vt:variant>
        <vt:lpwstr/>
      </vt:variant>
      <vt:variant>
        <vt:i4>1572884</vt:i4>
      </vt:variant>
      <vt:variant>
        <vt:i4>0</vt:i4>
      </vt:variant>
      <vt:variant>
        <vt:i4>0</vt:i4>
      </vt:variant>
      <vt:variant>
        <vt:i4>5</vt:i4>
      </vt:variant>
      <vt:variant>
        <vt:lpwstr>https://www.sistemadeadmisionescolar.cl/</vt:lpwstr>
      </vt:variant>
      <vt:variant>
        <vt:lpwstr/>
      </vt:variant>
      <vt:variant>
        <vt:i4>5505046</vt:i4>
      </vt:variant>
      <vt:variant>
        <vt:i4>6</vt:i4>
      </vt:variant>
      <vt:variant>
        <vt:i4>0</vt:i4>
      </vt:variant>
      <vt:variant>
        <vt:i4>5</vt:i4>
      </vt:variant>
      <vt:variant>
        <vt:lpwstr>http://www.leychile.cl/Navegar?idNorma=182968</vt:lpwstr>
      </vt:variant>
      <vt:variant>
        <vt:lpwstr/>
      </vt:variant>
      <vt:variant>
        <vt:i4>3276860</vt:i4>
      </vt:variant>
      <vt:variant>
        <vt:i4>3</vt:i4>
      </vt:variant>
      <vt:variant>
        <vt:i4>0</vt:i4>
      </vt:variant>
      <vt:variant>
        <vt:i4>5</vt:i4>
      </vt:variant>
      <vt:variant>
        <vt:lpwstr>https://www.leychile.cl/Navegar?idNorma=135826</vt:lpwstr>
      </vt:variant>
      <vt:variant>
        <vt:lpwstr/>
      </vt:variant>
      <vt:variant>
        <vt:i4>851976</vt:i4>
      </vt:variant>
      <vt:variant>
        <vt:i4>0</vt:i4>
      </vt:variant>
      <vt:variant>
        <vt:i4>0</vt:i4>
      </vt:variant>
      <vt:variant>
        <vt:i4>5</vt:i4>
      </vt:variant>
      <vt:variant>
        <vt:lpwstr>https://www.leychile.cl/Navegar?idNorma=71532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Bugueño</dc:creator>
  <cp:keywords/>
  <dc:description/>
  <cp:lastModifiedBy>Enlaces CAB</cp:lastModifiedBy>
  <cp:revision>2</cp:revision>
  <cp:lastPrinted>2018-11-30T22:25:00Z</cp:lastPrinted>
  <dcterms:created xsi:type="dcterms:W3CDTF">2025-03-13T19:15:00Z</dcterms:created>
  <dcterms:modified xsi:type="dcterms:W3CDTF">2025-03-13T19:15:00Z</dcterms:modified>
  <cp:category/>
</cp:coreProperties>
</file>